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6A1A11" w:rsidRDefault="006A1A11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43E03" w:rsidRPr="00C11119" w:rsidRDefault="00F43E03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F43E03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F43E03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F43E03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F43E03" w:rsidRDefault="00660321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  <w:r w:rsidR="00934F8E" w:rsidRPr="00F43E03">
              <w:rPr>
                <w:color w:val="000000" w:themeColor="text1"/>
                <w:sz w:val="28"/>
                <w:szCs w:val="28"/>
              </w:rPr>
              <w:t>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F43E03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F43E03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3E03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F43E03" w:rsidRDefault="00934F8E" w:rsidP="008E1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3E03">
              <w:rPr>
                <w:color w:val="000000" w:themeColor="text1"/>
                <w:sz w:val="28"/>
                <w:szCs w:val="28"/>
              </w:rPr>
              <w:t>28</w:t>
            </w:r>
            <w:r w:rsidR="008E1FB0" w:rsidRPr="00F43E03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856ADD" w:rsidRPr="00C11119" w:rsidRDefault="00856ADD" w:rsidP="00856ADD">
      <w:pPr>
        <w:ind w:firstLine="426"/>
        <w:rPr>
          <w:color w:val="000000" w:themeColor="text1"/>
        </w:rPr>
      </w:pPr>
      <w:r w:rsidRPr="00C11119">
        <w:rPr>
          <w:color w:val="000000" w:themeColor="text1"/>
        </w:rPr>
        <w:t>с. Кичменгский Городок</w:t>
      </w:r>
    </w:p>
    <w:p w:rsidR="00856ADD" w:rsidRDefault="00856ADD" w:rsidP="00856ADD">
      <w:pPr>
        <w:jc w:val="center"/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Tr="006A1A11">
        <w:trPr>
          <w:trHeight w:val="105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8233C" w:rsidRPr="002D1C92" w:rsidRDefault="006A1A11" w:rsidP="00F43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6A1A11">
              <w:rPr>
                <w:spacing w:val="2"/>
                <w:sz w:val="28"/>
                <w:szCs w:val="28"/>
              </w:rPr>
              <w:t xml:space="preserve">решение  Муниципального Собрания от 05.07.2010 года № 98 </w:t>
            </w:r>
          </w:p>
        </w:tc>
      </w:tr>
    </w:tbl>
    <w:p w:rsidR="009D4C55" w:rsidRDefault="009D4C55" w:rsidP="009D4C5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1A11" w:rsidRDefault="006A1A11" w:rsidP="009D4C5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D4C55" w:rsidRDefault="00993BD7" w:rsidP="006A1A11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D4C55" w:rsidRPr="00BA568D">
        <w:rPr>
          <w:rFonts w:eastAsia="Calibri"/>
          <w:sz w:val="28"/>
          <w:szCs w:val="28"/>
        </w:rPr>
        <w:t>В соответствии с</w:t>
      </w:r>
      <w:r w:rsidR="009D4C55" w:rsidRPr="00BA568D">
        <w:rPr>
          <w:sz w:val="28"/>
          <w:szCs w:val="28"/>
        </w:rPr>
        <w:t>о статьями 8, 10</w:t>
      </w:r>
      <w:r w:rsidR="009D4C55" w:rsidRPr="00BA568D">
        <w:rPr>
          <w:rFonts w:eastAsia="Calibri"/>
          <w:sz w:val="28"/>
          <w:szCs w:val="28"/>
        </w:rPr>
        <w:t xml:space="preserve">  Федеральн</w:t>
      </w:r>
      <w:r w:rsidR="009D4C55" w:rsidRPr="00BA568D">
        <w:rPr>
          <w:sz w:val="28"/>
          <w:szCs w:val="28"/>
        </w:rPr>
        <w:t>ого</w:t>
      </w:r>
      <w:r w:rsidR="009D4C55" w:rsidRPr="00BA568D">
        <w:rPr>
          <w:rFonts w:eastAsia="Calibri"/>
          <w:sz w:val="28"/>
          <w:szCs w:val="28"/>
        </w:rPr>
        <w:t xml:space="preserve">  закон</w:t>
      </w:r>
      <w:r w:rsidR="009D4C55" w:rsidRPr="00BA568D">
        <w:rPr>
          <w:sz w:val="28"/>
          <w:szCs w:val="28"/>
        </w:rPr>
        <w:t>а</w:t>
      </w:r>
      <w:r w:rsidR="009D4C55" w:rsidRPr="00BA568D">
        <w:rPr>
          <w:rFonts w:eastAsia="Calibri"/>
          <w:sz w:val="28"/>
          <w:szCs w:val="28"/>
        </w:rPr>
        <w:t xml:space="preserve">  от  21.12.2001  года  №  178-ФЗ  «О  приватизации  государственного  и  муниципального  имущества», </w:t>
      </w:r>
      <w:hyperlink r:id="rId8" w:history="1">
        <w:r w:rsidR="009D4C55" w:rsidRPr="008A5EE1">
          <w:rPr>
            <w:color w:val="000000" w:themeColor="text1"/>
            <w:spacing w:val="2"/>
            <w:sz w:val="28"/>
            <w:szCs w:val="28"/>
          </w:rPr>
          <w:t xml:space="preserve">Федеральным законом от </w:t>
        </w:r>
        <w:r w:rsidR="009D4C55">
          <w:rPr>
            <w:color w:val="000000" w:themeColor="text1"/>
            <w:spacing w:val="2"/>
            <w:sz w:val="28"/>
            <w:szCs w:val="28"/>
          </w:rPr>
          <w:t>0</w:t>
        </w:r>
        <w:r w:rsidR="009D4C55" w:rsidRPr="008A5EE1">
          <w:rPr>
            <w:color w:val="000000" w:themeColor="text1"/>
            <w:spacing w:val="2"/>
            <w:sz w:val="28"/>
            <w:szCs w:val="28"/>
          </w:rPr>
          <w:t>6</w:t>
        </w:r>
        <w:r w:rsidR="009D4C55">
          <w:rPr>
            <w:color w:val="000000" w:themeColor="text1"/>
            <w:spacing w:val="2"/>
            <w:sz w:val="28"/>
            <w:szCs w:val="28"/>
          </w:rPr>
          <w:t>.10.</w:t>
        </w:r>
        <w:r w:rsidR="009D4C55" w:rsidRPr="008A5EE1">
          <w:rPr>
            <w:color w:val="000000" w:themeColor="text1"/>
            <w:spacing w:val="2"/>
            <w:sz w:val="28"/>
            <w:szCs w:val="28"/>
          </w:rPr>
          <w:t xml:space="preserve">2003 года </w:t>
        </w:r>
        <w:r w:rsidR="009D4C55">
          <w:rPr>
            <w:color w:val="000000" w:themeColor="text1"/>
            <w:spacing w:val="2"/>
            <w:sz w:val="28"/>
            <w:szCs w:val="28"/>
          </w:rPr>
          <w:t>№</w:t>
        </w:r>
        <w:r w:rsidR="009D4C55" w:rsidRPr="008A5EE1">
          <w:rPr>
            <w:color w:val="000000" w:themeColor="text1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D4C55">
        <w:rPr>
          <w:sz w:val="28"/>
          <w:szCs w:val="28"/>
        </w:rPr>
        <w:t>,</w:t>
      </w:r>
      <w:r w:rsidR="00F43E03">
        <w:rPr>
          <w:sz w:val="28"/>
          <w:szCs w:val="28"/>
        </w:rPr>
        <w:t xml:space="preserve"> руководствуясь</w:t>
      </w:r>
      <w:r w:rsidR="009D4C55">
        <w:rPr>
          <w:sz w:val="28"/>
          <w:szCs w:val="28"/>
        </w:rPr>
        <w:t xml:space="preserve"> </w:t>
      </w:r>
      <w:r w:rsidR="009D4C55" w:rsidRPr="00BA568D">
        <w:rPr>
          <w:sz w:val="28"/>
          <w:szCs w:val="28"/>
        </w:rPr>
        <w:t>Устав</w:t>
      </w:r>
      <w:r w:rsidR="009D4C55">
        <w:rPr>
          <w:sz w:val="28"/>
          <w:szCs w:val="28"/>
        </w:rPr>
        <w:t xml:space="preserve">ом </w:t>
      </w:r>
      <w:r w:rsidR="009D4C55" w:rsidRPr="00BA568D">
        <w:rPr>
          <w:sz w:val="28"/>
          <w:szCs w:val="28"/>
        </w:rPr>
        <w:t xml:space="preserve"> Кичменгско-Городецкого муниципального района, </w:t>
      </w:r>
      <w:r w:rsidR="009D4C55" w:rsidRPr="00BA568D">
        <w:rPr>
          <w:rFonts w:eastAsia="Calibri"/>
          <w:sz w:val="28"/>
          <w:szCs w:val="28"/>
        </w:rPr>
        <w:t xml:space="preserve">Муниципальное Собрание  </w:t>
      </w:r>
      <w:r w:rsidR="009D4C55" w:rsidRPr="009D4C55">
        <w:rPr>
          <w:rFonts w:eastAsia="Calibri"/>
          <w:b/>
          <w:sz w:val="28"/>
          <w:szCs w:val="28"/>
        </w:rPr>
        <w:t>РЕШИЛО:</w:t>
      </w:r>
    </w:p>
    <w:p w:rsidR="00616D9C" w:rsidRPr="006A1A11" w:rsidRDefault="006A1A11" w:rsidP="006A1A1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 w:rsidR="00616D9C" w:rsidRPr="006A1A11">
        <w:rPr>
          <w:spacing w:val="2"/>
          <w:sz w:val="28"/>
          <w:szCs w:val="28"/>
        </w:rPr>
        <w:t>Внести в Положение о порядке управления и распоряжения муниципальным имуществом Кичменгско-Городецкого муниципального района, утвержденное решением  Муниципального Собрания от 05.07.2010 года № 98 «Об утверждении Положения о  порядке управления и распоряжения муниципальным имуществом Кичменгско-Городецкого муниципального района» (в редакции решения Мун</w:t>
      </w:r>
      <w:r w:rsidR="0011413D" w:rsidRPr="006A1A11">
        <w:rPr>
          <w:spacing w:val="2"/>
          <w:sz w:val="28"/>
          <w:szCs w:val="28"/>
        </w:rPr>
        <w:t>иципального Собрания от 28.12.</w:t>
      </w:r>
      <w:r w:rsidR="00616D9C" w:rsidRPr="006A1A11">
        <w:rPr>
          <w:spacing w:val="2"/>
          <w:sz w:val="28"/>
          <w:szCs w:val="28"/>
        </w:rPr>
        <w:t>2018 № 125), изменение, дополнив пункт 4 раздела 4 абзацем следующего содержания:</w:t>
      </w:r>
    </w:p>
    <w:p w:rsidR="00616D9C" w:rsidRPr="006A1A11" w:rsidRDefault="00616D9C" w:rsidP="006A1A1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A1A11">
        <w:rPr>
          <w:spacing w:val="2"/>
          <w:sz w:val="28"/>
          <w:szCs w:val="28"/>
        </w:rPr>
        <w:t xml:space="preserve">  определение порядка планирования приватизации муниципального имущества района, правил подготовки и принятия решений об условиях приватизации  муниципального имущества района.</w:t>
      </w:r>
    </w:p>
    <w:p w:rsidR="009D4C55" w:rsidRDefault="009D4C55" w:rsidP="00F43E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Настоящее решение вступает в силу со дня его принятия и подлежит опубликованию в районной газете «Заря Севера» и </w:t>
      </w:r>
      <w:r w:rsidR="006A1A11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сайте  Кичменгско-Городецкого муниципального района в информационно-телекоммуникационной сети «Интернет». </w:t>
      </w:r>
    </w:p>
    <w:p w:rsidR="00F43E03" w:rsidRDefault="00F43E03" w:rsidP="00F43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E03" w:rsidRDefault="00F43E03" w:rsidP="00F43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C55" w:rsidRPr="006419C9" w:rsidRDefault="009D4C55" w:rsidP="006A1A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Глава Кичменгско-Городецкого </w:t>
      </w:r>
    </w:p>
    <w:p w:rsidR="009D4C55" w:rsidRDefault="009D4C55" w:rsidP="006A1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муниципального  района                       </w:t>
      </w:r>
      <w:r w:rsidRPr="006419C9">
        <w:rPr>
          <w:sz w:val="28"/>
          <w:szCs w:val="28"/>
        </w:rPr>
        <w:tab/>
      </w:r>
      <w:r w:rsidRPr="006419C9">
        <w:rPr>
          <w:sz w:val="28"/>
          <w:szCs w:val="28"/>
        </w:rPr>
        <w:tab/>
      </w:r>
      <w:r w:rsidRPr="006419C9">
        <w:rPr>
          <w:sz w:val="28"/>
          <w:szCs w:val="28"/>
        </w:rPr>
        <w:tab/>
        <w:t xml:space="preserve">                   Л.Н</w:t>
      </w:r>
      <w:r>
        <w:rPr>
          <w:sz w:val="28"/>
          <w:szCs w:val="28"/>
        </w:rPr>
        <w:t>. Дьякова</w:t>
      </w:r>
    </w:p>
    <w:sectPr w:rsidR="009D4C55" w:rsidSect="00980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FE" w:rsidRDefault="005174FE" w:rsidP="00980DAE">
      <w:r>
        <w:separator/>
      </w:r>
    </w:p>
  </w:endnote>
  <w:endnote w:type="continuationSeparator" w:id="0">
    <w:p w:rsidR="005174FE" w:rsidRDefault="005174FE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FE" w:rsidRDefault="005174FE" w:rsidP="00980DAE">
      <w:r>
        <w:separator/>
      </w:r>
    </w:p>
  </w:footnote>
  <w:footnote w:type="continuationSeparator" w:id="0">
    <w:p w:rsidR="005174FE" w:rsidRDefault="005174FE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867A8C">
        <w:pPr>
          <w:pStyle w:val="a7"/>
          <w:jc w:val="center"/>
        </w:pPr>
        <w:fldSimple w:instr=" PAGE   \* MERGEFORMAT ">
          <w:r w:rsidR="00F43E03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A9F"/>
    <w:multiLevelType w:val="hybridMultilevel"/>
    <w:tmpl w:val="83863552"/>
    <w:lvl w:ilvl="0" w:tplc="D61EF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52883"/>
    <w:rsid w:val="000A1327"/>
    <w:rsid w:val="000C24DB"/>
    <w:rsid w:val="001024E2"/>
    <w:rsid w:val="0011413D"/>
    <w:rsid w:val="001271D8"/>
    <w:rsid w:val="001A0A1C"/>
    <w:rsid w:val="001C38ED"/>
    <w:rsid w:val="001C7DA1"/>
    <w:rsid w:val="001E1157"/>
    <w:rsid w:val="001F1F11"/>
    <w:rsid w:val="001F5400"/>
    <w:rsid w:val="00207521"/>
    <w:rsid w:val="00222590"/>
    <w:rsid w:val="00236F30"/>
    <w:rsid w:val="003008B1"/>
    <w:rsid w:val="00310104"/>
    <w:rsid w:val="00346260"/>
    <w:rsid w:val="003804B8"/>
    <w:rsid w:val="00397ACE"/>
    <w:rsid w:val="003C05FE"/>
    <w:rsid w:val="003E590D"/>
    <w:rsid w:val="0044197E"/>
    <w:rsid w:val="00456758"/>
    <w:rsid w:val="00463D7E"/>
    <w:rsid w:val="00472C59"/>
    <w:rsid w:val="004C1E61"/>
    <w:rsid w:val="004D2239"/>
    <w:rsid w:val="005174FE"/>
    <w:rsid w:val="005552AF"/>
    <w:rsid w:val="0056395F"/>
    <w:rsid w:val="0058411D"/>
    <w:rsid w:val="005A1BA8"/>
    <w:rsid w:val="005A267C"/>
    <w:rsid w:val="005C00D2"/>
    <w:rsid w:val="005D28BF"/>
    <w:rsid w:val="00616D9C"/>
    <w:rsid w:val="00641639"/>
    <w:rsid w:val="006419C9"/>
    <w:rsid w:val="00660321"/>
    <w:rsid w:val="00693983"/>
    <w:rsid w:val="006A1A11"/>
    <w:rsid w:val="006A7E14"/>
    <w:rsid w:val="006B0F91"/>
    <w:rsid w:val="006D438C"/>
    <w:rsid w:val="00751B7F"/>
    <w:rsid w:val="00754BC9"/>
    <w:rsid w:val="00772149"/>
    <w:rsid w:val="00794076"/>
    <w:rsid w:val="007A00C0"/>
    <w:rsid w:val="007B38F0"/>
    <w:rsid w:val="007B63DD"/>
    <w:rsid w:val="007F62A6"/>
    <w:rsid w:val="00803D57"/>
    <w:rsid w:val="00820014"/>
    <w:rsid w:val="00856ADD"/>
    <w:rsid w:val="00865EE3"/>
    <w:rsid w:val="00867A8C"/>
    <w:rsid w:val="008E1FB0"/>
    <w:rsid w:val="00905952"/>
    <w:rsid w:val="00925A0A"/>
    <w:rsid w:val="00934F8E"/>
    <w:rsid w:val="0094118F"/>
    <w:rsid w:val="00943D01"/>
    <w:rsid w:val="00953F50"/>
    <w:rsid w:val="00960FB2"/>
    <w:rsid w:val="00980DAE"/>
    <w:rsid w:val="0098233C"/>
    <w:rsid w:val="00985AE2"/>
    <w:rsid w:val="00990B9D"/>
    <w:rsid w:val="00993BD7"/>
    <w:rsid w:val="009D4C55"/>
    <w:rsid w:val="009E14D7"/>
    <w:rsid w:val="009E23E3"/>
    <w:rsid w:val="009F4B4D"/>
    <w:rsid w:val="00A07DE0"/>
    <w:rsid w:val="00A23BE3"/>
    <w:rsid w:val="00A523D0"/>
    <w:rsid w:val="00A55B07"/>
    <w:rsid w:val="00A633E0"/>
    <w:rsid w:val="00AF2C51"/>
    <w:rsid w:val="00B01FB6"/>
    <w:rsid w:val="00B27857"/>
    <w:rsid w:val="00B63289"/>
    <w:rsid w:val="00B6475D"/>
    <w:rsid w:val="00B809B1"/>
    <w:rsid w:val="00B949B1"/>
    <w:rsid w:val="00C32EAC"/>
    <w:rsid w:val="00C362D3"/>
    <w:rsid w:val="00C934F7"/>
    <w:rsid w:val="00CA6AE1"/>
    <w:rsid w:val="00CD1414"/>
    <w:rsid w:val="00CF2069"/>
    <w:rsid w:val="00D31A2C"/>
    <w:rsid w:val="00D4383B"/>
    <w:rsid w:val="00D44B1D"/>
    <w:rsid w:val="00D975DC"/>
    <w:rsid w:val="00E43E24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10AE1"/>
    <w:rsid w:val="00F17812"/>
    <w:rsid w:val="00F258E7"/>
    <w:rsid w:val="00F43E03"/>
    <w:rsid w:val="00F64B4E"/>
    <w:rsid w:val="00F77B60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1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2021-03-13T10:54:00Z</cp:lastPrinted>
  <dcterms:created xsi:type="dcterms:W3CDTF">2021-03-11T16:48:00Z</dcterms:created>
  <dcterms:modified xsi:type="dcterms:W3CDTF">2021-03-20T08:32:00Z</dcterms:modified>
</cp:coreProperties>
</file>