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922"/>
      </w:tblGrid>
      <w:tr w:rsidR="00293D82" w:rsidRPr="009D7B99" w:rsidTr="00882A1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293D82" w:rsidRPr="009D7B99" w:rsidRDefault="00293D82" w:rsidP="00882A1F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2B02B6" w:rsidRPr="00742F0A" w:rsidRDefault="006C4626" w:rsidP="00742F0A">
      <w:pPr>
        <w:jc w:val="right"/>
        <w:rPr>
          <w:b/>
          <w:u w:val="single"/>
        </w:rPr>
      </w:pPr>
      <w:r w:rsidRPr="00742F0A">
        <w:rPr>
          <w:b/>
          <w:u w:val="single"/>
        </w:rPr>
        <w:t>2</w:t>
      </w:r>
      <w:r w:rsidR="00806023">
        <w:rPr>
          <w:b/>
          <w:u w:val="single"/>
        </w:rPr>
        <w:t>5</w:t>
      </w:r>
      <w:r w:rsidRPr="00742F0A">
        <w:rPr>
          <w:b/>
          <w:u w:val="single"/>
        </w:rPr>
        <w:t>.03.202</w:t>
      </w:r>
      <w:r w:rsidR="00806023">
        <w:rPr>
          <w:b/>
          <w:u w:val="single"/>
        </w:rPr>
        <w:t>1</w:t>
      </w:r>
    </w:p>
    <w:p w:rsidR="00742F0A" w:rsidRDefault="00742F0A" w:rsidP="00402256">
      <w:pPr>
        <w:jc w:val="both"/>
        <w:rPr>
          <w:b/>
          <w:u w:val="single"/>
        </w:rPr>
      </w:pPr>
    </w:p>
    <w:p w:rsidR="002B02B6" w:rsidRDefault="002B02B6" w:rsidP="00402256">
      <w:pPr>
        <w:jc w:val="both"/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6C4626">
        <w:rPr>
          <w:b/>
          <w:u w:val="single"/>
        </w:rPr>
        <w:t>овета муниципального образования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</w:t>
      </w:r>
      <w:r w:rsidR="006C4626">
        <w:rPr>
          <w:b/>
          <w:u w:val="single"/>
        </w:rPr>
        <w:t>Городецкое на 202</w:t>
      </w:r>
      <w:r w:rsidR="00697ACC">
        <w:rPr>
          <w:b/>
          <w:u w:val="single"/>
        </w:rPr>
        <w:t>1</w:t>
      </w:r>
      <w:r>
        <w:rPr>
          <w:b/>
          <w:u w:val="single"/>
        </w:rPr>
        <w:t xml:space="preserve"> год и плановый </w:t>
      </w:r>
      <w:r w:rsidR="006C4626">
        <w:rPr>
          <w:b/>
          <w:u w:val="single"/>
        </w:rPr>
        <w:t>период 202</w:t>
      </w:r>
      <w:r w:rsidR="00697ACC">
        <w:rPr>
          <w:b/>
          <w:u w:val="single"/>
        </w:rPr>
        <w:t>2</w:t>
      </w:r>
      <w:r w:rsidR="006C4626">
        <w:rPr>
          <w:b/>
          <w:u w:val="single"/>
        </w:rPr>
        <w:t xml:space="preserve"> и 202</w:t>
      </w:r>
      <w:r w:rsidR="00697ACC">
        <w:rPr>
          <w:b/>
          <w:u w:val="single"/>
        </w:rPr>
        <w:t>3</w:t>
      </w:r>
      <w:r>
        <w:rPr>
          <w:b/>
          <w:u w:val="single"/>
        </w:rPr>
        <w:t xml:space="preserve"> годов»</w:t>
      </w:r>
    </w:p>
    <w:p w:rsidR="002B02B6" w:rsidRPr="001E5A95" w:rsidRDefault="00774EA9" w:rsidP="00774EA9">
      <w:pPr>
        <w:jc w:val="both"/>
        <w:rPr>
          <w:sz w:val="28"/>
          <w:szCs w:val="28"/>
        </w:rPr>
      </w:pPr>
      <w:r>
        <w:rPr>
          <w:bCs/>
          <w:sz w:val="14"/>
          <w:szCs w:val="14"/>
        </w:rPr>
        <w:t xml:space="preserve">             </w:t>
      </w:r>
      <w:proofErr w:type="gramStart"/>
      <w:r w:rsidR="002B02B6" w:rsidRPr="001E5A95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6C4626" w:rsidRPr="001E5A95">
        <w:rPr>
          <w:sz w:val="28"/>
          <w:szCs w:val="28"/>
        </w:rPr>
        <w:t>изменений в решение Совета от 2</w:t>
      </w:r>
      <w:r w:rsidR="00912D4A" w:rsidRPr="001E5A95">
        <w:rPr>
          <w:sz w:val="28"/>
          <w:szCs w:val="28"/>
        </w:rPr>
        <w:t>1</w:t>
      </w:r>
      <w:r w:rsidR="006C4626" w:rsidRPr="001E5A95">
        <w:rPr>
          <w:sz w:val="28"/>
          <w:szCs w:val="28"/>
        </w:rPr>
        <w:t>.12.20</w:t>
      </w:r>
      <w:r w:rsidR="00912D4A" w:rsidRPr="001E5A95">
        <w:rPr>
          <w:sz w:val="28"/>
          <w:szCs w:val="28"/>
        </w:rPr>
        <w:t>20</w:t>
      </w:r>
      <w:r w:rsidR="002B02B6" w:rsidRPr="001E5A95">
        <w:rPr>
          <w:sz w:val="28"/>
          <w:szCs w:val="28"/>
        </w:rPr>
        <w:t xml:space="preserve"> №</w:t>
      </w:r>
      <w:r w:rsidR="006C4626" w:rsidRPr="001E5A95">
        <w:rPr>
          <w:sz w:val="28"/>
          <w:szCs w:val="28"/>
        </w:rPr>
        <w:t xml:space="preserve"> </w:t>
      </w:r>
      <w:r w:rsidR="00912D4A" w:rsidRPr="001E5A95">
        <w:rPr>
          <w:sz w:val="28"/>
          <w:szCs w:val="28"/>
        </w:rPr>
        <w:t>54</w:t>
      </w:r>
      <w:r w:rsidR="002B02B6" w:rsidRPr="001E5A95">
        <w:rPr>
          <w:sz w:val="28"/>
          <w:szCs w:val="28"/>
        </w:rPr>
        <w:t xml:space="preserve"> «О бюджете му</w:t>
      </w:r>
      <w:r w:rsidR="000A7932" w:rsidRPr="001E5A95">
        <w:rPr>
          <w:sz w:val="28"/>
          <w:szCs w:val="28"/>
        </w:rPr>
        <w:t xml:space="preserve">ниципального образования </w:t>
      </w:r>
      <w:r w:rsidR="006C4626" w:rsidRPr="001E5A95">
        <w:rPr>
          <w:sz w:val="28"/>
          <w:szCs w:val="28"/>
        </w:rPr>
        <w:t>Городецкое на 202</w:t>
      </w:r>
      <w:r w:rsidR="00C665B4" w:rsidRPr="001E5A95">
        <w:rPr>
          <w:sz w:val="28"/>
          <w:szCs w:val="28"/>
        </w:rPr>
        <w:t>1</w:t>
      </w:r>
      <w:r w:rsidR="006C4626" w:rsidRPr="001E5A95">
        <w:rPr>
          <w:sz w:val="28"/>
          <w:szCs w:val="28"/>
        </w:rPr>
        <w:t xml:space="preserve"> год и плановый период 202</w:t>
      </w:r>
      <w:r w:rsidR="00C665B4" w:rsidRPr="001E5A95">
        <w:rPr>
          <w:sz w:val="28"/>
          <w:szCs w:val="28"/>
        </w:rPr>
        <w:t>2</w:t>
      </w:r>
      <w:r w:rsidR="006C4626" w:rsidRPr="001E5A95">
        <w:rPr>
          <w:sz w:val="28"/>
          <w:szCs w:val="28"/>
        </w:rPr>
        <w:t xml:space="preserve"> и 202</w:t>
      </w:r>
      <w:r w:rsidR="00C665B4" w:rsidRPr="001E5A95">
        <w:rPr>
          <w:sz w:val="28"/>
          <w:szCs w:val="28"/>
        </w:rPr>
        <w:t>3</w:t>
      </w:r>
      <w:r w:rsidR="002B02B6" w:rsidRPr="001E5A95">
        <w:rPr>
          <w:sz w:val="28"/>
          <w:szCs w:val="28"/>
        </w:rPr>
        <w:t xml:space="preserve"> годов» подготовлено в соответствии с Положением о</w:t>
      </w:r>
      <w:r w:rsidR="006C4626" w:rsidRPr="001E5A95">
        <w:rPr>
          <w:sz w:val="28"/>
          <w:szCs w:val="28"/>
        </w:rPr>
        <w:t> </w:t>
      </w:r>
      <w:r w:rsidR="002B02B6" w:rsidRPr="001E5A95">
        <w:rPr>
          <w:sz w:val="28"/>
          <w:szCs w:val="28"/>
        </w:rPr>
        <w:t>контрольно-ревизионной комиссии, утверждённым решением Муниципального Собрания о</w:t>
      </w:r>
      <w:r w:rsidR="006C4626" w:rsidRPr="001E5A95">
        <w:rPr>
          <w:sz w:val="28"/>
          <w:szCs w:val="28"/>
        </w:rPr>
        <w:t>т 08.12.2011 № 208 (с </w:t>
      </w:r>
      <w:r w:rsidR="002B02B6" w:rsidRPr="001E5A95">
        <w:rPr>
          <w:sz w:val="28"/>
          <w:szCs w:val="28"/>
        </w:rPr>
        <w:t>изменениями и</w:t>
      </w:r>
      <w:r w:rsidR="006C4626" w:rsidRPr="001E5A95">
        <w:rPr>
          <w:sz w:val="28"/>
          <w:szCs w:val="28"/>
        </w:rPr>
        <w:t> </w:t>
      </w:r>
      <w:r w:rsidR="002B02B6" w:rsidRPr="001E5A95">
        <w:rPr>
          <w:sz w:val="28"/>
          <w:szCs w:val="28"/>
        </w:rPr>
        <w:t>дополнениями);</w:t>
      </w:r>
      <w:proofErr w:type="gramEnd"/>
      <w:r w:rsidR="002B02B6" w:rsidRPr="001E5A95">
        <w:rPr>
          <w:sz w:val="28"/>
          <w:szCs w:val="28"/>
        </w:rPr>
        <w:t xml:space="preserve"> Соглашением между Советом муниципального образования </w:t>
      </w:r>
      <w:proofErr w:type="gramStart"/>
      <w:r w:rsidR="002B02B6" w:rsidRPr="001E5A95">
        <w:rPr>
          <w:sz w:val="28"/>
          <w:szCs w:val="28"/>
        </w:rPr>
        <w:t>Городецкое</w:t>
      </w:r>
      <w:proofErr w:type="gramEnd"/>
      <w:r w:rsidR="002B02B6" w:rsidRPr="001E5A95">
        <w:rPr>
          <w:sz w:val="28"/>
          <w:szCs w:val="28"/>
        </w:rPr>
        <w:t xml:space="preserve"> и Муниц</w:t>
      </w:r>
      <w:r w:rsidR="006C4626" w:rsidRPr="001E5A95">
        <w:rPr>
          <w:sz w:val="28"/>
          <w:szCs w:val="28"/>
        </w:rPr>
        <w:t xml:space="preserve">ипальным Собранием </w:t>
      </w:r>
      <w:r w:rsidR="002B02B6" w:rsidRPr="001E5A95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6C4626" w:rsidRPr="001E5A95">
        <w:rPr>
          <w:sz w:val="28"/>
          <w:szCs w:val="28"/>
        </w:rPr>
        <w:t>о - ревизионной комиссии на 202</w:t>
      </w:r>
      <w:r w:rsidR="003155F0" w:rsidRPr="001E5A95">
        <w:rPr>
          <w:sz w:val="28"/>
          <w:szCs w:val="28"/>
        </w:rPr>
        <w:t>1</w:t>
      </w:r>
      <w:r w:rsidR="002B02B6" w:rsidRPr="001E5A95">
        <w:rPr>
          <w:sz w:val="28"/>
          <w:szCs w:val="28"/>
        </w:rPr>
        <w:t>год.</w:t>
      </w:r>
    </w:p>
    <w:p w:rsidR="002B02B6" w:rsidRPr="001E5A95" w:rsidRDefault="002B02B6" w:rsidP="002B02B6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</w:t>
      </w:r>
      <w:r w:rsidR="006C4626" w:rsidRPr="001E5A95">
        <w:rPr>
          <w:sz w:val="28"/>
          <w:szCs w:val="28"/>
        </w:rPr>
        <w:t> </w:t>
      </w:r>
      <w:r w:rsidRPr="001E5A95">
        <w:rPr>
          <w:sz w:val="28"/>
          <w:szCs w:val="28"/>
        </w:rPr>
        <w:t>бюджетном процессе муниципального образования Городецкое.</w:t>
      </w:r>
    </w:p>
    <w:p w:rsidR="006C4626" w:rsidRPr="001E5A95" w:rsidRDefault="006C4626" w:rsidP="006C4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Одновременно с проектом решения с приложениями, представлена пояснительная записка по предлагаемым изменениям.</w:t>
      </w:r>
    </w:p>
    <w:p w:rsidR="002B02B6" w:rsidRPr="001E5A95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Внесение измен</w:t>
      </w:r>
      <w:r w:rsidR="000A7932" w:rsidRPr="001E5A95">
        <w:rPr>
          <w:sz w:val="28"/>
          <w:szCs w:val="28"/>
        </w:rPr>
        <w:t xml:space="preserve">ений в решение Совета </w:t>
      </w:r>
      <w:r w:rsidRPr="001E5A95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0A7932" w:rsidRPr="001E5A95" w:rsidRDefault="006C4626" w:rsidP="000A7932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Внесение изменений</w:t>
      </w:r>
      <w:r w:rsidR="000A7932" w:rsidRPr="001E5A95">
        <w:rPr>
          <w:sz w:val="28"/>
          <w:szCs w:val="28"/>
        </w:rPr>
        <w:t xml:space="preserve"> в </w:t>
      </w:r>
      <w:r w:rsidRPr="001E5A95">
        <w:rPr>
          <w:sz w:val="28"/>
          <w:szCs w:val="28"/>
        </w:rPr>
        <w:t>бюджетные назначения обусловлено</w:t>
      </w:r>
      <w:r w:rsidR="000A7932" w:rsidRPr="001E5A95">
        <w:rPr>
          <w:sz w:val="28"/>
          <w:szCs w:val="28"/>
        </w:rPr>
        <w:t>:</w:t>
      </w:r>
    </w:p>
    <w:p w:rsidR="000A7932" w:rsidRPr="001E5A95" w:rsidRDefault="000A7932" w:rsidP="000A7932">
      <w:pPr>
        <w:jc w:val="both"/>
        <w:rPr>
          <w:sz w:val="28"/>
          <w:szCs w:val="28"/>
        </w:rPr>
      </w:pPr>
      <w:r w:rsidRPr="001E5A95">
        <w:rPr>
          <w:sz w:val="28"/>
          <w:szCs w:val="28"/>
        </w:rPr>
        <w:t xml:space="preserve">- необходимостью отражения в доходной и расходной части бюджета полученных дополнительных собственных доходов и средств </w:t>
      </w:r>
      <w:r w:rsidR="006C4626" w:rsidRPr="001E5A95">
        <w:rPr>
          <w:sz w:val="28"/>
          <w:szCs w:val="28"/>
        </w:rPr>
        <w:t xml:space="preserve">безвозмездных поступлений </w:t>
      </w:r>
      <w:r w:rsidRPr="001E5A95">
        <w:rPr>
          <w:sz w:val="28"/>
          <w:szCs w:val="28"/>
        </w:rPr>
        <w:t>от бюджетов других уровней, отличных от показателей, которые были ранее запланированы;</w:t>
      </w:r>
    </w:p>
    <w:p w:rsidR="000A7932" w:rsidRPr="001E5A95" w:rsidRDefault="000A7932" w:rsidP="000A7932">
      <w:pPr>
        <w:jc w:val="both"/>
        <w:rPr>
          <w:sz w:val="28"/>
          <w:szCs w:val="28"/>
        </w:rPr>
      </w:pPr>
      <w:r w:rsidRPr="001E5A95">
        <w:rPr>
          <w:sz w:val="28"/>
          <w:szCs w:val="28"/>
        </w:rPr>
        <w:t>- внутренним перераспределением бюджетных ассигнований в связи с</w:t>
      </w:r>
      <w:r w:rsidR="006C4626" w:rsidRPr="001E5A95">
        <w:rPr>
          <w:sz w:val="28"/>
          <w:szCs w:val="28"/>
        </w:rPr>
        <w:t> </w:t>
      </w:r>
      <w:r w:rsidRPr="001E5A95">
        <w:rPr>
          <w:sz w:val="28"/>
          <w:szCs w:val="28"/>
        </w:rPr>
        <w:t>уточнением расходных обязательств</w:t>
      </w:r>
      <w:r w:rsidR="006C4626" w:rsidRPr="001E5A95">
        <w:rPr>
          <w:sz w:val="28"/>
          <w:szCs w:val="28"/>
        </w:rPr>
        <w:t xml:space="preserve"> бюджета в ходе его исполнения.</w:t>
      </w:r>
    </w:p>
    <w:p w:rsidR="006C2D40" w:rsidRPr="001E5A95" w:rsidRDefault="006C2D40" w:rsidP="006C2D40">
      <w:pPr>
        <w:ind w:firstLine="567"/>
        <w:jc w:val="both"/>
        <w:rPr>
          <w:bCs/>
          <w:sz w:val="28"/>
          <w:szCs w:val="28"/>
        </w:rPr>
      </w:pPr>
      <w:r w:rsidRPr="001E5A95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1E5A95">
        <w:rPr>
          <w:sz w:val="28"/>
          <w:szCs w:val="28"/>
        </w:rPr>
        <w:t>Городецкое</w:t>
      </w:r>
      <w:proofErr w:type="gramEnd"/>
      <w:r w:rsidRPr="001E5A95">
        <w:rPr>
          <w:sz w:val="28"/>
          <w:szCs w:val="28"/>
        </w:rPr>
        <w:t xml:space="preserve"> на 2021 год, предусмотренные в действующей редакции решения от 21.12.2020 № 54, подлежат изменению: общий объем доходов составит 24 216,1 тыс. рублей, общий объем расходов составит 26 278,5 тыс. рублей, дефицит бюджета составит в сумме 2 062,4 тыс. рублей.</w:t>
      </w:r>
    </w:p>
    <w:p w:rsidR="00AA74B8" w:rsidRPr="001E5A95" w:rsidRDefault="00AA74B8" w:rsidP="00AA74B8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 xml:space="preserve">Проектом решения предлагается увеличить доходную часть бюджета муниципального образования на 2021 год на 470,6 тыс. рублей, или на 2,0%, по сравнению с объёмом доходов, предусмотренным бюджетом </w:t>
      </w:r>
      <w:r w:rsidRPr="001E5A95">
        <w:rPr>
          <w:sz w:val="28"/>
          <w:szCs w:val="28"/>
        </w:rPr>
        <w:lastRenderedPageBreak/>
        <w:t>в действующей редакции. Общая сумма бюджета МО Городецкое по доходам на 2021 год составит 24 216,1 тыс. рублей.</w:t>
      </w:r>
    </w:p>
    <w:p w:rsidR="00277C8C" w:rsidRPr="001E5A95" w:rsidRDefault="00277C8C" w:rsidP="00277C8C">
      <w:pPr>
        <w:ind w:firstLine="567"/>
        <w:jc w:val="both"/>
        <w:rPr>
          <w:sz w:val="28"/>
          <w:szCs w:val="28"/>
        </w:rPr>
      </w:pPr>
      <w:proofErr w:type="gramStart"/>
      <w:r w:rsidRPr="001E5A95">
        <w:rPr>
          <w:sz w:val="28"/>
          <w:szCs w:val="28"/>
        </w:rPr>
        <w:t>Внесение изменений в ранее утвержденный бюджет связано с необходимостью отражения в доходной части бюджета муниципального образования увеличения собственных доходов (поступление доходов от сдачи в аренду имущества, составляющего казну сельских поселений) на 49,0 тыс. рублей и  безвозмездных поступлений на 421,6 тыс. рублей (увеличение суммы дотации бюджетам сельских поселений на поддержку мер по обеспечению сбалансированности бюджетов на 316,6 тыс. рублей;</w:t>
      </w:r>
      <w:proofErr w:type="gramEnd"/>
      <w:r w:rsidRPr="001E5A95">
        <w:rPr>
          <w:sz w:val="28"/>
          <w:szCs w:val="28"/>
        </w:rPr>
        <w:t xml:space="preserve"> прочих субсидий бюджетам сельских поселений [Субсидии на реализацию проекта Народный бюджет] на 105,0 тыс. рублей).</w:t>
      </w:r>
    </w:p>
    <w:p w:rsidR="00DE6BE9" w:rsidRPr="001E5A95" w:rsidRDefault="00DE6BE9" w:rsidP="00DE6BE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В</w:t>
      </w:r>
      <w:r w:rsidRPr="001E5A95">
        <w:t xml:space="preserve"> </w:t>
      </w:r>
      <w:r w:rsidRPr="001E5A95">
        <w:rPr>
          <w:sz w:val="28"/>
          <w:szCs w:val="28"/>
        </w:rPr>
        <w:t>проекте решения объем расходов на 2021 год предлагается утвердить в сумме 26 278,5 тыс. рублей, с увеличением на 2 533,0 тыс. рублей, или на 10,7% по сравнению с объёмом расходов, предусмотренным бюджетом муниципального образования в действующей редакции.</w:t>
      </w:r>
    </w:p>
    <w:p w:rsidR="00562591" w:rsidRPr="001E5A95" w:rsidRDefault="00562591" w:rsidP="00562591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Уточнения, внесенные в доходную базу бюджета на 202</w:t>
      </w:r>
      <w:r w:rsidR="002C6617" w:rsidRPr="001E5A95">
        <w:rPr>
          <w:sz w:val="28"/>
          <w:szCs w:val="28"/>
        </w:rPr>
        <w:t>1</w:t>
      </w:r>
      <w:r w:rsidRPr="001E5A95">
        <w:rPr>
          <w:sz w:val="28"/>
          <w:szCs w:val="28"/>
        </w:rPr>
        <w:t xml:space="preserve"> год, позволяют скорректировать в сторону увеличения или уменьшения бюджетные назначения расходной части местного бюджета практически по всем отраслям бюджетной сферы.</w:t>
      </w:r>
    </w:p>
    <w:p w:rsidR="006C4626" w:rsidRPr="001E5A95" w:rsidRDefault="006C4626" w:rsidP="006C4626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1E5A95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1E5A95">
        <w:rPr>
          <w:sz w:val="28"/>
          <w:szCs w:val="28"/>
        </w:rPr>
        <w:t>распределение бюджетных ассигнований по разделам, подразделам, целевым статьям и</w:t>
      </w:r>
      <w:r w:rsidR="00562591" w:rsidRPr="001E5A95">
        <w:rPr>
          <w:sz w:val="28"/>
          <w:szCs w:val="28"/>
        </w:rPr>
        <w:t> </w:t>
      </w:r>
      <w:r w:rsidRPr="001E5A95">
        <w:rPr>
          <w:sz w:val="28"/>
          <w:szCs w:val="28"/>
        </w:rPr>
        <w:t>видам классификации расходов</w:t>
      </w:r>
      <w:r w:rsidRPr="001E5A95">
        <w:rPr>
          <w:bCs/>
          <w:iCs/>
          <w:sz w:val="28"/>
          <w:szCs w:val="28"/>
        </w:rPr>
        <w:t>.</w:t>
      </w:r>
    </w:p>
    <w:p w:rsidR="000A7932" w:rsidRPr="001E5A95" w:rsidRDefault="000A7932" w:rsidP="000A793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>Изменения в</w:t>
      </w:r>
      <w:r w:rsidR="00562591" w:rsidRPr="001E5A95">
        <w:rPr>
          <w:bCs/>
          <w:sz w:val="28"/>
          <w:szCs w:val="28"/>
        </w:rPr>
        <w:t xml:space="preserve"> расходную часть бюджета на 202</w:t>
      </w:r>
      <w:r w:rsidR="00206A0C" w:rsidRPr="001E5A95">
        <w:rPr>
          <w:bCs/>
          <w:sz w:val="28"/>
          <w:szCs w:val="28"/>
        </w:rPr>
        <w:t>1</w:t>
      </w:r>
      <w:r w:rsidRPr="001E5A95">
        <w:rPr>
          <w:bCs/>
          <w:sz w:val="28"/>
          <w:szCs w:val="28"/>
        </w:rPr>
        <w:t xml:space="preserve"> год</w:t>
      </w:r>
      <w:r w:rsidRPr="001E5A95">
        <w:rPr>
          <w:sz w:val="28"/>
          <w:szCs w:val="28"/>
        </w:rPr>
        <w:t xml:space="preserve"> по разделам, подразделам </w:t>
      </w:r>
      <w:r w:rsidR="00562591" w:rsidRPr="001E5A95">
        <w:rPr>
          <w:bCs/>
          <w:sz w:val="28"/>
          <w:szCs w:val="28"/>
        </w:rPr>
        <w:t>вносятся:</w:t>
      </w:r>
    </w:p>
    <w:p w:rsidR="00A25541" w:rsidRPr="001E5A95" w:rsidRDefault="00BA348D" w:rsidP="00BA348D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 xml:space="preserve">- </w:t>
      </w:r>
      <w:r w:rsidR="00A25541" w:rsidRPr="001E5A95">
        <w:rPr>
          <w:bCs/>
          <w:sz w:val="28"/>
          <w:szCs w:val="28"/>
        </w:rPr>
        <w:t>по разделу 01 «Общегосударственные вопросы» предлагается общие расходы увеличить на 500,0 тыс. рублей, в том числе:</w:t>
      </w:r>
    </w:p>
    <w:p w:rsidR="00A25541" w:rsidRPr="001E5A95" w:rsidRDefault="00A25541" w:rsidP="00A2554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 (плюс) 500,0 тыс. рублей</w:t>
      </w:r>
      <w:r w:rsidR="00022F2A">
        <w:rPr>
          <w:bCs/>
          <w:sz w:val="28"/>
          <w:szCs w:val="28"/>
        </w:rPr>
        <w:t>;</w:t>
      </w:r>
      <w:r w:rsidRPr="001E5A95">
        <w:rPr>
          <w:bCs/>
          <w:sz w:val="28"/>
          <w:szCs w:val="28"/>
        </w:rPr>
        <w:t xml:space="preserve"> </w:t>
      </w:r>
    </w:p>
    <w:p w:rsidR="00A25541" w:rsidRPr="001E5A95" w:rsidRDefault="00BA348D" w:rsidP="00BA348D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 xml:space="preserve">- </w:t>
      </w:r>
      <w:r w:rsidR="00A25541" w:rsidRPr="001E5A95">
        <w:rPr>
          <w:bCs/>
          <w:sz w:val="28"/>
          <w:szCs w:val="28"/>
        </w:rPr>
        <w:t>по разделу 03 «Национальная безопасность и правоохранительная деятельность» (подраздел 0310 «Защита населения и территории от чрезвычайных ситуаций природного и техногенного характера, пожарная безопасность ») планируется увеличение расходов на 300,0 тыс. рублей</w:t>
      </w:r>
      <w:r w:rsidR="00022F2A">
        <w:rPr>
          <w:bCs/>
          <w:sz w:val="28"/>
          <w:szCs w:val="28"/>
        </w:rPr>
        <w:t>;</w:t>
      </w:r>
    </w:p>
    <w:p w:rsidR="00A25541" w:rsidRPr="001E5A95" w:rsidRDefault="00BA348D" w:rsidP="00BA348D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 xml:space="preserve">- </w:t>
      </w:r>
      <w:r w:rsidR="00A25541" w:rsidRPr="001E5A95">
        <w:rPr>
          <w:bCs/>
          <w:sz w:val="28"/>
          <w:szCs w:val="28"/>
        </w:rPr>
        <w:t>по разделу 05 «Жилищно-коммунальное хозяйство» (подраздел 0503 «Благоустройство») расходы запланировано увеличить на 1509,0 тыс. рублей</w:t>
      </w:r>
      <w:r w:rsidR="00022F2A">
        <w:rPr>
          <w:bCs/>
          <w:sz w:val="28"/>
          <w:szCs w:val="28"/>
        </w:rPr>
        <w:t>;</w:t>
      </w:r>
    </w:p>
    <w:p w:rsidR="00A25541" w:rsidRPr="001E5A95" w:rsidRDefault="00BA348D" w:rsidP="00BA348D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1E5A95">
        <w:rPr>
          <w:bCs/>
          <w:sz w:val="28"/>
          <w:szCs w:val="28"/>
        </w:rPr>
        <w:t xml:space="preserve">- </w:t>
      </w:r>
      <w:r w:rsidR="00A25541" w:rsidRPr="001E5A95">
        <w:rPr>
          <w:bCs/>
          <w:sz w:val="28"/>
          <w:szCs w:val="28"/>
        </w:rPr>
        <w:t>по разделу 11 «Физическая культура и спорт» (подраздел 1102 «Массовый спорт») бюджетные ассигнования планируется увеличить на 119,0 тыс. рублей</w:t>
      </w:r>
      <w:r w:rsidR="00022F2A">
        <w:rPr>
          <w:bCs/>
          <w:sz w:val="28"/>
          <w:szCs w:val="28"/>
        </w:rPr>
        <w:t>.</w:t>
      </w:r>
    </w:p>
    <w:p w:rsidR="00562591" w:rsidRPr="001E5A95" w:rsidRDefault="00562591" w:rsidP="00562591">
      <w:pPr>
        <w:pStyle w:val="a8"/>
        <w:tabs>
          <w:tab w:val="left" w:pos="0"/>
        </w:tabs>
        <w:ind w:left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Указанные суммы отражены в приложениях к проекту решения.</w:t>
      </w:r>
    </w:p>
    <w:p w:rsidR="00562591" w:rsidRPr="001E5A95" w:rsidRDefault="00481996" w:rsidP="00481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A95">
        <w:rPr>
          <w:sz w:val="28"/>
          <w:szCs w:val="28"/>
        </w:rPr>
        <w:t xml:space="preserve">        </w:t>
      </w:r>
      <w:r w:rsidR="00562591" w:rsidRPr="001E5A95">
        <w:rPr>
          <w:sz w:val="28"/>
          <w:szCs w:val="28"/>
        </w:rPr>
        <w:t>С учетом вносимых изменений, бюджет МО Городецкое на 202</w:t>
      </w:r>
      <w:r w:rsidR="00B3451B" w:rsidRPr="001E5A95">
        <w:rPr>
          <w:sz w:val="28"/>
          <w:szCs w:val="28"/>
        </w:rPr>
        <w:t>1</w:t>
      </w:r>
      <w:r w:rsidR="00562591" w:rsidRPr="001E5A95">
        <w:rPr>
          <w:sz w:val="28"/>
          <w:szCs w:val="28"/>
        </w:rPr>
        <w:t xml:space="preserve"> год предлагается утвердить с дефицитом в сумме </w:t>
      </w:r>
      <w:r w:rsidR="00877885" w:rsidRPr="001E5A95">
        <w:rPr>
          <w:sz w:val="28"/>
          <w:szCs w:val="28"/>
        </w:rPr>
        <w:t>2 062,4</w:t>
      </w:r>
      <w:r w:rsidR="00562591" w:rsidRPr="001E5A95">
        <w:rPr>
          <w:sz w:val="28"/>
          <w:szCs w:val="28"/>
        </w:rPr>
        <w:t xml:space="preserve"> тыс. рублей или </w:t>
      </w:r>
      <w:r w:rsidR="00877885" w:rsidRPr="001E5A95">
        <w:rPr>
          <w:sz w:val="28"/>
          <w:szCs w:val="28"/>
        </w:rPr>
        <w:t>27,</w:t>
      </w:r>
      <w:r w:rsidR="00562591" w:rsidRPr="001E5A95">
        <w:rPr>
          <w:sz w:val="28"/>
          <w:szCs w:val="28"/>
        </w:rPr>
        <w:t>4</w:t>
      </w:r>
      <w:r w:rsidR="00877885" w:rsidRPr="001E5A95">
        <w:rPr>
          <w:sz w:val="28"/>
          <w:szCs w:val="28"/>
        </w:rPr>
        <w:t>2</w:t>
      </w:r>
      <w:r w:rsidR="00562591" w:rsidRPr="001E5A95">
        <w:rPr>
          <w:sz w:val="28"/>
          <w:szCs w:val="28"/>
        </w:rPr>
        <w:t>% от общего объема доходов без учета утверждаемого объема безвозмездных поступлений</w:t>
      </w:r>
      <w:r w:rsidR="00FB5B35" w:rsidRPr="001E5A95">
        <w:rPr>
          <w:sz w:val="28"/>
          <w:szCs w:val="28"/>
        </w:rPr>
        <w:t>.</w:t>
      </w:r>
      <w:r w:rsidR="00562591" w:rsidRPr="001E5A95">
        <w:rPr>
          <w:sz w:val="28"/>
          <w:szCs w:val="28"/>
        </w:rPr>
        <w:t xml:space="preserve"> </w:t>
      </w:r>
    </w:p>
    <w:p w:rsidR="00562591" w:rsidRPr="001E5A95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95">
        <w:rPr>
          <w:sz w:val="28"/>
          <w:szCs w:val="28"/>
        </w:rPr>
        <w:lastRenderedPageBreak/>
        <w:t>Источниками финансирования дефицита бюджета предусматривается изменение остатков средств на счетах по учету средств бюджета, что соответствует нормам статьи 96 Бюджетного кодекса (на 01.01.202</w:t>
      </w:r>
      <w:r w:rsidR="00BD38CF" w:rsidRPr="001E5A95">
        <w:rPr>
          <w:sz w:val="28"/>
          <w:szCs w:val="28"/>
        </w:rPr>
        <w:t>1</w:t>
      </w:r>
      <w:r w:rsidRPr="001E5A95">
        <w:rPr>
          <w:sz w:val="28"/>
          <w:szCs w:val="28"/>
        </w:rPr>
        <w:t xml:space="preserve"> на счетах бюджета МО Городецкое в органе федерального казначейства числится бюджетных сре</w:t>
      </w:r>
      <w:proofErr w:type="gramStart"/>
      <w:r w:rsidRPr="001E5A95">
        <w:rPr>
          <w:sz w:val="28"/>
          <w:szCs w:val="28"/>
        </w:rPr>
        <w:t>дств в с</w:t>
      </w:r>
      <w:proofErr w:type="gramEnd"/>
      <w:r w:rsidRPr="001E5A95">
        <w:rPr>
          <w:sz w:val="28"/>
          <w:szCs w:val="28"/>
        </w:rPr>
        <w:t xml:space="preserve">умме </w:t>
      </w:r>
      <w:r w:rsidR="001D1831" w:rsidRPr="001E5A95">
        <w:rPr>
          <w:sz w:val="28"/>
          <w:szCs w:val="28"/>
        </w:rPr>
        <w:t>2 166 054,99</w:t>
      </w:r>
      <w:r w:rsidRPr="001E5A95">
        <w:rPr>
          <w:sz w:val="28"/>
          <w:szCs w:val="28"/>
        </w:rPr>
        <w:t xml:space="preserve"> рублей).</w:t>
      </w:r>
      <w:r w:rsidR="008C5D9D" w:rsidRPr="001E5A95">
        <w:rPr>
          <w:sz w:val="28"/>
          <w:szCs w:val="28"/>
        </w:rPr>
        <w:t xml:space="preserve"> </w:t>
      </w:r>
    </w:p>
    <w:p w:rsidR="008C5D9D" w:rsidRPr="001E5A95" w:rsidRDefault="008C5D9D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Таким образом, дефицит бюджета МО Городецкое не нарушает ограничения, установленные пунктом 3 статьи 92.1 Бюджетного кодекса РФ.</w:t>
      </w:r>
    </w:p>
    <w:p w:rsidR="003D05DE" w:rsidRPr="001E5A95" w:rsidRDefault="00C4456F" w:rsidP="00C4456F">
      <w:pPr>
        <w:jc w:val="both"/>
        <w:rPr>
          <w:sz w:val="28"/>
          <w:szCs w:val="28"/>
        </w:rPr>
      </w:pPr>
      <w:r w:rsidRPr="001E5A95">
        <w:rPr>
          <w:sz w:val="14"/>
          <w:szCs w:val="14"/>
        </w:rPr>
        <w:t xml:space="preserve">               </w:t>
      </w:r>
      <w:r w:rsidR="002B02B6" w:rsidRPr="001E5A95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муниципального образования </w:t>
      </w:r>
      <w:r w:rsidR="00562591" w:rsidRPr="001E5A95">
        <w:rPr>
          <w:sz w:val="28"/>
          <w:szCs w:val="28"/>
        </w:rPr>
        <w:t>на 202</w:t>
      </w:r>
      <w:r w:rsidR="00C4675B" w:rsidRPr="001E5A95">
        <w:rPr>
          <w:sz w:val="28"/>
          <w:szCs w:val="28"/>
        </w:rPr>
        <w:t>1</w:t>
      </w:r>
      <w:r w:rsidR="002B02B6" w:rsidRPr="001E5A95">
        <w:rPr>
          <w:sz w:val="28"/>
          <w:szCs w:val="28"/>
        </w:rPr>
        <w:t xml:space="preserve"> год, являются обоснованными.</w:t>
      </w:r>
    </w:p>
    <w:p w:rsidR="003D05DE" w:rsidRPr="001E5A95" w:rsidRDefault="003D05DE" w:rsidP="003D05DE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1E5A95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E5A95">
        <w:rPr>
          <w:rStyle w:val="a9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1E5A95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1E5A95">
        <w:rPr>
          <w:sz w:val="28"/>
          <w:szCs w:val="28"/>
        </w:rPr>
        <w:t>решения</w:t>
      </w:r>
      <w:proofErr w:type="gramEnd"/>
      <w:r w:rsidRPr="001E5A95">
        <w:rPr>
          <w:sz w:val="28"/>
          <w:szCs w:val="28"/>
        </w:rPr>
        <w:t xml:space="preserve"> и утвердить вносимые в бюджет изменения.</w:t>
      </w:r>
    </w:p>
    <w:sectPr w:rsidR="002B02B6" w:rsidRPr="007A47EB" w:rsidSect="0056259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7C" w:rsidRDefault="00C71C7C" w:rsidP="002B02B6">
      <w:r>
        <w:separator/>
      </w:r>
    </w:p>
  </w:endnote>
  <w:endnote w:type="continuationSeparator" w:id="0">
    <w:p w:rsidR="00C71C7C" w:rsidRDefault="00C71C7C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7C" w:rsidRDefault="00C71C7C" w:rsidP="002B02B6">
      <w:r>
        <w:separator/>
      </w:r>
    </w:p>
  </w:footnote>
  <w:footnote w:type="continuationSeparator" w:id="0">
    <w:p w:rsidR="00C71C7C" w:rsidRDefault="00C71C7C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86"/>
      <w:docPartObj>
        <w:docPartGallery w:val="Page Numbers (Top of Page)"/>
        <w:docPartUnique/>
      </w:docPartObj>
    </w:sdtPr>
    <w:sdtContent>
      <w:p w:rsidR="00562591" w:rsidRDefault="00563057">
        <w:pPr>
          <w:pStyle w:val="a4"/>
          <w:jc w:val="center"/>
        </w:pPr>
        <w:r w:rsidRPr="00562591">
          <w:rPr>
            <w:sz w:val="20"/>
            <w:szCs w:val="20"/>
          </w:rPr>
          <w:fldChar w:fldCharType="begin"/>
        </w:r>
        <w:r w:rsidR="00562591" w:rsidRPr="00562591">
          <w:rPr>
            <w:sz w:val="20"/>
            <w:szCs w:val="20"/>
          </w:rPr>
          <w:instrText xml:space="preserve"> PAGE   \* MERGEFORMAT </w:instrText>
        </w:r>
        <w:r w:rsidRPr="00562591">
          <w:rPr>
            <w:sz w:val="20"/>
            <w:szCs w:val="20"/>
          </w:rPr>
          <w:fldChar w:fldCharType="separate"/>
        </w:r>
        <w:r w:rsidR="004B2102">
          <w:rPr>
            <w:noProof/>
            <w:sz w:val="20"/>
            <w:szCs w:val="20"/>
          </w:rPr>
          <w:t>2</w:t>
        </w:r>
        <w:r w:rsidRPr="00562591">
          <w:rPr>
            <w:sz w:val="20"/>
            <w:szCs w:val="20"/>
          </w:rPr>
          <w:fldChar w:fldCharType="end"/>
        </w:r>
      </w:p>
    </w:sdtContent>
  </w:sdt>
  <w:p w:rsidR="00562591" w:rsidRDefault="00562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74"/>
      <w:docPartObj>
        <w:docPartGallery w:val="Page Numbers (Top of Page)"/>
        <w:docPartUnique/>
      </w:docPartObj>
    </w:sdtPr>
    <w:sdtContent>
      <w:p w:rsidR="00562591" w:rsidRDefault="00563057">
        <w:pPr>
          <w:pStyle w:val="a4"/>
          <w:jc w:val="center"/>
        </w:pPr>
      </w:p>
    </w:sdtContent>
  </w:sdt>
  <w:p w:rsidR="00562591" w:rsidRDefault="00562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22F2A"/>
    <w:rsid w:val="00023762"/>
    <w:rsid w:val="00036F27"/>
    <w:rsid w:val="00044A96"/>
    <w:rsid w:val="00072D2F"/>
    <w:rsid w:val="000A7932"/>
    <w:rsid w:val="00181E8B"/>
    <w:rsid w:val="001D1831"/>
    <w:rsid w:val="001E5A95"/>
    <w:rsid w:val="00206A0C"/>
    <w:rsid w:val="00272BB0"/>
    <w:rsid w:val="00277C8C"/>
    <w:rsid w:val="00293D82"/>
    <w:rsid w:val="002B02B6"/>
    <w:rsid w:val="002C6617"/>
    <w:rsid w:val="002D7A8F"/>
    <w:rsid w:val="003155F0"/>
    <w:rsid w:val="003D05DE"/>
    <w:rsid w:val="00402256"/>
    <w:rsid w:val="00463165"/>
    <w:rsid w:val="00481996"/>
    <w:rsid w:val="00495F50"/>
    <w:rsid w:val="004B2102"/>
    <w:rsid w:val="00522060"/>
    <w:rsid w:val="00562591"/>
    <w:rsid w:val="00563057"/>
    <w:rsid w:val="005F75B5"/>
    <w:rsid w:val="006271F2"/>
    <w:rsid w:val="006601A3"/>
    <w:rsid w:val="00684E31"/>
    <w:rsid w:val="00697ACC"/>
    <w:rsid w:val="006B35E3"/>
    <w:rsid w:val="006C2D40"/>
    <w:rsid w:val="006C4626"/>
    <w:rsid w:val="00700319"/>
    <w:rsid w:val="00742F0A"/>
    <w:rsid w:val="00774EA9"/>
    <w:rsid w:val="007806E2"/>
    <w:rsid w:val="007B574A"/>
    <w:rsid w:val="007D07B6"/>
    <w:rsid w:val="00806023"/>
    <w:rsid w:val="00872298"/>
    <w:rsid w:val="00877885"/>
    <w:rsid w:val="008C5D9D"/>
    <w:rsid w:val="008E0325"/>
    <w:rsid w:val="00910F7F"/>
    <w:rsid w:val="00912D4A"/>
    <w:rsid w:val="009E2949"/>
    <w:rsid w:val="00A25541"/>
    <w:rsid w:val="00AA74B8"/>
    <w:rsid w:val="00AA7641"/>
    <w:rsid w:val="00B3451B"/>
    <w:rsid w:val="00B61B74"/>
    <w:rsid w:val="00BA348D"/>
    <w:rsid w:val="00BD38CF"/>
    <w:rsid w:val="00C4456F"/>
    <w:rsid w:val="00C4675B"/>
    <w:rsid w:val="00C563D4"/>
    <w:rsid w:val="00C665B4"/>
    <w:rsid w:val="00C71C7C"/>
    <w:rsid w:val="00C851D6"/>
    <w:rsid w:val="00CC0C0B"/>
    <w:rsid w:val="00D30E94"/>
    <w:rsid w:val="00D65F75"/>
    <w:rsid w:val="00D70C64"/>
    <w:rsid w:val="00DB1120"/>
    <w:rsid w:val="00DE6BE9"/>
    <w:rsid w:val="00DF1F04"/>
    <w:rsid w:val="00E00999"/>
    <w:rsid w:val="00E045DF"/>
    <w:rsid w:val="00E76F99"/>
    <w:rsid w:val="00F14323"/>
    <w:rsid w:val="00F1549C"/>
    <w:rsid w:val="00F241F4"/>
    <w:rsid w:val="00F265B6"/>
    <w:rsid w:val="00F64818"/>
    <w:rsid w:val="00F81E00"/>
    <w:rsid w:val="00FA3F98"/>
    <w:rsid w:val="00FB54C9"/>
    <w:rsid w:val="00F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  <w:style w:type="table" w:styleId="aa">
    <w:name w:val="Table Grid"/>
    <w:basedOn w:val="a1"/>
    <w:uiPriority w:val="59"/>
    <w:rsid w:val="0029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3A3B-47D1-4404-9B60-91FC6DCF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2</cp:revision>
  <cp:lastPrinted>2021-04-07T11:19:00Z</cp:lastPrinted>
  <dcterms:created xsi:type="dcterms:W3CDTF">2021-04-07T11:22:00Z</dcterms:created>
  <dcterms:modified xsi:type="dcterms:W3CDTF">2021-04-07T11:22:00Z</dcterms:modified>
</cp:coreProperties>
</file>