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7B38F0" w:rsidRDefault="007B38F0" w:rsidP="007B38F0">
            <w:pPr>
              <w:jc w:val="right"/>
              <w:rPr>
                <w:b/>
                <w:color w:val="000000" w:themeColor="text1"/>
                <w:szCs w:val="28"/>
              </w:rPr>
            </w:pPr>
            <w:r w:rsidRPr="007B38F0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8E8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4D65AB" w:rsidP="00033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0</w:t>
            </w:r>
            <w:r w:rsidR="00033992">
              <w:rPr>
                <w:color w:val="000000" w:themeColor="text1"/>
                <w:sz w:val="28"/>
                <w:szCs w:val="28"/>
              </w:rPr>
              <w:t>4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934F8E" w:rsidP="00323A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2</w:t>
            </w:r>
            <w:r w:rsidR="00033992">
              <w:rPr>
                <w:color w:val="000000" w:themeColor="text1"/>
                <w:sz w:val="28"/>
                <w:szCs w:val="28"/>
              </w:rPr>
              <w:t>9</w:t>
            </w:r>
            <w:r w:rsidR="00323A46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856ADD" w:rsidRPr="00C118E8" w:rsidRDefault="00856ADD" w:rsidP="00856ADD">
      <w:pPr>
        <w:ind w:firstLine="426"/>
        <w:rPr>
          <w:color w:val="000000" w:themeColor="text1"/>
          <w:sz w:val="28"/>
          <w:szCs w:val="28"/>
        </w:rPr>
      </w:pPr>
      <w:r w:rsidRPr="00C118E8">
        <w:rPr>
          <w:color w:val="000000" w:themeColor="text1"/>
          <w:sz w:val="28"/>
          <w:szCs w:val="28"/>
        </w:rPr>
        <w:t>с. Кичменгский Городок</w:t>
      </w:r>
    </w:p>
    <w:p w:rsidR="00856ADD" w:rsidRPr="00C118E8" w:rsidRDefault="00856ADD" w:rsidP="00856ADD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72"/>
      </w:tblGrid>
      <w:tr w:rsidR="0098233C" w:rsidRPr="00C118E8" w:rsidTr="0019330E">
        <w:trPr>
          <w:trHeight w:val="1342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98233C" w:rsidRPr="00C118E8" w:rsidRDefault="005619A4" w:rsidP="005619A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р</w:t>
            </w:r>
            <w:r w:rsidR="00CF5A50">
              <w:rPr>
                <w:bCs/>
                <w:color w:val="000000"/>
                <w:sz w:val="28"/>
                <w:szCs w:val="28"/>
              </w:rPr>
              <w:t>еализаци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 w:rsidR="00CF5A50">
              <w:rPr>
                <w:bCs/>
                <w:color w:val="000000"/>
                <w:sz w:val="28"/>
                <w:szCs w:val="28"/>
              </w:rPr>
              <w:t xml:space="preserve"> муниципальной  программы «Охрана окружающей среды и рациональное природопользование в Кичменгско-Городецкого муниципальном районе на 20</w:t>
            </w:r>
            <w:r w:rsidR="00DB2088">
              <w:rPr>
                <w:bCs/>
                <w:color w:val="000000"/>
                <w:sz w:val="28"/>
                <w:szCs w:val="28"/>
              </w:rPr>
              <w:t>20-</w:t>
            </w:r>
            <w:r w:rsidR="00CF5A50">
              <w:rPr>
                <w:bCs/>
                <w:color w:val="000000"/>
                <w:sz w:val="28"/>
                <w:szCs w:val="28"/>
              </w:rPr>
              <w:t>202</w:t>
            </w:r>
            <w:r w:rsidR="00DB2088">
              <w:rPr>
                <w:bCs/>
                <w:color w:val="000000"/>
                <w:sz w:val="28"/>
                <w:szCs w:val="28"/>
              </w:rPr>
              <w:t>5</w:t>
            </w:r>
            <w:r w:rsidR="00CF5A50">
              <w:rPr>
                <w:bCs/>
                <w:color w:val="000000"/>
                <w:sz w:val="28"/>
                <w:szCs w:val="28"/>
              </w:rPr>
              <w:t xml:space="preserve"> годы"</w:t>
            </w:r>
          </w:p>
        </w:tc>
      </w:tr>
    </w:tbl>
    <w:p w:rsidR="00033992" w:rsidRDefault="00033992" w:rsidP="00AB1C83">
      <w:pPr>
        <w:pStyle w:val="af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  <w:shd w:val="clear" w:color="auto" w:fill="FFFFFF"/>
        </w:rPr>
      </w:pPr>
    </w:p>
    <w:p w:rsidR="003E27B9" w:rsidRDefault="003E27B9" w:rsidP="00AB1C83">
      <w:pPr>
        <w:pStyle w:val="af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  <w:shd w:val="clear" w:color="auto" w:fill="FFFFFF"/>
        </w:rPr>
      </w:pPr>
    </w:p>
    <w:p w:rsidR="003E27B9" w:rsidRPr="003E27B9" w:rsidRDefault="003E27B9" w:rsidP="003E27B9">
      <w:pPr>
        <w:ind w:firstLine="708"/>
        <w:jc w:val="both"/>
      </w:pPr>
      <w:r>
        <w:rPr>
          <w:bCs/>
          <w:spacing w:val="-6"/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начальника отдела </w:t>
      </w:r>
      <w:r w:rsidR="00DB2088">
        <w:rPr>
          <w:sz w:val="28"/>
          <w:szCs w:val="28"/>
        </w:rPr>
        <w:t xml:space="preserve">экологии и природопользования администрации Кичменгско-Городецкого муниципального района </w:t>
      </w:r>
      <w:proofErr w:type="spellStart"/>
      <w:r w:rsidR="00DB2088">
        <w:rPr>
          <w:sz w:val="28"/>
          <w:szCs w:val="28"/>
        </w:rPr>
        <w:t>Ножнина</w:t>
      </w:r>
      <w:proofErr w:type="spellEnd"/>
      <w:r w:rsidR="00DB2088">
        <w:rPr>
          <w:sz w:val="28"/>
          <w:szCs w:val="28"/>
        </w:rPr>
        <w:t xml:space="preserve"> П.А. о реализации муниципальной</w:t>
      </w:r>
      <w:r w:rsidR="00DB2088">
        <w:rPr>
          <w:bCs/>
          <w:color w:val="000000"/>
          <w:sz w:val="28"/>
          <w:szCs w:val="28"/>
        </w:rPr>
        <w:t xml:space="preserve">  программы «Охрана окружающей среды и рациональное природопользование в Кичменгско-Городецкого муниципальном районе на 2020-2025 годы",</w:t>
      </w:r>
    </w:p>
    <w:p w:rsidR="003E27B9" w:rsidRDefault="003E27B9" w:rsidP="003E27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Собрание</w:t>
      </w:r>
      <w:r>
        <w:rPr>
          <w:b/>
          <w:bCs/>
          <w:spacing w:val="40"/>
          <w:sz w:val="28"/>
          <w:szCs w:val="28"/>
        </w:rPr>
        <w:t xml:space="preserve"> РЕШИЛО:</w:t>
      </w:r>
    </w:p>
    <w:p w:rsidR="00023DDD" w:rsidRDefault="003E27B9" w:rsidP="003E2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  (информация прилагается).</w:t>
      </w:r>
      <w:bookmarkStart w:id="0" w:name="_GoBack"/>
      <w:bookmarkEnd w:id="0"/>
    </w:p>
    <w:p w:rsidR="003E27B9" w:rsidRDefault="003E27B9" w:rsidP="003E27B9">
      <w:pPr>
        <w:ind w:firstLine="709"/>
        <w:jc w:val="both"/>
        <w:rPr>
          <w:sz w:val="28"/>
          <w:szCs w:val="28"/>
        </w:rPr>
      </w:pPr>
    </w:p>
    <w:p w:rsidR="003E27B9" w:rsidRDefault="003E27B9" w:rsidP="003E27B9">
      <w:pPr>
        <w:ind w:firstLine="709"/>
        <w:jc w:val="both"/>
        <w:rPr>
          <w:sz w:val="28"/>
          <w:szCs w:val="28"/>
        </w:rPr>
      </w:pPr>
    </w:p>
    <w:p w:rsidR="003E27B9" w:rsidRPr="00C118E8" w:rsidRDefault="003E27B9" w:rsidP="003E27B9">
      <w:pPr>
        <w:ind w:firstLine="709"/>
        <w:jc w:val="both"/>
        <w:rPr>
          <w:sz w:val="28"/>
          <w:szCs w:val="28"/>
        </w:rPr>
      </w:pPr>
    </w:p>
    <w:p w:rsidR="009D4C55" w:rsidRPr="00C118E8" w:rsidRDefault="009D4C55" w:rsidP="009D4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Глава Кичменгско-Городецкого </w:t>
      </w:r>
    </w:p>
    <w:p w:rsidR="009D4C55" w:rsidRPr="00C118E8" w:rsidRDefault="009D4C55" w:rsidP="009D4C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муниципального  района                       </w:t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  <w:t xml:space="preserve">                   Л.Н. Дьякова</w:t>
      </w:r>
    </w:p>
    <w:sectPr w:rsidR="009D4C55" w:rsidRPr="00C118E8" w:rsidSect="00980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C1" w:rsidRDefault="000435C1" w:rsidP="00980DAE">
      <w:r>
        <w:separator/>
      </w:r>
    </w:p>
  </w:endnote>
  <w:endnote w:type="continuationSeparator" w:id="0">
    <w:p w:rsidR="000435C1" w:rsidRDefault="000435C1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C1" w:rsidRDefault="000435C1" w:rsidP="00980DAE">
      <w:r>
        <w:separator/>
      </w:r>
    </w:p>
  </w:footnote>
  <w:footnote w:type="continuationSeparator" w:id="0">
    <w:p w:rsidR="000435C1" w:rsidRDefault="000435C1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0038B7">
        <w:pPr>
          <w:pStyle w:val="a7"/>
          <w:jc w:val="center"/>
        </w:pPr>
        <w:fldSimple w:instr=" PAGE   \* MERGEFORMAT ">
          <w:r w:rsidR="003E27B9">
            <w:rPr>
              <w:noProof/>
            </w:rPr>
            <w:t>2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BD4"/>
    <w:multiLevelType w:val="hybridMultilevel"/>
    <w:tmpl w:val="286C194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05B5B"/>
    <w:multiLevelType w:val="hybridMultilevel"/>
    <w:tmpl w:val="CC5EBA1E"/>
    <w:lvl w:ilvl="0" w:tplc="B1D8619A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038B7"/>
    <w:rsid w:val="00023DDD"/>
    <w:rsid w:val="00033992"/>
    <w:rsid w:val="00033E7D"/>
    <w:rsid w:val="000435C1"/>
    <w:rsid w:val="00052883"/>
    <w:rsid w:val="00052B98"/>
    <w:rsid w:val="000A1327"/>
    <w:rsid w:val="000C24DB"/>
    <w:rsid w:val="001024E2"/>
    <w:rsid w:val="001271D8"/>
    <w:rsid w:val="001A0A1C"/>
    <w:rsid w:val="001A7DCA"/>
    <w:rsid w:val="001C38ED"/>
    <w:rsid w:val="001C6D11"/>
    <w:rsid w:val="001C7DA1"/>
    <w:rsid w:val="001E1157"/>
    <w:rsid w:val="001F1F11"/>
    <w:rsid w:val="001F5400"/>
    <w:rsid w:val="00207521"/>
    <w:rsid w:val="00222590"/>
    <w:rsid w:val="00245C4A"/>
    <w:rsid w:val="00284B8D"/>
    <w:rsid w:val="00310104"/>
    <w:rsid w:val="00323A46"/>
    <w:rsid w:val="00346260"/>
    <w:rsid w:val="00350950"/>
    <w:rsid w:val="003804B8"/>
    <w:rsid w:val="00382054"/>
    <w:rsid w:val="00397ACE"/>
    <w:rsid w:val="003B37EF"/>
    <w:rsid w:val="003C05FE"/>
    <w:rsid w:val="003E27B9"/>
    <w:rsid w:val="003E590D"/>
    <w:rsid w:val="00456758"/>
    <w:rsid w:val="00463D7E"/>
    <w:rsid w:val="00472C59"/>
    <w:rsid w:val="0049229A"/>
    <w:rsid w:val="004C1E61"/>
    <w:rsid w:val="004D2239"/>
    <w:rsid w:val="004D65AB"/>
    <w:rsid w:val="00512CDE"/>
    <w:rsid w:val="005174FE"/>
    <w:rsid w:val="005552AF"/>
    <w:rsid w:val="005619A4"/>
    <w:rsid w:val="0056395F"/>
    <w:rsid w:val="0058411D"/>
    <w:rsid w:val="005A1BA8"/>
    <w:rsid w:val="005A267C"/>
    <w:rsid w:val="005C00D2"/>
    <w:rsid w:val="005D28BF"/>
    <w:rsid w:val="005D531D"/>
    <w:rsid w:val="005F2D99"/>
    <w:rsid w:val="006021BF"/>
    <w:rsid w:val="00641639"/>
    <w:rsid w:val="006419C9"/>
    <w:rsid w:val="00693983"/>
    <w:rsid w:val="006A7E14"/>
    <w:rsid w:val="006B0F91"/>
    <w:rsid w:val="006C09D7"/>
    <w:rsid w:val="006D438C"/>
    <w:rsid w:val="0074384E"/>
    <w:rsid w:val="00751B7F"/>
    <w:rsid w:val="00754BC9"/>
    <w:rsid w:val="00765749"/>
    <w:rsid w:val="00772149"/>
    <w:rsid w:val="00794076"/>
    <w:rsid w:val="007A75BF"/>
    <w:rsid w:val="007B38F0"/>
    <w:rsid w:val="007B63DD"/>
    <w:rsid w:val="007F0FA1"/>
    <w:rsid w:val="007F62A6"/>
    <w:rsid w:val="00803D57"/>
    <w:rsid w:val="00820014"/>
    <w:rsid w:val="00851B91"/>
    <w:rsid w:val="00856ADD"/>
    <w:rsid w:val="00865EE3"/>
    <w:rsid w:val="00894C67"/>
    <w:rsid w:val="008B45E5"/>
    <w:rsid w:val="008E2029"/>
    <w:rsid w:val="00905952"/>
    <w:rsid w:val="00925A0A"/>
    <w:rsid w:val="00934F8E"/>
    <w:rsid w:val="0094118F"/>
    <w:rsid w:val="00943D01"/>
    <w:rsid w:val="00953F50"/>
    <w:rsid w:val="00960FB2"/>
    <w:rsid w:val="00980DAE"/>
    <w:rsid w:val="0098233C"/>
    <w:rsid w:val="00985AE2"/>
    <w:rsid w:val="00993BD7"/>
    <w:rsid w:val="009D4C55"/>
    <w:rsid w:val="009E14D7"/>
    <w:rsid w:val="009E23E3"/>
    <w:rsid w:val="009F4B4D"/>
    <w:rsid w:val="00A07DE0"/>
    <w:rsid w:val="00A23BE3"/>
    <w:rsid w:val="00A523D0"/>
    <w:rsid w:val="00A55B07"/>
    <w:rsid w:val="00A633E0"/>
    <w:rsid w:val="00A75154"/>
    <w:rsid w:val="00AB1C83"/>
    <w:rsid w:val="00AF2C51"/>
    <w:rsid w:val="00B01FB6"/>
    <w:rsid w:val="00B27857"/>
    <w:rsid w:val="00B63289"/>
    <w:rsid w:val="00B6475D"/>
    <w:rsid w:val="00B809B1"/>
    <w:rsid w:val="00B949B1"/>
    <w:rsid w:val="00BF3ECE"/>
    <w:rsid w:val="00C01657"/>
    <w:rsid w:val="00C10249"/>
    <w:rsid w:val="00C118E8"/>
    <w:rsid w:val="00C32EAC"/>
    <w:rsid w:val="00C934F7"/>
    <w:rsid w:val="00CA6AE1"/>
    <w:rsid w:val="00CB358C"/>
    <w:rsid w:val="00CD1414"/>
    <w:rsid w:val="00CF2069"/>
    <w:rsid w:val="00CF5A50"/>
    <w:rsid w:val="00D31A2C"/>
    <w:rsid w:val="00D4383B"/>
    <w:rsid w:val="00D44B1D"/>
    <w:rsid w:val="00D975DC"/>
    <w:rsid w:val="00DB16E1"/>
    <w:rsid w:val="00DB2088"/>
    <w:rsid w:val="00DC6F69"/>
    <w:rsid w:val="00DD165D"/>
    <w:rsid w:val="00E43E24"/>
    <w:rsid w:val="00E57814"/>
    <w:rsid w:val="00E633F6"/>
    <w:rsid w:val="00E651D3"/>
    <w:rsid w:val="00E67A01"/>
    <w:rsid w:val="00E7493F"/>
    <w:rsid w:val="00E84919"/>
    <w:rsid w:val="00E97887"/>
    <w:rsid w:val="00EA19AB"/>
    <w:rsid w:val="00EA3874"/>
    <w:rsid w:val="00EC1E2D"/>
    <w:rsid w:val="00ED43DC"/>
    <w:rsid w:val="00F10AE1"/>
    <w:rsid w:val="00F17812"/>
    <w:rsid w:val="00F258E7"/>
    <w:rsid w:val="00F77B60"/>
    <w:rsid w:val="00FB1489"/>
    <w:rsid w:val="00FB670A"/>
    <w:rsid w:val="00FE1204"/>
    <w:rsid w:val="00FE2F73"/>
    <w:rsid w:val="00FE3AE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9E23E3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E2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E23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23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F3ECE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B16E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0339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2021-04-09T08:25:00Z</cp:lastPrinted>
  <dcterms:created xsi:type="dcterms:W3CDTF">2021-04-03T13:03:00Z</dcterms:created>
  <dcterms:modified xsi:type="dcterms:W3CDTF">2021-04-09T08:26:00Z</dcterms:modified>
</cp:coreProperties>
</file>