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B9" w:rsidRDefault="008720B9" w:rsidP="00680AE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0B9" w:rsidRDefault="008720B9" w:rsidP="00680AE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14.05.2021</w:t>
      </w:r>
    </w:p>
    <w:p w:rsidR="008720B9" w:rsidRDefault="008720B9" w:rsidP="008720B9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0B9">
        <w:rPr>
          <w:rFonts w:ascii="Times New Roman" w:hAnsi="Times New Roman" w:cs="Times New Roman"/>
          <w:b/>
          <w:bCs/>
          <w:sz w:val="28"/>
          <w:szCs w:val="28"/>
        </w:rPr>
        <w:t>Сведения о проведенном экспертно-аналитическом мероприятии «Э</w:t>
      </w:r>
      <w:r w:rsidRPr="008720B9">
        <w:rPr>
          <w:rFonts w:ascii="Times New Roman" w:hAnsi="Times New Roman" w:cs="Times New Roman"/>
          <w:b/>
          <w:sz w:val="28"/>
          <w:szCs w:val="28"/>
        </w:rPr>
        <w:t>кспертиза проекта решения «О внесении изменений и дополнений в решение Муниципального Собрания от 10.12.2020 № 263 «О районном бюджете на 2021 год и плановый период 2022 и 2023 годов»</w:t>
      </w:r>
    </w:p>
    <w:p w:rsidR="008720B9" w:rsidRPr="008720B9" w:rsidRDefault="008720B9" w:rsidP="008720B9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7EE" w:rsidRPr="00680AE7" w:rsidRDefault="003E27EE" w:rsidP="00680AE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AE7">
        <w:rPr>
          <w:rFonts w:ascii="Times New Roman" w:hAnsi="Times New Roman" w:cs="Times New Roman"/>
          <w:sz w:val="28"/>
          <w:szCs w:val="28"/>
        </w:rPr>
        <w:t xml:space="preserve">В соответствии с пунктом 5 раздела </w:t>
      </w:r>
      <w:r w:rsidRPr="00680A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0AE7">
        <w:rPr>
          <w:rFonts w:ascii="Times New Roman" w:hAnsi="Times New Roman" w:cs="Times New Roman"/>
          <w:sz w:val="28"/>
          <w:szCs w:val="28"/>
        </w:rPr>
        <w:t xml:space="preserve"> «Экспертно-аналитические мероприятия» плана работы контрольно-ревизионной комиссии на 2021 год, утвержденного распоряжением контрольно-ревизионной комиссии от 22.12.2020 №9,</w:t>
      </w:r>
      <w:r w:rsidR="00491A4B" w:rsidRPr="00680AE7">
        <w:rPr>
          <w:rFonts w:ascii="Times New Roman" w:hAnsi="Times New Roman" w:cs="Times New Roman"/>
          <w:sz w:val="28"/>
          <w:szCs w:val="28"/>
        </w:rPr>
        <w:t xml:space="preserve"> проведена экспертиза </w:t>
      </w:r>
      <w:r w:rsidRPr="00680AE7">
        <w:rPr>
          <w:rFonts w:ascii="Times New Roman" w:hAnsi="Times New Roman" w:cs="Times New Roman"/>
          <w:sz w:val="28"/>
          <w:szCs w:val="28"/>
        </w:rPr>
        <w:t>проекта решения Муниципального Собрания Кичменгско-Городецкого муниципального района «О внесении изменений и дополнений в решение Муниципального Собрания от 10.12.2020 № 263 «О районном бюджете на 2021 год и плановый период 2022 и 2023 годов»</w:t>
      </w:r>
      <w:r w:rsidR="0078062D" w:rsidRPr="00680AE7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680AE7">
        <w:rPr>
          <w:rFonts w:ascii="Times New Roman" w:hAnsi="Times New Roman" w:cs="Times New Roman"/>
          <w:sz w:val="28"/>
          <w:szCs w:val="28"/>
        </w:rPr>
        <w:t xml:space="preserve"> </w:t>
      </w:r>
      <w:r w:rsidR="0078062D" w:rsidRPr="00680AE7">
        <w:rPr>
          <w:rFonts w:ascii="Times New Roman" w:hAnsi="Times New Roman" w:cs="Times New Roman"/>
          <w:sz w:val="28"/>
          <w:szCs w:val="28"/>
        </w:rPr>
        <w:t>- проект решения)</w:t>
      </w:r>
      <w:r w:rsidRPr="00680AE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27EE" w:rsidRPr="00680AE7" w:rsidRDefault="003E27EE" w:rsidP="00680AE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AE7">
        <w:rPr>
          <w:rFonts w:ascii="Times New Roman" w:hAnsi="Times New Roman" w:cs="Times New Roman"/>
          <w:sz w:val="28"/>
          <w:szCs w:val="28"/>
        </w:rPr>
        <w:t>По результатам экспертно-аналитического мероприятия  подготовлено заключение контрольно – ревизионной комиссии от 14.05.2021 №07-07/44</w:t>
      </w:r>
    </w:p>
    <w:p w:rsidR="003E27EE" w:rsidRPr="00680AE7" w:rsidRDefault="003E27EE" w:rsidP="00680AE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AE7">
        <w:rPr>
          <w:rFonts w:ascii="Times New Roman" w:hAnsi="Times New Roman" w:cs="Times New Roman"/>
          <w:sz w:val="28"/>
          <w:szCs w:val="28"/>
        </w:rPr>
        <w:t>Заключение подготовлено в соответствии со статьей 8 Положения о контрольно-ревизионной комиссии, утверждённого решением Муниципального Собрания от 08.12.2011 № 208 (с внесенными изменениями), Положением о бюджетном процессе Кичменгско-Городецкого муниципального района, утвержденного решением Муниципального Собрания от 30.09.2016 №295 (с изменениями и дополнениями).</w:t>
      </w:r>
    </w:p>
    <w:p w:rsidR="00491A4B" w:rsidRPr="00680AE7" w:rsidRDefault="00491A4B" w:rsidP="00680AE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AE7">
        <w:rPr>
          <w:rFonts w:ascii="Times New Roman" w:hAnsi="Times New Roman" w:cs="Times New Roman"/>
          <w:sz w:val="28"/>
          <w:szCs w:val="28"/>
        </w:rPr>
        <w:t xml:space="preserve">По результатам экспертно-аналитического мероприятия установлено следующее. </w:t>
      </w:r>
    </w:p>
    <w:p w:rsidR="0078062D" w:rsidRPr="00680AE7" w:rsidRDefault="0078062D" w:rsidP="00680AE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AE7">
        <w:rPr>
          <w:rFonts w:ascii="Times New Roman" w:hAnsi="Times New Roman" w:cs="Times New Roman"/>
          <w:sz w:val="28"/>
          <w:szCs w:val="28"/>
        </w:rPr>
        <w:t>Одновременно с проектом решения о внесении изменений в районный бюджет с приложениями, представлена пояснительная записка по предлагаемым изменениям и дополнениям.</w:t>
      </w:r>
    </w:p>
    <w:p w:rsidR="0078062D" w:rsidRPr="00680AE7" w:rsidRDefault="0078062D" w:rsidP="00680AE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AE7">
        <w:rPr>
          <w:rFonts w:ascii="Times New Roman" w:hAnsi="Times New Roman" w:cs="Times New Roman"/>
          <w:sz w:val="28"/>
          <w:szCs w:val="28"/>
        </w:rPr>
        <w:t>Проект решения разработан с целью уточнения доходной и расходной части районного бюджета.</w:t>
      </w:r>
    </w:p>
    <w:p w:rsidR="0078062D" w:rsidRPr="00680AE7" w:rsidRDefault="0078062D" w:rsidP="00680AE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AE7">
        <w:rPr>
          <w:rFonts w:ascii="Times New Roman" w:hAnsi="Times New Roman" w:cs="Times New Roman"/>
          <w:sz w:val="28"/>
          <w:szCs w:val="28"/>
        </w:rPr>
        <w:t xml:space="preserve">Внесение изменений в утвержденный районный бюджет обусловлено: </w:t>
      </w:r>
    </w:p>
    <w:p w:rsidR="0078062D" w:rsidRPr="00680AE7" w:rsidRDefault="0078062D" w:rsidP="00680AE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AE7">
        <w:rPr>
          <w:rFonts w:ascii="Times New Roman" w:hAnsi="Times New Roman" w:cs="Times New Roman"/>
          <w:sz w:val="28"/>
          <w:szCs w:val="28"/>
        </w:rPr>
        <w:t>- необходимостью отражения в доходной части бюджета уточненных собственных доходов</w:t>
      </w:r>
    </w:p>
    <w:p w:rsidR="0078062D" w:rsidRPr="00680AE7" w:rsidRDefault="0078062D" w:rsidP="00680AE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AE7">
        <w:rPr>
          <w:rFonts w:ascii="Times New Roman" w:hAnsi="Times New Roman" w:cs="Times New Roman"/>
          <w:sz w:val="28"/>
          <w:szCs w:val="28"/>
        </w:rPr>
        <w:t>- у</w:t>
      </w:r>
      <w:r w:rsidRPr="00680AE7">
        <w:rPr>
          <w:rFonts w:ascii="Times New Roman" w:hAnsi="Times New Roman" w:cs="Times New Roman"/>
          <w:color w:val="000000"/>
          <w:sz w:val="28"/>
          <w:szCs w:val="28"/>
        </w:rPr>
        <w:t>величения объема безвозмездных поступлений</w:t>
      </w:r>
      <w:r w:rsidRPr="00680AE7">
        <w:rPr>
          <w:rFonts w:ascii="Times New Roman" w:hAnsi="Times New Roman" w:cs="Times New Roman"/>
          <w:sz w:val="28"/>
          <w:szCs w:val="28"/>
        </w:rPr>
        <w:t>, отличных  от показателей, которые были ранее запланированы;</w:t>
      </w:r>
    </w:p>
    <w:p w:rsidR="0078062D" w:rsidRPr="00680AE7" w:rsidRDefault="0078062D" w:rsidP="00680AE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AE7">
        <w:rPr>
          <w:rFonts w:ascii="Times New Roman" w:hAnsi="Times New Roman" w:cs="Times New Roman"/>
          <w:sz w:val="28"/>
          <w:szCs w:val="28"/>
        </w:rPr>
        <w:t>- внутренним перераспределением бюджетных ассигнований в связи с уточнением расходных обязательств бюджета в ходе его исполнения.</w:t>
      </w:r>
    </w:p>
    <w:p w:rsidR="0078062D" w:rsidRPr="00680AE7" w:rsidRDefault="0078062D" w:rsidP="00680AE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AE7">
        <w:rPr>
          <w:rFonts w:ascii="Times New Roman" w:hAnsi="Times New Roman" w:cs="Times New Roman"/>
          <w:sz w:val="28"/>
          <w:szCs w:val="28"/>
        </w:rPr>
        <w:t xml:space="preserve">Проектом решения предлагается увеличить доходную часть районного бюджета на 2021 год на 116 038,6 тыс. рублей, или на 17,3%, по сравнению с объёмом доходов, предусмотренным районным бюджетом в действующей редакции, </w:t>
      </w:r>
      <w:r w:rsidR="00680AE7">
        <w:rPr>
          <w:rFonts w:ascii="Times New Roman" w:hAnsi="Times New Roman" w:cs="Times New Roman"/>
          <w:sz w:val="28"/>
          <w:szCs w:val="28"/>
        </w:rPr>
        <w:t xml:space="preserve">доходная часть спроектирована </w:t>
      </w:r>
      <w:r w:rsidRPr="00680AE7">
        <w:rPr>
          <w:rFonts w:ascii="Times New Roman" w:hAnsi="Times New Roman" w:cs="Times New Roman"/>
          <w:sz w:val="28"/>
          <w:szCs w:val="28"/>
        </w:rPr>
        <w:t>в сумме 785 072,7 тыс. рублей,</w:t>
      </w:r>
      <w:r w:rsidR="00680AE7">
        <w:rPr>
          <w:rFonts w:ascii="Times New Roman" w:hAnsi="Times New Roman" w:cs="Times New Roman"/>
          <w:sz w:val="28"/>
          <w:szCs w:val="28"/>
        </w:rPr>
        <w:t xml:space="preserve"> </w:t>
      </w:r>
      <w:r w:rsidR="00491A4B" w:rsidRPr="00680AE7">
        <w:rPr>
          <w:rFonts w:ascii="Times New Roman" w:hAnsi="Times New Roman" w:cs="Times New Roman"/>
          <w:sz w:val="28"/>
          <w:szCs w:val="28"/>
        </w:rPr>
        <w:t xml:space="preserve">Доходы 2022 и 2023 годов планового периода </w:t>
      </w:r>
      <w:r w:rsidRPr="00680AE7">
        <w:rPr>
          <w:rFonts w:ascii="Times New Roman" w:hAnsi="Times New Roman" w:cs="Times New Roman"/>
          <w:sz w:val="28"/>
          <w:szCs w:val="28"/>
        </w:rPr>
        <w:t>не изменяются.</w:t>
      </w:r>
    </w:p>
    <w:p w:rsidR="00491A4B" w:rsidRPr="00680AE7" w:rsidRDefault="0078062D" w:rsidP="00680AE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AE7">
        <w:rPr>
          <w:rFonts w:ascii="Times New Roman" w:hAnsi="Times New Roman" w:cs="Times New Roman"/>
          <w:sz w:val="28"/>
          <w:szCs w:val="28"/>
        </w:rPr>
        <w:t xml:space="preserve">Объем расходов районного бюджета на 2021 год предлагается увеличить на 119 914,00 тыс. рублей, или на 17,6%, по сравнению с объёмом расходов, </w:t>
      </w:r>
      <w:r w:rsidRPr="00680AE7">
        <w:rPr>
          <w:rFonts w:ascii="Times New Roman" w:hAnsi="Times New Roman" w:cs="Times New Roman"/>
          <w:sz w:val="28"/>
          <w:szCs w:val="28"/>
        </w:rPr>
        <w:lastRenderedPageBreak/>
        <w:t>предусмотренным районным бюджетом в действующей редакции</w:t>
      </w:r>
      <w:r w:rsidR="00491A4B" w:rsidRPr="00680AE7">
        <w:rPr>
          <w:rFonts w:ascii="Times New Roman" w:hAnsi="Times New Roman" w:cs="Times New Roman"/>
          <w:sz w:val="28"/>
          <w:szCs w:val="28"/>
        </w:rPr>
        <w:t xml:space="preserve">, расходная часть </w:t>
      </w:r>
      <w:r w:rsidRPr="00680AE7">
        <w:rPr>
          <w:rFonts w:ascii="Times New Roman" w:hAnsi="Times New Roman" w:cs="Times New Roman"/>
          <w:sz w:val="28"/>
          <w:szCs w:val="28"/>
        </w:rPr>
        <w:t>районного</w:t>
      </w:r>
      <w:r w:rsidR="00491A4B" w:rsidRPr="00680AE7">
        <w:rPr>
          <w:rFonts w:ascii="Times New Roman" w:hAnsi="Times New Roman" w:cs="Times New Roman"/>
          <w:sz w:val="28"/>
          <w:szCs w:val="28"/>
        </w:rPr>
        <w:t xml:space="preserve"> бюджета спроектирована в объеме  </w:t>
      </w:r>
      <w:r w:rsidRPr="00680AE7">
        <w:rPr>
          <w:rFonts w:ascii="Times New Roman" w:hAnsi="Times New Roman" w:cs="Times New Roman"/>
          <w:bCs/>
          <w:color w:val="000000"/>
          <w:sz w:val="28"/>
          <w:szCs w:val="28"/>
        </w:rPr>
        <w:t>799 825,8 тыс</w:t>
      </w:r>
      <w:r w:rsidRPr="00680A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491A4B" w:rsidRPr="00680AE7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491A4B" w:rsidRPr="00680AE7" w:rsidRDefault="00491A4B" w:rsidP="00680AE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AE7">
        <w:rPr>
          <w:rFonts w:ascii="Times New Roman" w:hAnsi="Times New Roman" w:cs="Times New Roman"/>
          <w:sz w:val="28"/>
          <w:szCs w:val="28"/>
        </w:rPr>
        <w:t xml:space="preserve">В плановом периоде 2022 и 2023 годов </w:t>
      </w:r>
      <w:r w:rsidR="0078062D" w:rsidRPr="00680AE7">
        <w:rPr>
          <w:rFonts w:ascii="Times New Roman" w:hAnsi="Times New Roman" w:cs="Times New Roman"/>
          <w:sz w:val="28"/>
          <w:szCs w:val="28"/>
        </w:rPr>
        <w:t>изменение</w:t>
      </w:r>
      <w:r w:rsidRPr="00680AE7">
        <w:rPr>
          <w:rFonts w:ascii="Times New Roman" w:hAnsi="Times New Roman" w:cs="Times New Roman"/>
          <w:sz w:val="28"/>
          <w:szCs w:val="28"/>
        </w:rPr>
        <w:t xml:space="preserve"> ассигнований </w:t>
      </w:r>
      <w:r w:rsidR="0078062D" w:rsidRPr="00680AE7">
        <w:rPr>
          <w:rFonts w:ascii="Times New Roman" w:hAnsi="Times New Roman" w:cs="Times New Roman"/>
          <w:sz w:val="28"/>
          <w:szCs w:val="28"/>
        </w:rPr>
        <w:t>не предусматривается</w:t>
      </w:r>
      <w:r w:rsidRPr="00680A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062D" w:rsidRPr="00680AE7" w:rsidRDefault="00491A4B" w:rsidP="00680AE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AE7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78062D" w:rsidRPr="00680AE7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680AE7">
        <w:rPr>
          <w:rFonts w:ascii="Times New Roman" w:hAnsi="Times New Roman" w:cs="Times New Roman"/>
          <w:sz w:val="28"/>
          <w:szCs w:val="28"/>
        </w:rPr>
        <w:t xml:space="preserve">бюджета в 2021 году проектируется с дефицитом в размере </w:t>
      </w:r>
      <w:r w:rsidR="0078062D" w:rsidRPr="00680AE7">
        <w:rPr>
          <w:rFonts w:ascii="Times New Roman" w:hAnsi="Times New Roman" w:cs="Times New Roman"/>
          <w:sz w:val="28"/>
          <w:szCs w:val="28"/>
        </w:rPr>
        <w:t>14 977,30 тыс. рублей</w:t>
      </w:r>
      <w:r w:rsidRPr="00680AE7">
        <w:rPr>
          <w:rFonts w:ascii="Times New Roman" w:hAnsi="Times New Roman" w:cs="Times New Roman"/>
          <w:sz w:val="28"/>
          <w:szCs w:val="28"/>
        </w:rPr>
        <w:t>. Корректиров</w:t>
      </w:r>
      <w:r w:rsidR="0078062D" w:rsidRPr="00680AE7">
        <w:rPr>
          <w:rFonts w:ascii="Times New Roman" w:hAnsi="Times New Roman" w:cs="Times New Roman"/>
          <w:sz w:val="28"/>
          <w:szCs w:val="28"/>
        </w:rPr>
        <w:t xml:space="preserve">ка объемов дефицита </w:t>
      </w:r>
      <w:r w:rsidRPr="00680AE7">
        <w:rPr>
          <w:rFonts w:ascii="Times New Roman" w:hAnsi="Times New Roman" w:cs="Times New Roman"/>
          <w:sz w:val="28"/>
          <w:szCs w:val="28"/>
        </w:rPr>
        <w:t>бюджета в 2021 году предлагается за счет</w:t>
      </w:r>
      <w:r w:rsidR="0078062D" w:rsidRPr="00680AE7">
        <w:rPr>
          <w:rFonts w:ascii="Times New Roman" w:hAnsi="Times New Roman" w:cs="Times New Roman"/>
          <w:sz w:val="28"/>
          <w:szCs w:val="28"/>
        </w:rPr>
        <w:t>:</w:t>
      </w:r>
    </w:p>
    <w:p w:rsidR="0078062D" w:rsidRPr="00680AE7" w:rsidRDefault="0078062D" w:rsidP="00680AE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AE7">
        <w:rPr>
          <w:rFonts w:ascii="Times New Roman" w:hAnsi="Times New Roman" w:cs="Times New Roman"/>
          <w:sz w:val="28"/>
          <w:szCs w:val="28"/>
        </w:rPr>
        <w:t xml:space="preserve">- </w:t>
      </w:r>
      <w:r w:rsidR="00491A4B" w:rsidRPr="00680AE7">
        <w:rPr>
          <w:rFonts w:ascii="Times New Roman" w:hAnsi="Times New Roman" w:cs="Times New Roman"/>
          <w:sz w:val="28"/>
          <w:szCs w:val="28"/>
        </w:rPr>
        <w:t xml:space="preserve"> изменения остатков средств на счетах по учету средств бюджета</w:t>
      </w:r>
      <w:r w:rsidRPr="00680AE7">
        <w:rPr>
          <w:rFonts w:ascii="Times New Roman" w:hAnsi="Times New Roman" w:cs="Times New Roman"/>
          <w:sz w:val="28"/>
          <w:szCs w:val="28"/>
        </w:rPr>
        <w:t xml:space="preserve"> – 3 875,4 тыс. руб.;</w:t>
      </w:r>
    </w:p>
    <w:p w:rsidR="00491A4B" w:rsidRPr="00680AE7" w:rsidRDefault="0078062D" w:rsidP="00680AE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AE7">
        <w:rPr>
          <w:rFonts w:ascii="Times New Roman" w:hAnsi="Times New Roman" w:cs="Times New Roman"/>
          <w:sz w:val="28"/>
          <w:szCs w:val="28"/>
        </w:rPr>
        <w:t>- безвозмездных поступлений от физических и юридических лиц, в том числе добровольные пожертвования в рамках проекта "Народный бюджет"  - 21,3 тыс. руб</w:t>
      </w:r>
      <w:r w:rsidR="00491A4B" w:rsidRPr="00680A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062D" w:rsidRPr="00680AE7" w:rsidRDefault="0078062D" w:rsidP="00680AE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AE7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680AE7" w:rsidRPr="00680AE7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680AE7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 направлено Руководителю администрации Кичменгско-Городецкого муниципального района и в Муниципальное Собрание Кичменгско-Городецкого муниципального района. </w:t>
      </w:r>
    </w:p>
    <w:p w:rsidR="00AB6E8D" w:rsidRPr="00680AE7" w:rsidRDefault="008720B9" w:rsidP="00680AE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B6E8D" w:rsidRPr="00680AE7" w:rsidSect="00680A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91A4B"/>
    <w:rsid w:val="003D4CF2"/>
    <w:rsid w:val="003E27EE"/>
    <w:rsid w:val="00491A4B"/>
    <w:rsid w:val="00606B46"/>
    <w:rsid w:val="00680AE7"/>
    <w:rsid w:val="0078062D"/>
    <w:rsid w:val="008720B9"/>
    <w:rsid w:val="009F0766"/>
    <w:rsid w:val="00A727C2"/>
    <w:rsid w:val="00EF1B3A"/>
    <w:rsid w:val="00FA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78062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78062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806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806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2021-05-24T08:47:00Z</dcterms:created>
  <dcterms:modified xsi:type="dcterms:W3CDTF">2021-05-24T08:47:00Z</dcterms:modified>
</cp:coreProperties>
</file>