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194" w:rsidRDefault="00FD0194" w:rsidP="005C633C">
      <w:pPr>
        <w:pStyle w:val="3"/>
        <w:shd w:val="clear" w:color="auto" w:fill="auto"/>
        <w:spacing w:after="0" w:line="240" w:lineRule="auto"/>
        <w:ind w:right="23" w:firstLine="709"/>
        <w:jc w:val="both"/>
        <w:rPr>
          <w:spacing w:val="2"/>
          <w:szCs w:val="28"/>
        </w:rPr>
      </w:pPr>
    </w:p>
    <w:p w:rsidR="00D95E6B" w:rsidRDefault="00D95E6B" w:rsidP="005C633C">
      <w:pPr>
        <w:shd w:val="clear" w:color="auto" w:fill="FFFFFF"/>
        <w:jc w:val="center"/>
        <w:rPr>
          <w:spacing w:val="2"/>
          <w:szCs w:val="28"/>
        </w:rPr>
      </w:pPr>
      <w:bookmarkStart w:id="0" w:name="_GoBack"/>
      <w:r>
        <w:rPr>
          <w:spacing w:val="2"/>
          <w:szCs w:val="28"/>
        </w:rPr>
        <w:t>Информация о порядке проведения паспортизации доступности объектов потребительского рынка, общественного питания и сферы услуг</w:t>
      </w:r>
      <w:r w:rsidR="0079195C">
        <w:rPr>
          <w:spacing w:val="2"/>
          <w:szCs w:val="28"/>
        </w:rPr>
        <w:t xml:space="preserve"> </w:t>
      </w:r>
      <w:r w:rsidR="00602A8D">
        <w:rPr>
          <w:spacing w:val="2"/>
          <w:szCs w:val="28"/>
        </w:rPr>
        <w:br/>
      </w:r>
      <w:r w:rsidR="0079195C">
        <w:rPr>
          <w:spacing w:val="2"/>
          <w:szCs w:val="28"/>
        </w:rPr>
        <w:t>(социальной инфраструктуры)</w:t>
      </w:r>
    </w:p>
    <w:bookmarkEnd w:id="0"/>
    <w:p w:rsidR="00440A82" w:rsidRDefault="00440A82" w:rsidP="00D95E6B">
      <w:pPr>
        <w:shd w:val="clear" w:color="auto" w:fill="FFFFFF"/>
        <w:ind w:firstLine="709"/>
        <w:jc w:val="both"/>
        <w:rPr>
          <w:szCs w:val="28"/>
        </w:rPr>
      </w:pPr>
    </w:p>
    <w:p w:rsidR="00461E05" w:rsidRPr="00461E05" w:rsidRDefault="00461E05" w:rsidP="00D95E6B">
      <w:pPr>
        <w:shd w:val="clear" w:color="auto" w:fill="FFFFFF"/>
        <w:ind w:firstLine="709"/>
        <w:jc w:val="both"/>
        <w:rPr>
          <w:szCs w:val="28"/>
        </w:rPr>
      </w:pPr>
      <w:r w:rsidRPr="00461E05">
        <w:rPr>
          <w:szCs w:val="28"/>
        </w:rPr>
        <w:t xml:space="preserve">В настоящее время федеральным </w:t>
      </w:r>
      <w:r w:rsidR="00742ACC">
        <w:rPr>
          <w:szCs w:val="28"/>
        </w:rPr>
        <w:t>центром</w:t>
      </w:r>
      <w:r w:rsidRPr="00461E05">
        <w:rPr>
          <w:szCs w:val="28"/>
        </w:rPr>
        <w:t xml:space="preserve"> уделяется особое внимание уровню доступности объектов социальной инфраструктуры для инвалидов и маломобильных групп населения на территории субъектов Российской Федерации. </w:t>
      </w:r>
    </w:p>
    <w:p w:rsidR="00461E05" w:rsidRPr="00461E05" w:rsidRDefault="00461E05" w:rsidP="00D95E6B">
      <w:pPr>
        <w:shd w:val="clear" w:color="auto" w:fill="FFFFFF"/>
        <w:ind w:firstLine="709"/>
        <w:jc w:val="both"/>
        <w:rPr>
          <w:szCs w:val="28"/>
        </w:rPr>
      </w:pPr>
      <w:r w:rsidRPr="00461E05">
        <w:rPr>
          <w:szCs w:val="28"/>
        </w:rPr>
        <w:t xml:space="preserve">В частности на особом контроле проведение работы по паспортизации объектов </w:t>
      </w:r>
      <w:r w:rsidR="00037A30">
        <w:rPr>
          <w:szCs w:val="28"/>
        </w:rPr>
        <w:t>потребительского рынка</w:t>
      </w:r>
      <w:r w:rsidRPr="00461E05">
        <w:rPr>
          <w:szCs w:val="28"/>
        </w:rPr>
        <w:t xml:space="preserve"> и сферы услуг на территории муниципальных образований </w:t>
      </w:r>
      <w:r w:rsidR="00037A30">
        <w:rPr>
          <w:szCs w:val="28"/>
        </w:rPr>
        <w:t>регионов Российской Федерации</w:t>
      </w:r>
      <w:r w:rsidRPr="00461E05">
        <w:rPr>
          <w:szCs w:val="28"/>
        </w:rPr>
        <w:t>.</w:t>
      </w:r>
    </w:p>
    <w:p w:rsidR="00461E05" w:rsidRDefault="00440A82" w:rsidP="00461E05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Р</w:t>
      </w:r>
      <w:r w:rsidR="00461E05" w:rsidRPr="00461E05">
        <w:rPr>
          <w:szCs w:val="28"/>
        </w:rPr>
        <w:t>абота</w:t>
      </w:r>
      <w:r w:rsidR="00037A30">
        <w:rPr>
          <w:szCs w:val="28"/>
        </w:rPr>
        <w:t xml:space="preserve"> по паспортизации социальной инфраструктуры </w:t>
      </w:r>
      <w:r w:rsidR="00461E05" w:rsidRPr="00461E05">
        <w:rPr>
          <w:szCs w:val="28"/>
        </w:rPr>
        <w:t>была инициирована еще в 2012 году</w:t>
      </w:r>
      <w:r w:rsidR="00037A30">
        <w:rPr>
          <w:szCs w:val="28"/>
        </w:rPr>
        <w:t>.</w:t>
      </w:r>
      <w:r w:rsidR="00461E05" w:rsidRPr="00461E05">
        <w:rPr>
          <w:szCs w:val="28"/>
        </w:rPr>
        <w:t xml:space="preserve"> </w:t>
      </w:r>
      <w:r w:rsidR="00037A30">
        <w:rPr>
          <w:szCs w:val="28"/>
        </w:rPr>
        <w:t>П</w:t>
      </w:r>
      <w:r w:rsidR="00D95E6B" w:rsidRPr="00461E05">
        <w:rPr>
          <w:szCs w:val="28"/>
        </w:rPr>
        <w:t>риказом Минтруда Р</w:t>
      </w:r>
      <w:r w:rsidR="00742ACC">
        <w:rPr>
          <w:szCs w:val="28"/>
        </w:rPr>
        <w:t xml:space="preserve">оссийской </w:t>
      </w:r>
      <w:r w:rsidR="00D95E6B" w:rsidRPr="00461E05">
        <w:rPr>
          <w:szCs w:val="28"/>
        </w:rPr>
        <w:t>Ф</w:t>
      </w:r>
      <w:r w:rsidR="00742ACC">
        <w:rPr>
          <w:szCs w:val="28"/>
        </w:rPr>
        <w:t>едерации</w:t>
      </w:r>
      <w:r w:rsidR="00D95E6B" w:rsidRPr="00461E05">
        <w:rPr>
          <w:szCs w:val="28"/>
        </w:rPr>
        <w:t xml:space="preserve"> </w:t>
      </w:r>
      <w:r w:rsidR="00711B41">
        <w:rPr>
          <w:szCs w:val="28"/>
        </w:rPr>
        <w:br/>
      </w:r>
      <w:r w:rsidR="00D95E6B" w:rsidRPr="00461E05">
        <w:rPr>
          <w:szCs w:val="28"/>
        </w:rPr>
        <w:t>от 25</w:t>
      </w:r>
      <w:r w:rsidR="00037A30">
        <w:rPr>
          <w:szCs w:val="28"/>
        </w:rPr>
        <w:t xml:space="preserve"> декабря </w:t>
      </w:r>
      <w:r w:rsidR="00D95E6B" w:rsidRPr="00461E05">
        <w:rPr>
          <w:szCs w:val="28"/>
        </w:rPr>
        <w:t>2012 г</w:t>
      </w:r>
      <w:r w:rsidR="00037A30">
        <w:rPr>
          <w:szCs w:val="28"/>
        </w:rPr>
        <w:t>ода</w:t>
      </w:r>
      <w:r w:rsidR="00D95E6B" w:rsidRPr="00461E05">
        <w:rPr>
          <w:szCs w:val="28"/>
        </w:rPr>
        <w:t xml:space="preserve"> № 627 </w:t>
      </w:r>
      <w:r w:rsidR="00037A30">
        <w:rPr>
          <w:szCs w:val="28"/>
        </w:rPr>
        <w:t>была утверждена</w:t>
      </w:r>
      <w:r w:rsidR="00D95E6B" w:rsidRPr="00461E05">
        <w:rPr>
          <w:szCs w:val="28"/>
        </w:rPr>
        <w:t xml:space="preserve"> методик</w:t>
      </w:r>
      <w:r w:rsidR="00037A30">
        <w:rPr>
          <w:szCs w:val="28"/>
        </w:rPr>
        <w:t>а</w:t>
      </w:r>
      <w:r w:rsidR="00D95E6B" w:rsidRPr="00461E05">
        <w:rPr>
          <w:szCs w:val="28"/>
        </w:rPr>
        <w:t>, позволяющ</w:t>
      </w:r>
      <w:r w:rsidR="00037A30">
        <w:rPr>
          <w:szCs w:val="28"/>
        </w:rPr>
        <w:t>ая</w:t>
      </w:r>
      <w:r w:rsidR="00D95E6B" w:rsidRPr="00461E05">
        <w:rPr>
          <w:szCs w:val="28"/>
        </w:rPr>
        <w:t xml:space="preserve">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населения, с возможностью учета региональной специфики</w:t>
      </w:r>
      <w:r w:rsidR="00461E05" w:rsidRPr="00461E05">
        <w:rPr>
          <w:szCs w:val="28"/>
        </w:rPr>
        <w:t>"</w:t>
      </w:r>
      <w:r w:rsidR="00D95E6B" w:rsidRPr="00461E05">
        <w:rPr>
          <w:szCs w:val="28"/>
        </w:rPr>
        <w:t xml:space="preserve">. </w:t>
      </w:r>
    </w:p>
    <w:p w:rsidR="00037A30" w:rsidRDefault="00037A30" w:rsidP="00A707D5">
      <w:pPr>
        <w:shd w:val="clear" w:color="auto" w:fill="FFFFFF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 целях реализации Федерального закона от </w:t>
      </w:r>
      <w:r w:rsidRPr="00037A30">
        <w:rPr>
          <w:szCs w:val="28"/>
        </w:rPr>
        <w:t>24</w:t>
      </w:r>
      <w:r>
        <w:rPr>
          <w:szCs w:val="28"/>
        </w:rPr>
        <w:t xml:space="preserve"> </w:t>
      </w:r>
      <w:r w:rsidRPr="00037A30">
        <w:rPr>
          <w:szCs w:val="28"/>
        </w:rPr>
        <w:t>ноября</w:t>
      </w:r>
      <w:r>
        <w:rPr>
          <w:szCs w:val="28"/>
        </w:rPr>
        <w:t xml:space="preserve"> </w:t>
      </w:r>
      <w:r w:rsidRPr="00037A30">
        <w:rPr>
          <w:szCs w:val="28"/>
        </w:rPr>
        <w:t>1995</w:t>
      </w:r>
      <w:r>
        <w:rPr>
          <w:szCs w:val="28"/>
        </w:rPr>
        <w:t xml:space="preserve"> </w:t>
      </w:r>
      <w:r w:rsidRPr="00037A30">
        <w:rPr>
          <w:szCs w:val="28"/>
        </w:rPr>
        <w:t xml:space="preserve">года </w:t>
      </w:r>
      <w:r>
        <w:rPr>
          <w:szCs w:val="28"/>
        </w:rPr>
        <w:t>№</w:t>
      </w:r>
      <w:r w:rsidRPr="00037A30">
        <w:rPr>
          <w:szCs w:val="28"/>
        </w:rPr>
        <w:t>181-ФЗ</w:t>
      </w:r>
      <w:r>
        <w:rPr>
          <w:szCs w:val="28"/>
        </w:rPr>
        <w:t xml:space="preserve"> "О социальной защите инвалидов в Российской Федерации", а также долгосрочной областной целевой программы "Формирование доступной среды жизнедеятельности для инвалидов и маломобильных групп населения в Волгоградской области" было принято </w:t>
      </w:r>
      <w:r w:rsidR="00AE7A9E" w:rsidRPr="00440A82">
        <w:rPr>
          <w:b/>
          <w:szCs w:val="28"/>
        </w:rPr>
        <w:t>постановлени</w:t>
      </w:r>
      <w:r w:rsidRPr="00440A82">
        <w:rPr>
          <w:b/>
          <w:szCs w:val="28"/>
        </w:rPr>
        <w:t>е</w:t>
      </w:r>
      <w:r w:rsidR="00AE7A9E" w:rsidRPr="00440A82">
        <w:rPr>
          <w:b/>
          <w:szCs w:val="28"/>
        </w:rPr>
        <w:t xml:space="preserve"> Правительств</w:t>
      </w:r>
      <w:r w:rsidRPr="00440A82">
        <w:rPr>
          <w:b/>
          <w:szCs w:val="28"/>
        </w:rPr>
        <w:t>а</w:t>
      </w:r>
      <w:r w:rsidR="00AE7A9E" w:rsidRPr="00440A82">
        <w:rPr>
          <w:b/>
          <w:szCs w:val="28"/>
        </w:rPr>
        <w:t xml:space="preserve"> Волгоградской</w:t>
      </w:r>
      <w:r w:rsidR="00AE7A9E" w:rsidRPr="00B879D8">
        <w:rPr>
          <w:b/>
          <w:szCs w:val="28"/>
        </w:rPr>
        <w:t xml:space="preserve"> области от </w:t>
      </w:r>
      <w:r>
        <w:rPr>
          <w:b/>
          <w:szCs w:val="28"/>
        </w:rPr>
        <w:t>0</w:t>
      </w:r>
      <w:r w:rsidR="00AE7A9E" w:rsidRPr="00B879D8">
        <w:rPr>
          <w:b/>
          <w:szCs w:val="28"/>
        </w:rPr>
        <w:t>8</w:t>
      </w:r>
      <w:r>
        <w:rPr>
          <w:b/>
          <w:szCs w:val="28"/>
        </w:rPr>
        <w:t xml:space="preserve"> июля </w:t>
      </w:r>
      <w:r w:rsidR="00AE7A9E" w:rsidRPr="00B879D8">
        <w:rPr>
          <w:b/>
          <w:szCs w:val="28"/>
        </w:rPr>
        <w:t>2013</w:t>
      </w:r>
      <w:r w:rsidR="00742ACC">
        <w:rPr>
          <w:b/>
          <w:szCs w:val="28"/>
        </w:rPr>
        <w:t xml:space="preserve"> </w:t>
      </w:r>
      <w:r>
        <w:rPr>
          <w:b/>
          <w:szCs w:val="28"/>
        </w:rPr>
        <w:t xml:space="preserve">года </w:t>
      </w:r>
      <w:r w:rsidR="00AE7A9E" w:rsidRPr="00B879D8">
        <w:rPr>
          <w:b/>
          <w:szCs w:val="28"/>
        </w:rPr>
        <w:t>№ 330-п</w:t>
      </w:r>
      <w:r w:rsidR="00AE7A9E">
        <w:rPr>
          <w:szCs w:val="28"/>
        </w:rPr>
        <w:t xml:space="preserve"> </w:t>
      </w:r>
      <w:r>
        <w:rPr>
          <w:szCs w:val="28"/>
        </w:rPr>
        <w:t xml:space="preserve">"Об организации </w:t>
      </w:r>
      <w:r w:rsidR="00AE7A9E" w:rsidRPr="00AE7A9E">
        <w:rPr>
          <w:szCs w:val="28"/>
        </w:rPr>
        <w:t>работ</w:t>
      </w:r>
      <w:r>
        <w:rPr>
          <w:szCs w:val="28"/>
        </w:rPr>
        <w:t>ы</w:t>
      </w:r>
      <w:r w:rsidR="00AE7A9E" w:rsidRPr="00AE7A9E">
        <w:rPr>
          <w:szCs w:val="28"/>
        </w:rPr>
        <w:t xml:space="preserve"> по паспортизации и классификации</w:t>
      </w:r>
      <w:r w:rsidR="00A87F30">
        <w:rPr>
          <w:szCs w:val="28"/>
        </w:rPr>
        <w:t xml:space="preserve"> д</w:t>
      </w:r>
      <w:r w:rsidR="00AE7A9E" w:rsidRPr="00AE7A9E">
        <w:rPr>
          <w:szCs w:val="28"/>
        </w:rPr>
        <w:t>ействующих объектов социальной, транспортной</w:t>
      </w:r>
      <w:proofErr w:type="gramEnd"/>
      <w:r w:rsidR="00AE7A9E" w:rsidRPr="00AE7A9E">
        <w:rPr>
          <w:szCs w:val="28"/>
        </w:rPr>
        <w:t xml:space="preserve"> и инженерной</w:t>
      </w:r>
      <w:r w:rsidR="00A87F30">
        <w:rPr>
          <w:szCs w:val="28"/>
        </w:rPr>
        <w:t xml:space="preserve"> и</w:t>
      </w:r>
      <w:r w:rsidR="00AE7A9E" w:rsidRPr="00AE7A9E">
        <w:rPr>
          <w:szCs w:val="28"/>
        </w:rPr>
        <w:t>нфраструктуры</w:t>
      </w:r>
      <w:r>
        <w:rPr>
          <w:szCs w:val="28"/>
        </w:rPr>
        <w:t>…".</w:t>
      </w:r>
    </w:p>
    <w:p w:rsidR="00037A30" w:rsidRDefault="00037A30" w:rsidP="00A707D5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Согласно указанному постановлению органам местного самоуправления муниципальных образований было рекомендовано создать комиссии по координации деятельности в сфере формирования доступной среды жизнедеятельности для инвалидов и других маломобильных групп населения. В </w:t>
      </w:r>
      <w:proofErr w:type="gramStart"/>
      <w:r>
        <w:rPr>
          <w:szCs w:val="28"/>
        </w:rPr>
        <w:t>постановлении</w:t>
      </w:r>
      <w:proofErr w:type="gramEnd"/>
      <w:r>
        <w:rPr>
          <w:szCs w:val="28"/>
        </w:rPr>
        <w:t xml:space="preserve"> также было утверждено примерное положение о данных комиссиях.</w:t>
      </w:r>
    </w:p>
    <w:p w:rsidR="00953EBE" w:rsidRDefault="00953EBE" w:rsidP="00A707D5">
      <w:pPr>
        <w:shd w:val="clear" w:color="auto" w:fill="FFFFFF"/>
        <w:ind w:firstLine="709"/>
        <w:jc w:val="both"/>
        <w:rPr>
          <w:szCs w:val="28"/>
        </w:rPr>
      </w:pPr>
      <w:r>
        <w:rPr>
          <w:b/>
          <w:szCs w:val="28"/>
        </w:rPr>
        <w:t>П</w:t>
      </w:r>
      <w:r w:rsidR="00A707D5" w:rsidRPr="00B879D8">
        <w:rPr>
          <w:b/>
          <w:szCs w:val="28"/>
        </w:rPr>
        <w:t xml:space="preserve">риказом Министерства социальной защиты населения Волгоградской области от </w:t>
      </w:r>
      <w:r w:rsidR="00037A30">
        <w:rPr>
          <w:b/>
          <w:szCs w:val="28"/>
        </w:rPr>
        <w:t>0</w:t>
      </w:r>
      <w:r w:rsidR="00A707D5" w:rsidRPr="00B879D8">
        <w:rPr>
          <w:b/>
          <w:szCs w:val="28"/>
        </w:rPr>
        <w:t>8 июля 2013 г</w:t>
      </w:r>
      <w:r w:rsidR="00037A30">
        <w:rPr>
          <w:b/>
          <w:szCs w:val="28"/>
        </w:rPr>
        <w:t>ода</w:t>
      </w:r>
      <w:r w:rsidR="00A707D5" w:rsidRPr="00B879D8">
        <w:rPr>
          <w:b/>
          <w:szCs w:val="28"/>
        </w:rPr>
        <w:t xml:space="preserve"> № 641</w:t>
      </w:r>
      <w:r w:rsidR="00B879D8">
        <w:rPr>
          <w:szCs w:val="28"/>
        </w:rPr>
        <w:t xml:space="preserve"> </w:t>
      </w:r>
      <w:r>
        <w:rPr>
          <w:szCs w:val="28"/>
        </w:rPr>
        <w:t>"Об организации работы по паспортизации и классификации действующих объектов социальной, транспортной и инженерной инфраструктуры, средств транспорта, связи и информации с целью обеспечения доступности для инвалидов и других маломобильных групп населения" утверждены следующие документы:</w:t>
      </w:r>
    </w:p>
    <w:p w:rsidR="00953EBE" w:rsidRDefault="00953EBE" w:rsidP="00A707D5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1. форма анкеты информации об объекте социальной инфраструктуры к паспорту доступности;</w:t>
      </w:r>
    </w:p>
    <w:p w:rsidR="00953EBE" w:rsidRDefault="00953EBE" w:rsidP="00A707D5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2. форма паспорта доступности объекта социальной инфраструктуры;</w:t>
      </w:r>
    </w:p>
    <w:p w:rsidR="00953EBE" w:rsidRDefault="00953EBE" w:rsidP="00A707D5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3. форма акта обследования объекта социальной инфраструктуры к паспорту доступности;</w:t>
      </w:r>
    </w:p>
    <w:p w:rsidR="00953EBE" w:rsidRDefault="00953EBE" w:rsidP="00A707D5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4. форма реестра действующих объектов социальной инфраструктуры;</w:t>
      </w:r>
    </w:p>
    <w:p w:rsidR="00A707D5" w:rsidRDefault="00953EBE" w:rsidP="00A707D5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5. п</w:t>
      </w:r>
      <w:r w:rsidR="00A707D5" w:rsidRPr="00A707D5">
        <w:rPr>
          <w:szCs w:val="28"/>
        </w:rPr>
        <w:t xml:space="preserve">оложение о порядке проведения паспортизации и классификации действующих объектов социальной, транспортной и инженерной инфраструктуры, средств транспорта, связи и информации </w:t>
      </w:r>
      <w:r w:rsidR="00A707D5" w:rsidRPr="00D95E6B">
        <w:rPr>
          <w:szCs w:val="28"/>
        </w:rPr>
        <w:t xml:space="preserve">с целью обеспечения </w:t>
      </w:r>
      <w:r w:rsidR="00A707D5" w:rsidRPr="00D95E6B">
        <w:rPr>
          <w:szCs w:val="28"/>
        </w:rPr>
        <w:lastRenderedPageBreak/>
        <w:t>доступности для инвалидов и других маломобильных групп населения</w:t>
      </w:r>
      <w:r w:rsidR="00461E05">
        <w:rPr>
          <w:szCs w:val="28"/>
        </w:rPr>
        <w:t xml:space="preserve"> (далее – Положение)</w:t>
      </w:r>
    </w:p>
    <w:p w:rsidR="00A707D5" w:rsidRPr="00A707D5" w:rsidRDefault="00A707D5" w:rsidP="00A707D5">
      <w:pPr>
        <w:shd w:val="clear" w:color="auto" w:fill="FFFFFF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Согласно п. </w:t>
      </w:r>
      <w:r w:rsidRPr="00A707D5">
        <w:rPr>
          <w:szCs w:val="28"/>
        </w:rPr>
        <w:t>1.2 настояще</w:t>
      </w:r>
      <w:r>
        <w:rPr>
          <w:szCs w:val="28"/>
        </w:rPr>
        <w:t>го</w:t>
      </w:r>
      <w:r w:rsidRPr="00A707D5">
        <w:rPr>
          <w:szCs w:val="28"/>
        </w:rPr>
        <w:t xml:space="preserve"> Положени</w:t>
      </w:r>
      <w:r>
        <w:rPr>
          <w:szCs w:val="28"/>
        </w:rPr>
        <w:t>я</w:t>
      </w:r>
      <w:r w:rsidRPr="00A707D5">
        <w:rPr>
          <w:szCs w:val="28"/>
        </w:rPr>
        <w:t xml:space="preserve"> </w:t>
      </w:r>
      <w:r w:rsidRPr="00A707D5">
        <w:rPr>
          <w:b/>
          <w:szCs w:val="28"/>
        </w:rPr>
        <w:t>под социальной</w:t>
      </w:r>
      <w:r w:rsidRPr="00A707D5">
        <w:rPr>
          <w:szCs w:val="28"/>
        </w:rPr>
        <w:t xml:space="preserve"> транспортн</w:t>
      </w:r>
      <w:r>
        <w:rPr>
          <w:szCs w:val="28"/>
        </w:rPr>
        <w:t>ой</w:t>
      </w:r>
      <w:r w:rsidRPr="00A707D5">
        <w:rPr>
          <w:szCs w:val="28"/>
        </w:rPr>
        <w:t xml:space="preserve"> и инженерн</w:t>
      </w:r>
      <w:r>
        <w:rPr>
          <w:szCs w:val="28"/>
        </w:rPr>
        <w:t>ой</w:t>
      </w:r>
      <w:r w:rsidRPr="00A707D5">
        <w:rPr>
          <w:szCs w:val="28"/>
        </w:rPr>
        <w:t xml:space="preserve"> </w:t>
      </w:r>
      <w:r w:rsidRPr="00A707D5">
        <w:rPr>
          <w:b/>
          <w:szCs w:val="28"/>
        </w:rPr>
        <w:t>инфраструктурой понимается</w:t>
      </w:r>
      <w:r w:rsidRPr="00A707D5">
        <w:rPr>
          <w:szCs w:val="28"/>
        </w:rPr>
        <w:t xml:space="preserve"> совокупность отраслей и предприятий, функционально обеспечивающих нормальную жизнедеятельность населения: </w:t>
      </w:r>
      <w:r w:rsidR="00742ACC">
        <w:rPr>
          <w:szCs w:val="28"/>
        </w:rPr>
        <w:t xml:space="preserve">это </w:t>
      </w:r>
      <w:r w:rsidRPr="00A707D5">
        <w:rPr>
          <w:szCs w:val="28"/>
        </w:rPr>
        <w:t xml:space="preserve">социальная защита, здравоохранение, образование, дошкольное воспитание; жилищно-коммунальное хозяйство (жилой фонд, гостиницы, общежития), </w:t>
      </w:r>
      <w:r w:rsidRPr="00A707D5">
        <w:rPr>
          <w:b/>
          <w:szCs w:val="28"/>
        </w:rPr>
        <w:t>банно-прачечное хозяйство,</w:t>
      </w:r>
      <w:r w:rsidRPr="00A707D5">
        <w:rPr>
          <w:szCs w:val="28"/>
        </w:rPr>
        <w:t xml:space="preserve"> </w:t>
      </w:r>
      <w:r w:rsidRPr="00A707D5">
        <w:rPr>
          <w:b/>
          <w:szCs w:val="28"/>
        </w:rPr>
        <w:t>оказание ритуальных услуг,</w:t>
      </w:r>
      <w:r w:rsidRPr="00A707D5">
        <w:rPr>
          <w:szCs w:val="28"/>
        </w:rPr>
        <w:t xml:space="preserve"> улично-дорожная сеть (в том числе остановки общественного транспорта); предприятия и организации, связанные с отдыхом и досугом;</w:t>
      </w:r>
      <w:proofErr w:type="gramEnd"/>
      <w:r w:rsidRPr="00A707D5">
        <w:rPr>
          <w:szCs w:val="28"/>
        </w:rPr>
        <w:t xml:space="preserve"> </w:t>
      </w:r>
      <w:r w:rsidRPr="00A707D5">
        <w:rPr>
          <w:b/>
          <w:szCs w:val="28"/>
        </w:rPr>
        <w:t>розничная торговля, общественное питание, сфера услуг</w:t>
      </w:r>
      <w:r w:rsidRPr="00A707D5">
        <w:rPr>
          <w:szCs w:val="28"/>
        </w:rPr>
        <w:t>, спортивно-оздоровительные учреждения; пассажирский транспорт и связь; система учреждений, оказывающих услуги правового и финансово-кредитного характера (юридические консультаци</w:t>
      </w:r>
      <w:r w:rsidR="00461E05">
        <w:rPr>
          <w:szCs w:val="28"/>
        </w:rPr>
        <w:t>и, нотариальные конторы, банки).</w:t>
      </w:r>
    </w:p>
    <w:p w:rsidR="00A707D5" w:rsidRDefault="00A707D5" w:rsidP="00A707D5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proofErr w:type="gramStart"/>
      <w:r>
        <w:rPr>
          <w:szCs w:val="28"/>
        </w:rPr>
        <w:t>соответствии</w:t>
      </w:r>
      <w:proofErr w:type="gramEnd"/>
      <w:r>
        <w:rPr>
          <w:szCs w:val="28"/>
        </w:rPr>
        <w:t xml:space="preserve"> с Положением </w:t>
      </w:r>
      <w:r w:rsidRPr="00B879D8">
        <w:rPr>
          <w:b/>
          <w:szCs w:val="28"/>
        </w:rPr>
        <w:t>работа по</w:t>
      </w:r>
      <w:r>
        <w:rPr>
          <w:szCs w:val="28"/>
        </w:rPr>
        <w:t xml:space="preserve"> проведению </w:t>
      </w:r>
      <w:r w:rsidRPr="00B879D8">
        <w:rPr>
          <w:b/>
          <w:szCs w:val="28"/>
        </w:rPr>
        <w:t>паспортизации</w:t>
      </w:r>
      <w:r>
        <w:rPr>
          <w:szCs w:val="28"/>
        </w:rPr>
        <w:t xml:space="preserve"> осуществляется </w:t>
      </w:r>
      <w:r w:rsidR="006C218E" w:rsidRPr="00B879D8">
        <w:rPr>
          <w:b/>
          <w:szCs w:val="28"/>
        </w:rPr>
        <w:t>в 4 этапа</w:t>
      </w:r>
      <w:r w:rsidR="006C218E">
        <w:rPr>
          <w:szCs w:val="28"/>
        </w:rPr>
        <w:t>.</w:t>
      </w:r>
    </w:p>
    <w:p w:rsidR="006C218E" w:rsidRPr="00B879D8" w:rsidRDefault="00711B41" w:rsidP="00A707D5">
      <w:pPr>
        <w:shd w:val="clear" w:color="auto" w:fill="FFFFFF"/>
        <w:ind w:firstLine="709"/>
        <w:jc w:val="both"/>
        <w:rPr>
          <w:b/>
          <w:szCs w:val="28"/>
        </w:rPr>
      </w:pPr>
      <w:r>
        <w:rPr>
          <w:b/>
          <w:szCs w:val="28"/>
        </w:rPr>
        <w:t>1</w:t>
      </w:r>
      <w:r w:rsidR="00A707D5" w:rsidRPr="00B879D8">
        <w:rPr>
          <w:b/>
          <w:szCs w:val="28"/>
        </w:rPr>
        <w:t>. Подготовительный этап</w:t>
      </w:r>
      <w:r w:rsidR="00194B29">
        <w:rPr>
          <w:b/>
          <w:szCs w:val="28"/>
        </w:rPr>
        <w:t>, включает следующую работу</w:t>
      </w:r>
      <w:r w:rsidR="006C218E" w:rsidRPr="00B879D8">
        <w:rPr>
          <w:b/>
          <w:szCs w:val="28"/>
        </w:rPr>
        <w:t>:</w:t>
      </w:r>
    </w:p>
    <w:p w:rsidR="00953EBE" w:rsidRDefault="006C218E" w:rsidP="00A707D5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953EBE">
        <w:rPr>
          <w:szCs w:val="28"/>
        </w:rPr>
        <w:t>формировани</w:t>
      </w:r>
      <w:r w:rsidR="00194B29">
        <w:rPr>
          <w:szCs w:val="28"/>
        </w:rPr>
        <w:t>е</w:t>
      </w:r>
      <w:r w:rsidR="00953EBE">
        <w:rPr>
          <w:szCs w:val="28"/>
        </w:rPr>
        <w:t xml:space="preserve"> центрами социальной защиты населения перечней всех действующих объектов</w:t>
      </w:r>
      <w:r w:rsidR="00194B29">
        <w:rPr>
          <w:szCs w:val="28"/>
        </w:rPr>
        <w:t xml:space="preserve"> социальной инфраструктуры</w:t>
      </w:r>
      <w:r w:rsidR="00953EBE">
        <w:rPr>
          <w:szCs w:val="28"/>
        </w:rPr>
        <w:t>, находящихся на территории муниципального образования;</w:t>
      </w:r>
    </w:p>
    <w:p w:rsidR="00194B29" w:rsidRDefault="00953EBE" w:rsidP="00A707D5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194B29">
        <w:rPr>
          <w:szCs w:val="28"/>
        </w:rPr>
        <w:t>заполнение руководителями объектов социальной инфраструктуры анкеты информации об объекте социальной инфраструктуры с приложением фотографий основных структурно-функциональных зон и функционально-планировочных элементов и поэтажного плана здания объекта (из технического паспорта);</w:t>
      </w:r>
    </w:p>
    <w:p w:rsidR="00194B29" w:rsidRDefault="00194B29" w:rsidP="00A707D5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- направление анкеты в центры социальной защиты по месту нахождения.</w:t>
      </w:r>
    </w:p>
    <w:p w:rsidR="006C218E" w:rsidRPr="00B879D8" w:rsidRDefault="006C218E" w:rsidP="006C218E">
      <w:pPr>
        <w:shd w:val="clear" w:color="auto" w:fill="FFFFFF"/>
        <w:ind w:firstLine="709"/>
        <w:jc w:val="both"/>
        <w:rPr>
          <w:b/>
          <w:szCs w:val="28"/>
        </w:rPr>
      </w:pPr>
      <w:r w:rsidRPr="00B879D8">
        <w:rPr>
          <w:b/>
          <w:szCs w:val="28"/>
        </w:rPr>
        <w:t>2. Этап скрининга</w:t>
      </w:r>
      <w:r w:rsidR="00037A30">
        <w:rPr>
          <w:b/>
          <w:szCs w:val="28"/>
        </w:rPr>
        <w:t xml:space="preserve"> (комплексное обследование)</w:t>
      </w:r>
      <w:r w:rsidR="00194B29">
        <w:rPr>
          <w:b/>
          <w:szCs w:val="28"/>
        </w:rPr>
        <w:t>, включает следующую работу</w:t>
      </w:r>
      <w:r w:rsidRPr="00B879D8">
        <w:rPr>
          <w:b/>
          <w:szCs w:val="28"/>
        </w:rPr>
        <w:t>:</w:t>
      </w:r>
    </w:p>
    <w:p w:rsidR="006C218E" w:rsidRPr="006C218E" w:rsidRDefault="006C218E" w:rsidP="006C218E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6C218E">
        <w:rPr>
          <w:szCs w:val="28"/>
        </w:rPr>
        <w:t xml:space="preserve">сбор первичной информации центрами </w:t>
      </w:r>
      <w:r w:rsidR="00742ACC">
        <w:rPr>
          <w:szCs w:val="28"/>
        </w:rPr>
        <w:t xml:space="preserve">социальной защиты населения </w:t>
      </w:r>
      <w:r w:rsidRPr="006C218E">
        <w:rPr>
          <w:szCs w:val="28"/>
        </w:rPr>
        <w:t>от руководителей организаций;</w:t>
      </w:r>
    </w:p>
    <w:p w:rsidR="006C218E" w:rsidRPr="006C218E" w:rsidRDefault="006C218E" w:rsidP="006C218E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6C218E">
        <w:rPr>
          <w:szCs w:val="28"/>
        </w:rPr>
        <w:t xml:space="preserve">обработка центрами </w:t>
      </w:r>
      <w:r w:rsidR="00194B29">
        <w:rPr>
          <w:szCs w:val="28"/>
        </w:rPr>
        <w:t xml:space="preserve">социальной защиты населения </w:t>
      </w:r>
      <w:r w:rsidRPr="006C218E">
        <w:rPr>
          <w:szCs w:val="28"/>
        </w:rPr>
        <w:t>данных анкет в автоматизированной информационной системе "Доступная среда";</w:t>
      </w:r>
    </w:p>
    <w:p w:rsidR="00A707D5" w:rsidRDefault="006C218E" w:rsidP="006C218E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6C218E">
        <w:rPr>
          <w:szCs w:val="28"/>
        </w:rPr>
        <w:t>формирование центрами квартального плана-график</w:t>
      </w:r>
      <w:r>
        <w:rPr>
          <w:szCs w:val="28"/>
        </w:rPr>
        <w:t xml:space="preserve">а обследования приоритетных </w:t>
      </w:r>
      <w:r w:rsidR="00742ACC">
        <w:rPr>
          <w:szCs w:val="28"/>
        </w:rPr>
        <w:t>объектов социальной инфраструктуры</w:t>
      </w:r>
      <w:r w:rsidR="0086766E">
        <w:rPr>
          <w:szCs w:val="28"/>
        </w:rPr>
        <w:t xml:space="preserve"> и вынесение на утверждение на комиссию при муниципальных образованиях</w:t>
      </w:r>
      <w:r>
        <w:rPr>
          <w:szCs w:val="28"/>
        </w:rPr>
        <w:t>.</w:t>
      </w:r>
    </w:p>
    <w:p w:rsidR="006C218E" w:rsidRPr="00B879D8" w:rsidRDefault="006C218E" w:rsidP="006C218E">
      <w:pPr>
        <w:shd w:val="clear" w:color="auto" w:fill="FFFFFF"/>
        <w:ind w:firstLine="709"/>
        <w:jc w:val="both"/>
        <w:rPr>
          <w:b/>
          <w:szCs w:val="28"/>
        </w:rPr>
      </w:pPr>
      <w:r w:rsidRPr="00B879D8">
        <w:rPr>
          <w:b/>
          <w:szCs w:val="28"/>
        </w:rPr>
        <w:t>3. Этап экспертной оценки</w:t>
      </w:r>
      <w:r w:rsidR="00194B29">
        <w:rPr>
          <w:b/>
          <w:szCs w:val="28"/>
        </w:rPr>
        <w:t>, включает следующую работу</w:t>
      </w:r>
      <w:r w:rsidRPr="00B879D8">
        <w:rPr>
          <w:b/>
          <w:szCs w:val="28"/>
        </w:rPr>
        <w:t>:</w:t>
      </w:r>
    </w:p>
    <w:p w:rsidR="006C218E" w:rsidRDefault="00572F18" w:rsidP="006C218E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6C218E" w:rsidRPr="006C218E">
        <w:rPr>
          <w:szCs w:val="28"/>
        </w:rPr>
        <w:t xml:space="preserve">проведение членами комиссии органа местного самоуправления муниципального образования Волгоградской области обследования </w:t>
      </w:r>
      <w:r w:rsidR="00742ACC">
        <w:rPr>
          <w:szCs w:val="28"/>
        </w:rPr>
        <w:t>объектов социальной инфраструктуры</w:t>
      </w:r>
      <w:r w:rsidR="006C218E" w:rsidRPr="006C218E">
        <w:rPr>
          <w:szCs w:val="28"/>
        </w:rPr>
        <w:t xml:space="preserve"> с целью формирования заключения о состоянии доступности </w:t>
      </w:r>
      <w:r w:rsidR="00742ACC">
        <w:rPr>
          <w:szCs w:val="28"/>
        </w:rPr>
        <w:t>объектов социальной инфраструктуры</w:t>
      </w:r>
      <w:r w:rsidR="006C218E" w:rsidRPr="006C218E">
        <w:rPr>
          <w:szCs w:val="28"/>
        </w:rPr>
        <w:t>;</w:t>
      </w:r>
    </w:p>
    <w:p w:rsidR="00572F18" w:rsidRDefault="00572F18" w:rsidP="006C218E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6C218E" w:rsidRPr="006C218E">
        <w:rPr>
          <w:szCs w:val="28"/>
        </w:rPr>
        <w:t xml:space="preserve">составление акта обследования к паспорту доступности </w:t>
      </w:r>
      <w:r w:rsidR="00742ACC">
        <w:rPr>
          <w:szCs w:val="28"/>
        </w:rPr>
        <w:t>объектов социальной инфраструктуры</w:t>
      </w:r>
      <w:r w:rsidR="006C218E" w:rsidRPr="006C218E">
        <w:rPr>
          <w:szCs w:val="28"/>
        </w:rPr>
        <w:t xml:space="preserve"> (далее - акт), </w:t>
      </w:r>
    </w:p>
    <w:p w:rsidR="006C218E" w:rsidRPr="006C218E" w:rsidRDefault="00572F18" w:rsidP="006C218E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6C218E" w:rsidRPr="006C218E">
        <w:rPr>
          <w:szCs w:val="28"/>
        </w:rPr>
        <w:t>рассмотрение на комиссии</w:t>
      </w:r>
      <w:r w:rsidR="00194B29">
        <w:rPr>
          <w:szCs w:val="28"/>
        </w:rPr>
        <w:t>, созданной в органе местного самоуправления,</w:t>
      </w:r>
      <w:r w:rsidR="006C218E" w:rsidRPr="006C218E">
        <w:rPr>
          <w:szCs w:val="28"/>
        </w:rPr>
        <w:t xml:space="preserve"> вопросов по адаптации </w:t>
      </w:r>
      <w:r w:rsidR="00742ACC">
        <w:rPr>
          <w:szCs w:val="28"/>
        </w:rPr>
        <w:t>объектов социальной инфраструктуры</w:t>
      </w:r>
      <w:r w:rsidR="006C218E" w:rsidRPr="006C218E">
        <w:rPr>
          <w:szCs w:val="28"/>
        </w:rPr>
        <w:t>, расположенных на подведомственной территории, с целью принятия согласованных (межведомственных) решений.</w:t>
      </w:r>
    </w:p>
    <w:p w:rsidR="006C218E" w:rsidRPr="00B879D8" w:rsidRDefault="006C218E" w:rsidP="006C218E">
      <w:pPr>
        <w:shd w:val="clear" w:color="auto" w:fill="FFFFFF"/>
        <w:ind w:firstLine="709"/>
        <w:jc w:val="both"/>
        <w:rPr>
          <w:b/>
          <w:szCs w:val="28"/>
        </w:rPr>
      </w:pPr>
      <w:r w:rsidRPr="00B879D8">
        <w:rPr>
          <w:b/>
          <w:szCs w:val="28"/>
        </w:rPr>
        <w:t>4. Заключительный этап</w:t>
      </w:r>
      <w:r w:rsidR="00194B29">
        <w:rPr>
          <w:b/>
          <w:szCs w:val="28"/>
        </w:rPr>
        <w:t>, включает следующую работу</w:t>
      </w:r>
      <w:r w:rsidRPr="00B879D8">
        <w:rPr>
          <w:b/>
          <w:szCs w:val="28"/>
        </w:rPr>
        <w:t>:</w:t>
      </w:r>
    </w:p>
    <w:p w:rsidR="006C218E" w:rsidRPr="006C218E" w:rsidRDefault="00572F18" w:rsidP="006C218E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6C218E" w:rsidRPr="006C218E">
        <w:rPr>
          <w:szCs w:val="28"/>
        </w:rPr>
        <w:t xml:space="preserve">формирование </w:t>
      </w:r>
      <w:r w:rsidR="00194B29">
        <w:rPr>
          <w:szCs w:val="28"/>
        </w:rPr>
        <w:t xml:space="preserve">центрами социальной защиты населения (п. 5 постановления 330-п) </w:t>
      </w:r>
      <w:r w:rsidR="006C218E" w:rsidRPr="006C218E">
        <w:rPr>
          <w:szCs w:val="28"/>
        </w:rPr>
        <w:t xml:space="preserve">паспорта доступности </w:t>
      </w:r>
      <w:r w:rsidR="00742ACC">
        <w:rPr>
          <w:szCs w:val="28"/>
        </w:rPr>
        <w:t>объектов социальной инфраструктуры</w:t>
      </w:r>
      <w:r w:rsidR="006C218E" w:rsidRPr="006C218E">
        <w:rPr>
          <w:szCs w:val="28"/>
        </w:rPr>
        <w:t>;</w:t>
      </w:r>
    </w:p>
    <w:p w:rsidR="006C218E" w:rsidRPr="006C218E" w:rsidRDefault="00572F18" w:rsidP="006C218E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="006C218E" w:rsidRPr="006C218E">
        <w:rPr>
          <w:szCs w:val="28"/>
        </w:rPr>
        <w:t xml:space="preserve">формирование </w:t>
      </w:r>
      <w:r w:rsidR="00194B29">
        <w:rPr>
          <w:szCs w:val="28"/>
        </w:rPr>
        <w:t xml:space="preserve">центрами социальной защиты населения </w:t>
      </w:r>
      <w:r w:rsidR="006C218E" w:rsidRPr="006C218E">
        <w:rPr>
          <w:szCs w:val="28"/>
        </w:rPr>
        <w:t xml:space="preserve">реестра состояния доступности для инвалидов </w:t>
      </w:r>
      <w:r w:rsidR="00742ACC">
        <w:rPr>
          <w:szCs w:val="28"/>
        </w:rPr>
        <w:t>объектов социальной инфраструктуры</w:t>
      </w:r>
      <w:r w:rsidR="006C218E" w:rsidRPr="006C218E">
        <w:rPr>
          <w:szCs w:val="28"/>
        </w:rPr>
        <w:t xml:space="preserve"> Волгоградской области;</w:t>
      </w:r>
    </w:p>
    <w:p w:rsidR="006C218E" w:rsidRPr="006C218E" w:rsidRDefault="00572F18" w:rsidP="006C218E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6C218E" w:rsidRPr="006C218E">
        <w:rPr>
          <w:szCs w:val="28"/>
        </w:rPr>
        <w:t xml:space="preserve">формирование центрами </w:t>
      </w:r>
      <w:r w:rsidR="00194B29">
        <w:rPr>
          <w:szCs w:val="28"/>
        </w:rPr>
        <w:t xml:space="preserve">социальной защиты населения </w:t>
      </w:r>
      <w:r w:rsidR="006C218E" w:rsidRPr="006C218E">
        <w:rPr>
          <w:szCs w:val="28"/>
        </w:rPr>
        <w:t>ежеквартальной отчетности по результатам паспортизации;</w:t>
      </w:r>
    </w:p>
    <w:p w:rsidR="00711B41" w:rsidRDefault="00572F18" w:rsidP="006C218E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6C218E" w:rsidRPr="006C218E">
        <w:rPr>
          <w:szCs w:val="28"/>
        </w:rPr>
        <w:t xml:space="preserve">размещение информации по результатам проведения паспортизации </w:t>
      </w:r>
      <w:r w:rsidR="00742ACC">
        <w:rPr>
          <w:szCs w:val="28"/>
        </w:rPr>
        <w:t>объектов социальной инфраструктуры</w:t>
      </w:r>
      <w:r w:rsidR="006C218E" w:rsidRPr="006C218E">
        <w:rPr>
          <w:szCs w:val="28"/>
        </w:rPr>
        <w:t xml:space="preserve"> </w:t>
      </w:r>
      <w:r>
        <w:rPr>
          <w:szCs w:val="28"/>
        </w:rPr>
        <w:t>комитетом</w:t>
      </w:r>
      <w:r w:rsidR="006C218E" w:rsidRPr="006C218E">
        <w:rPr>
          <w:szCs w:val="28"/>
        </w:rPr>
        <w:t xml:space="preserve"> социальной защиты населения Волгоградской области на Карте доступных объектов</w:t>
      </w:r>
      <w:r w:rsidR="00194B29">
        <w:rPr>
          <w:szCs w:val="28"/>
        </w:rPr>
        <w:t xml:space="preserve"> информационного ресурса в сети "Интернет" (</w:t>
      </w:r>
      <w:hyperlink r:id="rId6" w:history="1">
        <w:r w:rsidR="002B48C6" w:rsidRPr="006E3392">
          <w:rPr>
            <w:rStyle w:val="a3"/>
            <w:szCs w:val="28"/>
          </w:rPr>
          <w:t>http://zhit-vmeste.ru</w:t>
        </w:r>
      </w:hyperlink>
      <w:r w:rsidR="00194B29">
        <w:rPr>
          <w:szCs w:val="28"/>
        </w:rPr>
        <w:t>)</w:t>
      </w:r>
      <w:r w:rsidR="00602A8D">
        <w:rPr>
          <w:szCs w:val="28"/>
        </w:rPr>
        <w:t>.</w:t>
      </w:r>
    </w:p>
    <w:sectPr w:rsidR="00711B41" w:rsidSect="00711B41">
      <w:pgSz w:w="11906" w:h="16838"/>
      <w:pgMar w:top="567" w:right="707" w:bottom="426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D3379"/>
    <w:multiLevelType w:val="hybridMultilevel"/>
    <w:tmpl w:val="74880574"/>
    <w:lvl w:ilvl="0" w:tplc="515479B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20C33F7"/>
    <w:multiLevelType w:val="multilevel"/>
    <w:tmpl w:val="7752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C1A34"/>
    <w:rsid w:val="00000721"/>
    <w:rsid w:val="00002F15"/>
    <w:rsid w:val="00004181"/>
    <w:rsid w:val="0000708E"/>
    <w:rsid w:val="000077DD"/>
    <w:rsid w:val="00007DC2"/>
    <w:rsid w:val="00007E8F"/>
    <w:rsid w:val="0001000B"/>
    <w:rsid w:val="000111A4"/>
    <w:rsid w:val="00011C47"/>
    <w:rsid w:val="000137AF"/>
    <w:rsid w:val="00014517"/>
    <w:rsid w:val="00014C2E"/>
    <w:rsid w:val="00015074"/>
    <w:rsid w:val="00016216"/>
    <w:rsid w:val="00017784"/>
    <w:rsid w:val="00017C7B"/>
    <w:rsid w:val="00020269"/>
    <w:rsid w:val="00020880"/>
    <w:rsid w:val="00021CBF"/>
    <w:rsid w:val="000224DE"/>
    <w:rsid w:val="000237C5"/>
    <w:rsid w:val="000244EB"/>
    <w:rsid w:val="000247F0"/>
    <w:rsid w:val="0002696D"/>
    <w:rsid w:val="00027815"/>
    <w:rsid w:val="00027E3A"/>
    <w:rsid w:val="00030654"/>
    <w:rsid w:val="00030EF7"/>
    <w:rsid w:val="000311E0"/>
    <w:rsid w:val="000316BF"/>
    <w:rsid w:val="00033447"/>
    <w:rsid w:val="00033A9F"/>
    <w:rsid w:val="0003552D"/>
    <w:rsid w:val="00035B06"/>
    <w:rsid w:val="00035C5E"/>
    <w:rsid w:val="0003633B"/>
    <w:rsid w:val="000375EE"/>
    <w:rsid w:val="00037A30"/>
    <w:rsid w:val="00037A88"/>
    <w:rsid w:val="00037C68"/>
    <w:rsid w:val="00040FAF"/>
    <w:rsid w:val="000419F2"/>
    <w:rsid w:val="000425D5"/>
    <w:rsid w:val="00044287"/>
    <w:rsid w:val="00044859"/>
    <w:rsid w:val="0004797C"/>
    <w:rsid w:val="00047C11"/>
    <w:rsid w:val="00052FB7"/>
    <w:rsid w:val="000554A9"/>
    <w:rsid w:val="0005577E"/>
    <w:rsid w:val="00056702"/>
    <w:rsid w:val="00061718"/>
    <w:rsid w:val="000631CB"/>
    <w:rsid w:val="0006623F"/>
    <w:rsid w:val="000664F4"/>
    <w:rsid w:val="00066C82"/>
    <w:rsid w:val="0007070C"/>
    <w:rsid w:val="00071455"/>
    <w:rsid w:val="00071507"/>
    <w:rsid w:val="000725DB"/>
    <w:rsid w:val="0007444A"/>
    <w:rsid w:val="00075196"/>
    <w:rsid w:val="00076F2D"/>
    <w:rsid w:val="00077239"/>
    <w:rsid w:val="000804B8"/>
    <w:rsid w:val="00081668"/>
    <w:rsid w:val="00083112"/>
    <w:rsid w:val="000838DB"/>
    <w:rsid w:val="00090D2F"/>
    <w:rsid w:val="000919E9"/>
    <w:rsid w:val="00091ACB"/>
    <w:rsid w:val="00094613"/>
    <w:rsid w:val="00095BD9"/>
    <w:rsid w:val="0009702A"/>
    <w:rsid w:val="000A0942"/>
    <w:rsid w:val="000A0C1E"/>
    <w:rsid w:val="000A0F80"/>
    <w:rsid w:val="000A1026"/>
    <w:rsid w:val="000A14BA"/>
    <w:rsid w:val="000A3A48"/>
    <w:rsid w:val="000A44A4"/>
    <w:rsid w:val="000A4E76"/>
    <w:rsid w:val="000A5130"/>
    <w:rsid w:val="000A705E"/>
    <w:rsid w:val="000A748A"/>
    <w:rsid w:val="000B0AF3"/>
    <w:rsid w:val="000B12DB"/>
    <w:rsid w:val="000B141B"/>
    <w:rsid w:val="000B1531"/>
    <w:rsid w:val="000B429E"/>
    <w:rsid w:val="000B5C8D"/>
    <w:rsid w:val="000B5D0E"/>
    <w:rsid w:val="000B6099"/>
    <w:rsid w:val="000B739C"/>
    <w:rsid w:val="000C06A6"/>
    <w:rsid w:val="000C2E10"/>
    <w:rsid w:val="000C79E0"/>
    <w:rsid w:val="000C7D01"/>
    <w:rsid w:val="000D0482"/>
    <w:rsid w:val="000D1F0B"/>
    <w:rsid w:val="000D281E"/>
    <w:rsid w:val="000D3DA5"/>
    <w:rsid w:val="000D3E7F"/>
    <w:rsid w:val="000D4140"/>
    <w:rsid w:val="000D429A"/>
    <w:rsid w:val="000D49AA"/>
    <w:rsid w:val="000D6A70"/>
    <w:rsid w:val="000D6CE6"/>
    <w:rsid w:val="000E1D12"/>
    <w:rsid w:val="000E454D"/>
    <w:rsid w:val="000E6C72"/>
    <w:rsid w:val="000F09EF"/>
    <w:rsid w:val="000F0D8F"/>
    <w:rsid w:val="000F2416"/>
    <w:rsid w:val="000F4C89"/>
    <w:rsid w:val="000F4DA1"/>
    <w:rsid w:val="000F60DD"/>
    <w:rsid w:val="000F65D0"/>
    <w:rsid w:val="000F6EE5"/>
    <w:rsid w:val="000F72E9"/>
    <w:rsid w:val="00100B21"/>
    <w:rsid w:val="00101980"/>
    <w:rsid w:val="00101EC2"/>
    <w:rsid w:val="00101EFB"/>
    <w:rsid w:val="00102070"/>
    <w:rsid w:val="00103407"/>
    <w:rsid w:val="00103D73"/>
    <w:rsid w:val="00106AE1"/>
    <w:rsid w:val="00106B5A"/>
    <w:rsid w:val="00107B1D"/>
    <w:rsid w:val="001101BC"/>
    <w:rsid w:val="00111D31"/>
    <w:rsid w:val="00111FBC"/>
    <w:rsid w:val="00114F01"/>
    <w:rsid w:val="001151C2"/>
    <w:rsid w:val="00115F0F"/>
    <w:rsid w:val="00121F51"/>
    <w:rsid w:val="00123233"/>
    <w:rsid w:val="00123D45"/>
    <w:rsid w:val="00125C67"/>
    <w:rsid w:val="001277CB"/>
    <w:rsid w:val="00127FFC"/>
    <w:rsid w:val="00130359"/>
    <w:rsid w:val="00131322"/>
    <w:rsid w:val="00131EF1"/>
    <w:rsid w:val="00132A59"/>
    <w:rsid w:val="00132F52"/>
    <w:rsid w:val="00133045"/>
    <w:rsid w:val="001342D1"/>
    <w:rsid w:val="001353B2"/>
    <w:rsid w:val="00135487"/>
    <w:rsid w:val="00140B3A"/>
    <w:rsid w:val="00141289"/>
    <w:rsid w:val="00141671"/>
    <w:rsid w:val="00142BAE"/>
    <w:rsid w:val="00142DF6"/>
    <w:rsid w:val="00143B00"/>
    <w:rsid w:val="00144282"/>
    <w:rsid w:val="0014684D"/>
    <w:rsid w:val="00146C7F"/>
    <w:rsid w:val="00147C91"/>
    <w:rsid w:val="00152CB2"/>
    <w:rsid w:val="00152CE9"/>
    <w:rsid w:val="00153529"/>
    <w:rsid w:val="001547EF"/>
    <w:rsid w:val="00154DF2"/>
    <w:rsid w:val="00156E10"/>
    <w:rsid w:val="001570DC"/>
    <w:rsid w:val="00157A8F"/>
    <w:rsid w:val="00157CC3"/>
    <w:rsid w:val="00157D66"/>
    <w:rsid w:val="001600B0"/>
    <w:rsid w:val="0016016D"/>
    <w:rsid w:val="00161C6F"/>
    <w:rsid w:val="00164729"/>
    <w:rsid w:val="00164CAD"/>
    <w:rsid w:val="001652F6"/>
    <w:rsid w:val="00165361"/>
    <w:rsid w:val="00165AFE"/>
    <w:rsid w:val="00166A4C"/>
    <w:rsid w:val="00167BFC"/>
    <w:rsid w:val="00170404"/>
    <w:rsid w:val="001705F6"/>
    <w:rsid w:val="00172B2E"/>
    <w:rsid w:val="00173132"/>
    <w:rsid w:val="00173BDA"/>
    <w:rsid w:val="00173DFA"/>
    <w:rsid w:val="00176033"/>
    <w:rsid w:val="001761FD"/>
    <w:rsid w:val="0018015F"/>
    <w:rsid w:val="00183DAA"/>
    <w:rsid w:val="00184411"/>
    <w:rsid w:val="00185F08"/>
    <w:rsid w:val="00186A88"/>
    <w:rsid w:val="00187D92"/>
    <w:rsid w:val="001900AE"/>
    <w:rsid w:val="001901BD"/>
    <w:rsid w:val="001908A0"/>
    <w:rsid w:val="00191E28"/>
    <w:rsid w:val="00192867"/>
    <w:rsid w:val="001929E4"/>
    <w:rsid w:val="00194B29"/>
    <w:rsid w:val="00194C96"/>
    <w:rsid w:val="0019505E"/>
    <w:rsid w:val="00195747"/>
    <w:rsid w:val="00196A83"/>
    <w:rsid w:val="0019758A"/>
    <w:rsid w:val="00197683"/>
    <w:rsid w:val="001A11BD"/>
    <w:rsid w:val="001A14E4"/>
    <w:rsid w:val="001A2386"/>
    <w:rsid w:val="001A311E"/>
    <w:rsid w:val="001A411A"/>
    <w:rsid w:val="001A43BB"/>
    <w:rsid w:val="001A461C"/>
    <w:rsid w:val="001A6594"/>
    <w:rsid w:val="001B0035"/>
    <w:rsid w:val="001B2307"/>
    <w:rsid w:val="001B2360"/>
    <w:rsid w:val="001B6731"/>
    <w:rsid w:val="001B7C71"/>
    <w:rsid w:val="001B7F73"/>
    <w:rsid w:val="001C0B72"/>
    <w:rsid w:val="001C2587"/>
    <w:rsid w:val="001C27A3"/>
    <w:rsid w:val="001C32C2"/>
    <w:rsid w:val="001C3EB2"/>
    <w:rsid w:val="001C4126"/>
    <w:rsid w:val="001D03E8"/>
    <w:rsid w:val="001D08CA"/>
    <w:rsid w:val="001D23C0"/>
    <w:rsid w:val="001D449F"/>
    <w:rsid w:val="001D4988"/>
    <w:rsid w:val="001D59C8"/>
    <w:rsid w:val="001D6491"/>
    <w:rsid w:val="001D6564"/>
    <w:rsid w:val="001E1DBA"/>
    <w:rsid w:val="001E2FC0"/>
    <w:rsid w:val="001E3D75"/>
    <w:rsid w:val="001E6832"/>
    <w:rsid w:val="001E6960"/>
    <w:rsid w:val="001F123E"/>
    <w:rsid w:val="001F34A3"/>
    <w:rsid w:val="001F36F5"/>
    <w:rsid w:val="001F39A1"/>
    <w:rsid w:val="001F4D43"/>
    <w:rsid w:val="001F59E9"/>
    <w:rsid w:val="001F5A28"/>
    <w:rsid w:val="0020193B"/>
    <w:rsid w:val="00201C6F"/>
    <w:rsid w:val="00203664"/>
    <w:rsid w:val="0020420B"/>
    <w:rsid w:val="0020580F"/>
    <w:rsid w:val="00205C59"/>
    <w:rsid w:val="002061C7"/>
    <w:rsid w:val="00207663"/>
    <w:rsid w:val="00210F06"/>
    <w:rsid w:val="002114F9"/>
    <w:rsid w:val="002115B7"/>
    <w:rsid w:val="00211FD6"/>
    <w:rsid w:val="00213B06"/>
    <w:rsid w:val="00214F4A"/>
    <w:rsid w:val="00215093"/>
    <w:rsid w:val="00215797"/>
    <w:rsid w:val="00215DD0"/>
    <w:rsid w:val="00215FAE"/>
    <w:rsid w:val="002160D2"/>
    <w:rsid w:val="002207EE"/>
    <w:rsid w:val="002236F6"/>
    <w:rsid w:val="00223958"/>
    <w:rsid w:val="002242AF"/>
    <w:rsid w:val="002303AC"/>
    <w:rsid w:val="002313B3"/>
    <w:rsid w:val="002315A5"/>
    <w:rsid w:val="00233BDE"/>
    <w:rsid w:val="002352A5"/>
    <w:rsid w:val="00235713"/>
    <w:rsid w:val="00235F72"/>
    <w:rsid w:val="002361C9"/>
    <w:rsid w:val="00236E4F"/>
    <w:rsid w:val="002376D3"/>
    <w:rsid w:val="00240D84"/>
    <w:rsid w:val="002418FA"/>
    <w:rsid w:val="002419BE"/>
    <w:rsid w:val="00243D2B"/>
    <w:rsid w:val="002448A3"/>
    <w:rsid w:val="002459F9"/>
    <w:rsid w:val="00246774"/>
    <w:rsid w:val="0025033A"/>
    <w:rsid w:val="002538F6"/>
    <w:rsid w:val="00253A9D"/>
    <w:rsid w:val="0025465D"/>
    <w:rsid w:val="0025467E"/>
    <w:rsid w:val="00254D8B"/>
    <w:rsid w:val="00255734"/>
    <w:rsid w:val="00256D05"/>
    <w:rsid w:val="00257A55"/>
    <w:rsid w:val="0026062A"/>
    <w:rsid w:val="002618FC"/>
    <w:rsid w:val="002625C6"/>
    <w:rsid w:val="002649D6"/>
    <w:rsid w:val="00265B72"/>
    <w:rsid w:val="00267F81"/>
    <w:rsid w:val="002709F7"/>
    <w:rsid w:val="002712E7"/>
    <w:rsid w:val="00271634"/>
    <w:rsid w:val="00271729"/>
    <w:rsid w:val="00272C81"/>
    <w:rsid w:val="00273EF0"/>
    <w:rsid w:val="00273F0C"/>
    <w:rsid w:val="002740FA"/>
    <w:rsid w:val="00274692"/>
    <w:rsid w:val="00275724"/>
    <w:rsid w:val="00276F07"/>
    <w:rsid w:val="00277D25"/>
    <w:rsid w:val="00281032"/>
    <w:rsid w:val="0028141E"/>
    <w:rsid w:val="002815D8"/>
    <w:rsid w:val="00281977"/>
    <w:rsid w:val="00284894"/>
    <w:rsid w:val="00284E47"/>
    <w:rsid w:val="002852BD"/>
    <w:rsid w:val="00285745"/>
    <w:rsid w:val="00287247"/>
    <w:rsid w:val="00287843"/>
    <w:rsid w:val="002879CA"/>
    <w:rsid w:val="00290BF4"/>
    <w:rsid w:val="00293263"/>
    <w:rsid w:val="002936E9"/>
    <w:rsid w:val="0029386F"/>
    <w:rsid w:val="00294756"/>
    <w:rsid w:val="00296213"/>
    <w:rsid w:val="0029787D"/>
    <w:rsid w:val="002A029D"/>
    <w:rsid w:val="002A048E"/>
    <w:rsid w:val="002A1B64"/>
    <w:rsid w:val="002A24E1"/>
    <w:rsid w:val="002A2FCF"/>
    <w:rsid w:val="002A46CE"/>
    <w:rsid w:val="002A5602"/>
    <w:rsid w:val="002A6585"/>
    <w:rsid w:val="002A755B"/>
    <w:rsid w:val="002A7EF5"/>
    <w:rsid w:val="002B1534"/>
    <w:rsid w:val="002B205B"/>
    <w:rsid w:val="002B27C1"/>
    <w:rsid w:val="002B2F0A"/>
    <w:rsid w:val="002B3263"/>
    <w:rsid w:val="002B32A1"/>
    <w:rsid w:val="002B3547"/>
    <w:rsid w:val="002B453A"/>
    <w:rsid w:val="002B460E"/>
    <w:rsid w:val="002B48C6"/>
    <w:rsid w:val="002B5D90"/>
    <w:rsid w:val="002B7728"/>
    <w:rsid w:val="002B78E3"/>
    <w:rsid w:val="002B7E87"/>
    <w:rsid w:val="002B7FC2"/>
    <w:rsid w:val="002C0057"/>
    <w:rsid w:val="002C07F3"/>
    <w:rsid w:val="002C1754"/>
    <w:rsid w:val="002C5DEE"/>
    <w:rsid w:val="002D1B06"/>
    <w:rsid w:val="002D1EDF"/>
    <w:rsid w:val="002D2143"/>
    <w:rsid w:val="002D2FD1"/>
    <w:rsid w:val="002D36AD"/>
    <w:rsid w:val="002D4031"/>
    <w:rsid w:val="002D49AF"/>
    <w:rsid w:val="002D5AA2"/>
    <w:rsid w:val="002D78F6"/>
    <w:rsid w:val="002D7FD1"/>
    <w:rsid w:val="002E0566"/>
    <w:rsid w:val="002E14C1"/>
    <w:rsid w:val="002E46CD"/>
    <w:rsid w:val="002E4E75"/>
    <w:rsid w:val="002E4EE6"/>
    <w:rsid w:val="002E526C"/>
    <w:rsid w:val="002E6FBD"/>
    <w:rsid w:val="002F1966"/>
    <w:rsid w:val="002F1D86"/>
    <w:rsid w:val="002F24E7"/>
    <w:rsid w:val="002F3388"/>
    <w:rsid w:val="002F4D3B"/>
    <w:rsid w:val="002F737A"/>
    <w:rsid w:val="002F7F63"/>
    <w:rsid w:val="00301F8D"/>
    <w:rsid w:val="0030305A"/>
    <w:rsid w:val="00303CCD"/>
    <w:rsid w:val="0030443D"/>
    <w:rsid w:val="00304CCD"/>
    <w:rsid w:val="00304F0C"/>
    <w:rsid w:val="00306AA4"/>
    <w:rsid w:val="0030761F"/>
    <w:rsid w:val="003127C3"/>
    <w:rsid w:val="00313987"/>
    <w:rsid w:val="00313BC0"/>
    <w:rsid w:val="00313C06"/>
    <w:rsid w:val="00315B6A"/>
    <w:rsid w:val="00320352"/>
    <w:rsid w:val="00322B9C"/>
    <w:rsid w:val="00323311"/>
    <w:rsid w:val="0032369E"/>
    <w:rsid w:val="00323C36"/>
    <w:rsid w:val="00323DF2"/>
    <w:rsid w:val="00323EAB"/>
    <w:rsid w:val="00324A67"/>
    <w:rsid w:val="00324C65"/>
    <w:rsid w:val="003261AB"/>
    <w:rsid w:val="003310C9"/>
    <w:rsid w:val="0033211E"/>
    <w:rsid w:val="00335685"/>
    <w:rsid w:val="003367DC"/>
    <w:rsid w:val="00336A40"/>
    <w:rsid w:val="00337DD5"/>
    <w:rsid w:val="0034175B"/>
    <w:rsid w:val="00342061"/>
    <w:rsid w:val="00342A25"/>
    <w:rsid w:val="00342E28"/>
    <w:rsid w:val="003433B3"/>
    <w:rsid w:val="003447BF"/>
    <w:rsid w:val="00345599"/>
    <w:rsid w:val="003467F6"/>
    <w:rsid w:val="00347528"/>
    <w:rsid w:val="00347647"/>
    <w:rsid w:val="00347F17"/>
    <w:rsid w:val="0035029D"/>
    <w:rsid w:val="00350B09"/>
    <w:rsid w:val="003537D6"/>
    <w:rsid w:val="00354992"/>
    <w:rsid w:val="003607F9"/>
    <w:rsid w:val="00361349"/>
    <w:rsid w:val="00361E70"/>
    <w:rsid w:val="00362B0F"/>
    <w:rsid w:val="00363648"/>
    <w:rsid w:val="003648F4"/>
    <w:rsid w:val="00364A6E"/>
    <w:rsid w:val="00364D54"/>
    <w:rsid w:val="00371960"/>
    <w:rsid w:val="00372BE6"/>
    <w:rsid w:val="00373500"/>
    <w:rsid w:val="00373912"/>
    <w:rsid w:val="0037491F"/>
    <w:rsid w:val="00375A77"/>
    <w:rsid w:val="00376147"/>
    <w:rsid w:val="00376B24"/>
    <w:rsid w:val="003773B6"/>
    <w:rsid w:val="00377514"/>
    <w:rsid w:val="00380B3A"/>
    <w:rsid w:val="00382570"/>
    <w:rsid w:val="00382817"/>
    <w:rsid w:val="00382C64"/>
    <w:rsid w:val="003843A8"/>
    <w:rsid w:val="003844C7"/>
    <w:rsid w:val="00386D10"/>
    <w:rsid w:val="00387A28"/>
    <w:rsid w:val="003908FE"/>
    <w:rsid w:val="00391D11"/>
    <w:rsid w:val="00391E79"/>
    <w:rsid w:val="003922DE"/>
    <w:rsid w:val="003924FD"/>
    <w:rsid w:val="00393BAB"/>
    <w:rsid w:val="00394833"/>
    <w:rsid w:val="003A16A7"/>
    <w:rsid w:val="003A1D33"/>
    <w:rsid w:val="003A21E4"/>
    <w:rsid w:val="003A42D4"/>
    <w:rsid w:val="003A49D9"/>
    <w:rsid w:val="003A5326"/>
    <w:rsid w:val="003B22E9"/>
    <w:rsid w:val="003B2576"/>
    <w:rsid w:val="003B387E"/>
    <w:rsid w:val="003B6820"/>
    <w:rsid w:val="003B6C42"/>
    <w:rsid w:val="003B7477"/>
    <w:rsid w:val="003B74E2"/>
    <w:rsid w:val="003C2CBE"/>
    <w:rsid w:val="003C3328"/>
    <w:rsid w:val="003C686F"/>
    <w:rsid w:val="003C751D"/>
    <w:rsid w:val="003D0495"/>
    <w:rsid w:val="003D2271"/>
    <w:rsid w:val="003D3F7D"/>
    <w:rsid w:val="003D53CF"/>
    <w:rsid w:val="003D68D1"/>
    <w:rsid w:val="003D794C"/>
    <w:rsid w:val="003E109B"/>
    <w:rsid w:val="003E219D"/>
    <w:rsid w:val="003E22BD"/>
    <w:rsid w:val="003E2649"/>
    <w:rsid w:val="003E2AFC"/>
    <w:rsid w:val="003E2C9C"/>
    <w:rsid w:val="003E4BF8"/>
    <w:rsid w:val="003E5E76"/>
    <w:rsid w:val="003E6EEC"/>
    <w:rsid w:val="003F2D39"/>
    <w:rsid w:val="003F39A9"/>
    <w:rsid w:val="003F449C"/>
    <w:rsid w:val="003F4609"/>
    <w:rsid w:val="003F5885"/>
    <w:rsid w:val="003F705F"/>
    <w:rsid w:val="003F7D28"/>
    <w:rsid w:val="003F7F78"/>
    <w:rsid w:val="004004C7"/>
    <w:rsid w:val="00401492"/>
    <w:rsid w:val="0040188A"/>
    <w:rsid w:val="00401E60"/>
    <w:rsid w:val="00403864"/>
    <w:rsid w:val="00403F92"/>
    <w:rsid w:val="00404C48"/>
    <w:rsid w:val="00405DA7"/>
    <w:rsid w:val="00407DB0"/>
    <w:rsid w:val="00412367"/>
    <w:rsid w:val="004129A2"/>
    <w:rsid w:val="00413631"/>
    <w:rsid w:val="004150A4"/>
    <w:rsid w:val="004160EE"/>
    <w:rsid w:val="0041692C"/>
    <w:rsid w:val="0042175B"/>
    <w:rsid w:val="00421882"/>
    <w:rsid w:val="004256AB"/>
    <w:rsid w:val="00430AF9"/>
    <w:rsid w:val="00430BFC"/>
    <w:rsid w:val="004323DB"/>
    <w:rsid w:val="00433C8F"/>
    <w:rsid w:val="004353B2"/>
    <w:rsid w:val="00437AD6"/>
    <w:rsid w:val="00440688"/>
    <w:rsid w:val="00440A82"/>
    <w:rsid w:val="0044142D"/>
    <w:rsid w:val="00444500"/>
    <w:rsid w:val="004461BE"/>
    <w:rsid w:val="004465BB"/>
    <w:rsid w:val="00446E13"/>
    <w:rsid w:val="00446E99"/>
    <w:rsid w:val="00446EF9"/>
    <w:rsid w:val="00451B10"/>
    <w:rsid w:val="004520B9"/>
    <w:rsid w:val="0045221C"/>
    <w:rsid w:val="00452E78"/>
    <w:rsid w:val="00452FD8"/>
    <w:rsid w:val="0045348B"/>
    <w:rsid w:val="00454FD8"/>
    <w:rsid w:val="0045513D"/>
    <w:rsid w:val="00455D86"/>
    <w:rsid w:val="0045650D"/>
    <w:rsid w:val="004579EE"/>
    <w:rsid w:val="004608E7"/>
    <w:rsid w:val="00460B11"/>
    <w:rsid w:val="004612E1"/>
    <w:rsid w:val="00461E05"/>
    <w:rsid w:val="0046210E"/>
    <w:rsid w:val="00463475"/>
    <w:rsid w:val="00465A58"/>
    <w:rsid w:val="0046700F"/>
    <w:rsid w:val="004672B0"/>
    <w:rsid w:val="0046736C"/>
    <w:rsid w:val="00470AF2"/>
    <w:rsid w:val="0047166D"/>
    <w:rsid w:val="00471BA9"/>
    <w:rsid w:val="00471E5A"/>
    <w:rsid w:val="00473932"/>
    <w:rsid w:val="004743A5"/>
    <w:rsid w:val="00475970"/>
    <w:rsid w:val="0047683D"/>
    <w:rsid w:val="0047752D"/>
    <w:rsid w:val="004779DA"/>
    <w:rsid w:val="00480795"/>
    <w:rsid w:val="00480E28"/>
    <w:rsid w:val="00483CE5"/>
    <w:rsid w:val="00483FEE"/>
    <w:rsid w:val="004853EE"/>
    <w:rsid w:val="00486168"/>
    <w:rsid w:val="00491CAE"/>
    <w:rsid w:val="00493612"/>
    <w:rsid w:val="00494D3D"/>
    <w:rsid w:val="0049650D"/>
    <w:rsid w:val="00496B29"/>
    <w:rsid w:val="00496E7E"/>
    <w:rsid w:val="004A61F5"/>
    <w:rsid w:val="004A6287"/>
    <w:rsid w:val="004A65CE"/>
    <w:rsid w:val="004A76A6"/>
    <w:rsid w:val="004A7E20"/>
    <w:rsid w:val="004B354B"/>
    <w:rsid w:val="004B41ED"/>
    <w:rsid w:val="004B5E9D"/>
    <w:rsid w:val="004B721F"/>
    <w:rsid w:val="004B723E"/>
    <w:rsid w:val="004B7511"/>
    <w:rsid w:val="004C1652"/>
    <w:rsid w:val="004C268E"/>
    <w:rsid w:val="004C30C3"/>
    <w:rsid w:val="004C3118"/>
    <w:rsid w:val="004C4710"/>
    <w:rsid w:val="004C649E"/>
    <w:rsid w:val="004C67D1"/>
    <w:rsid w:val="004C75CC"/>
    <w:rsid w:val="004D034C"/>
    <w:rsid w:val="004D0465"/>
    <w:rsid w:val="004D1674"/>
    <w:rsid w:val="004D1717"/>
    <w:rsid w:val="004D4EEA"/>
    <w:rsid w:val="004D6299"/>
    <w:rsid w:val="004D6B45"/>
    <w:rsid w:val="004E1C12"/>
    <w:rsid w:val="004E279A"/>
    <w:rsid w:val="004E4D5F"/>
    <w:rsid w:val="004E5867"/>
    <w:rsid w:val="004E5B20"/>
    <w:rsid w:val="004E6D00"/>
    <w:rsid w:val="004E6E1A"/>
    <w:rsid w:val="004E743F"/>
    <w:rsid w:val="004E7753"/>
    <w:rsid w:val="004F1935"/>
    <w:rsid w:val="004F1C91"/>
    <w:rsid w:val="004F2766"/>
    <w:rsid w:val="004F2F8E"/>
    <w:rsid w:val="004F3126"/>
    <w:rsid w:val="004F4519"/>
    <w:rsid w:val="004F452E"/>
    <w:rsid w:val="0050051A"/>
    <w:rsid w:val="00501C4E"/>
    <w:rsid w:val="00501F18"/>
    <w:rsid w:val="0050452E"/>
    <w:rsid w:val="00506250"/>
    <w:rsid w:val="005067B2"/>
    <w:rsid w:val="00506B24"/>
    <w:rsid w:val="00507B73"/>
    <w:rsid w:val="005101B6"/>
    <w:rsid w:val="005126B1"/>
    <w:rsid w:val="005128FC"/>
    <w:rsid w:val="00513624"/>
    <w:rsid w:val="00513E6C"/>
    <w:rsid w:val="00516744"/>
    <w:rsid w:val="00516A2B"/>
    <w:rsid w:val="00520189"/>
    <w:rsid w:val="00520F6A"/>
    <w:rsid w:val="00521BDF"/>
    <w:rsid w:val="00524EBB"/>
    <w:rsid w:val="00525572"/>
    <w:rsid w:val="0052563F"/>
    <w:rsid w:val="00532471"/>
    <w:rsid w:val="00533506"/>
    <w:rsid w:val="0053456B"/>
    <w:rsid w:val="00535489"/>
    <w:rsid w:val="005356B6"/>
    <w:rsid w:val="00535CD6"/>
    <w:rsid w:val="00536B49"/>
    <w:rsid w:val="00537133"/>
    <w:rsid w:val="00537B81"/>
    <w:rsid w:val="00540D38"/>
    <w:rsid w:val="00541741"/>
    <w:rsid w:val="00541DE0"/>
    <w:rsid w:val="00544EDB"/>
    <w:rsid w:val="00545871"/>
    <w:rsid w:val="00545C15"/>
    <w:rsid w:val="00546E4F"/>
    <w:rsid w:val="00546E5D"/>
    <w:rsid w:val="00550C45"/>
    <w:rsid w:val="00551A2A"/>
    <w:rsid w:val="00551D70"/>
    <w:rsid w:val="0055490A"/>
    <w:rsid w:val="0055617C"/>
    <w:rsid w:val="005568D7"/>
    <w:rsid w:val="00556AA3"/>
    <w:rsid w:val="005609D8"/>
    <w:rsid w:val="0056142F"/>
    <w:rsid w:val="00562CE3"/>
    <w:rsid w:val="0056372E"/>
    <w:rsid w:val="00563EBA"/>
    <w:rsid w:val="00565287"/>
    <w:rsid w:val="00565B6E"/>
    <w:rsid w:val="005719F7"/>
    <w:rsid w:val="005720D6"/>
    <w:rsid w:val="0057297C"/>
    <w:rsid w:val="00572F18"/>
    <w:rsid w:val="005754D7"/>
    <w:rsid w:val="005756AC"/>
    <w:rsid w:val="00576B75"/>
    <w:rsid w:val="00576E75"/>
    <w:rsid w:val="005807C1"/>
    <w:rsid w:val="00580C09"/>
    <w:rsid w:val="00581187"/>
    <w:rsid w:val="00581E38"/>
    <w:rsid w:val="00581FB2"/>
    <w:rsid w:val="0058260F"/>
    <w:rsid w:val="00582F2B"/>
    <w:rsid w:val="005843F4"/>
    <w:rsid w:val="00585166"/>
    <w:rsid w:val="00585AE5"/>
    <w:rsid w:val="00586539"/>
    <w:rsid w:val="00586934"/>
    <w:rsid w:val="005873CF"/>
    <w:rsid w:val="00587A4E"/>
    <w:rsid w:val="0059124A"/>
    <w:rsid w:val="00591517"/>
    <w:rsid w:val="00592320"/>
    <w:rsid w:val="00592B22"/>
    <w:rsid w:val="0059309F"/>
    <w:rsid w:val="0059385B"/>
    <w:rsid w:val="0059761B"/>
    <w:rsid w:val="005978A3"/>
    <w:rsid w:val="005A064C"/>
    <w:rsid w:val="005A12C3"/>
    <w:rsid w:val="005A24D5"/>
    <w:rsid w:val="005A3466"/>
    <w:rsid w:val="005A3518"/>
    <w:rsid w:val="005A39CA"/>
    <w:rsid w:val="005A54A9"/>
    <w:rsid w:val="005A5A15"/>
    <w:rsid w:val="005A5D03"/>
    <w:rsid w:val="005A5F13"/>
    <w:rsid w:val="005A671C"/>
    <w:rsid w:val="005A6BB2"/>
    <w:rsid w:val="005A78D3"/>
    <w:rsid w:val="005A7DBB"/>
    <w:rsid w:val="005B01D5"/>
    <w:rsid w:val="005B17E2"/>
    <w:rsid w:val="005B2CD6"/>
    <w:rsid w:val="005B5264"/>
    <w:rsid w:val="005B5739"/>
    <w:rsid w:val="005B5CE2"/>
    <w:rsid w:val="005B6819"/>
    <w:rsid w:val="005B69F3"/>
    <w:rsid w:val="005B6D3F"/>
    <w:rsid w:val="005B712C"/>
    <w:rsid w:val="005B7804"/>
    <w:rsid w:val="005B7DEA"/>
    <w:rsid w:val="005C09A0"/>
    <w:rsid w:val="005C15C6"/>
    <w:rsid w:val="005C25E6"/>
    <w:rsid w:val="005C383F"/>
    <w:rsid w:val="005C51E8"/>
    <w:rsid w:val="005C5C5E"/>
    <w:rsid w:val="005C6233"/>
    <w:rsid w:val="005C633C"/>
    <w:rsid w:val="005C66D4"/>
    <w:rsid w:val="005C6E20"/>
    <w:rsid w:val="005D112F"/>
    <w:rsid w:val="005D1E01"/>
    <w:rsid w:val="005D22C8"/>
    <w:rsid w:val="005D25DC"/>
    <w:rsid w:val="005D3C17"/>
    <w:rsid w:val="005D5F35"/>
    <w:rsid w:val="005D7951"/>
    <w:rsid w:val="005D7AF8"/>
    <w:rsid w:val="005E22EE"/>
    <w:rsid w:val="005E34FB"/>
    <w:rsid w:val="005E4B71"/>
    <w:rsid w:val="005E5BB2"/>
    <w:rsid w:val="005E6E32"/>
    <w:rsid w:val="005F08F1"/>
    <w:rsid w:val="005F0E2E"/>
    <w:rsid w:val="005F0EE7"/>
    <w:rsid w:val="005F357D"/>
    <w:rsid w:val="005F41B2"/>
    <w:rsid w:val="005F5256"/>
    <w:rsid w:val="005F55F7"/>
    <w:rsid w:val="005F5A94"/>
    <w:rsid w:val="005F6262"/>
    <w:rsid w:val="005F7B30"/>
    <w:rsid w:val="00602A8D"/>
    <w:rsid w:val="00602B15"/>
    <w:rsid w:val="00604F74"/>
    <w:rsid w:val="006074B3"/>
    <w:rsid w:val="00610F07"/>
    <w:rsid w:val="00610FDC"/>
    <w:rsid w:val="00611A66"/>
    <w:rsid w:val="00612DEB"/>
    <w:rsid w:val="00613DF1"/>
    <w:rsid w:val="00614A26"/>
    <w:rsid w:val="00615C53"/>
    <w:rsid w:val="00615DC1"/>
    <w:rsid w:val="00620ECC"/>
    <w:rsid w:val="00622330"/>
    <w:rsid w:val="00623887"/>
    <w:rsid w:val="00625A4D"/>
    <w:rsid w:val="0062610E"/>
    <w:rsid w:val="00626590"/>
    <w:rsid w:val="00627553"/>
    <w:rsid w:val="00630626"/>
    <w:rsid w:val="00633D0A"/>
    <w:rsid w:val="006367CC"/>
    <w:rsid w:val="0064083A"/>
    <w:rsid w:val="00640ACC"/>
    <w:rsid w:val="00644C55"/>
    <w:rsid w:val="00645198"/>
    <w:rsid w:val="00645A07"/>
    <w:rsid w:val="006505D9"/>
    <w:rsid w:val="006509D1"/>
    <w:rsid w:val="00651644"/>
    <w:rsid w:val="00651876"/>
    <w:rsid w:val="00652AE2"/>
    <w:rsid w:val="00652E3A"/>
    <w:rsid w:val="006548F0"/>
    <w:rsid w:val="0065563D"/>
    <w:rsid w:val="00655D52"/>
    <w:rsid w:val="00656A6C"/>
    <w:rsid w:val="00661421"/>
    <w:rsid w:val="0066238A"/>
    <w:rsid w:val="00665AD6"/>
    <w:rsid w:val="006671BD"/>
    <w:rsid w:val="00670502"/>
    <w:rsid w:val="006710B5"/>
    <w:rsid w:val="00671AEC"/>
    <w:rsid w:val="00673855"/>
    <w:rsid w:val="00673A71"/>
    <w:rsid w:val="00673F57"/>
    <w:rsid w:val="00674052"/>
    <w:rsid w:val="00674075"/>
    <w:rsid w:val="006747C0"/>
    <w:rsid w:val="00674B45"/>
    <w:rsid w:val="006761C8"/>
    <w:rsid w:val="0068009A"/>
    <w:rsid w:val="00680B55"/>
    <w:rsid w:val="00681000"/>
    <w:rsid w:val="00681309"/>
    <w:rsid w:val="00681F43"/>
    <w:rsid w:val="00683487"/>
    <w:rsid w:val="00684B7D"/>
    <w:rsid w:val="00684C0D"/>
    <w:rsid w:val="00686D49"/>
    <w:rsid w:val="00687423"/>
    <w:rsid w:val="0068788E"/>
    <w:rsid w:val="00687BB3"/>
    <w:rsid w:val="006903C0"/>
    <w:rsid w:val="006924AE"/>
    <w:rsid w:val="0069309E"/>
    <w:rsid w:val="006937E3"/>
    <w:rsid w:val="00696162"/>
    <w:rsid w:val="00696B68"/>
    <w:rsid w:val="006A1531"/>
    <w:rsid w:val="006A162A"/>
    <w:rsid w:val="006A5C8D"/>
    <w:rsid w:val="006A70A9"/>
    <w:rsid w:val="006B0AD7"/>
    <w:rsid w:val="006B3596"/>
    <w:rsid w:val="006B43C3"/>
    <w:rsid w:val="006B445D"/>
    <w:rsid w:val="006B4D3A"/>
    <w:rsid w:val="006B6768"/>
    <w:rsid w:val="006B6C30"/>
    <w:rsid w:val="006B6C7A"/>
    <w:rsid w:val="006C0618"/>
    <w:rsid w:val="006C0664"/>
    <w:rsid w:val="006C11FA"/>
    <w:rsid w:val="006C1CF3"/>
    <w:rsid w:val="006C218E"/>
    <w:rsid w:val="006C238B"/>
    <w:rsid w:val="006C3F77"/>
    <w:rsid w:val="006C71C8"/>
    <w:rsid w:val="006C7B1D"/>
    <w:rsid w:val="006D00F5"/>
    <w:rsid w:val="006D0D96"/>
    <w:rsid w:val="006D1103"/>
    <w:rsid w:val="006D17B4"/>
    <w:rsid w:val="006D4018"/>
    <w:rsid w:val="006D4D54"/>
    <w:rsid w:val="006D6D08"/>
    <w:rsid w:val="006E2CBB"/>
    <w:rsid w:val="006E31EB"/>
    <w:rsid w:val="006E3806"/>
    <w:rsid w:val="006E3A3A"/>
    <w:rsid w:val="006E5CA3"/>
    <w:rsid w:val="006E68F8"/>
    <w:rsid w:val="006E79C4"/>
    <w:rsid w:val="006F20EB"/>
    <w:rsid w:val="006F35E6"/>
    <w:rsid w:val="006F3A54"/>
    <w:rsid w:val="006F4A9A"/>
    <w:rsid w:val="006F5313"/>
    <w:rsid w:val="006F7AAF"/>
    <w:rsid w:val="006F7CE9"/>
    <w:rsid w:val="00702966"/>
    <w:rsid w:val="00703501"/>
    <w:rsid w:val="00703689"/>
    <w:rsid w:val="007036AC"/>
    <w:rsid w:val="00703829"/>
    <w:rsid w:val="00704653"/>
    <w:rsid w:val="00705461"/>
    <w:rsid w:val="0070590A"/>
    <w:rsid w:val="00705B1D"/>
    <w:rsid w:val="0071033D"/>
    <w:rsid w:val="00711B41"/>
    <w:rsid w:val="00713702"/>
    <w:rsid w:val="007138DE"/>
    <w:rsid w:val="007142CF"/>
    <w:rsid w:val="007150C4"/>
    <w:rsid w:val="00715527"/>
    <w:rsid w:val="00716624"/>
    <w:rsid w:val="00716BE1"/>
    <w:rsid w:val="0072024F"/>
    <w:rsid w:val="007206BE"/>
    <w:rsid w:val="00721A65"/>
    <w:rsid w:val="00723168"/>
    <w:rsid w:val="007250DA"/>
    <w:rsid w:val="0072538D"/>
    <w:rsid w:val="0072544A"/>
    <w:rsid w:val="00725F90"/>
    <w:rsid w:val="00726E87"/>
    <w:rsid w:val="00727CC0"/>
    <w:rsid w:val="00730302"/>
    <w:rsid w:val="00730C1B"/>
    <w:rsid w:val="007346ED"/>
    <w:rsid w:val="0073485C"/>
    <w:rsid w:val="00742553"/>
    <w:rsid w:val="0074292B"/>
    <w:rsid w:val="00742ACC"/>
    <w:rsid w:val="00742CCB"/>
    <w:rsid w:val="0074397B"/>
    <w:rsid w:val="00744FB7"/>
    <w:rsid w:val="00746E31"/>
    <w:rsid w:val="007479AF"/>
    <w:rsid w:val="00747DD8"/>
    <w:rsid w:val="00750B28"/>
    <w:rsid w:val="00750E51"/>
    <w:rsid w:val="00750EE1"/>
    <w:rsid w:val="00751E6C"/>
    <w:rsid w:val="00752705"/>
    <w:rsid w:val="00753D54"/>
    <w:rsid w:val="00753FF2"/>
    <w:rsid w:val="00754826"/>
    <w:rsid w:val="007559F5"/>
    <w:rsid w:val="00756A34"/>
    <w:rsid w:val="007608B0"/>
    <w:rsid w:val="0076126F"/>
    <w:rsid w:val="007631A3"/>
    <w:rsid w:val="007633C4"/>
    <w:rsid w:val="0076469A"/>
    <w:rsid w:val="00764CC6"/>
    <w:rsid w:val="00765156"/>
    <w:rsid w:val="00766249"/>
    <w:rsid w:val="0076653B"/>
    <w:rsid w:val="007702F5"/>
    <w:rsid w:val="00770BA2"/>
    <w:rsid w:val="00770D90"/>
    <w:rsid w:val="007719F9"/>
    <w:rsid w:val="00772DF2"/>
    <w:rsid w:val="00773309"/>
    <w:rsid w:val="00774BFE"/>
    <w:rsid w:val="007754BC"/>
    <w:rsid w:val="00776E71"/>
    <w:rsid w:val="00776EA0"/>
    <w:rsid w:val="007809F1"/>
    <w:rsid w:val="007815D1"/>
    <w:rsid w:val="007820CF"/>
    <w:rsid w:val="00782C25"/>
    <w:rsid w:val="007843DE"/>
    <w:rsid w:val="00785F25"/>
    <w:rsid w:val="00787005"/>
    <w:rsid w:val="00790532"/>
    <w:rsid w:val="00791482"/>
    <w:rsid w:val="0079195C"/>
    <w:rsid w:val="00792758"/>
    <w:rsid w:val="00792777"/>
    <w:rsid w:val="00792B43"/>
    <w:rsid w:val="00792D72"/>
    <w:rsid w:val="007939D7"/>
    <w:rsid w:val="00797F35"/>
    <w:rsid w:val="00797F6C"/>
    <w:rsid w:val="007A03E8"/>
    <w:rsid w:val="007A04A0"/>
    <w:rsid w:val="007A0BAC"/>
    <w:rsid w:val="007A0E3F"/>
    <w:rsid w:val="007A1C5B"/>
    <w:rsid w:val="007A4B26"/>
    <w:rsid w:val="007A7691"/>
    <w:rsid w:val="007A7A9A"/>
    <w:rsid w:val="007B0297"/>
    <w:rsid w:val="007B1E4B"/>
    <w:rsid w:val="007B364B"/>
    <w:rsid w:val="007B47C1"/>
    <w:rsid w:val="007B51EF"/>
    <w:rsid w:val="007B5A47"/>
    <w:rsid w:val="007B5B52"/>
    <w:rsid w:val="007C01D4"/>
    <w:rsid w:val="007C1BC4"/>
    <w:rsid w:val="007C45D8"/>
    <w:rsid w:val="007C4841"/>
    <w:rsid w:val="007C52AF"/>
    <w:rsid w:val="007C6080"/>
    <w:rsid w:val="007C7D9C"/>
    <w:rsid w:val="007D0C3D"/>
    <w:rsid w:val="007D2628"/>
    <w:rsid w:val="007D2A68"/>
    <w:rsid w:val="007D2DF0"/>
    <w:rsid w:val="007D326F"/>
    <w:rsid w:val="007D3A61"/>
    <w:rsid w:val="007D4C72"/>
    <w:rsid w:val="007D58A5"/>
    <w:rsid w:val="007D593D"/>
    <w:rsid w:val="007E1080"/>
    <w:rsid w:val="007E24FB"/>
    <w:rsid w:val="007E53BC"/>
    <w:rsid w:val="007E53CA"/>
    <w:rsid w:val="007E7616"/>
    <w:rsid w:val="007F1A6B"/>
    <w:rsid w:val="007F1AED"/>
    <w:rsid w:val="007F2D3D"/>
    <w:rsid w:val="007F2F65"/>
    <w:rsid w:val="007F37AC"/>
    <w:rsid w:val="007F3D48"/>
    <w:rsid w:val="007F4C45"/>
    <w:rsid w:val="007F61D5"/>
    <w:rsid w:val="007F65D0"/>
    <w:rsid w:val="007F7251"/>
    <w:rsid w:val="007F7E8D"/>
    <w:rsid w:val="008013ED"/>
    <w:rsid w:val="008050D7"/>
    <w:rsid w:val="008051C6"/>
    <w:rsid w:val="008065D6"/>
    <w:rsid w:val="008073B0"/>
    <w:rsid w:val="00810501"/>
    <w:rsid w:val="0081169E"/>
    <w:rsid w:val="00811745"/>
    <w:rsid w:val="008125B3"/>
    <w:rsid w:val="00812C62"/>
    <w:rsid w:val="0081349B"/>
    <w:rsid w:val="00817E48"/>
    <w:rsid w:val="00820191"/>
    <w:rsid w:val="00820D8B"/>
    <w:rsid w:val="0082203E"/>
    <w:rsid w:val="0082394C"/>
    <w:rsid w:val="00824139"/>
    <w:rsid w:val="008268B6"/>
    <w:rsid w:val="00830986"/>
    <w:rsid w:val="00830AA6"/>
    <w:rsid w:val="00832C46"/>
    <w:rsid w:val="0083334B"/>
    <w:rsid w:val="00833502"/>
    <w:rsid w:val="0083580F"/>
    <w:rsid w:val="00835E15"/>
    <w:rsid w:val="00835EE5"/>
    <w:rsid w:val="00836866"/>
    <w:rsid w:val="00836EA4"/>
    <w:rsid w:val="0083776B"/>
    <w:rsid w:val="00837AC9"/>
    <w:rsid w:val="00840FFD"/>
    <w:rsid w:val="00841925"/>
    <w:rsid w:val="00842387"/>
    <w:rsid w:val="008424B4"/>
    <w:rsid w:val="00842DF6"/>
    <w:rsid w:val="00844682"/>
    <w:rsid w:val="00845A76"/>
    <w:rsid w:val="0084603E"/>
    <w:rsid w:val="00847099"/>
    <w:rsid w:val="00847E05"/>
    <w:rsid w:val="0085140E"/>
    <w:rsid w:val="00851503"/>
    <w:rsid w:val="008517F2"/>
    <w:rsid w:val="00852481"/>
    <w:rsid w:val="008539A8"/>
    <w:rsid w:val="0085435A"/>
    <w:rsid w:val="00854391"/>
    <w:rsid w:val="00855167"/>
    <w:rsid w:val="0085713E"/>
    <w:rsid w:val="00857927"/>
    <w:rsid w:val="00861C12"/>
    <w:rsid w:val="0086232C"/>
    <w:rsid w:val="00862DD6"/>
    <w:rsid w:val="008636B9"/>
    <w:rsid w:val="0086512E"/>
    <w:rsid w:val="00866391"/>
    <w:rsid w:val="00866CFA"/>
    <w:rsid w:val="00867535"/>
    <w:rsid w:val="0086766E"/>
    <w:rsid w:val="008708AE"/>
    <w:rsid w:val="00871878"/>
    <w:rsid w:val="008727A5"/>
    <w:rsid w:val="008741CA"/>
    <w:rsid w:val="00874509"/>
    <w:rsid w:val="008751EF"/>
    <w:rsid w:val="00882005"/>
    <w:rsid w:val="00882AD1"/>
    <w:rsid w:val="00882D6A"/>
    <w:rsid w:val="008859E0"/>
    <w:rsid w:val="00887A95"/>
    <w:rsid w:val="0089338A"/>
    <w:rsid w:val="00893AAC"/>
    <w:rsid w:val="00893FD2"/>
    <w:rsid w:val="008948EE"/>
    <w:rsid w:val="0089515A"/>
    <w:rsid w:val="00895348"/>
    <w:rsid w:val="00897DA5"/>
    <w:rsid w:val="00897EEF"/>
    <w:rsid w:val="008A0EDF"/>
    <w:rsid w:val="008A271C"/>
    <w:rsid w:val="008A2894"/>
    <w:rsid w:val="008A2A88"/>
    <w:rsid w:val="008A2EED"/>
    <w:rsid w:val="008B1981"/>
    <w:rsid w:val="008B28CD"/>
    <w:rsid w:val="008B2D40"/>
    <w:rsid w:val="008B5025"/>
    <w:rsid w:val="008B5746"/>
    <w:rsid w:val="008B5F7E"/>
    <w:rsid w:val="008B6281"/>
    <w:rsid w:val="008B6EFE"/>
    <w:rsid w:val="008C3634"/>
    <w:rsid w:val="008C39DB"/>
    <w:rsid w:val="008C4D2E"/>
    <w:rsid w:val="008C6184"/>
    <w:rsid w:val="008C658A"/>
    <w:rsid w:val="008C6E1E"/>
    <w:rsid w:val="008C71B8"/>
    <w:rsid w:val="008C71F0"/>
    <w:rsid w:val="008D156B"/>
    <w:rsid w:val="008D1FCE"/>
    <w:rsid w:val="008D68E1"/>
    <w:rsid w:val="008D717E"/>
    <w:rsid w:val="008D787E"/>
    <w:rsid w:val="008D78F7"/>
    <w:rsid w:val="008E046A"/>
    <w:rsid w:val="008E2316"/>
    <w:rsid w:val="008E2B29"/>
    <w:rsid w:val="008E2C26"/>
    <w:rsid w:val="008E3B60"/>
    <w:rsid w:val="008E434B"/>
    <w:rsid w:val="008E607B"/>
    <w:rsid w:val="008E6BDC"/>
    <w:rsid w:val="008F1B53"/>
    <w:rsid w:val="008F322E"/>
    <w:rsid w:val="008F40D0"/>
    <w:rsid w:val="008F48F4"/>
    <w:rsid w:val="008F6312"/>
    <w:rsid w:val="008F7B95"/>
    <w:rsid w:val="0090089F"/>
    <w:rsid w:val="0090216F"/>
    <w:rsid w:val="00902AF7"/>
    <w:rsid w:val="009037FA"/>
    <w:rsid w:val="009041C2"/>
    <w:rsid w:val="00906266"/>
    <w:rsid w:val="00906F05"/>
    <w:rsid w:val="009071FB"/>
    <w:rsid w:val="009110C2"/>
    <w:rsid w:val="00913712"/>
    <w:rsid w:val="00915A0A"/>
    <w:rsid w:val="009160FB"/>
    <w:rsid w:val="00922492"/>
    <w:rsid w:val="00922DC1"/>
    <w:rsid w:val="0092389F"/>
    <w:rsid w:val="00923D68"/>
    <w:rsid w:val="00924A9E"/>
    <w:rsid w:val="00924B35"/>
    <w:rsid w:val="00925FD8"/>
    <w:rsid w:val="00926A6B"/>
    <w:rsid w:val="00926DC6"/>
    <w:rsid w:val="00926FA8"/>
    <w:rsid w:val="0093042B"/>
    <w:rsid w:val="00930782"/>
    <w:rsid w:val="00930F5D"/>
    <w:rsid w:val="00931DDC"/>
    <w:rsid w:val="009321FF"/>
    <w:rsid w:val="00934AD7"/>
    <w:rsid w:val="009351AF"/>
    <w:rsid w:val="00941780"/>
    <w:rsid w:val="00942A81"/>
    <w:rsid w:val="009454B4"/>
    <w:rsid w:val="0094750C"/>
    <w:rsid w:val="00947AB8"/>
    <w:rsid w:val="00950786"/>
    <w:rsid w:val="00950B34"/>
    <w:rsid w:val="00953358"/>
    <w:rsid w:val="00953EBE"/>
    <w:rsid w:val="009552E4"/>
    <w:rsid w:val="009558B3"/>
    <w:rsid w:val="00957CBA"/>
    <w:rsid w:val="00957CFF"/>
    <w:rsid w:val="00961ADE"/>
    <w:rsid w:val="00962A9E"/>
    <w:rsid w:val="00962F92"/>
    <w:rsid w:val="009639EB"/>
    <w:rsid w:val="009644A3"/>
    <w:rsid w:val="00964FD9"/>
    <w:rsid w:val="00966B89"/>
    <w:rsid w:val="0096762F"/>
    <w:rsid w:val="00971C62"/>
    <w:rsid w:val="00971FB6"/>
    <w:rsid w:val="009722B8"/>
    <w:rsid w:val="00975F4D"/>
    <w:rsid w:val="00976C73"/>
    <w:rsid w:val="00977B78"/>
    <w:rsid w:val="00980AD7"/>
    <w:rsid w:val="00981A42"/>
    <w:rsid w:val="00982C2A"/>
    <w:rsid w:val="009843DC"/>
    <w:rsid w:val="0098473A"/>
    <w:rsid w:val="00986B97"/>
    <w:rsid w:val="00986E6D"/>
    <w:rsid w:val="009900FF"/>
    <w:rsid w:val="0099371E"/>
    <w:rsid w:val="009948EE"/>
    <w:rsid w:val="00997768"/>
    <w:rsid w:val="009A181B"/>
    <w:rsid w:val="009A2406"/>
    <w:rsid w:val="009A2A7C"/>
    <w:rsid w:val="009A2B83"/>
    <w:rsid w:val="009A2D77"/>
    <w:rsid w:val="009A2F6A"/>
    <w:rsid w:val="009A65BD"/>
    <w:rsid w:val="009B0D24"/>
    <w:rsid w:val="009B1CD4"/>
    <w:rsid w:val="009B292B"/>
    <w:rsid w:val="009B2A03"/>
    <w:rsid w:val="009B2C72"/>
    <w:rsid w:val="009B31F1"/>
    <w:rsid w:val="009B323A"/>
    <w:rsid w:val="009B41A7"/>
    <w:rsid w:val="009B5238"/>
    <w:rsid w:val="009B5710"/>
    <w:rsid w:val="009B6A29"/>
    <w:rsid w:val="009B7223"/>
    <w:rsid w:val="009B7C92"/>
    <w:rsid w:val="009C13E0"/>
    <w:rsid w:val="009C1A64"/>
    <w:rsid w:val="009C1CC8"/>
    <w:rsid w:val="009C20A2"/>
    <w:rsid w:val="009C388E"/>
    <w:rsid w:val="009C556E"/>
    <w:rsid w:val="009C5736"/>
    <w:rsid w:val="009C5E07"/>
    <w:rsid w:val="009C63DD"/>
    <w:rsid w:val="009C7915"/>
    <w:rsid w:val="009D056B"/>
    <w:rsid w:val="009D083B"/>
    <w:rsid w:val="009D0845"/>
    <w:rsid w:val="009D17D3"/>
    <w:rsid w:val="009D2145"/>
    <w:rsid w:val="009D3C0A"/>
    <w:rsid w:val="009D3D62"/>
    <w:rsid w:val="009D412A"/>
    <w:rsid w:val="009D49F1"/>
    <w:rsid w:val="009D4E50"/>
    <w:rsid w:val="009D5B20"/>
    <w:rsid w:val="009D5C00"/>
    <w:rsid w:val="009D6C3D"/>
    <w:rsid w:val="009D6EF3"/>
    <w:rsid w:val="009D7316"/>
    <w:rsid w:val="009E1172"/>
    <w:rsid w:val="009E16B1"/>
    <w:rsid w:val="009E3F02"/>
    <w:rsid w:val="009E49C6"/>
    <w:rsid w:val="009E4D4B"/>
    <w:rsid w:val="009E5411"/>
    <w:rsid w:val="009E5676"/>
    <w:rsid w:val="009E6CF0"/>
    <w:rsid w:val="009F0A05"/>
    <w:rsid w:val="009F15DB"/>
    <w:rsid w:val="009F1C8D"/>
    <w:rsid w:val="009F2E8D"/>
    <w:rsid w:val="009F415F"/>
    <w:rsid w:val="009F432A"/>
    <w:rsid w:val="009F5E51"/>
    <w:rsid w:val="009F7898"/>
    <w:rsid w:val="00A02FB8"/>
    <w:rsid w:val="00A04A5A"/>
    <w:rsid w:val="00A076E1"/>
    <w:rsid w:val="00A126C5"/>
    <w:rsid w:val="00A12762"/>
    <w:rsid w:val="00A13382"/>
    <w:rsid w:val="00A13484"/>
    <w:rsid w:val="00A21383"/>
    <w:rsid w:val="00A22527"/>
    <w:rsid w:val="00A2318A"/>
    <w:rsid w:val="00A23530"/>
    <w:rsid w:val="00A2371A"/>
    <w:rsid w:val="00A23CB9"/>
    <w:rsid w:val="00A23D64"/>
    <w:rsid w:val="00A2769B"/>
    <w:rsid w:val="00A277F0"/>
    <w:rsid w:val="00A30106"/>
    <w:rsid w:val="00A315FA"/>
    <w:rsid w:val="00A317B0"/>
    <w:rsid w:val="00A325D7"/>
    <w:rsid w:val="00A3403F"/>
    <w:rsid w:val="00A36F78"/>
    <w:rsid w:val="00A40E40"/>
    <w:rsid w:val="00A42524"/>
    <w:rsid w:val="00A4369A"/>
    <w:rsid w:val="00A4408B"/>
    <w:rsid w:val="00A44C85"/>
    <w:rsid w:val="00A454C1"/>
    <w:rsid w:val="00A462CC"/>
    <w:rsid w:val="00A46954"/>
    <w:rsid w:val="00A4728D"/>
    <w:rsid w:val="00A5001D"/>
    <w:rsid w:val="00A55BEE"/>
    <w:rsid w:val="00A56473"/>
    <w:rsid w:val="00A569B5"/>
    <w:rsid w:val="00A569C4"/>
    <w:rsid w:val="00A601CF"/>
    <w:rsid w:val="00A608AC"/>
    <w:rsid w:val="00A6191F"/>
    <w:rsid w:val="00A621B8"/>
    <w:rsid w:val="00A6370B"/>
    <w:rsid w:val="00A63DA2"/>
    <w:rsid w:val="00A64138"/>
    <w:rsid w:val="00A655BE"/>
    <w:rsid w:val="00A67562"/>
    <w:rsid w:val="00A707D5"/>
    <w:rsid w:val="00A71D62"/>
    <w:rsid w:val="00A72573"/>
    <w:rsid w:val="00A7333D"/>
    <w:rsid w:val="00A73B55"/>
    <w:rsid w:val="00A763DA"/>
    <w:rsid w:val="00A77F9A"/>
    <w:rsid w:val="00A80031"/>
    <w:rsid w:val="00A800EB"/>
    <w:rsid w:val="00A81272"/>
    <w:rsid w:val="00A82251"/>
    <w:rsid w:val="00A8272C"/>
    <w:rsid w:val="00A82DE9"/>
    <w:rsid w:val="00A8365E"/>
    <w:rsid w:val="00A83D18"/>
    <w:rsid w:val="00A84555"/>
    <w:rsid w:val="00A85316"/>
    <w:rsid w:val="00A85780"/>
    <w:rsid w:val="00A85D07"/>
    <w:rsid w:val="00A864B1"/>
    <w:rsid w:val="00A87F30"/>
    <w:rsid w:val="00A937E8"/>
    <w:rsid w:val="00A94C7A"/>
    <w:rsid w:val="00A950D5"/>
    <w:rsid w:val="00AA5424"/>
    <w:rsid w:val="00AA5C99"/>
    <w:rsid w:val="00AA60D2"/>
    <w:rsid w:val="00AA6C69"/>
    <w:rsid w:val="00AA6E2F"/>
    <w:rsid w:val="00AA7216"/>
    <w:rsid w:val="00AA7398"/>
    <w:rsid w:val="00AB06AC"/>
    <w:rsid w:val="00AB29A7"/>
    <w:rsid w:val="00AB34BB"/>
    <w:rsid w:val="00AB646A"/>
    <w:rsid w:val="00AB71C2"/>
    <w:rsid w:val="00AB7255"/>
    <w:rsid w:val="00AC08D1"/>
    <w:rsid w:val="00AC0A1D"/>
    <w:rsid w:val="00AC268E"/>
    <w:rsid w:val="00AC49DD"/>
    <w:rsid w:val="00AC7095"/>
    <w:rsid w:val="00AD0B6E"/>
    <w:rsid w:val="00AD18AD"/>
    <w:rsid w:val="00AD3FF2"/>
    <w:rsid w:val="00AD566A"/>
    <w:rsid w:val="00AD75B0"/>
    <w:rsid w:val="00AD789B"/>
    <w:rsid w:val="00AE26A6"/>
    <w:rsid w:val="00AE2EFE"/>
    <w:rsid w:val="00AE3308"/>
    <w:rsid w:val="00AE3FC2"/>
    <w:rsid w:val="00AE5131"/>
    <w:rsid w:val="00AE64BD"/>
    <w:rsid w:val="00AE7A9E"/>
    <w:rsid w:val="00AF0117"/>
    <w:rsid w:val="00AF1189"/>
    <w:rsid w:val="00AF243C"/>
    <w:rsid w:val="00AF248B"/>
    <w:rsid w:val="00AF3927"/>
    <w:rsid w:val="00AF3A94"/>
    <w:rsid w:val="00AF4A2D"/>
    <w:rsid w:val="00AF6FF5"/>
    <w:rsid w:val="00AF7686"/>
    <w:rsid w:val="00B00EBE"/>
    <w:rsid w:val="00B014C6"/>
    <w:rsid w:val="00B01651"/>
    <w:rsid w:val="00B04097"/>
    <w:rsid w:val="00B04648"/>
    <w:rsid w:val="00B04B6E"/>
    <w:rsid w:val="00B06132"/>
    <w:rsid w:val="00B07AD4"/>
    <w:rsid w:val="00B10805"/>
    <w:rsid w:val="00B11056"/>
    <w:rsid w:val="00B140FF"/>
    <w:rsid w:val="00B152F7"/>
    <w:rsid w:val="00B15ECE"/>
    <w:rsid w:val="00B22083"/>
    <w:rsid w:val="00B2315D"/>
    <w:rsid w:val="00B232E5"/>
    <w:rsid w:val="00B2458A"/>
    <w:rsid w:val="00B248D7"/>
    <w:rsid w:val="00B24C79"/>
    <w:rsid w:val="00B25BAC"/>
    <w:rsid w:val="00B26601"/>
    <w:rsid w:val="00B278C7"/>
    <w:rsid w:val="00B3110E"/>
    <w:rsid w:val="00B311D2"/>
    <w:rsid w:val="00B31441"/>
    <w:rsid w:val="00B31FC2"/>
    <w:rsid w:val="00B32333"/>
    <w:rsid w:val="00B325F8"/>
    <w:rsid w:val="00B33394"/>
    <w:rsid w:val="00B34A9B"/>
    <w:rsid w:val="00B365EA"/>
    <w:rsid w:val="00B36CAF"/>
    <w:rsid w:val="00B37AD6"/>
    <w:rsid w:val="00B41318"/>
    <w:rsid w:val="00B41BB5"/>
    <w:rsid w:val="00B422B7"/>
    <w:rsid w:val="00B43491"/>
    <w:rsid w:val="00B439D2"/>
    <w:rsid w:val="00B43A07"/>
    <w:rsid w:val="00B43F44"/>
    <w:rsid w:val="00B44CEC"/>
    <w:rsid w:val="00B458E9"/>
    <w:rsid w:val="00B46A2C"/>
    <w:rsid w:val="00B46DC9"/>
    <w:rsid w:val="00B50402"/>
    <w:rsid w:val="00B51527"/>
    <w:rsid w:val="00B52221"/>
    <w:rsid w:val="00B53F34"/>
    <w:rsid w:val="00B54A6C"/>
    <w:rsid w:val="00B55468"/>
    <w:rsid w:val="00B56B12"/>
    <w:rsid w:val="00B56FAD"/>
    <w:rsid w:val="00B631E7"/>
    <w:rsid w:val="00B65538"/>
    <w:rsid w:val="00B7085F"/>
    <w:rsid w:val="00B70D85"/>
    <w:rsid w:val="00B718D3"/>
    <w:rsid w:val="00B71DA9"/>
    <w:rsid w:val="00B73721"/>
    <w:rsid w:val="00B74712"/>
    <w:rsid w:val="00B77A28"/>
    <w:rsid w:val="00B77BDC"/>
    <w:rsid w:val="00B802E9"/>
    <w:rsid w:val="00B8210B"/>
    <w:rsid w:val="00B87848"/>
    <w:rsid w:val="00B879D8"/>
    <w:rsid w:val="00B90B28"/>
    <w:rsid w:val="00B90D3A"/>
    <w:rsid w:val="00B90D45"/>
    <w:rsid w:val="00B93663"/>
    <w:rsid w:val="00B948C8"/>
    <w:rsid w:val="00B95531"/>
    <w:rsid w:val="00B95641"/>
    <w:rsid w:val="00B95C1B"/>
    <w:rsid w:val="00B95E91"/>
    <w:rsid w:val="00B95F4A"/>
    <w:rsid w:val="00B97326"/>
    <w:rsid w:val="00BA0DD4"/>
    <w:rsid w:val="00BA167F"/>
    <w:rsid w:val="00BA25D2"/>
    <w:rsid w:val="00BA379A"/>
    <w:rsid w:val="00BA3AC5"/>
    <w:rsid w:val="00BA3C54"/>
    <w:rsid w:val="00BA5D84"/>
    <w:rsid w:val="00BB0E25"/>
    <w:rsid w:val="00BB0E93"/>
    <w:rsid w:val="00BB2E57"/>
    <w:rsid w:val="00BB32EE"/>
    <w:rsid w:val="00BB389F"/>
    <w:rsid w:val="00BB4D91"/>
    <w:rsid w:val="00BB5712"/>
    <w:rsid w:val="00BB5B11"/>
    <w:rsid w:val="00BB5E05"/>
    <w:rsid w:val="00BC15CA"/>
    <w:rsid w:val="00BC1D5B"/>
    <w:rsid w:val="00BC3A2B"/>
    <w:rsid w:val="00BC4A77"/>
    <w:rsid w:val="00BC582D"/>
    <w:rsid w:val="00BC63A3"/>
    <w:rsid w:val="00BC7EE4"/>
    <w:rsid w:val="00BD2E7F"/>
    <w:rsid w:val="00BD6392"/>
    <w:rsid w:val="00BE0A71"/>
    <w:rsid w:val="00BE28C4"/>
    <w:rsid w:val="00BE2BBC"/>
    <w:rsid w:val="00BE36D0"/>
    <w:rsid w:val="00BE378C"/>
    <w:rsid w:val="00BE4D42"/>
    <w:rsid w:val="00BE4F4B"/>
    <w:rsid w:val="00BF0CA4"/>
    <w:rsid w:val="00BF1730"/>
    <w:rsid w:val="00BF45C9"/>
    <w:rsid w:val="00BF4944"/>
    <w:rsid w:val="00BF4EE5"/>
    <w:rsid w:val="00BF6887"/>
    <w:rsid w:val="00BF775D"/>
    <w:rsid w:val="00C00726"/>
    <w:rsid w:val="00C0122A"/>
    <w:rsid w:val="00C021EE"/>
    <w:rsid w:val="00C02A94"/>
    <w:rsid w:val="00C02C7D"/>
    <w:rsid w:val="00C05612"/>
    <w:rsid w:val="00C06CE0"/>
    <w:rsid w:val="00C07562"/>
    <w:rsid w:val="00C114D3"/>
    <w:rsid w:val="00C128AA"/>
    <w:rsid w:val="00C13FF6"/>
    <w:rsid w:val="00C1489A"/>
    <w:rsid w:val="00C14EB7"/>
    <w:rsid w:val="00C238B4"/>
    <w:rsid w:val="00C23A84"/>
    <w:rsid w:val="00C2414B"/>
    <w:rsid w:val="00C257D0"/>
    <w:rsid w:val="00C26034"/>
    <w:rsid w:val="00C269FC"/>
    <w:rsid w:val="00C32B46"/>
    <w:rsid w:val="00C336BE"/>
    <w:rsid w:val="00C33C1D"/>
    <w:rsid w:val="00C3444B"/>
    <w:rsid w:val="00C35FEE"/>
    <w:rsid w:val="00C36012"/>
    <w:rsid w:val="00C373CB"/>
    <w:rsid w:val="00C43999"/>
    <w:rsid w:val="00C46BF0"/>
    <w:rsid w:val="00C46C0D"/>
    <w:rsid w:val="00C472AF"/>
    <w:rsid w:val="00C47734"/>
    <w:rsid w:val="00C50821"/>
    <w:rsid w:val="00C5099D"/>
    <w:rsid w:val="00C520D8"/>
    <w:rsid w:val="00C53CEE"/>
    <w:rsid w:val="00C54416"/>
    <w:rsid w:val="00C54D5D"/>
    <w:rsid w:val="00C55F31"/>
    <w:rsid w:val="00C566E4"/>
    <w:rsid w:val="00C572F8"/>
    <w:rsid w:val="00C6076E"/>
    <w:rsid w:val="00C61F7D"/>
    <w:rsid w:val="00C62AD1"/>
    <w:rsid w:val="00C62CE3"/>
    <w:rsid w:val="00C62E1B"/>
    <w:rsid w:val="00C639CA"/>
    <w:rsid w:val="00C67CBE"/>
    <w:rsid w:val="00C700F9"/>
    <w:rsid w:val="00C703D3"/>
    <w:rsid w:val="00C70EE2"/>
    <w:rsid w:val="00C729F0"/>
    <w:rsid w:val="00C73CFD"/>
    <w:rsid w:val="00C74692"/>
    <w:rsid w:val="00C7594D"/>
    <w:rsid w:val="00C76AE3"/>
    <w:rsid w:val="00C83524"/>
    <w:rsid w:val="00C84739"/>
    <w:rsid w:val="00C8621D"/>
    <w:rsid w:val="00C93DBA"/>
    <w:rsid w:val="00C94F99"/>
    <w:rsid w:val="00C96E04"/>
    <w:rsid w:val="00C972C6"/>
    <w:rsid w:val="00C97FF2"/>
    <w:rsid w:val="00CA00CA"/>
    <w:rsid w:val="00CA01E4"/>
    <w:rsid w:val="00CA1B4B"/>
    <w:rsid w:val="00CA1D34"/>
    <w:rsid w:val="00CA37E0"/>
    <w:rsid w:val="00CA3EF2"/>
    <w:rsid w:val="00CA4003"/>
    <w:rsid w:val="00CA6FA6"/>
    <w:rsid w:val="00CB0425"/>
    <w:rsid w:val="00CB27E7"/>
    <w:rsid w:val="00CB31EB"/>
    <w:rsid w:val="00CB3523"/>
    <w:rsid w:val="00CB3639"/>
    <w:rsid w:val="00CB4FE8"/>
    <w:rsid w:val="00CB70AD"/>
    <w:rsid w:val="00CC3F66"/>
    <w:rsid w:val="00CC4F42"/>
    <w:rsid w:val="00CC7018"/>
    <w:rsid w:val="00CC7397"/>
    <w:rsid w:val="00CD0AD6"/>
    <w:rsid w:val="00CD0EF6"/>
    <w:rsid w:val="00CD1241"/>
    <w:rsid w:val="00CD1D54"/>
    <w:rsid w:val="00CD2087"/>
    <w:rsid w:val="00CD2151"/>
    <w:rsid w:val="00CD368C"/>
    <w:rsid w:val="00CD3CA9"/>
    <w:rsid w:val="00CD6305"/>
    <w:rsid w:val="00CD7AB8"/>
    <w:rsid w:val="00CD7F06"/>
    <w:rsid w:val="00CE1D6B"/>
    <w:rsid w:val="00CE20CB"/>
    <w:rsid w:val="00CE2441"/>
    <w:rsid w:val="00CE2BB8"/>
    <w:rsid w:val="00CE34FA"/>
    <w:rsid w:val="00CE38DC"/>
    <w:rsid w:val="00CE45B6"/>
    <w:rsid w:val="00CE5007"/>
    <w:rsid w:val="00CF09A6"/>
    <w:rsid w:val="00CF2503"/>
    <w:rsid w:val="00CF38C4"/>
    <w:rsid w:val="00CF3A22"/>
    <w:rsid w:val="00CF5FF8"/>
    <w:rsid w:val="00CF76BD"/>
    <w:rsid w:val="00D0008B"/>
    <w:rsid w:val="00D02B50"/>
    <w:rsid w:val="00D033A2"/>
    <w:rsid w:val="00D04A29"/>
    <w:rsid w:val="00D056E5"/>
    <w:rsid w:val="00D05733"/>
    <w:rsid w:val="00D05DD3"/>
    <w:rsid w:val="00D06C3F"/>
    <w:rsid w:val="00D06FA9"/>
    <w:rsid w:val="00D1476C"/>
    <w:rsid w:val="00D17C90"/>
    <w:rsid w:val="00D206B8"/>
    <w:rsid w:val="00D2074B"/>
    <w:rsid w:val="00D20EA5"/>
    <w:rsid w:val="00D22035"/>
    <w:rsid w:val="00D22212"/>
    <w:rsid w:val="00D2233B"/>
    <w:rsid w:val="00D22FCD"/>
    <w:rsid w:val="00D2396B"/>
    <w:rsid w:val="00D239CC"/>
    <w:rsid w:val="00D25DCE"/>
    <w:rsid w:val="00D26581"/>
    <w:rsid w:val="00D30226"/>
    <w:rsid w:val="00D31AC6"/>
    <w:rsid w:val="00D33DEC"/>
    <w:rsid w:val="00D35201"/>
    <w:rsid w:val="00D35BCF"/>
    <w:rsid w:val="00D36A92"/>
    <w:rsid w:val="00D40327"/>
    <w:rsid w:val="00D4161B"/>
    <w:rsid w:val="00D425FC"/>
    <w:rsid w:val="00D439D4"/>
    <w:rsid w:val="00D43BB3"/>
    <w:rsid w:val="00D44306"/>
    <w:rsid w:val="00D45806"/>
    <w:rsid w:val="00D4618E"/>
    <w:rsid w:val="00D463DF"/>
    <w:rsid w:val="00D46945"/>
    <w:rsid w:val="00D541B1"/>
    <w:rsid w:val="00D55CF6"/>
    <w:rsid w:val="00D561F9"/>
    <w:rsid w:val="00D572FF"/>
    <w:rsid w:val="00D6076A"/>
    <w:rsid w:val="00D60D00"/>
    <w:rsid w:val="00D63AE9"/>
    <w:rsid w:val="00D63D94"/>
    <w:rsid w:val="00D63EF7"/>
    <w:rsid w:val="00D66319"/>
    <w:rsid w:val="00D70BD5"/>
    <w:rsid w:val="00D7281B"/>
    <w:rsid w:val="00D7295A"/>
    <w:rsid w:val="00D72D3F"/>
    <w:rsid w:val="00D73AE4"/>
    <w:rsid w:val="00D74C93"/>
    <w:rsid w:val="00D75146"/>
    <w:rsid w:val="00D8216E"/>
    <w:rsid w:val="00D831CC"/>
    <w:rsid w:val="00D85E4C"/>
    <w:rsid w:val="00D871FB"/>
    <w:rsid w:val="00D87762"/>
    <w:rsid w:val="00D939D5"/>
    <w:rsid w:val="00D940C7"/>
    <w:rsid w:val="00D95E6B"/>
    <w:rsid w:val="00D960DF"/>
    <w:rsid w:val="00D96A70"/>
    <w:rsid w:val="00D97FC6"/>
    <w:rsid w:val="00DA1B70"/>
    <w:rsid w:val="00DA2590"/>
    <w:rsid w:val="00DA2C67"/>
    <w:rsid w:val="00DA2FD8"/>
    <w:rsid w:val="00DA4710"/>
    <w:rsid w:val="00DA48AE"/>
    <w:rsid w:val="00DA4C61"/>
    <w:rsid w:val="00DA4E7A"/>
    <w:rsid w:val="00DA5C54"/>
    <w:rsid w:val="00DA6250"/>
    <w:rsid w:val="00DA6EE0"/>
    <w:rsid w:val="00DA79CD"/>
    <w:rsid w:val="00DB04C6"/>
    <w:rsid w:val="00DB07C3"/>
    <w:rsid w:val="00DB11A9"/>
    <w:rsid w:val="00DB2F47"/>
    <w:rsid w:val="00DB5F04"/>
    <w:rsid w:val="00DB6D13"/>
    <w:rsid w:val="00DB7BD7"/>
    <w:rsid w:val="00DC0DDC"/>
    <w:rsid w:val="00DC1E31"/>
    <w:rsid w:val="00DC384D"/>
    <w:rsid w:val="00DC4E7E"/>
    <w:rsid w:val="00DC5369"/>
    <w:rsid w:val="00DC6A39"/>
    <w:rsid w:val="00DC7686"/>
    <w:rsid w:val="00DC76B7"/>
    <w:rsid w:val="00DD01F7"/>
    <w:rsid w:val="00DD1CC3"/>
    <w:rsid w:val="00DD46A8"/>
    <w:rsid w:val="00DD544E"/>
    <w:rsid w:val="00DD5F69"/>
    <w:rsid w:val="00DD784F"/>
    <w:rsid w:val="00DD7D98"/>
    <w:rsid w:val="00DD7EB1"/>
    <w:rsid w:val="00DE10DA"/>
    <w:rsid w:val="00DE1CA9"/>
    <w:rsid w:val="00DE2613"/>
    <w:rsid w:val="00DE29AB"/>
    <w:rsid w:val="00DE2D9D"/>
    <w:rsid w:val="00DE3CFA"/>
    <w:rsid w:val="00DF0E98"/>
    <w:rsid w:val="00DF1431"/>
    <w:rsid w:val="00DF2541"/>
    <w:rsid w:val="00DF314E"/>
    <w:rsid w:val="00DF3A7E"/>
    <w:rsid w:val="00DF3BBE"/>
    <w:rsid w:val="00E04FBD"/>
    <w:rsid w:val="00E05AC9"/>
    <w:rsid w:val="00E12A27"/>
    <w:rsid w:val="00E130CF"/>
    <w:rsid w:val="00E15028"/>
    <w:rsid w:val="00E206F7"/>
    <w:rsid w:val="00E208B6"/>
    <w:rsid w:val="00E208E0"/>
    <w:rsid w:val="00E22017"/>
    <w:rsid w:val="00E220E5"/>
    <w:rsid w:val="00E2532E"/>
    <w:rsid w:val="00E25DAC"/>
    <w:rsid w:val="00E32566"/>
    <w:rsid w:val="00E34DFA"/>
    <w:rsid w:val="00E350C1"/>
    <w:rsid w:val="00E36231"/>
    <w:rsid w:val="00E36FA2"/>
    <w:rsid w:val="00E372FF"/>
    <w:rsid w:val="00E40EF3"/>
    <w:rsid w:val="00E416C1"/>
    <w:rsid w:val="00E42D13"/>
    <w:rsid w:val="00E43B79"/>
    <w:rsid w:val="00E43F89"/>
    <w:rsid w:val="00E43FD0"/>
    <w:rsid w:val="00E45B8D"/>
    <w:rsid w:val="00E46FEF"/>
    <w:rsid w:val="00E46FF3"/>
    <w:rsid w:val="00E516B5"/>
    <w:rsid w:val="00E51BBC"/>
    <w:rsid w:val="00E5231E"/>
    <w:rsid w:val="00E53E44"/>
    <w:rsid w:val="00E53E7F"/>
    <w:rsid w:val="00E54677"/>
    <w:rsid w:val="00E56409"/>
    <w:rsid w:val="00E61502"/>
    <w:rsid w:val="00E61F36"/>
    <w:rsid w:val="00E62E00"/>
    <w:rsid w:val="00E66DB4"/>
    <w:rsid w:val="00E7046B"/>
    <w:rsid w:val="00E72E78"/>
    <w:rsid w:val="00E73644"/>
    <w:rsid w:val="00E74A30"/>
    <w:rsid w:val="00E7622B"/>
    <w:rsid w:val="00E76837"/>
    <w:rsid w:val="00E774E3"/>
    <w:rsid w:val="00E77F83"/>
    <w:rsid w:val="00E8113C"/>
    <w:rsid w:val="00E8237D"/>
    <w:rsid w:val="00E82ACA"/>
    <w:rsid w:val="00E83555"/>
    <w:rsid w:val="00E83583"/>
    <w:rsid w:val="00E8505D"/>
    <w:rsid w:val="00E8523F"/>
    <w:rsid w:val="00E85586"/>
    <w:rsid w:val="00E8578A"/>
    <w:rsid w:val="00E85992"/>
    <w:rsid w:val="00E8661F"/>
    <w:rsid w:val="00E87A2D"/>
    <w:rsid w:val="00E87D8D"/>
    <w:rsid w:val="00E90C63"/>
    <w:rsid w:val="00E91A03"/>
    <w:rsid w:val="00E92697"/>
    <w:rsid w:val="00E93BAB"/>
    <w:rsid w:val="00E9424B"/>
    <w:rsid w:val="00E94D86"/>
    <w:rsid w:val="00E9544D"/>
    <w:rsid w:val="00EA2636"/>
    <w:rsid w:val="00EA2655"/>
    <w:rsid w:val="00EA4230"/>
    <w:rsid w:val="00EA752F"/>
    <w:rsid w:val="00EA75CC"/>
    <w:rsid w:val="00EB12A3"/>
    <w:rsid w:val="00EB1B50"/>
    <w:rsid w:val="00EB2162"/>
    <w:rsid w:val="00EB2C79"/>
    <w:rsid w:val="00EB77E0"/>
    <w:rsid w:val="00EB7CC2"/>
    <w:rsid w:val="00EC03DE"/>
    <w:rsid w:val="00EC0F9A"/>
    <w:rsid w:val="00EC163E"/>
    <w:rsid w:val="00EC181B"/>
    <w:rsid w:val="00EC2319"/>
    <w:rsid w:val="00EC2655"/>
    <w:rsid w:val="00EC3A08"/>
    <w:rsid w:val="00EC4A4E"/>
    <w:rsid w:val="00EC6BD3"/>
    <w:rsid w:val="00EC729D"/>
    <w:rsid w:val="00EC7F85"/>
    <w:rsid w:val="00ED00D7"/>
    <w:rsid w:val="00ED4061"/>
    <w:rsid w:val="00ED7278"/>
    <w:rsid w:val="00EE1674"/>
    <w:rsid w:val="00EE5A8C"/>
    <w:rsid w:val="00EE5F9D"/>
    <w:rsid w:val="00EE6D2A"/>
    <w:rsid w:val="00EE70B7"/>
    <w:rsid w:val="00EE7A8C"/>
    <w:rsid w:val="00EF3367"/>
    <w:rsid w:val="00EF3501"/>
    <w:rsid w:val="00EF370A"/>
    <w:rsid w:val="00EF5B5F"/>
    <w:rsid w:val="00EF7D96"/>
    <w:rsid w:val="00F00412"/>
    <w:rsid w:val="00F0298E"/>
    <w:rsid w:val="00F05F0C"/>
    <w:rsid w:val="00F0639F"/>
    <w:rsid w:val="00F06C4D"/>
    <w:rsid w:val="00F07BE0"/>
    <w:rsid w:val="00F1136F"/>
    <w:rsid w:val="00F12BEC"/>
    <w:rsid w:val="00F1519A"/>
    <w:rsid w:val="00F16A7C"/>
    <w:rsid w:val="00F16D99"/>
    <w:rsid w:val="00F210D5"/>
    <w:rsid w:val="00F21BB4"/>
    <w:rsid w:val="00F221A4"/>
    <w:rsid w:val="00F229CB"/>
    <w:rsid w:val="00F23AD7"/>
    <w:rsid w:val="00F26BF7"/>
    <w:rsid w:val="00F277C3"/>
    <w:rsid w:val="00F27EFB"/>
    <w:rsid w:val="00F30037"/>
    <w:rsid w:val="00F3065D"/>
    <w:rsid w:val="00F30785"/>
    <w:rsid w:val="00F33630"/>
    <w:rsid w:val="00F339ED"/>
    <w:rsid w:val="00F33D18"/>
    <w:rsid w:val="00F35051"/>
    <w:rsid w:val="00F36B82"/>
    <w:rsid w:val="00F4088E"/>
    <w:rsid w:val="00F41064"/>
    <w:rsid w:val="00F436A7"/>
    <w:rsid w:val="00F45048"/>
    <w:rsid w:val="00F4616B"/>
    <w:rsid w:val="00F46DC4"/>
    <w:rsid w:val="00F50B0B"/>
    <w:rsid w:val="00F52D85"/>
    <w:rsid w:val="00F52ED4"/>
    <w:rsid w:val="00F547F0"/>
    <w:rsid w:val="00F56CCD"/>
    <w:rsid w:val="00F6164E"/>
    <w:rsid w:val="00F61CD6"/>
    <w:rsid w:val="00F628E2"/>
    <w:rsid w:val="00F63B1D"/>
    <w:rsid w:val="00F64318"/>
    <w:rsid w:val="00F6439B"/>
    <w:rsid w:val="00F650DF"/>
    <w:rsid w:val="00F65F20"/>
    <w:rsid w:val="00F67532"/>
    <w:rsid w:val="00F70486"/>
    <w:rsid w:val="00F7703D"/>
    <w:rsid w:val="00F80E3F"/>
    <w:rsid w:val="00F82991"/>
    <w:rsid w:val="00F83A43"/>
    <w:rsid w:val="00F83DF6"/>
    <w:rsid w:val="00F86912"/>
    <w:rsid w:val="00F87118"/>
    <w:rsid w:val="00F87578"/>
    <w:rsid w:val="00F87A5D"/>
    <w:rsid w:val="00F90533"/>
    <w:rsid w:val="00F93134"/>
    <w:rsid w:val="00F9392A"/>
    <w:rsid w:val="00F93F3C"/>
    <w:rsid w:val="00F940FE"/>
    <w:rsid w:val="00F944EF"/>
    <w:rsid w:val="00F9461C"/>
    <w:rsid w:val="00F95693"/>
    <w:rsid w:val="00F9595A"/>
    <w:rsid w:val="00F96696"/>
    <w:rsid w:val="00F9718C"/>
    <w:rsid w:val="00FA035A"/>
    <w:rsid w:val="00FA08CF"/>
    <w:rsid w:val="00FA17E3"/>
    <w:rsid w:val="00FA1BA4"/>
    <w:rsid w:val="00FA1D68"/>
    <w:rsid w:val="00FA1ECB"/>
    <w:rsid w:val="00FA32CA"/>
    <w:rsid w:val="00FA4DA5"/>
    <w:rsid w:val="00FA5A77"/>
    <w:rsid w:val="00FA6B9E"/>
    <w:rsid w:val="00FA6DD7"/>
    <w:rsid w:val="00FA7270"/>
    <w:rsid w:val="00FA74CB"/>
    <w:rsid w:val="00FA7C72"/>
    <w:rsid w:val="00FB0900"/>
    <w:rsid w:val="00FB0951"/>
    <w:rsid w:val="00FB1F20"/>
    <w:rsid w:val="00FB22FC"/>
    <w:rsid w:val="00FB2ECD"/>
    <w:rsid w:val="00FB6AFF"/>
    <w:rsid w:val="00FB6B82"/>
    <w:rsid w:val="00FC0122"/>
    <w:rsid w:val="00FC10C1"/>
    <w:rsid w:val="00FC1A34"/>
    <w:rsid w:val="00FC1E9C"/>
    <w:rsid w:val="00FC1F34"/>
    <w:rsid w:val="00FC23AB"/>
    <w:rsid w:val="00FC3F5E"/>
    <w:rsid w:val="00FC4731"/>
    <w:rsid w:val="00FC530A"/>
    <w:rsid w:val="00FC7BF6"/>
    <w:rsid w:val="00FD0194"/>
    <w:rsid w:val="00FD21C5"/>
    <w:rsid w:val="00FD27F5"/>
    <w:rsid w:val="00FD436F"/>
    <w:rsid w:val="00FD66CA"/>
    <w:rsid w:val="00FE0011"/>
    <w:rsid w:val="00FE14EC"/>
    <w:rsid w:val="00FE20AF"/>
    <w:rsid w:val="00FE40B3"/>
    <w:rsid w:val="00FE422B"/>
    <w:rsid w:val="00FE4B3D"/>
    <w:rsid w:val="00FF114E"/>
    <w:rsid w:val="00FF1A01"/>
    <w:rsid w:val="00FF3C24"/>
    <w:rsid w:val="00FF3F9C"/>
    <w:rsid w:val="00FF4820"/>
    <w:rsid w:val="00FF4F74"/>
    <w:rsid w:val="00FF56F2"/>
    <w:rsid w:val="00FF68AE"/>
    <w:rsid w:val="00FF6DB6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6"/>
        <w:szCs w:val="3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34"/>
    <w:pPr>
      <w:jc w:val="left"/>
    </w:pPr>
    <w:rPr>
      <w:rFonts w:eastAsia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C1A34"/>
    <w:pPr>
      <w:keepNext/>
      <w:jc w:val="center"/>
      <w:outlineLvl w:val="3"/>
    </w:pPr>
    <w:rPr>
      <w:b/>
      <w:color w:val="0000FF"/>
      <w:sz w:val="18"/>
    </w:rPr>
  </w:style>
  <w:style w:type="paragraph" w:styleId="5">
    <w:name w:val="heading 5"/>
    <w:basedOn w:val="a"/>
    <w:next w:val="a"/>
    <w:link w:val="50"/>
    <w:qFormat/>
    <w:rsid w:val="00FC1A34"/>
    <w:pPr>
      <w:keepNext/>
      <w:jc w:val="center"/>
      <w:outlineLvl w:val="4"/>
    </w:pPr>
    <w:rPr>
      <w:b/>
      <w:color w:val="0000F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C1A34"/>
    <w:rPr>
      <w:rFonts w:eastAsia="Times New Roman"/>
      <w:b/>
      <w:color w:val="0000FF"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C1A34"/>
    <w:rPr>
      <w:rFonts w:eastAsia="Times New Roman"/>
      <w:b/>
      <w:color w:val="0000FF"/>
      <w:sz w:val="20"/>
      <w:szCs w:val="20"/>
      <w:lang w:eastAsia="ru-RU"/>
    </w:rPr>
  </w:style>
  <w:style w:type="paragraph" w:styleId="2">
    <w:name w:val="Body Text 2"/>
    <w:basedOn w:val="a"/>
    <w:link w:val="20"/>
    <w:rsid w:val="00FC1A34"/>
    <w:pPr>
      <w:spacing w:line="240" w:lineRule="exact"/>
      <w:jc w:val="center"/>
    </w:pPr>
    <w:rPr>
      <w:b/>
      <w:sz w:val="20"/>
    </w:rPr>
  </w:style>
  <w:style w:type="character" w:customStyle="1" w:styleId="20">
    <w:name w:val="Основной текст 2 Знак"/>
    <w:basedOn w:val="a0"/>
    <w:link w:val="2"/>
    <w:rsid w:val="00FC1A34"/>
    <w:rPr>
      <w:rFonts w:eastAsia="Times New Roman"/>
      <w:b/>
      <w:sz w:val="20"/>
      <w:szCs w:val="20"/>
      <w:lang w:eastAsia="ru-RU"/>
    </w:rPr>
  </w:style>
  <w:style w:type="character" w:styleId="a3">
    <w:name w:val="Hyperlink"/>
    <w:rsid w:val="00FC1A34"/>
    <w:rPr>
      <w:color w:val="0000FF"/>
      <w:u w:val="single"/>
    </w:rPr>
  </w:style>
  <w:style w:type="paragraph" w:styleId="a4">
    <w:name w:val="footer"/>
    <w:basedOn w:val="a"/>
    <w:link w:val="a5"/>
    <w:rsid w:val="00FC1A34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Нижний колонтитул Знак"/>
    <w:basedOn w:val="a0"/>
    <w:link w:val="a4"/>
    <w:rsid w:val="00FC1A34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rsid w:val="00FC1A3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830AA6"/>
    <w:pPr>
      <w:spacing w:before="100" w:beforeAutospacing="1" w:after="120"/>
    </w:pPr>
    <w:rPr>
      <w:sz w:val="24"/>
      <w:szCs w:val="24"/>
    </w:rPr>
  </w:style>
  <w:style w:type="character" w:customStyle="1" w:styleId="val">
    <w:name w:val="val"/>
    <w:rsid w:val="00830AA6"/>
  </w:style>
  <w:style w:type="character" w:styleId="a7">
    <w:name w:val="Strong"/>
    <w:basedOn w:val="a0"/>
    <w:qFormat/>
    <w:rsid w:val="00CD2151"/>
    <w:rPr>
      <w:b/>
      <w:bCs/>
    </w:rPr>
  </w:style>
  <w:style w:type="paragraph" w:styleId="a8">
    <w:name w:val="Body Text"/>
    <w:basedOn w:val="a"/>
    <w:link w:val="a9"/>
    <w:rsid w:val="00EC4A4E"/>
    <w:pPr>
      <w:widowControl w:val="0"/>
      <w:suppressAutoHyphens/>
      <w:spacing w:after="120"/>
    </w:pPr>
    <w:rPr>
      <w:rFonts w:eastAsia="Andale Sans UI"/>
      <w:kern w:val="1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EC4A4E"/>
    <w:rPr>
      <w:rFonts w:eastAsia="Andale Sans UI"/>
      <w:kern w:val="1"/>
      <w:sz w:val="24"/>
      <w:szCs w:val="24"/>
      <w:lang w:eastAsia="zh-CN"/>
    </w:rPr>
  </w:style>
  <w:style w:type="paragraph" w:styleId="aa">
    <w:name w:val="No Spacing"/>
    <w:qFormat/>
    <w:rsid w:val="00176033"/>
    <w:pPr>
      <w:suppressAutoHyphens/>
      <w:jc w:val="left"/>
    </w:pPr>
    <w:rPr>
      <w:rFonts w:ascii="Calibri" w:eastAsia="Calibri" w:hAnsi="Calibri" w:cs="Calibri"/>
      <w:kern w:val="1"/>
      <w:sz w:val="22"/>
      <w:szCs w:val="22"/>
      <w:lang w:eastAsia="zh-CN"/>
    </w:rPr>
  </w:style>
  <w:style w:type="character" w:customStyle="1" w:styleId="rspace1">
    <w:name w:val="rspace1"/>
    <w:basedOn w:val="a0"/>
    <w:rsid w:val="00F940FE"/>
  </w:style>
  <w:style w:type="paragraph" w:customStyle="1" w:styleId="ConsNormal">
    <w:name w:val="ConsNormal"/>
    <w:uiPriority w:val="99"/>
    <w:rsid w:val="001F4D43"/>
    <w:pPr>
      <w:ind w:firstLine="720"/>
      <w:jc w:val="left"/>
    </w:pPr>
    <w:rPr>
      <w:rFonts w:ascii="Consultant" w:eastAsia="Calibri" w:hAnsi="Consultant" w:cs="Consultant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1507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50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Основной текст_"/>
    <w:basedOn w:val="a0"/>
    <w:link w:val="3"/>
    <w:rsid w:val="000A4E76"/>
    <w:rPr>
      <w:rFonts w:eastAsia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d"/>
    <w:rsid w:val="000A4E76"/>
    <w:rPr>
      <w:rFonts w:eastAsia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en-US"/>
    </w:rPr>
  </w:style>
  <w:style w:type="paragraph" w:customStyle="1" w:styleId="3">
    <w:name w:val="Основной текст3"/>
    <w:basedOn w:val="a"/>
    <w:link w:val="ad"/>
    <w:rsid w:val="000A4E76"/>
    <w:pPr>
      <w:widowControl w:val="0"/>
      <w:shd w:val="clear" w:color="auto" w:fill="FFFFFF"/>
      <w:spacing w:after="420" w:line="378" w:lineRule="exact"/>
      <w:jc w:val="right"/>
    </w:pPr>
    <w:rPr>
      <w:sz w:val="27"/>
      <w:szCs w:val="27"/>
      <w:lang w:eastAsia="en-US"/>
    </w:rPr>
  </w:style>
  <w:style w:type="paragraph" w:customStyle="1" w:styleId="ConsPlusTitle">
    <w:name w:val="ConsPlusTitle"/>
    <w:rsid w:val="00D95E6B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nobr">
    <w:name w:val="nobr"/>
    <w:basedOn w:val="a0"/>
    <w:rsid w:val="00037A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6"/>
        <w:szCs w:val="3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34"/>
    <w:pPr>
      <w:jc w:val="left"/>
    </w:pPr>
    <w:rPr>
      <w:rFonts w:eastAsia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C1A34"/>
    <w:pPr>
      <w:keepNext/>
      <w:jc w:val="center"/>
      <w:outlineLvl w:val="3"/>
    </w:pPr>
    <w:rPr>
      <w:b/>
      <w:color w:val="0000FF"/>
      <w:sz w:val="18"/>
    </w:rPr>
  </w:style>
  <w:style w:type="paragraph" w:styleId="5">
    <w:name w:val="heading 5"/>
    <w:basedOn w:val="a"/>
    <w:next w:val="a"/>
    <w:link w:val="50"/>
    <w:qFormat/>
    <w:rsid w:val="00FC1A34"/>
    <w:pPr>
      <w:keepNext/>
      <w:jc w:val="center"/>
      <w:outlineLvl w:val="4"/>
    </w:pPr>
    <w:rPr>
      <w:b/>
      <w:color w:val="0000F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C1A34"/>
    <w:rPr>
      <w:rFonts w:eastAsia="Times New Roman"/>
      <w:b/>
      <w:color w:val="0000FF"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C1A34"/>
    <w:rPr>
      <w:rFonts w:eastAsia="Times New Roman"/>
      <w:b/>
      <w:color w:val="0000FF"/>
      <w:sz w:val="20"/>
      <w:szCs w:val="20"/>
      <w:lang w:eastAsia="ru-RU"/>
    </w:rPr>
  </w:style>
  <w:style w:type="paragraph" w:styleId="2">
    <w:name w:val="Body Text 2"/>
    <w:basedOn w:val="a"/>
    <w:link w:val="20"/>
    <w:rsid w:val="00FC1A34"/>
    <w:pPr>
      <w:spacing w:line="240" w:lineRule="exact"/>
      <w:jc w:val="center"/>
    </w:pPr>
    <w:rPr>
      <w:b/>
      <w:sz w:val="20"/>
    </w:rPr>
  </w:style>
  <w:style w:type="character" w:customStyle="1" w:styleId="20">
    <w:name w:val="Основной текст 2 Знак"/>
    <w:basedOn w:val="a0"/>
    <w:link w:val="2"/>
    <w:rsid w:val="00FC1A34"/>
    <w:rPr>
      <w:rFonts w:eastAsia="Times New Roman"/>
      <w:b/>
      <w:sz w:val="20"/>
      <w:szCs w:val="20"/>
      <w:lang w:eastAsia="ru-RU"/>
    </w:rPr>
  </w:style>
  <w:style w:type="character" w:styleId="a3">
    <w:name w:val="Hyperlink"/>
    <w:rsid w:val="00FC1A34"/>
    <w:rPr>
      <w:color w:val="0000FF"/>
      <w:u w:val="single"/>
    </w:rPr>
  </w:style>
  <w:style w:type="paragraph" w:styleId="a4">
    <w:name w:val="footer"/>
    <w:basedOn w:val="a"/>
    <w:link w:val="a5"/>
    <w:rsid w:val="00FC1A34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Нижний колонтитул Знак"/>
    <w:basedOn w:val="a0"/>
    <w:link w:val="a4"/>
    <w:rsid w:val="00FC1A34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rsid w:val="00FC1A3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830AA6"/>
    <w:pPr>
      <w:spacing w:before="100" w:beforeAutospacing="1" w:after="120"/>
    </w:pPr>
    <w:rPr>
      <w:sz w:val="24"/>
      <w:szCs w:val="24"/>
    </w:rPr>
  </w:style>
  <w:style w:type="character" w:customStyle="1" w:styleId="val">
    <w:name w:val="val"/>
    <w:rsid w:val="00830AA6"/>
  </w:style>
  <w:style w:type="character" w:styleId="a7">
    <w:name w:val="Strong"/>
    <w:basedOn w:val="a0"/>
    <w:qFormat/>
    <w:rsid w:val="00CD2151"/>
    <w:rPr>
      <w:b/>
      <w:bCs/>
    </w:rPr>
  </w:style>
  <w:style w:type="paragraph" w:styleId="a8">
    <w:name w:val="Body Text"/>
    <w:basedOn w:val="a"/>
    <w:link w:val="a9"/>
    <w:rsid w:val="00EC4A4E"/>
    <w:pPr>
      <w:widowControl w:val="0"/>
      <w:suppressAutoHyphens/>
      <w:spacing w:after="120"/>
    </w:pPr>
    <w:rPr>
      <w:rFonts w:eastAsia="Andale Sans UI"/>
      <w:kern w:val="1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EC4A4E"/>
    <w:rPr>
      <w:rFonts w:eastAsia="Andale Sans UI"/>
      <w:kern w:val="1"/>
      <w:sz w:val="24"/>
      <w:szCs w:val="24"/>
      <w:lang w:eastAsia="zh-CN"/>
    </w:rPr>
  </w:style>
  <w:style w:type="paragraph" w:styleId="aa">
    <w:name w:val="No Spacing"/>
    <w:qFormat/>
    <w:rsid w:val="00176033"/>
    <w:pPr>
      <w:suppressAutoHyphens/>
      <w:jc w:val="left"/>
    </w:pPr>
    <w:rPr>
      <w:rFonts w:ascii="Calibri" w:eastAsia="Calibri" w:hAnsi="Calibri" w:cs="Calibri"/>
      <w:kern w:val="1"/>
      <w:sz w:val="22"/>
      <w:szCs w:val="22"/>
      <w:lang w:eastAsia="zh-CN"/>
    </w:rPr>
  </w:style>
  <w:style w:type="character" w:customStyle="1" w:styleId="rspace1">
    <w:name w:val="rspace1"/>
    <w:basedOn w:val="a0"/>
    <w:rsid w:val="00F940FE"/>
  </w:style>
  <w:style w:type="paragraph" w:customStyle="1" w:styleId="ConsNormal">
    <w:name w:val="ConsNormal"/>
    <w:uiPriority w:val="99"/>
    <w:rsid w:val="001F4D43"/>
    <w:pPr>
      <w:ind w:firstLine="720"/>
      <w:jc w:val="left"/>
    </w:pPr>
    <w:rPr>
      <w:rFonts w:ascii="Consultant" w:eastAsia="Calibri" w:hAnsi="Consultant" w:cs="Consultant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1507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50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Основной текст_"/>
    <w:basedOn w:val="a0"/>
    <w:link w:val="3"/>
    <w:rsid w:val="000A4E76"/>
    <w:rPr>
      <w:rFonts w:eastAsia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d"/>
    <w:rsid w:val="000A4E76"/>
    <w:rPr>
      <w:rFonts w:eastAsia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en-US"/>
    </w:rPr>
  </w:style>
  <w:style w:type="paragraph" w:customStyle="1" w:styleId="3">
    <w:name w:val="Основной текст3"/>
    <w:basedOn w:val="a"/>
    <w:link w:val="ad"/>
    <w:rsid w:val="000A4E76"/>
    <w:pPr>
      <w:widowControl w:val="0"/>
      <w:shd w:val="clear" w:color="auto" w:fill="FFFFFF"/>
      <w:spacing w:after="420" w:line="378" w:lineRule="exact"/>
      <w:jc w:val="right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9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3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4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9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7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7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hit-vmest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 Ольга Валерьевна</dc:creator>
  <cp:lastModifiedBy>Сериков Денис Валерьевич</cp:lastModifiedBy>
  <cp:revision>9</cp:revision>
  <cp:lastPrinted>2018-04-23T13:52:00Z</cp:lastPrinted>
  <dcterms:created xsi:type="dcterms:W3CDTF">2018-04-18T10:26:00Z</dcterms:created>
  <dcterms:modified xsi:type="dcterms:W3CDTF">2018-06-15T08:51:00Z</dcterms:modified>
</cp:coreProperties>
</file>