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90" w:rsidRDefault="00F47790" w:rsidP="00F47790">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ВОЛГОГРАДСКАЯ  ОБЛАСТЬ</w:t>
      </w:r>
    </w:p>
    <w:p w:rsidR="00F47790" w:rsidRDefault="00F47790" w:rsidP="00F47790">
      <w:pPr>
        <w:tabs>
          <w:tab w:val="left" w:pos="2880"/>
        </w:tabs>
        <w:spacing w:after="0" w:line="240" w:lineRule="auto"/>
        <w:ind w:firstLine="709"/>
        <w:jc w:val="center"/>
        <w:rPr>
          <w:rFonts w:ascii="Times New Roman" w:hAnsi="Times New Roman" w:cs="Times New Roman"/>
          <w:sz w:val="28"/>
          <w:szCs w:val="28"/>
        </w:rPr>
      </w:pPr>
    </w:p>
    <w:p w:rsidR="00F47790" w:rsidRDefault="00F47790" w:rsidP="00F47790">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47790" w:rsidRDefault="00F47790" w:rsidP="00F47790">
      <w:pPr>
        <w:spacing w:after="0" w:line="240" w:lineRule="auto"/>
        <w:rPr>
          <w:rFonts w:ascii="Times New Roman" w:hAnsi="Times New Roman" w:cs="Times New Roman"/>
          <w:sz w:val="28"/>
          <w:szCs w:val="28"/>
        </w:rPr>
      </w:pPr>
    </w:p>
    <w:p w:rsidR="00F47790" w:rsidRDefault="00F47790" w:rsidP="00F477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2020г.  № </w:t>
      </w:r>
      <w:r w:rsidR="002A1A5A">
        <w:rPr>
          <w:rFonts w:ascii="Times New Roman" w:hAnsi="Times New Roman" w:cs="Times New Roman"/>
          <w:sz w:val="28"/>
          <w:szCs w:val="28"/>
        </w:rPr>
        <w:t xml:space="preserve">                                                                            ПРОЕКТ</w:t>
      </w:r>
    </w:p>
    <w:p w:rsidR="00F47790" w:rsidRDefault="00F47790" w:rsidP="00F47790">
      <w:pPr>
        <w:spacing w:after="0" w:line="240" w:lineRule="auto"/>
        <w:ind w:firstLine="709"/>
        <w:rPr>
          <w:rFonts w:ascii="Times New Roman" w:hAnsi="Times New Roman" w:cs="Times New Roman"/>
          <w:sz w:val="28"/>
          <w:szCs w:val="28"/>
        </w:rPr>
      </w:pPr>
    </w:p>
    <w:p w:rsidR="00F47790" w:rsidRDefault="00F47790" w:rsidP="007A33BA">
      <w:pPr>
        <w:ind w:right="141"/>
        <w:jc w:val="center"/>
        <w:rPr>
          <w:rFonts w:ascii="Times New Roman" w:hAnsi="Times New Roman" w:cs="Times New Roman"/>
          <w:sz w:val="28"/>
          <w:szCs w:val="28"/>
        </w:rPr>
      </w:pP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47790" w:rsidRDefault="00F47790" w:rsidP="00F47790">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В соответствии  со ст. 40 Градостроительного кодекса Российской Федерации, постановлением администрации Ленинского муниципального района от 28.11.2018г. № 673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w:t>
      </w:r>
      <w:r w:rsidR="006D2172">
        <w:rPr>
          <w:rFonts w:ascii="Times New Roman" w:hAnsi="Times New Roman"/>
          <w:b w:val="0"/>
          <w:color w:val="auto"/>
          <w:sz w:val="28"/>
          <w:szCs w:val="28"/>
        </w:rPr>
        <w:t xml:space="preserve"> от 05.11.2020г. № 448</w:t>
      </w:r>
      <w:r>
        <w:rPr>
          <w:rFonts w:ascii="Times New Roman" w:hAnsi="Times New Roman"/>
          <w:b w:val="0"/>
          <w:color w:val="auto"/>
          <w:sz w:val="28"/>
          <w:szCs w:val="28"/>
        </w:rPr>
        <w:t xml:space="preserve">, руководствуясь Уставом Ленинского муниципального района,  </w:t>
      </w:r>
    </w:p>
    <w:p w:rsidR="00F47790" w:rsidRDefault="00F47790" w:rsidP="00F47790">
      <w:pPr>
        <w:pStyle w:val="a3"/>
        <w:ind w:firstLine="709"/>
        <w:rPr>
          <w:szCs w:val="28"/>
        </w:rPr>
      </w:pPr>
      <w:r>
        <w:rPr>
          <w:szCs w:val="28"/>
        </w:rPr>
        <w:t>ПОСТАНОВЛЯЮ:</w:t>
      </w:r>
    </w:p>
    <w:p w:rsidR="00F47790" w:rsidRDefault="00F47790" w:rsidP="00F47790">
      <w:pPr>
        <w:pStyle w:val="a3"/>
        <w:ind w:firstLine="709"/>
        <w:rPr>
          <w:szCs w:val="28"/>
        </w:rPr>
      </w:pPr>
    </w:p>
    <w:p w:rsidR="00F47790" w:rsidRDefault="00F47790" w:rsidP="00F47790">
      <w:pPr>
        <w:ind w:firstLine="708"/>
        <w:jc w:val="both"/>
        <w:rPr>
          <w:rFonts w:ascii="Times New Roman" w:hAnsi="Times New Roman" w:cs="Times New Roman"/>
          <w:sz w:val="28"/>
          <w:szCs w:val="28"/>
        </w:rPr>
      </w:pPr>
      <w:r>
        <w:rPr>
          <w:rFonts w:ascii="Times New Roman" w:hAnsi="Times New Roman" w:cs="Times New Roman"/>
          <w:sz w:val="28"/>
          <w:szCs w:val="28"/>
        </w:rPr>
        <w:t>1. Разрешить Симакиной Надежде Фазыловне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34:15:100205:50 по адресу: Волгоградская область, Ленинский район, с. Колобовка, пер. Стрельникова, д. 2, в части уменьшения минимального отступа от границы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 стороны ул. Ленина с 3,0 м до 0,0 м.</w:t>
      </w:r>
    </w:p>
    <w:p w:rsidR="00F47790" w:rsidRDefault="00F47790" w:rsidP="00F4779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Контроль за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А.В. Колтунова.</w:t>
      </w:r>
    </w:p>
    <w:p w:rsidR="00F47790" w:rsidRDefault="00F47790" w:rsidP="00F4779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F47790" w:rsidRDefault="00F47790" w:rsidP="00F47790">
      <w:pPr>
        <w:spacing w:after="0"/>
        <w:rPr>
          <w:rFonts w:ascii="Times New Roman" w:hAnsi="Times New Roman" w:cs="Times New Roman"/>
          <w:sz w:val="28"/>
          <w:szCs w:val="28"/>
        </w:rPr>
      </w:pPr>
    </w:p>
    <w:p w:rsidR="00F47790" w:rsidRDefault="00F47790" w:rsidP="00F47790">
      <w:pPr>
        <w:spacing w:after="0"/>
        <w:rPr>
          <w:rFonts w:ascii="Times New Roman" w:hAnsi="Times New Roman" w:cs="Times New Roman"/>
          <w:sz w:val="28"/>
          <w:szCs w:val="28"/>
        </w:rPr>
      </w:pPr>
    </w:p>
    <w:p w:rsidR="00F47790" w:rsidRDefault="00F47790" w:rsidP="00F47790">
      <w:pPr>
        <w:spacing w:after="0"/>
        <w:rPr>
          <w:rFonts w:ascii="Times New Roman" w:hAnsi="Times New Roman" w:cs="Times New Roman"/>
          <w:sz w:val="28"/>
          <w:szCs w:val="28"/>
        </w:rPr>
      </w:pPr>
      <w:r>
        <w:rPr>
          <w:rFonts w:ascii="Times New Roman" w:hAnsi="Times New Roman" w:cs="Times New Roman"/>
          <w:sz w:val="28"/>
          <w:szCs w:val="28"/>
        </w:rPr>
        <w:t xml:space="preserve">Глава Ленинского                                                                     </w:t>
      </w:r>
    </w:p>
    <w:p w:rsidR="00F47790" w:rsidRDefault="00F47790" w:rsidP="00F47790">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8D3A23" w:rsidRDefault="008D3A23"/>
    <w:sectPr w:rsidR="008D3A23" w:rsidSect="005E2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47790"/>
    <w:rsid w:val="002A1A5A"/>
    <w:rsid w:val="005E2CF2"/>
    <w:rsid w:val="006D2172"/>
    <w:rsid w:val="007A33BA"/>
    <w:rsid w:val="008D3A23"/>
    <w:rsid w:val="009153A8"/>
    <w:rsid w:val="00951135"/>
    <w:rsid w:val="00F4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7790"/>
    <w:pPr>
      <w:tabs>
        <w:tab w:val="left" w:pos="1480"/>
      </w:tabs>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F47790"/>
    <w:rPr>
      <w:rFonts w:ascii="Times New Roman" w:eastAsia="Times New Roman" w:hAnsi="Times New Roman" w:cs="Times New Roman"/>
      <w:sz w:val="28"/>
      <w:szCs w:val="24"/>
    </w:rPr>
  </w:style>
  <w:style w:type="paragraph" w:customStyle="1" w:styleId="11">
    <w:name w:val="Заголовок 11"/>
    <w:basedOn w:val="a"/>
    <w:next w:val="a"/>
    <w:rsid w:val="00F47790"/>
    <w:pPr>
      <w:widowControl w:val="0"/>
      <w:tabs>
        <w:tab w:val="num" w:pos="360"/>
      </w:tabs>
      <w:suppressAutoHyphens/>
      <w:autoSpaceDE w:val="0"/>
      <w:spacing w:before="108" w:after="108" w:line="240" w:lineRule="auto"/>
      <w:jc w:val="center"/>
      <w:outlineLvl w:val="0"/>
    </w:pPr>
    <w:rPr>
      <w:rFonts w:ascii="Arial" w:eastAsia="Times New Roman"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21209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2020-11-05T11:44:00Z</cp:lastPrinted>
  <dcterms:created xsi:type="dcterms:W3CDTF">2020-11-05T10:48:00Z</dcterms:created>
  <dcterms:modified xsi:type="dcterms:W3CDTF">2020-12-22T10:39:00Z</dcterms:modified>
</cp:coreProperties>
</file>