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96" w:rsidRPr="00035AF9" w:rsidRDefault="00590496" w:rsidP="00B01D06">
      <w:pPr>
        <w:spacing w:after="0" w:line="240" w:lineRule="auto"/>
        <w:jc w:val="center"/>
        <w:rPr>
          <w:rFonts w:ascii="Times New Roman" w:hAnsi="Times New Roman" w:cs="Times New Roman"/>
          <w:b/>
          <w:sz w:val="32"/>
          <w:szCs w:val="32"/>
        </w:rPr>
      </w:pPr>
      <w:r w:rsidRPr="00035AF9">
        <w:rPr>
          <w:rFonts w:ascii="Times New Roman" w:hAnsi="Times New Roman" w:cs="Times New Roman"/>
          <w:b/>
          <w:sz w:val="32"/>
          <w:szCs w:val="32"/>
        </w:rPr>
        <w:t>Администрация муниципального образования</w:t>
      </w:r>
    </w:p>
    <w:p w:rsidR="00590496" w:rsidRPr="00035AF9" w:rsidRDefault="00590496" w:rsidP="00B01D06">
      <w:pPr>
        <w:spacing w:after="0" w:line="240" w:lineRule="auto"/>
        <w:jc w:val="center"/>
        <w:rPr>
          <w:rFonts w:ascii="Times New Roman" w:hAnsi="Times New Roman" w:cs="Times New Roman"/>
          <w:b/>
          <w:sz w:val="32"/>
          <w:szCs w:val="32"/>
        </w:rPr>
      </w:pPr>
      <w:r w:rsidRPr="00035AF9">
        <w:rPr>
          <w:rFonts w:ascii="Times New Roman" w:hAnsi="Times New Roman" w:cs="Times New Roman"/>
          <w:b/>
          <w:sz w:val="32"/>
          <w:szCs w:val="32"/>
        </w:rPr>
        <w:t>«Мошинское»</w:t>
      </w:r>
    </w:p>
    <w:p w:rsidR="00590496" w:rsidRPr="00035AF9" w:rsidRDefault="00590496" w:rsidP="00B01D06">
      <w:pPr>
        <w:spacing w:after="0" w:line="240" w:lineRule="auto"/>
        <w:jc w:val="center"/>
        <w:rPr>
          <w:rFonts w:ascii="Times New Roman" w:hAnsi="Times New Roman" w:cs="Times New Roman"/>
          <w:b/>
        </w:rPr>
      </w:pPr>
    </w:p>
    <w:p w:rsidR="00590496" w:rsidRPr="00035AF9" w:rsidRDefault="00590496" w:rsidP="00B01D06">
      <w:pPr>
        <w:spacing w:after="0" w:line="240" w:lineRule="auto"/>
        <w:jc w:val="center"/>
        <w:rPr>
          <w:rFonts w:ascii="Times New Roman" w:hAnsi="Times New Roman" w:cs="Times New Roman"/>
          <w:b/>
        </w:rPr>
      </w:pPr>
    </w:p>
    <w:p w:rsidR="00590496" w:rsidRPr="00FE5562" w:rsidRDefault="00590496" w:rsidP="00FE5562">
      <w:pPr>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590496" w:rsidRPr="00035AF9" w:rsidRDefault="00590496" w:rsidP="00B01D06">
      <w:pPr>
        <w:spacing w:after="0" w:line="240" w:lineRule="auto"/>
        <w:jc w:val="center"/>
        <w:rPr>
          <w:rFonts w:ascii="Times New Roman" w:hAnsi="Times New Roman" w:cs="Times New Roman"/>
          <w:b/>
        </w:rPr>
      </w:pPr>
    </w:p>
    <w:p w:rsidR="00590496" w:rsidRPr="00035AF9" w:rsidRDefault="00590496" w:rsidP="00B01D06">
      <w:pPr>
        <w:spacing w:after="0" w:line="240" w:lineRule="auto"/>
        <w:jc w:val="center"/>
        <w:rPr>
          <w:rFonts w:ascii="Times New Roman" w:hAnsi="Times New Roman" w:cs="Times New Roman"/>
          <w:b/>
        </w:rPr>
      </w:pPr>
    </w:p>
    <w:p w:rsidR="00590496" w:rsidRPr="00035AF9" w:rsidRDefault="00590496" w:rsidP="00B01D06">
      <w:pPr>
        <w:spacing w:after="0" w:line="240" w:lineRule="auto"/>
        <w:jc w:val="both"/>
        <w:rPr>
          <w:rFonts w:ascii="Times New Roman" w:hAnsi="Times New Roman" w:cs="Times New Roman"/>
          <w:b/>
        </w:rPr>
      </w:pPr>
      <w:r w:rsidRPr="00035AF9">
        <w:rPr>
          <w:rFonts w:ascii="Times New Roman" w:hAnsi="Times New Roman" w:cs="Times New Roman"/>
          <w:b/>
        </w:rPr>
        <w:t xml:space="preserve">от </w:t>
      </w:r>
      <w:r w:rsidR="00136B9C">
        <w:rPr>
          <w:rFonts w:ascii="Times New Roman" w:hAnsi="Times New Roman" w:cs="Times New Roman"/>
          <w:b/>
        </w:rPr>
        <w:t>18</w:t>
      </w:r>
      <w:r w:rsidRPr="00035AF9">
        <w:rPr>
          <w:rFonts w:ascii="Times New Roman" w:hAnsi="Times New Roman" w:cs="Times New Roman"/>
          <w:b/>
        </w:rPr>
        <w:t xml:space="preserve"> августа </w:t>
      </w:r>
      <w:smartTag w:uri="urn:schemas-microsoft-com:office:smarttags" w:element="metricconverter">
        <w:smartTagPr>
          <w:attr w:name="ProductID" w:val="2020 г"/>
        </w:smartTagPr>
        <w:r w:rsidRPr="00035AF9">
          <w:rPr>
            <w:rFonts w:ascii="Times New Roman" w:hAnsi="Times New Roman" w:cs="Times New Roman"/>
            <w:b/>
          </w:rPr>
          <w:t>2020 г</w:t>
        </w:r>
      </w:smartTag>
      <w:r w:rsidRPr="00035AF9">
        <w:rPr>
          <w:rFonts w:ascii="Times New Roman" w:hAnsi="Times New Roman" w:cs="Times New Roman"/>
          <w:b/>
        </w:rPr>
        <w:t>.</w:t>
      </w:r>
      <w:r w:rsidRPr="00035AF9">
        <w:rPr>
          <w:rFonts w:ascii="Times New Roman" w:hAnsi="Times New Roman" w:cs="Times New Roman"/>
          <w:b/>
        </w:rPr>
        <w:tab/>
      </w:r>
      <w:r w:rsidRPr="00035AF9">
        <w:rPr>
          <w:rFonts w:ascii="Times New Roman" w:hAnsi="Times New Roman" w:cs="Times New Roman"/>
          <w:b/>
        </w:rPr>
        <w:tab/>
      </w:r>
      <w:r w:rsidRPr="00035AF9">
        <w:rPr>
          <w:rFonts w:ascii="Times New Roman" w:hAnsi="Times New Roman" w:cs="Times New Roman"/>
          <w:b/>
        </w:rPr>
        <w:tab/>
      </w:r>
      <w:r w:rsidRPr="00035AF9">
        <w:rPr>
          <w:rFonts w:ascii="Times New Roman" w:hAnsi="Times New Roman" w:cs="Times New Roman"/>
          <w:b/>
        </w:rPr>
        <w:tab/>
      </w:r>
      <w:r w:rsidRPr="00035AF9">
        <w:rPr>
          <w:rFonts w:ascii="Times New Roman" w:hAnsi="Times New Roman" w:cs="Times New Roman"/>
          <w:b/>
        </w:rPr>
        <w:tab/>
      </w:r>
      <w:r w:rsidRPr="00035AF9">
        <w:rPr>
          <w:rFonts w:ascii="Times New Roman" w:hAnsi="Times New Roman" w:cs="Times New Roman"/>
          <w:b/>
        </w:rPr>
        <w:tab/>
      </w:r>
      <w:r w:rsidRPr="00035AF9">
        <w:rPr>
          <w:rFonts w:ascii="Times New Roman" w:hAnsi="Times New Roman" w:cs="Times New Roman"/>
          <w:b/>
        </w:rPr>
        <w:tab/>
        <w:t xml:space="preserve">                               № </w:t>
      </w:r>
      <w:r w:rsidR="00136B9C">
        <w:rPr>
          <w:rFonts w:ascii="Times New Roman" w:hAnsi="Times New Roman" w:cs="Times New Roman"/>
          <w:b/>
        </w:rPr>
        <w:t>42</w:t>
      </w:r>
    </w:p>
    <w:p w:rsidR="00590496" w:rsidRPr="00035AF9" w:rsidRDefault="00590496" w:rsidP="00B01D06">
      <w:pPr>
        <w:spacing w:after="0" w:line="240" w:lineRule="auto"/>
        <w:jc w:val="both"/>
        <w:rPr>
          <w:rFonts w:ascii="Times New Roman" w:hAnsi="Times New Roman" w:cs="Times New Roman"/>
          <w:b/>
        </w:rPr>
      </w:pPr>
    </w:p>
    <w:p w:rsidR="00590496" w:rsidRPr="00035AF9" w:rsidRDefault="00590496" w:rsidP="00B01D06">
      <w:pPr>
        <w:spacing w:after="0" w:line="240" w:lineRule="auto"/>
        <w:jc w:val="center"/>
        <w:rPr>
          <w:rFonts w:ascii="Times New Roman" w:hAnsi="Times New Roman" w:cs="Times New Roman"/>
          <w:b/>
          <w:sz w:val="20"/>
          <w:szCs w:val="20"/>
        </w:rPr>
      </w:pPr>
      <w:r w:rsidRPr="00035AF9">
        <w:rPr>
          <w:rFonts w:ascii="Times New Roman" w:hAnsi="Times New Roman" w:cs="Times New Roman"/>
          <w:b/>
          <w:sz w:val="20"/>
          <w:szCs w:val="20"/>
        </w:rPr>
        <w:t>д. Макаровская, Няндомский район, Архангельская область.</w:t>
      </w:r>
    </w:p>
    <w:p w:rsidR="00590496" w:rsidRPr="00035AF9" w:rsidRDefault="00590496" w:rsidP="00B01D06">
      <w:pPr>
        <w:spacing w:after="0" w:line="240" w:lineRule="auto"/>
        <w:jc w:val="center"/>
        <w:rPr>
          <w:rFonts w:ascii="Times New Roman" w:hAnsi="Times New Roman" w:cs="Times New Roman"/>
          <w:b/>
        </w:rPr>
      </w:pPr>
    </w:p>
    <w:p w:rsidR="00590496" w:rsidRPr="00035AF9" w:rsidRDefault="00590496" w:rsidP="00B01D06">
      <w:pPr>
        <w:spacing w:after="0" w:line="240" w:lineRule="auto"/>
        <w:jc w:val="center"/>
        <w:rPr>
          <w:rFonts w:ascii="Times New Roman" w:hAnsi="Times New Roman" w:cs="Times New Roman"/>
          <w:b/>
        </w:rPr>
      </w:pPr>
    </w:p>
    <w:p w:rsidR="00590496" w:rsidRPr="00A42F7F" w:rsidRDefault="00590496" w:rsidP="00A42F7F">
      <w:pPr>
        <w:autoSpaceDE w:val="0"/>
        <w:spacing w:after="0" w:line="240" w:lineRule="auto"/>
        <w:rPr>
          <w:rFonts w:ascii="Times New Roman" w:hAnsi="Times New Roman" w:cs="Times New Roman"/>
          <w:i/>
          <w:sz w:val="24"/>
          <w:szCs w:val="24"/>
        </w:rPr>
      </w:pPr>
      <w:r w:rsidRPr="00A42F7F">
        <w:rPr>
          <w:rFonts w:ascii="Times New Roman" w:hAnsi="Times New Roman" w:cs="Times New Roman"/>
          <w:i/>
          <w:sz w:val="24"/>
          <w:szCs w:val="24"/>
        </w:rPr>
        <w:t>Об утверждении Программы для проведения вводного инструктажа в администрации</w:t>
      </w:r>
    </w:p>
    <w:p w:rsidR="00590496" w:rsidRPr="00A42F7F" w:rsidRDefault="00590496" w:rsidP="00A42F7F">
      <w:pPr>
        <w:autoSpaceDE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w:t>
      </w:r>
      <w:r w:rsidRPr="00A42F7F">
        <w:rPr>
          <w:rFonts w:ascii="Times New Roman" w:hAnsi="Times New Roman" w:cs="Times New Roman"/>
          <w:i/>
          <w:sz w:val="24"/>
          <w:szCs w:val="24"/>
        </w:rPr>
        <w:t>униципального образования «Мошинское»</w:t>
      </w:r>
    </w:p>
    <w:p w:rsidR="00590496" w:rsidRPr="00035AF9" w:rsidRDefault="00590496" w:rsidP="00B01D06">
      <w:pPr>
        <w:spacing w:after="0" w:line="240" w:lineRule="auto"/>
        <w:jc w:val="right"/>
        <w:rPr>
          <w:rFonts w:ascii="Times New Roman" w:hAnsi="Times New Roman" w:cs="Times New Roman"/>
        </w:rPr>
      </w:pPr>
    </w:p>
    <w:p w:rsidR="00590496" w:rsidRPr="00035AF9" w:rsidRDefault="00590496" w:rsidP="00B01D06">
      <w:pPr>
        <w:spacing w:after="0" w:line="240" w:lineRule="auto"/>
        <w:jc w:val="right"/>
        <w:rPr>
          <w:rFonts w:ascii="Times New Roman" w:hAnsi="Times New Roman" w:cs="Times New Roman"/>
        </w:rPr>
      </w:pPr>
    </w:p>
    <w:p w:rsidR="00590496" w:rsidRDefault="00590496" w:rsidP="00EF018B">
      <w:pPr>
        <w:spacing w:after="0" w:line="240" w:lineRule="auto"/>
        <w:ind w:firstLine="709"/>
        <w:jc w:val="both"/>
        <w:rPr>
          <w:rFonts w:ascii="Times New Roman" w:hAnsi="Times New Roman" w:cs="Times New Roman"/>
          <w:sz w:val="24"/>
          <w:szCs w:val="24"/>
        </w:rPr>
      </w:pPr>
      <w:r w:rsidRPr="00A42F7F">
        <w:rPr>
          <w:rFonts w:ascii="Times New Roman" w:hAnsi="Times New Roman" w:cs="Times New Roman"/>
          <w:sz w:val="24"/>
          <w:szCs w:val="24"/>
        </w:rPr>
        <w:t>В соответствии со ст. 212 Трудового кодекса Российской Федерации,</w:t>
      </w:r>
    </w:p>
    <w:p w:rsidR="00590496" w:rsidRPr="00AF68A7" w:rsidRDefault="00590496" w:rsidP="00EF018B">
      <w:pPr>
        <w:spacing w:after="0" w:line="240" w:lineRule="auto"/>
        <w:ind w:firstLine="709"/>
        <w:jc w:val="both"/>
        <w:rPr>
          <w:rFonts w:ascii="Times New Roman" w:hAnsi="Times New Roman" w:cs="Times New Roman"/>
          <w:b/>
          <w:sz w:val="24"/>
          <w:szCs w:val="24"/>
        </w:rPr>
      </w:pPr>
      <w:r w:rsidRPr="00AF68A7">
        <w:rPr>
          <w:rFonts w:ascii="Times New Roman" w:hAnsi="Times New Roman" w:cs="Times New Roman"/>
          <w:b/>
          <w:sz w:val="24"/>
          <w:szCs w:val="24"/>
        </w:rPr>
        <w:t>ПОСТАНОВЛЯЮ:</w:t>
      </w:r>
    </w:p>
    <w:p w:rsidR="00590496" w:rsidRPr="00035AF9" w:rsidRDefault="00590496" w:rsidP="00035AF9">
      <w:pPr>
        <w:numPr>
          <w:ilvl w:val="0"/>
          <w:numId w:val="6"/>
        </w:numPr>
        <w:suppressAutoHyphens/>
        <w:autoSpaceDE w:val="0"/>
        <w:spacing w:after="0" w:line="240" w:lineRule="auto"/>
        <w:ind w:left="0" w:firstLine="709"/>
        <w:jc w:val="both"/>
        <w:rPr>
          <w:rFonts w:ascii="Times New Roman" w:hAnsi="Times New Roman" w:cs="Times New Roman"/>
          <w:sz w:val="24"/>
          <w:szCs w:val="24"/>
        </w:rPr>
      </w:pPr>
      <w:r w:rsidRPr="00035AF9">
        <w:rPr>
          <w:rFonts w:ascii="Times New Roman" w:hAnsi="Times New Roman" w:cs="Times New Roman"/>
          <w:sz w:val="24"/>
          <w:szCs w:val="24"/>
        </w:rPr>
        <w:t xml:space="preserve">Утвердить </w:t>
      </w:r>
      <w:r w:rsidRPr="005B6F1F">
        <w:rPr>
          <w:rFonts w:ascii="Times New Roman" w:hAnsi="Times New Roman" w:cs="Times New Roman"/>
          <w:sz w:val="24"/>
          <w:szCs w:val="24"/>
        </w:rPr>
        <w:t>Программу для проведения вводного инструктажа по охране труда</w:t>
      </w:r>
      <w:r w:rsidRPr="00035AF9">
        <w:rPr>
          <w:rFonts w:ascii="Times New Roman" w:hAnsi="Times New Roman" w:cs="Times New Roman"/>
          <w:sz w:val="24"/>
          <w:szCs w:val="24"/>
        </w:rPr>
        <w:t xml:space="preserve"> в администрации муниципального образования «Мошинское» согласно Приложению.</w:t>
      </w:r>
    </w:p>
    <w:p w:rsidR="00590496" w:rsidRPr="00035AF9" w:rsidRDefault="00590496" w:rsidP="00035AF9">
      <w:pPr>
        <w:numPr>
          <w:ilvl w:val="0"/>
          <w:numId w:val="6"/>
        </w:numPr>
        <w:suppressAutoHyphens/>
        <w:autoSpaceDE w:val="0"/>
        <w:spacing w:after="0" w:line="240" w:lineRule="auto"/>
        <w:ind w:left="0" w:firstLine="709"/>
        <w:jc w:val="both"/>
        <w:rPr>
          <w:rFonts w:ascii="Times New Roman" w:hAnsi="Times New Roman" w:cs="Times New Roman"/>
          <w:sz w:val="24"/>
          <w:szCs w:val="24"/>
        </w:rPr>
      </w:pPr>
      <w:r w:rsidRPr="00035AF9">
        <w:rPr>
          <w:rFonts w:ascii="Times New Roman" w:hAnsi="Times New Roman" w:cs="Times New Roman"/>
          <w:sz w:val="24"/>
          <w:szCs w:val="24"/>
        </w:rPr>
        <w:t xml:space="preserve">Настоящее </w:t>
      </w:r>
      <w:r>
        <w:rPr>
          <w:rFonts w:ascii="Times New Roman" w:hAnsi="Times New Roman" w:cs="Times New Roman"/>
          <w:sz w:val="24"/>
          <w:szCs w:val="24"/>
        </w:rPr>
        <w:t>распоряжение</w:t>
      </w:r>
      <w:r w:rsidRPr="00035AF9">
        <w:rPr>
          <w:rFonts w:ascii="Times New Roman" w:hAnsi="Times New Roman" w:cs="Times New Roman"/>
          <w:sz w:val="24"/>
          <w:szCs w:val="24"/>
        </w:rPr>
        <w:t xml:space="preserve"> разместить на официальном сайте администрации муниципального образования «Мошинское» в информационно-телекоммуникационной сети «Интернет».</w:t>
      </w:r>
    </w:p>
    <w:p w:rsidR="00590496" w:rsidRPr="00035AF9" w:rsidRDefault="00590496" w:rsidP="00035AF9">
      <w:pPr>
        <w:numPr>
          <w:ilvl w:val="0"/>
          <w:numId w:val="6"/>
        </w:numPr>
        <w:suppressAutoHyphens/>
        <w:autoSpaceDE w:val="0"/>
        <w:spacing w:after="0" w:line="240" w:lineRule="auto"/>
        <w:ind w:left="0" w:firstLine="709"/>
        <w:jc w:val="both"/>
        <w:rPr>
          <w:rFonts w:ascii="Times New Roman" w:hAnsi="Times New Roman" w:cs="Times New Roman"/>
          <w:sz w:val="24"/>
          <w:szCs w:val="24"/>
        </w:rPr>
      </w:pPr>
      <w:proofErr w:type="gramStart"/>
      <w:r w:rsidRPr="00035AF9">
        <w:rPr>
          <w:rFonts w:ascii="Times New Roman" w:hAnsi="Times New Roman" w:cs="Times New Roman"/>
          <w:sz w:val="24"/>
          <w:szCs w:val="24"/>
        </w:rPr>
        <w:t>Контроль за</w:t>
      </w:r>
      <w:proofErr w:type="gramEnd"/>
      <w:r w:rsidRPr="00035AF9">
        <w:rPr>
          <w:rFonts w:ascii="Times New Roman" w:hAnsi="Times New Roman" w:cs="Times New Roman"/>
          <w:sz w:val="24"/>
          <w:szCs w:val="24"/>
        </w:rPr>
        <w:t xml:space="preserve"> исполнением постановления оставляю за собой.</w:t>
      </w:r>
    </w:p>
    <w:p w:rsidR="00590496" w:rsidRPr="00035AF9" w:rsidRDefault="00590496" w:rsidP="00CB0690">
      <w:pPr>
        <w:spacing w:after="0" w:line="240" w:lineRule="auto"/>
        <w:ind w:firstLine="188"/>
        <w:jc w:val="both"/>
        <w:textAlignment w:val="top"/>
        <w:rPr>
          <w:rFonts w:ascii="Times New Roman" w:hAnsi="Times New Roman" w:cs="Times New Roman"/>
          <w:sz w:val="24"/>
          <w:szCs w:val="24"/>
          <w:lang w:eastAsia="ru-RU"/>
        </w:rPr>
      </w:pPr>
    </w:p>
    <w:p w:rsidR="00590496" w:rsidRPr="00035AF9" w:rsidRDefault="00590496" w:rsidP="00CB0690">
      <w:pPr>
        <w:spacing w:after="0" w:line="240" w:lineRule="auto"/>
        <w:ind w:firstLine="188"/>
        <w:jc w:val="both"/>
        <w:textAlignment w:val="top"/>
        <w:rPr>
          <w:rFonts w:ascii="Times New Roman" w:hAnsi="Times New Roman" w:cs="Times New Roman"/>
          <w:sz w:val="24"/>
          <w:szCs w:val="24"/>
          <w:lang w:eastAsia="ru-RU"/>
        </w:rPr>
      </w:pPr>
    </w:p>
    <w:p w:rsidR="00590496" w:rsidRPr="00035AF9" w:rsidRDefault="00590496" w:rsidP="00CB0690">
      <w:pPr>
        <w:spacing w:after="0" w:line="240" w:lineRule="auto"/>
        <w:ind w:firstLine="188"/>
        <w:jc w:val="both"/>
        <w:textAlignment w:val="top"/>
        <w:rPr>
          <w:rFonts w:ascii="Times New Roman" w:hAnsi="Times New Roman" w:cs="Times New Roman"/>
          <w:sz w:val="24"/>
          <w:szCs w:val="24"/>
          <w:lang w:eastAsia="ru-RU"/>
        </w:rPr>
      </w:pPr>
    </w:p>
    <w:p w:rsidR="00590496" w:rsidRPr="00035AF9" w:rsidRDefault="00590496" w:rsidP="00CB0690">
      <w:pPr>
        <w:spacing w:after="0" w:line="240" w:lineRule="auto"/>
        <w:ind w:firstLine="188"/>
        <w:jc w:val="both"/>
        <w:textAlignment w:val="top"/>
        <w:rPr>
          <w:rFonts w:ascii="Times New Roman" w:hAnsi="Times New Roman" w:cs="Times New Roman"/>
          <w:sz w:val="24"/>
          <w:szCs w:val="24"/>
          <w:lang w:eastAsia="ru-RU"/>
        </w:rPr>
      </w:pPr>
      <w:r w:rsidRPr="00035AF9">
        <w:rPr>
          <w:rFonts w:ascii="Times New Roman" w:hAnsi="Times New Roman" w:cs="Times New Roman"/>
          <w:sz w:val="24"/>
          <w:szCs w:val="24"/>
          <w:lang w:eastAsia="ru-RU"/>
        </w:rPr>
        <w:t> </w:t>
      </w:r>
    </w:p>
    <w:p w:rsidR="00590496" w:rsidRPr="00035AF9" w:rsidRDefault="00590496" w:rsidP="00035AF9">
      <w:pPr>
        <w:spacing w:after="0" w:line="240" w:lineRule="auto"/>
        <w:ind w:firstLine="188"/>
        <w:jc w:val="both"/>
        <w:rPr>
          <w:rFonts w:ascii="Times New Roman" w:hAnsi="Times New Roman" w:cs="Times New Roman"/>
          <w:b/>
          <w:sz w:val="24"/>
          <w:szCs w:val="24"/>
          <w:lang w:eastAsia="ru-RU"/>
        </w:rPr>
      </w:pPr>
      <w:r w:rsidRPr="00035AF9">
        <w:rPr>
          <w:rFonts w:ascii="Times New Roman" w:hAnsi="Times New Roman" w:cs="Times New Roman"/>
          <w:b/>
          <w:sz w:val="24"/>
          <w:szCs w:val="24"/>
          <w:lang w:eastAsia="ru-RU"/>
        </w:rPr>
        <w:t>Глава муниципального образования</w:t>
      </w:r>
    </w:p>
    <w:p w:rsidR="00590496" w:rsidRPr="00035AF9" w:rsidRDefault="00590496" w:rsidP="00035AF9">
      <w:pPr>
        <w:spacing w:after="0" w:line="240" w:lineRule="auto"/>
        <w:ind w:firstLine="188"/>
        <w:jc w:val="both"/>
        <w:textAlignment w:val="top"/>
        <w:rPr>
          <w:rFonts w:ascii="Times New Roman" w:hAnsi="Times New Roman" w:cs="Times New Roman"/>
          <w:b/>
          <w:sz w:val="24"/>
          <w:szCs w:val="24"/>
          <w:lang w:eastAsia="ru-RU"/>
        </w:rPr>
      </w:pPr>
      <w:r w:rsidRPr="00035AF9">
        <w:rPr>
          <w:rFonts w:ascii="Times New Roman" w:hAnsi="Times New Roman" w:cs="Times New Roman"/>
          <w:b/>
          <w:sz w:val="24"/>
          <w:szCs w:val="24"/>
          <w:lang w:eastAsia="ru-RU"/>
        </w:rPr>
        <w:t>«Мошинское»                                                                                                Е.В. Бачинова</w:t>
      </w:r>
    </w:p>
    <w:p w:rsidR="00590496" w:rsidRPr="00035AF9" w:rsidRDefault="00590496" w:rsidP="007C6AF8">
      <w:pPr>
        <w:spacing w:after="0"/>
        <w:jc w:val="both"/>
        <w:rPr>
          <w:rFonts w:ascii="Times New Roman" w:hAnsi="Times New Roman" w:cs="Times New Roman"/>
          <w:b/>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Default="00590496" w:rsidP="007C6AF8">
      <w:pPr>
        <w:spacing w:after="0"/>
        <w:jc w:val="both"/>
        <w:rPr>
          <w:rFonts w:ascii="Times New Roman" w:hAnsi="Times New Roman" w:cs="Times New Roman"/>
          <w:sz w:val="24"/>
          <w:szCs w:val="24"/>
        </w:rPr>
      </w:pPr>
    </w:p>
    <w:p w:rsidR="00590496"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7C6AF8">
      <w:pPr>
        <w:spacing w:after="0"/>
        <w:jc w:val="both"/>
        <w:rPr>
          <w:rFonts w:ascii="Times New Roman" w:hAnsi="Times New Roman" w:cs="Times New Roman"/>
          <w:sz w:val="24"/>
          <w:szCs w:val="24"/>
        </w:rPr>
      </w:pPr>
    </w:p>
    <w:p w:rsidR="00590496" w:rsidRPr="00035AF9" w:rsidRDefault="00590496" w:rsidP="00035AF9">
      <w:pPr>
        <w:autoSpaceDE w:val="0"/>
        <w:spacing w:after="0" w:line="240" w:lineRule="auto"/>
        <w:ind w:left="3969"/>
        <w:jc w:val="right"/>
        <w:rPr>
          <w:rFonts w:ascii="Times New Roman" w:hAnsi="Times New Roman" w:cs="Times New Roman"/>
          <w:sz w:val="24"/>
          <w:szCs w:val="24"/>
        </w:rPr>
      </w:pPr>
      <w:r w:rsidRPr="00035AF9">
        <w:rPr>
          <w:rFonts w:ascii="Times New Roman" w:hAnsi="Times New Roman" w:cs="Times New Roman"/>
          <w:sz w:val="24"/>
          <w:szCs w:val="24"/>
        </w:rPr>
        <w:t xml:space="preserve">Приложение </w:t>
      </w:r>
      <w:proofErr w:type="gramStart"/>
      <w:r w:rsidRPr="00035AF9">
        <w:rPr>
          <w:rFonts w:ascii="Times New Roman" w:hAnsi="Times New Roman" w:cs="Times New Roman"/>
          <w:sz w:val="24"/>
          <w:szCs w:val="24"/>
        </w:rPr>
        <w:t>к</w:t>
      </w:r>
      <w:proofErr w:type="gramEnd"/>
    </w:p>
    <w:p w:rsidR="00590496" w:rsidRPr="00035AF9" w:rsidRDefault="00590496" w:rsidP="00035AF9">
      <w:pPr>
        <w:autoSpaceDE w:val="0"/>
        <w:spacing w:after="0" w:line="240" w:lineRule="auto"/>
        <w:ind w:left="3969"/>
        <w:jc w:val="right"/>
        <w:rPr>
          <w:rFonts w:ascii="Times New Roman" w:hAnsi="Times New Roman" w:cs="Times New Roman"/>
          <w:sz w:val="24"/>
          <w:szCs w:val="24"/>
        </w:rPr>
      </w:pPr>
      <w:r w:rsidRPr="00035AF9">
        <w:rPr>
          <w:rFonts w:ascii="Times New Roman" w:hAnsi="Times New Roman" w:cs="Times New Roman"/>
          <w:sz w:val="24"/>
          <w:szCs w:val="24"/>
        </w:rPr>
        <w:t xml:space="preserve"> </w:t>
      </w:r>
      <w:r>
        <w:rPr>
          <w:rFonts w:ascii="Times New Roman" w:hAnsi="Times New Roman" w:cs="Times New Roman"/>
          <w:sz w:val="24"/>
          <w:szCs w:val="24"/>
        </w:rPr>
        <w:t>ПОСТАНОВЛЕНИЮ</w:t>
      </w:r>
      <w:r w:rsidRPr="00035AF9">
        <w:rPr>
          <w:rFonts w:ascii="Times New Roman" w:hAnsi="Times New Roman" w:cs="Times New Roman"/>
          <w:sz w:val="24"/>
          <w:szCs w:val="24"/>
        </w:rPr>
        <w:t xml:space="preserve"> администрации</w:t>
      </w:r>
    </w:p>
    <w:p w:rsidR="00590496" w:rsidRDefault="00590496" w:rsidP="00035AF9">
      <w:pPr>
        <w:autoSpaceDE w:val="0"/>
        <w:spacing w:after="0" w:line="240" w:lineRule="auto"/>
        <w:ind w:left="3969"/>
        <w:jc w:val="right"/>
        <w:rPr>
          <w:rFonts w:ascii="Times New Roman" w:hAnsi="Times New Roman" w:cs="Times New Roman"/>
          <w:sz w:val="24"/>
          <w:szCs w:val="24"/>
        </w:rPr>
      </w:pPr>
      <w:r w:rsidRPr="00035AF9">
        <w:rPr>
          <w:rFonts w:ascii="Times New Roman" w:hAnsi="Times New Roman" w:cs="Times New Roman"/>
          <w:sz w:val="24"/>
          <w:szCs w:val="24"/>
        </w:rPr>
        <w:t>муниципа</w:t>
      </w:r>
      <w:r>
        <w:rPr>
          <w:rFonts w:ascii="Times New Roman" w:hAnsi="Times New Roman" w:cs="Times New Roman"/>
          <w:sz w:val="24"/>
          <w:szCs w:val="24"/>
        </w:rPr>
        <w:t>льного образования</w:t>
      </w:r>
    </w:p>
    <w:p w:rsidR="00590496" w:rsidRPr="00035AF9" w:rsidRDefault="00590496" w:rsidP="00035AF9">
      <w:pPr>
        <w:autoSpaceDE w:val="0"/>
        <w:spacing w:after="0" w:line="240" w:lineRule="auto"/>
        <w:ind w:left="3969"/>
        <w:jc w:val="right"/>
        <w:rPr>
          <w:rFonts w:ascii="Times New Roman" w:hAnsi="Times New Roman" w:cs="Times New Roman"/>
          <w:sz w:val="24"/>
          <w:szCs w:val="24"/>
        </w:rPr>
      </w:pPr>
      <w:r>
        <w:rPr>
          <w:rFonts w:ascii="Times New Roman" w:hAnsi="Times New Roman" w:cs="Times New Roman"/>
          <w:sz w:val="24"/>
          <w:szCs w:val="24"/>
        </w:rPr>
        <w:t>«Мошинское»</w:t>
      </w:r>
      <w:r w:rsidRPr="00035AF9">
        <w:rPr>
          <w:rFonts w:ascii="Times New Roman" w:hAnsi="Times New Roman" w:cs="Times New Roman"/>
          <w:sz w:val="24"/>
          <w:szCs w:val="24"/>
        </w:rPr>
        <w:t xml:space="preserve"> </w:t>
      </w:r>
    </w:p>
    <w:p w:rsidR="00590496" w:rsidRPr="00136B9C" w:rsidRDefault="00590496" w:rsidP="00035AF9">
      <w:pPr>
        <w:autoSpaceDE w:val="0"/>
        <w:spacing w:after="0" w:line="240" w:lineRule="auto"/>
        <w:ind w:left="3969"/>
        <w:jc w:val="right"/>
        <w:rPr>
          <w:rFonts w:ascii="Times New Roman" w:hAnsi="Times New Roman" w:cs="Times New Roman"/>
          <w:color w:val="000000" w:themeColor="text1"/>
          <w:sz w:val="24"/>
          <w:szCs w:val="24"/>
        </w:rPr>
      </w:pPr>
      <w:r w:rsidRPr="00136B9C">
        <w:rPr>
          <w:rFonts w:ascii="Times New Roman" w:hAnsi="Times New Roman" w:cs="Times New Roman"/>
          <w:color w:val="000000" w:themeColor="text1"/>
          <w:sz w:val="24"/>
          <w:szCs w:val="24"/>
        </w:rPr>
        <w:t xml:space="preserve">от  </w:t>
      </w:r>
      <w:r w:rsidR="00136B9C" w:rsidRPr="00136B9C">
        <w:rPr>
          <w:rFonts w:ascii="Times New Roman" w:hAnsi="Times New Roman" w:cs="Times New Roman"/>
          <w:color w:val="000000" w:themeColor="text1"/>
          <w:sz w:val="24"/>
          <w:szCs w:val="24"/>
        </w:rPr>
        <w:t>18</w:t>
      </w:r>
      <w:r w:rsidRPr="00136B9C">
        <w:rPr>
          <w:rFonts w:ascii="Times New Roman" w:hAnsi="Times New Roman" w:cs="Times New Roman"/>
          <w:color w:val="000000" w:themeColor="text1"/>
          <w:sz w:val="24"/>
          <w:szCs w:val="24"/>
        </w:rPr>
        <w:t xml:space="preserve">.08.2020г.  № </w:t>
      </w:r>
      <w:r w:rsidR="00136B9C" w:rsidRPr="00136B9C">
        <w:rPr>
          <w:rFonts w:ascii="Times New Roman" w:hAnsi="Times New Roman" w:cs="Times New Roman"/>
          <w:color w:val="000000" w:themeColor="text1"/>
          <w:sz w:val="24"/>
          <w:szCs w:val="24"/>
        </w:rPr>
        <w:t>42</w:t>
      </w:r>
    </w:p>
    <w:p w:rsidR="00590496" w:rsidRPr="00035AF9" w:rsidRDefault="00590496" w:rsidP="00035AF9">
      <w:pPr>
        <w:autoSpaceDE w:val="0"/>
        <w:spacing w:after="0" w:line="240" w:lineRule="auto"/>
        <w:jc w:val="right"/>
        <w:rPr>
          <w:rFonts w:ascii="Times New Roman" w:hAnsi="Times New Roman" w:cs="Times New Roman"/>
          <w:sz w:val="24"/>
          <w:szCs w:val="24"/>
        </w:rPr>
      </w:pPr>
    </w:p>
    <w:p w:rsidR="00590496" w:rsidRPr="005B6F1F" w:rsidRDefault="00590496" w:rsidP="00A42F7F">
      <w:pPr>
        <w:pStyle w:val="3"/>
        <w:shd w:val="clear" w:color="auto" w:fill="auto"/>
        <w:spacing w:after="0" w:line="240" w:lineRule="auto"/>
        <w:ind w:left="23"/>
        <w:jc w:val="center"/>
        <w:rPr>
          <w:rStyle w:val="11"/>
        </w:rPr>
      </w:pPr>
      <w:r w:rsidRPr="005B6F1F">
        <w:rPr>
          <w:rStyle w:val="11"/>
        </w:rPr>
        <w:t xml:space="preserve">ПРОГРАММА </w:t>
      </w:r>
    </w:p>
    <w:p w:rsidR="00590496" w:rsidRPr="005B6F1F" w:rsidRDefault="00590496" w:rsidP="00A42F7F">
      <w:pPr>
        <w:pStyle w:val="3"/>
        <w:shd w:val="clear" w:color="auto" w:fill="auto"/>
        <w:spacing w:after="0" w:line="240" w:lineRule="auto"/>
        <w:ind w:left="23"/>
        <w:jc w:val="center"/>
        <w:rPr>
          <w:rStyle w:val="11"/>
        </w:rPr>
      </w:pPr>
      <w:r w:rsidRPr="005B6F1F">
        <w:rPr>
          <w:rStyle w:val="11"/>
        </w:rPr>
        <w:t xml:space="preserve">проведения вводного инструктажа по охране труда с лицами, принимаемыми на работу в администрацию </w:t>
      </w:r>
      <w:r>
        <w:rPr>
          <w:rStyle w:val="11"/>
        </w:rPr>
        <w:t>муниципального образования «Мошинское»</w:t>
      </w:r>
    </w:p>
    <w:p w:rsidR="00590496" w:rsidRPr="005B6F1F" w:rsidRDefault="00590496" w:rsidP="00A42F7F">
      <w:pPr>
        <w:pStyle w:val="3"/>
        <w:shd w:val="clear" w:color="auto" w:fill="auto"/>
        <w:spacing w:after="0" w:line="240" w:lineRule="auto"/>
        <w:ind w:left="23"/>
        <w:jc w:val="center"/>
        <w:rPr>
          <w:sz w:val="24"/>
          <w:szCs w:val="24"/>
        </w:rPr>
      </w:pPr>
    </w:p>
    <w:p w:rsidR="00590496" w:rsidRDefault="00590496" w:rsidP="00A42F7F">
      <w:pPr>
        <w:numPr>
          <w:ilvl w:val="0"/>
          <w:numId w:val="12"/>
        </w:num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Введение</w:t>
      </w:r>
    </w:p>
    <w:p w:rsidR="00590496" w:rsidRPr="005B6F1F" w:rsidRDefault="00590496" w:rsidP="00A42F7F">
      <w:pPr>
        <w:spacing w:after="0" w:line="240" w:lineRule="auto"/>
        <w:ind w:left="360"/>
        <w:jc w:val="center"/>
        <w:rPr>
          <w:rFonts w:ascii="Times New Roman" w:hAnsi="Times New Roman" w:cs="Times New Roman"/>
          <w:sz w:val="24"/>
          <w:szCs w:val="24"/>
        </w:rPr>
      </w:pP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w:t>
      </w:r>
      <w:proofErr w:type="gramStart"/>
      <w:r w:rsidRPr="005B6F1F">
        <w:rPr>
          <w:rFonts w:ascii="Times New Roman" w:hAnsi="Times New Roman" w:cs="Times New Roman"/>
          <w:sz w:val="24"/>
          <w:szCs w:val="24"/>
        </w:rPr>
        <w:t>Программа вводного инструктажа разработана в соответствии с Федеральным законом от 24.07.1998 N125-ФЗ «Об обязательном социальном страховании от несчастных случаев на производстве и профессиональных заболеваний», Постановлением  Минтруда РФ и Минобразования РФ от 13.01.2003 № 1/29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 Положения об</w:t>
      </w:r>
      <w:proofErr w:type="gramEnd"/>
      <w:r w:rsidRPr="005B6F1F">
        <w:rPr>
          <w:rFonts w:ascii="Times New Roman" w:hAnsi="Times New Roman" w:cs="Times New Roman"/>
          <w:sz w:val="24"/>
          <w:szCs w:val="24"/>
        </w:rPr>
        <w:t xml:space="preserve"> </w:t>
      </w:r>
      <w:proofErr w:type="gramStart"/>
      <w:r w:rsidRPr="005B6F1F">
        <w:rPr>
          <w:rFonts w:ascii="Times New Roman" w:hAnsi="Times New Roman" w:cs="Times New Roman"/>
          <w:sz w:val="24"/>
          <w:szCs w:val="24"/>
        </w:rPr>
        <w:t>особенностях</w:t>
      </w:r>
      <w:proofErr w:type="gramEnd"/>
      <w:r w:rsidRPr="005B6F1F">
        <w:rPr>
          <w:rFonts w:ascii="Times New Roman" w:hAnsi="Times New Roman" w:cs="Times New Roman"/>
          <w:sz w:val="24"/>
          <w:szCs w:val="24"/>
        </w:rPr>
        <w:t xml:space="preserve"> расследования несчастных случаев на производстве в отдельных отраслях и организациях.</w:t>
      </w: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 xml:space="preserve">В программе изложены основные нормативные требования охраны труда и трудового законодательства, знание которых обязательно </w:t>
      </w:r>
      <w:proofErr w:type="gramStart"/>
      <w:r w:rsidRPr="005B6F1F">
        <w:rPr>
          <w:rFonts w:ascii="Times New Roman" w:hAnsi="Times New Roman" w:cs="Times New Roman"/>
          <w:sz w:val="24"/>
          <w:szCs w:val="24"/>
        </w:rPr>
        <w:t>для</w:t>
      </w:r>
      <w:proofErr w:type="gramEnd"/>
      <w:r w:rsidRPr="005B6F1F">
        <w:rPr>
          <w:rFonts w:ascii="Times New Roman" w:hAnsi="Times New Roman" w:cs="Times New Roman"/>
          <w:sz w:val="24"/>
          <w:szCs w:val="24"/>
        </w:rPr>
        <w:t xml:space="preserve"> вновь поступающих на работу.</w:t>
      </w:r>
    </w:p>
    <w:p w:rsidR="00590496" w:rsidRDefault="00590496" w:rsidP="00A42F7F">
      <w:p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2. Общие положения</w:t>
      </w:r>
    </w:p>
    <w:p w:rsidR="00590496" w:rsidRPr="00FE5562" w:rsidRDefault="00590496" w:rsidP="00A42F7F">
      <w:pPr>
        <w:spacing w:after="0" w:line="240" w:lineRule="auto"/>
        <w:jc w:val="center"/>
        <w:rPr>
          <w:rFonts w:ascii="Times New Roman" w:hAnsi="Times New Roman" w:cs="Times New Roman"/>
          <w:color w:val="FF0000"/>
          <w:sz w:val="24"/>
          <w:szCs w:val="24"/>
        </w:rPr>
      </w:pPr>
    </w:p>
    <w:p w:rsidR="00590496" w:rsidRPr="00955D49" w:rsidRDefault="00590496" w:rsidP="00A42F7F">
      <w:pPr>
        <w:spacing w:after="0" w:line="240" w:lineRule="auto"/>
        <w:ind w:firstLine="709"/>
        <w:jc w:val="both"/>
        <w:rPr>
          <w:rFonts w:ascii="Times New Roman" w:hAnsi="Times New Roman" w:cs="Times New Roman"/>
          <w:sz w:val="24"/>
          <w:szCs w:val="24"/>
        </w:rPr>
      </w:pPr>
      <w:r w:rsidRPr="00955D49">
        <w:rPr>
          <w:rFonts w:ascii="Times New Roman" w:hAnsi="Times New Roman" w:cs="Times New Roman"/>
          <w:sz w:val="24"/>
          <w:szCs w:val="24"/>
        </w:rPr>
        <w:t xml:space="preserve">2.1. Обучению по охране труда и проверке знаний требований охраны труда в соответствии с Порядком обучения по охране труда и проверки </w:t>
      </w:r>
      <w:proofErr w:type="gramStart"/>
      <w:r w:rsidRPr="00955D49">
        <w:rPr>
          <w:rFonts w:ascii="Times New Roman" w:hAnsi="Times New Roman" w:cs="Times New Roman"/>
          <w:sz w:val="24"/>
          <w:szCs w:val="24"/>
        </w:rPr>
        <w:t>знаний требований охраны труда работников организаций</w:t>
      </w:r>
      <w:proofErr w:type="gramEnd"/>
      <w:r w:rsidRPr="00955D49">
        <w:rPr>
          <w:rFonts w:ascii="Times New Roman" w:hAnsi="Times New Roman" w:cs="Times New Roman"/>
          <w:sz w:val="24"/>
          <w:szCs w:val="24"/>
        </w:rPr>
        <w:t xml:space="preserve"> подлежат работники администрации, в том числе и руководитель.</w:t>
      </w:r>
    </w:p>
    <w:p w:rsidR="00590496" w:rsidRPr="005B6F1F" w:rsidRDefault="00590496" w:rsidP="00A42F7F">
      <w:pPr>
        <w:spacing w:after="0" w:line="240" w:lineRule="auto"/>
        <w:ind w:firstLine="709"/>
        <w:jc w:val="both"/>
        <w:rPr>
          <w:rFonts w:ascii="Times New Roman" w:hAnsi="Times New Roman" w:cs="Times New Roman"/>
          <w:sz w:val="24"/>
          <w:szCs w:val="24"/>
        </w:rPr>
      </w:pPr>
      <w:r w:rsidRPr="005B6F1F">
        <w:rPr>
          <w:rFonts w:ascii="Times New Roman" w:hAnsi="Times New Roman" w:cs="Times New Roman"/>
          <w:sz w:val="24"/>
          <w:szCs w:val="24"/>
        </w:rPr>
        <w:t>2.1.1. Для всех принимаемых на работу лиц, а также для работников, переводимых на другую работу, специалист по охране труда или специалист, на которого распоряжением главы администрации  (или лица, исполняющего обязанности главы администрации) возложены эти обязанности, обязан проводить инструктаж по охране труда.</w:t>
      </w:r>
    </w:p>
    <w:p w:rsidR="00590496" w:rsidRPr="005B6F1F" w:rsidRDefault="00590496" w:rsidP="00A42F7F">
      <w:pPr>
        <w:spacing w:after="0" w:line="240" w:lineRule="auto"/>
        <w:ind w:firstLine="709"/>
        <w:jc w:val="both"/>
        <w:rPr>
          <w:rFonts w:ascii="Times New Roman" w:hAnsi="Times New Roman" w:cs="Times New Roman"/>
          <w:sz w:val="24"/>
          <w:szCs w:val="24"/>
        </w:rPr>
      </w:pPr>
      <w:r w:rsidRPr="005B6F1F">
        <w:rPr>
          <w:rFonts w:ascii="Times New Roman" w:hAnsi="Times New Roman" w:cs="Times New Roman"/>
          <w:sz w:val="24"/>
          <w:szCs w:val="24"/>
        </w:rPr>
        <w:t xml:space="preserve">2.2. </w:t>
      </w:r>
      <w:proofErr w:type="gramStart"/>
      <w:r w:rsidRPr="005B6F1F">
        <w:rPr>
          <w:rFonts w:ascii="Times New Roman" w:hAnsi="Times New Roman" w:cs="Times New Roman"/>
          <w:sz w:val="24"/>
          <w:szCs w:val="24"/>
        </w:rPr>
        <w:t>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распоряжением главы администрации  (или лица, исполняющего обязанности главы администрации) возложены эти обязанности.</w:t>
      </w:r>
      <w:proofErr w:type="gramEnd"/>
    </w:p>
    <w:p w:rsidR="00590496" w:rsidRPr="005B6F1F" w:rsidRDefault="00590496" w:rsidP="00A42F7F">
      <w:pPr>
        <w:spacing w:after="0" w:line="240" w:lineRule="auto"/>
        <w:ind w:firstLine="709"/>
        <w:jc w:val="both"/>
        <w:rPr>
          <w:rFonts w:ascii="Times New Roman" w:hAnsi="Times New Roman" w:cs="Times New Roman"/>
          <w:sz w:val="24"/>
          <w:szCs w:val="24"/>
        </w:rPr>
      </w:pPr>
      <w:r w:rsidRPr="005B6F1F">
        <w:rPr>
          <w:rFonts w:ascii="Times New Roman" w:hAnsi="Times New Roman" w:cs="Times New Roman"/>
          <w:sz w:val="24"/>
          <w:szCs w:val="24"/>
        </w:rP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w:t>
      </w:r>
    </w:p>
    <w:p w:rsidR="00590496" w:rsidRPr="005B6F1F" w:rsidRDefault="00590496" w:rsidP="00A42F7F">
      <w:pPr>
        <w:spacing w:after="0" w:line="240" w:lineRule="auto"/>
        <w:ind w:firstLine="709"/>
        <w:jc w:val="both"/>
        <w:rPr>
          <w:rFonts w:ascii="Times New Roman" w:hAnsi="Times New Roman" w:cs="Times New Roman"/>
          <w:sz w:val="24"/>
          <w:szCs w:val="24"/>
        </w:rPr>
      </w:pPr>
      <w:r w:rsidRPr="005B6F1F">
        <w:rPr>
          <w:rFonts w:ascii="Times New Roman" w:hAnsi="Times New Roman" w:cs="Times New Roman"/>
          <w:sz w:val="24"/>
          <w:szCs w:val="24"/>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590496" w:rsidRPr="005B6F1F" w:rsidRDefault="00590496" w:rsidP="00A42F7F">
      <w:pPr>
        <w:spacing w:after="0" w:line="240" w:lineRule="auto"/>
        <w:ind w:firstLine="709"/>
        <w:jc w:val="both"/>
        <w:rPr>
          <w:rFonts w:ascii="Times New Roman" w:hAnsi="Times New Roman" w:cs="Times New Roman"/>
          <w:sz w:val="24"/>
          <w:szCs w:val="24"/>
        </w:rPr>
      </w:pPr>
      <w:r w:rsidRPr="005B6F1F">
        <w:rPr>
          <w:rFonts w:ascii="Times New Roman" w:hAnsi="Times New Roman" w:cs="Times New Roman"/>
          <w:sz w:val="24"/>
          <w:szCs w:val="24"/>
        </w:rPr>
        <w:t xml:space="preserve">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w:t>
      </w:r>
      <w:r w:rsidRPr="005B6F1F">
        <w:rPr>
          <w:rFonts w:ascii="Times New Roman" w:hAnsi="Times New Roman" w:cs="Times New Roman"/>
          <w:sz w:val="24"/>
          <w:szCs w:val="24"/>
        </w:rPr>
        <w:lastRenderedPageBreak/>
        <w:t>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590496" w:rsidRPr="005B6F1F" w:rsidRDefault="00590496" w:rsidP="00A42F7F">
      <w:pPr>
        <w:spacing w:after="0" w:line="240" w:lineRule="auto"/>
        <w:ind w:firstLine="709"/>
        <w:jc w:val="both"/>
        <w:rPr>
          <w:rFonts w:ascii="Times New Roman" w:hAnsi="Times New Roman" w:cs="Times New Roman"/>
          <w:sz w:val="24"/>
          <w:szCs w:val="24"/>
        </w:rPr>
      </w:pPr>
      <w:r w:rsidRPr="005B6F1F">
        <w:rPr>
          <w:rFonts w:ascii="Times New Roman" w:hAnsi="Times New Roman" w:cs="Times New Roman"/>
          <w:sz w:val="24"/>
          <w:szCs w:val="24"/>
        </w:rPr>
        <w:t>2.6.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590496" w:rsidRPr="005B6F1F" w:rsidRDefault="00590496" w:rsidP="00A42F7F">
      <w:pPr>
        <w:spacing w:after="0" w:line="240" w:lineRule="auto"/>
        <w:ind w:firstLine="709"/>
        <w:jc w:val="both"/>
        <w:rPr>
          <w:rFonts w:ascii="Times New Roman" w:hAnsi="Times New Roman" w:cs="Times New Roman"/>
          <w:sz w:val="24"/>
          <w:szCs w:val="24"/>
        </w:rPr>
      </w:pPr>
      <w:r w:rsidRPr="005B6F1F">
        <w:rPr>
          <w:rFonts w:ascii="Times New Roman" w:hAnsi="Times New Roman" w:cs="Times New Roman"/>
          <w:sz w:val="24"/>
          <w:szCs w:val="24"/>
        </w:rPr>
        <w:t>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w:t>
      </w:r>
    </w:p>
    <w:p w:rsidR="00590496" w:rsidRDefault="00590496" w:rsidP="00A42F7F">
      <w:pPr>
        <w:pStyle w:val="3"/>
        <w:numPr>
          <w:ilvl w:val="0"/>
          <w:numId w:val="12"/>
        </w:numPr>
        <w:shd w:val="clear" w:color="auto" w:fill="auto"/>
        <w:spacing w:after="0" w:line="240" w:lineRule="auto"/>
        <w:jc w:val="center"/>
        <w:rPr>
          <w:rStyle w:val="11"/>
          <w:b/>
        </w:rPr>
      </w:pPr>
      <w:r w:rsidRPr="005B6F1F">
        <w:rPr>
          <w:rStyle w:val="11"/>
          <w:b/>
        </w:rPr>
        <w:t>Общие сведения об организации</w:t>
      </w:r>
    </w:p>
    <w:p w:rsidR="00590496" w:rsidRPr="005B6F1F" w:rsidRDefault="00590496" w:rsidP="00A42F7F">
      <w:pPr>
        <w:pStyle w:val="3"/>
        <w:shd w:val="clear" w:color="auto" w:fill="auto"/>
        <w:spacing w:after="0" w:line="240" w:lineRule="auto"/>
        <w:ind w:left="360"/>
        <w:jc w:val="center"/>
        <w:rPr>
          <w:b/>
          <w:sz w:val="24"/>
          <w:szCs w:val="24"/>
        </w:rPr>
      </w:pPr>
    </w:p>
    <w:p w:rsidR="00590496" w:rsidRPr="005B6F1F" w:rsidRDefault="00590496" w:rsidP="00A42F7F">
      <w:pPr>
        <w:pStyle w:val="3"/>
        <w:shd w:val="clear" w:color="auto" w:fill="auto"/>
        <w:spacing w:after="0" w:line="240" w:lineRule="auto"/>
        <w:ind w:left="20" w:firstLine="700"/>
        <w:rPr>
          <w:sz w:val="24"/>
          <w:szCs w:val="24"/>
        </w:rPr>
      </w:pPr>
      <w:r w:rsidRPr="005B6F1F">
        <w:rPr>
          <w:rStyle w:val="11"/>
        </w:rPr>
        <w:t xml:space="preserve">Администрация </w:t>
      </w:r>
      <w:r>
        <w:rPr>
          <w:rStyle w:val="11"/>
        </w:rPr>
        <w:t>муниципального образования «Мошинское»</w:t>
      </w:r>
    </w:p>
    <w:p w:rsidR="00590496" w:rsidRPr="005B6F1F" w:rsidRDefault="00590496" w:rsidP="00A42F7F">
      <w:pPr>
        <w:pStyle w:val="3"/>
        <w:shd w:val="clear" w:color="auto" w:fill="auto"/>
        <w:spacing w:after="0" w:line="240" w:lineRule="auto"/>
        <w:ind w:left="20" w:firstLine="700"/>
        <w:rPr>
          <w:sz w:val="24"/>
          <w:szCs w:val="24"/>
        </w:rPr>
      </w:pPr>
      <w:r w:rsidRPr="005B6F1F">
        <w:rPr>
          <w:rStyle w:val="11"/>
        </w:rPr>
        <w:t>Юридический адрес:</w:t>
      </w:r>
    </w:p>
    <w:p w:rsidR="00590496" w:rsidRPr="005B6F1F" w:rsidRDefault="00590496" w:rsidP="00A42F7F">
      <w:pPr>
        <w:pStyle w:val="3"/>
        <w:shd w:val="clear" w:color="auto" w:fill="auto"/>
        <w:spacing w:after="0" w:line="240" w:lineRule="auto"/>
        <w:ind w:left="20"/>
        <w:rPr>
          <w:sz w:val="24"/>
          <w:szCs w:val="24"/>
        </w:rPr>
      </w:pPr>
      <w:r>
        <w:rPr>
          <w:rStyle w:val="11"/>
        </w:rPr>
        <w:t>164224</w:t>
      </w:r>
      <w:r w:rsidRPr="005B6F1F">
        <w:rPr>
          <w:rStyle w:val="11"/>
        </w:rPr>
        <w:t xml:space="preserve">, </w:t>
      </w:r>
      <w:r>
        <w:rPr>
          <w:rStyle w:val="11"/>
        </w:rPr>
        <w:t xml:space="preserve">Архангельская </w:t>
      </w:r>
      <w:r w:rsidRPr="005B6F1F">
        <w:rPr>
          <w:rStyle w:val="11"/>
        </w:rPr>
        <w:t xml:space="preserve"> область, </w:t>
      </w:r>
      <w:r>
        <w:rPr>
          <w:rStyle w:val="11"/>
        </w:rPr>
        <w:t>Няндомский</w:t>
      </w:r>
      <w:r w:rsidRPr="005B6F1F">
        <w:rPr>
          <w:rStyle w:val="11"/>
        </w:rPr>
        <w:t xml:space="preserve"> район, </w:t>
      </w:r>
      <w:r>
        <w:rPr>
          <w:rStyle w:val="11"/>
        </w:rPr>
        <w:t>деревня Макаровская</w:t>
      </w:r>
      <w:r w:rsidRPr="005B6F1F">
        <w:rPr>
          <w:rStyle w:val="11"/>
        </w:rPr>
        <w:t xml:space="preserve">, </w:t>
      </w:r>
      <w:r>
        <w:rPr>
          <w:rStyle w:val="11"/>
        </w:rPr>
        <w:t>у</w:t>
      </w:r>
      <w:r w:rsidRPr="005B6F1F">
        <w:rPr>
          <w:rStyle w:val="11"/>
        </w:rPr>
        <w:t>л.</w:t>
      </w:r>
      <w:r>
        <w:rPr>
          <w:rStyle w:val="11"/>
        </w:rPr>
        <w:t xml:space="preserve"> Набережная, д.3</w:t>
      </w:r>
      <w:r w:rsidRPr="005B6F1F">
        <w:rPr>
          <w:rStyle w:val="11"/>
        </w:rPr>
        <w:t>.</w:t>
      </w:r>
    </w:p>
    <w:p w:rsidR="00590496" w:rsidRPr="005B6F1F" w:rsidRDefault="00590496" w:rsidP="00A42F7F">
      <w:pPr>
        <w:pStyle w:val="3"/>
        <w:shd w:val="clear" w:color="auto" w:fill="auto"/>
        <w:spacing w:after="0" w:line="240" w:lineRule="auto"/>
        <w:ind w:left="20" w:firstLine="700"/>
        <w:rPr>
          <w:sz w:val="24"/>
          <w:szCs w:val="24"/>
        </w:rPr>
      </w:pPr>
      <w:r w:rsidRPr="005B6F1F">
        <w:rPr>
          <w:rStyle w:val="11"/>
        </w:rPr>
        <w:t>Почтовый адрес:</w:t>
      </w:r>
    </w:p>
    <w:p w:rsidR="00590496" w:rsidRPr="005B6F1F" w:rsidRDefault="00590496" w:rsidP="00A42F7F">
      <w:pPr>
        <w:pStyle w:val="3"/>
        <w:shd w:val="clear" w:color="auto" w:fill="auto"/>
        <w:spacing w:after="0" w:line="240" w:lineRule="auto"/>
        <w:ind w:left="20"/>
        <w:rPr>
          <w:sz w:val="24"/>
          <w:szCs w:val="24"/>
        </w:rPr>
      </w:pPr>
      <w:r>
        <w:rPr>
          <w:rStyle w:val="11"/>
        </w:rPr>
        <w:t>164224</w:t>
      </w:r>
      <w:r w:rsidRPr="005B6F1F">
        <w:rPr>
          <w:rStyle w:val="11"/>
        </w:rPr>
        <w:t xml:space="preserve">, </w:t>
      </w:r>
      <w:r>
        <w:rPr>
          <w:rStyle w:val="11"/>
        </w:rPr>
        <w:t xml:space="preserve">Архангельская </w:t>
      </w:r>
      <w:r w:rsidRPr="005B6F1F">
        <w:rPr>
          <w:rStyle w:val="11"/>
        </w:rPr>
        <w:t xml:space="preserve"> область, </w:t>
      </w:r>
      <w:r>
        <w:rPr>
          <w:rStyle w:val="11"/>
        </w:rPr>
        <w:t>Няндомский</w:t>
      </w:r>
      <w:r w:rsidRPr="005B6F1F">
        <w:rPr>
          <w:rStyle w:val="11"/>
        </w:rPr>
        <w:t xml:space="preserve"> район, </w:t>
      </w:r>
      <w:r>
        <w:rPr>
          <w:rStyle w:val="11"/>
        </w:rPr>
        <w:t>деревня Макаровская</w:t>
      </w:r>
      <w:r w:rsidRPr="005B6F1F">
        <w:rPr>
          <w:rStyle w:val="11"/>
        </w:rPr>
        <w:t xml:space="preserve">, </w:t>
      </w:r>
      <w:r>
        <w:rPr>
          <w:rStyle w:val="11"/>
        </w:rPr>
        <w:t>у</w:t>
      </w:r>
      <w:r w:rsidRPr="005B6F1F">
        <w:rPr>
          <w:rStyle w:val="11"/>
        </w:rPr>
        <w:t>л.</w:t>
      </w:r>
      <w:r>
        <w:rPr>
          <w:rStyle w:val="11"/>
        </w:rPr>
        <w:t xml:space="preserve"> Набережная, д.3</w:t>
      </w:r>
      <w:r w:rsidRPr="005B6F1F">
        <w:rPr>
          <w:rStyle w:val="11"/>
        </w:rPr>
        <w:t>.</w:t>
      </w:r>
    </w:p>
    <w:p w:rsidR="00590496" w:rsidRPr="005B6F1F" w:rsidRDefault="00590496" w:rsidP="00A42F7F">
      <w:pPr>
        <w:pStyle w:val="3"/>
        <w:shd w:val="clear" w:color="auto" w:fill="auto"/>
        <w:spacing w:after="0" w:line="240" w:lineRule="auto"/>
        <w:ind w:left="20" w:firstLine="700"/>
        <w:rPr>
          <w:rStyle w:val="11"/>
        </w:rPr>
      </w:pPr>
      <w:r w:rsidRPr="005B6F1F">
        <w:rPr>
          <w:rStyle w:val="11"/>
        </w:rPr>
        <w:t xml:space="preserve">Руководитель: глава администрации </w:t>
      </w:r>
      <w:r>
        <w:rPr>
          <w:rStyle w:val="11"/>
        </w:rPr>
        <w:t>муниципального образования «Мошинское»</w:t>
      </w:r>
      <w:r w:rsidRPr="005B6F1F">
        <w:rPr>
          <w:rStyle w:val="11"/>
        </w:rPr>
        <w:t>.</w:t>
      </w:r>
    </w:p>
    <w:p w:rsidR="00590496" w:rsidRDefault="00590496" w:rsidP="00A42F7F">
      <w:pPr>
        <w:spacing w:after="0" w:line="240" w:lineRule="auto"/>
        <w:jc w:val="center"/>
        <w:rPr>
          <w:rFonts w:ascii="Times New Roman" w:hAnsi="Times New Roman" w:cs="Times New Roman"/>
          <w:b/>
          <w:bCs/>
          <w:sz w:val="24"/>
          <w:szCs w:val="24"/>
        </w:rPr>
      </w:pPr>
    </w:p>
    <w:p w:rsidR="00590496" w:rsidRDefault="00590496" w:rsidP="00A42F7F">
      <w:p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4. Основные положения законодательства об охране т</w:t>
      </w:r>
      <w:r>
        <w:rPr>
          <w:rFonts w:ascii="Times New Roman" w:hAnsi="Times New Roman" w:cs="Times New Roman"/>
          <w:b/>
          <w:bCs/>
          <w:sz w:val="24"/>
          <w:szCs w:val="24"/>
        </w:rPr>
        <w:t>руда</w:t>
      </w:r>
    </w:p>
    <w:p w:rsidR="00590496" w:rsidRPr="005B6F1F" w:rsidRDefault="00590496" w:rsidP="00A42F7F">
      <w:pPr>
        <w:spacing w:after="0" w:line="240" w:lineRule="auto"/>
        <w:jc w:val="center"/>
        <w:rPr>
          <w:rFonts w:ascii="Times New Roman" w:hAnsi="Times New Roman" w:cs="Times New Roman"/>
          <w:sz w:val="24"/>
          <w:szCs w:val="24"/>
        </w:rPr>
      </w:pPr>
    </w:p>
    <w:p w:rsidR="00590496" w:rsidRPr="005B6F1F" w:rsidRDefault="00590496" w:rsidP="00A42F7F">
      <w:pPr>
        <w:spacing w:after="0" w:line="240" w:lineRule="auto"/>
        <w:jc w:val="center"/>
        <w:rPr>
          <w:rFonts w:ascii="Times New Roman" w:hAnsi="Times New Roman" w:cs="Times New Roman"/>
          <w:sz w:val="24"/>
          <w:szCs w:val="24"/>
        </w:rPr>
      </w:pPr>
      <w:r w:rsidRPr="005B6F1F">
        <w:rPr>
          <w:rFonts w:ascii="Times New Roman" w:hAnsi="Times New Roman" w:cs="Times New Roman"/>
          <w:sz w:val="24"/>
          <w:szCs w:val="24"/>
        </w:rPr>
        <w:t>4.1. Трудовой договор.</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4.1.1. </w:t>
      </w:r>
      <w:proofErr w:type="gramStart"/>
      <w:r w:rsidRPr="005B6F1F">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5B6F1F">
        <w:rPr>
          <w:rFonts w:ascii="Times New Roman" w:hAnsi="Times New Roman" w:cs="Times New Roman"/>
          <w:sz w:val="24"/>
          <w:szCs w:val="24"/>
        </w:rPr>
        <w:t xml:space="preserve"> функцию, соблюдать действующие в администрации правила внутреннего трудового распорядка.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Сторонами трудового договора являются работодатель и работник.</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4.1.2.Трудовые договоры могут заключаться: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1) на неопределенный срок;</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2) на определенный срок не более пяти лет (срочный трудовой договор).</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Если в трудовом договоре не оговорен срок его действия, то договор считается заключенным на неопределенный срок.</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В случае</w:t>
      </w:r>
      <w:proofErr w:type="gramStart"/>
      <w:r w:rsidRPr="005B6F1F">
        <w:rPr>
          <w:rFonts w:ascii="Times New Roman" w:hAnsi="Times New Roman" w:cs="Times New Roman"/>
          <w:sz w:val="24"/>
          <w:szCs w:val="24"/>
        </w:rPr>
        <w:t>,</w:t>
      </w:r>
      <w:proofErr w:type="gramEnd"/>
      <w:r w:rsidRPr="005B6F1F">
        <w:rPr>
          <w:rFonts w:ascii="Times New Roman" w:hAnsi="Times New Roman" w:cs="Times New Roman"/>
          <w:sz w:val="24"/>
          <w:szCs w:val="24"/>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590496" w:rsidRPr="005B6F1F" w:rsidRDefault="00590496" w:rsidP="00A42F7F">
      <w:pPr>
        <w:spacing w:after="0" w:line="240" w:lineRule="auto"/>
        <w:jc w:val="center"/>
        <w:rPr>
          <w:rFonts w:ascii="Times New Roman" w:hAnsi="Times New Roman" w:cs="Times New Roman"/>
          <w:sz w:val="24"/>
          <w:szCs w:val="24"/>
        </w:rPr>
      </w:pPr>
      <w:r w:rsidRPr="005B6F1F">
        <w:rPr>
          <w:rFonts w:ascii="Times New Roman" w:hAnsi="Times New Roman" w:cs="Times New Roman"/>
          <w:sz w:val="24"/>
          <w:szCs w:val="24"/>
        </w:rPr>
        <w:t>4.2. Рабочее время и время отдыха.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4.2.1. В администрации сельского поселения устанавливается пятидневная рабочая неделя продолжительностью 36 часов с двумя выходными днями - суббота и воскресенье для женщин и пятидневная рабочая неделя продолжительностью 40 часов с двумя выходными днями - суббота и воскресенье для мужчин.</w:t>
      </w:r>
    </w:p>
    <w:p w:rsidR="00590496" w:rsidRDefault="00590496" w:rsidP="00A42F7F">
      <w:pPr>
        <w:pStyle w:val="ac"/>
        <w:spacing w:before="0" w:beforeAutospacing="0" w:after="0" w:afterAutospacing="0"/>
        <w:ind w:firstLine="720"/>
        <w:jc w:val="both"/>
      </w:pPr>
      <w:r w:rsidRPr="005B6F1F">
        <w:lastRenderedPageBreak/>
        <w:t xml:space="preserve">   4.2.2. В администрации сельского поселения устанавливается следующий режим рабочего времени: </w:t>
      </w:r>
    </w:p>
    <w:p w:rsidR="00590496" w:rsidRDefault="00590496" w:rsidP="00A42F7F">
      <w:pPr>
        <w:pStyle w:val="ac"/>
        <w:spacing w:before="0" w:beforeAutospacing="0" w:after="0" w:afterAutospacing="0"/>
        <w:ind w:firstLine="720"/>
        <w:jc w:val="both"/>
      </w:pPr>
      <w:r>
        <w:t xml:space="preserve">Для женщин: </w:t>
      </w:r>
      <w:proofErr w:type="spellStart"/>
      <w:r w:rsidRPr="00A42F7F">
        <w:t>пн</w:t>
      </w:r>
      <w:proofErr w:type="spellEnd"/>
      <w:r w:rsidRPr="00A42F7F">
        <w:t xml:space="preserve"> </w:t>
      </w:r>
      <w:proofErr w:type="gramStart"/>
      <w:r w:rsidRPr="00A42F7F">
        <w:t>–</w:t>
      </w:r>
      <w:proofErr w:type="spellStart"/>
      <w:r w:rsidRPr="00A42F7F">
        <w:t>ч</w:t>
      </w:r>
      <w:proofErr w:type="gramEnd"/>
      <w:r w:rsidRPr="00A42F7F">
        <w:t>т</w:t>
      </w:r>
      <w:proofErr w:type="spellEnd"/>
      <w:r w:rsidRPr="00A42F7F">
        <w:t xml:space="preserve"> с </w:t>
      </w:r>
      <w:r w:rsidRPr="00A42F7F">
        <w:rPr>
          <w:b/>
          <w:i/>
        </w:rPr>
        <w:t>08</w:t>
      </w:r>
      <w:r w:rsidRPr="00A42F7F">
        <w:t xml:space="preserve"> час. </w:t>
      </w:r>
      <w:r w:rsidRPr="00A42F7F">
        <w:rPr>
          <w:b/>
          <w:i/>
        </w:rPr>
        <w:t>00</w:t>
      </w:r>
      <w:r w:rsidRPr="00A42F7F">
        <w:t xml:space="preserve"> мин. до </w:t>
      </w:r>
      <w:r w:rsidRPr="00A42F7F">
        <w:rPr>
          <w:b/>
          <w:i/>
        </w:rPr>
        <w:t>17</w:t>
      </w:r>
      <w:r w:rsidRPr="00A42F7F">
        <w:t xml:space="preserve"> час. </w:t>
      </w:r>
      <w:r w:rsidRPr="00A42F7F">
        <w:rPr>
          <w:b/>
          <w:i/>
        </w:rPr>
        <w:t xml:space="preserve">00 </w:t>
      </w:r>
      <w:r w:rsidRPr="00A42F7F">
        <w:t xml:space="preserve">мин., перерыв с </w:t>
      </w:r>
      <w:r w:rsidRPr="00A42F7F">
        <w:rPr>
          <w:b/>
          <w:i/>
        </w:rPr>
        <w:t xml:space="preserve">12.30мин. </w:t>
      </w:r>
      <w:r w:rsidRPr="00A42F7F">
        <w:t xml:space="preserve">до </w:t>
      </w:r>
      <w:r w:rsidRPr="00A42F7F">
        <w:rPr>
          <w:b/>
          <w:i/>
        </w:rPr>
        <w:t>14.00 мин.</w:t>
      </w:r>
      <w:r>
        <w:rPr>
          <w:b/>
          <w:i/>
        </w:rPr>
        <w:t xml:space="preserve"> </w:t>
      </w:r>
      <w:r>
        <w:rPr>
          <w:sz w:val="22"/>
          <w:szCs w:val="22"/>
        </w:rPr>
        <w:t>пятница</w:t>
      </w:r>
      <w:r w:rsidRPr="004A5402">
        <w:rPr>
          <w:sz w:val="22"/>
          <w:szCs w:val="22"/>
        </w:rPr>
        <w:t xml:space="preserve"> с </w:t>
      </w:r>
      <w:r w:rsidRPr="004A5402">
        <w:rPr>
          <w:b/>
          <w:i/>
          <w:sz w:val="22"/>
          <w:szCs w:val="22"/>
        </w:rPr>
        <w:t>08</w:t>
      </w:r>
      <w:r w:rsidRPr="004A5402">
        <w:rPr>
          <w:sz w:val="22"/>
          <w:szCs w:val="22"/>
        </w:rPr>
        <w:t xml:space="preserve"> час. </w:t>
      </w:r>
      <w:r w:rsidRPr="004A5402">
        <w:rPr>
          <w:b/>
          <w:i/>
          <w:sz w:val="22"/>
          <w:szCs w:val="22"/>
        </w:rPr>
        <w:t>00</w:t>
      </w:r>
      <w:r w:rsidRPr="004A5402">
        <w:rPr>
          <w:sz w:val="22"/>
          <w:szCs w:val="22"/>
        </w:rPr>
        <w:t xml:space="preserve"> мин. до </w:t>
      </w:r>
      <w:r w:rsidRPr="004A5402">
        <w:rPr>
          <w:b/>
          <w:i/>
          <w:sz w:val="22"/>
          <w:szCs w:val="22"/>
        </w:rPr>
        <w:t>14</w:t>
      </w:r>
      <w:r w:rsidRPr="004A5402">
        <w:rPr>
          <w:sz w:val="22"/>
          <w:szCs w:val="22"/>
        </w:rPr>
        <w:t xml:space="preserve"> час. </w:t>
      </w:r>
      <w:r w:rsidRPr="004A5402">
        <w:rPr>
          <w:b/>
          <w:i/>
          <w:sz w:val="22"/>
          <w:szCs w:val="22"/>
        </w:rPr>
        <w:t xml:space="preserve">00 </w:t>
      </w:r>
      <w:r w:rsidRPr="004A5402">
        <w:rPr>
          <w:sz w:val="22"/>
          <w:szCs w:val="22"/>
        </w:rPr>
        <w:t>мин. без перерыва на обед</w:t>
      </w:r>
      <w:r>
        <w:t>.</w:t>
      </w:r>
    </w:p>
    <w:p w:rsidR="00590496" w:rsidRDefault="00590496" w:rsidP="002134BC">
      <w:pPr>
        <w:pStyle w:val="ac"/>
        <w:spacing w:before="0" w:beforeAutospacing="0" w:after="0" w:afterAutospacing="0"/>
        <w:ind w:firstLine="720"/>
        <w:jc w:val="both"/>
      </w:pPr>
      <w:r>
        <w:rPr>
          <w:sz w:val="22"/>
          <w:szCs w:val="22"/>
        </w:rPr>
        <w:t xml:space="preserve">Для мужчин: </w:t>
      </w:r>
      <w:proofErr w:type="spellStart"/>
      <w:r w:rsidRPr="00A42F7F">
        <w:t>пн</w:t>
      </w:r>
      <w:proofErr w:type="spellEnd"/>
      <w:r w:rsidRPr="00A42F7F">
        <w:t xml:space="preserve"> </w:t>
      </w:r>
      <w:proofErr w:type="gramStart"/>
      <w:r w:rsidRPr="00A42F7F">
        <w:t>–</w:t>
      </w:r>
      <w:proofErr w:type="spellStart"/>
      <w:r w:rsidRPr="00A42F7F">
        <w:t>ч</w:t>
      </w:r>
      <w:proofErr w:type="gramEnd"/>
      <w:r w:rsidRPr="00A42F7F">
        <w:t>т</w:t>
      </w:r>
      <w:proofErr w:type="spellEnd"/>
      <w:r w:rsidRPr="00A42F7F">
        <w:t xml:space="preserve"> с </w:t>
      </w:r>
      <w:r w:rsidRPr="00A42F7F">
        <w:rPr>
          <w:b/>
          <w:i/>
        </w:rPr>
        <w:t>08</w:t>
      </w:r>
      <w:r w:rsidRPr="00A42F7F">
        <w:t xml:space="preserve"> час. </w:t>
      </w:r>
      <w:r w:rsidRPr="00A42F7F">
        <w:rPr>
          <w:b/>
          <w:i/>
        </w:rPr>
        <w:t>00</w:t>
      </w:r>
      <w:r w:rsidRPr="00A42F7F">
        <w:t xml:space="preserve"> мин. до </w:t>
      </w:r>
      <w:r w:rsidRPr="00A42F7F">
        <w:rPr>
          <w:b/>
          <w:i/>
        </w:rPr>
        <w:t>1</w:t>
      </w:r>
      <w:r>
        <w:rPr>
          <w:b/>
          <w:i/>
        </w:rPr>
        <w:t>8</w:t>
      </w:r>
      <w:r w:rsidRPr="00A42F7F">
        <w:t xml:space="preserve"> час. </w:t>
      </w:r>
      <w:r w:rsidRPr="00A42F7F">
        <w:rPr>
          <w:b/>
          <w:i/>
        </w:rPr>
        <w:t xml:space="preserve">00 </w:t>
      </w:r>
      <w:r w:rsidRPr="00A42F7F">
        <w:t xml:space="preserve">мин., перерыв с </w:t>
      </w:r>
      <w:r w:rsidRPr="00A42F7F">
        <w:rPr>
          <w:b/>
          <w:i/>
        </w:rPr>
        <w:t xml:space="preserve">12.30мин. </w:t>
      </w:r>
      <w:r w:rsidRPr="00A42F7F">
        <w:t xml:space="preserve">до </w:t>
      </w:r>
      <w:r w:rsidRPr="00A42F7F">
        <w:rPr>
          <w:b/>
          <w:i/>
        </w:rPr>
        <w:t>14.00 мин.</w:t>
      </w:r>
      <w:r>
        <w:rPr>
          <w:b/>
          <w:i/>
        </w:rPr>
        <w:t xml:space="preserve"> </w:t>
      </w:r>
      <w:r>
        <w:rPr>
          <w:sz w:val="22"/>
          <w:szCs w:val="22"/>
        </w:rPr>
        <w:t>пятница</w:t>
      </w:r>
      <w:r w:rsidRPr="004A5402">
        <w:rPr>
          <w:sz w:val="22"/>
          <w:szCs w:val="22"/>
        </w:rPr>
        <w:t xml:space="preserve"> с </w:t>
      </w:r>
      <w:r w:rsidRPr="004A5402">
        <w:rPr>
          <w:b/>
          <w:i/>
          <w:sz w:val="22"/>
          <w:szCs w:val="22"/>
        </w:rPr>
        <w:t>08</w:t>
      </w:r>
      <w:r w:rsidRPr="004A5402">
        <w:rPr>
          <w:sz w:val="22"/>
          <w:szCs w:val="22"/>
        </w:rPr>
        <w:t xml:space="preserve"> час. </w:t>
      </w:r>
      <w:r w:rsidRPr="004A5402">
        <w:rPr>
          <w:b/>
          <w:i/>
          <w:sz w:val="22"/>
          <w:szCs w:val="22"/>
        </w:rPr>
        <w:t>00</w:t>
      </w:r>
      <w:r w:rsidRPr="004A5402">
        <w:rPr>
          <w:sz w:val="22"/>
          <w:szCs w:val="22"/>
        </w:rPr>
        <w:t xml:space="preserve"> мин. до </w:t>
      </w:r>
      <w:r w:rsidRPr="004A5402">
        <w:rPr>
          <w:b/>
          <w:i/>
          <w:sz w:val="22"/>
          <w:szCs w:val="22"/>
        </w:rPr>
        <w:t>14</w:t>
      </w:r>
      <w:r w:rsidRPr="004A5402">
        <w:rPr>
          <w:sz w:val="22"/>
          <w:szCs w:val="22"/>
        </w:rPr>
        <w:t xml:space="preserve"> час. </w:t>
      </w:r>
      <w:r w:rsidRPr="004A5402">
        <w:rPr>
          <w:b/>
          <w:i/>
          <w:sz w:val="22"/>
          <w:szCs w:val="22"/>
        </w:rPr>
        <w:t xml:space="preserve">00 </w:t>
      </w:r>
      <w:r w:rsidRPr="004A5402">
        <w:rPr>
          <w:sz w:val="22"/>
          <w:szCs w:val="22"/>
        </w:rPr>
        <w:t>мин. без перерыва на обед</w:t>
      </w:r>
      <w:r>
        <w:t>.</w:t>
      </w:r>
    </w:p>
    <w:p w:rsidR="00590496" w:rsidRPr="005B6F1F" w:rsidRDefault="00590496" w:rsidP="002134BC">
      <w:pPr>
        <w:pStyle w:val="ac"/>
        <w:spacing w:before="0" w:beforeAutospacing="0" w:after="0" w:afterAutospacing="0"/>
        <w:ind w:firstLine="720"/>
        <w:jc w:val="both"/>
      </w:pPr>
      <w:r>
        <w:t>П</w:t>
      </w:r>
      <w:r w:rsidRPr="005B6F1F">
        <w:t>родолжительность рабочего дня, непосредственно предшествующего нерабочему праздничному дню, уменьшается на один час.</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4.2.3. Работа в администрации сельского поселения осуществляется с учетом особых условий муниципальной службы (сложность, напряженность),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4.2.6. В администрации сельского поселения ведется табель учета рабочего времени.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w:t>
      </w:r>
    </w:p>
    <w:p w:rsidR="00590496" w:rsidRPr="005B6F1F" w:rsidRDefault="00590496" w:rsidP="00A42F7F">
      <w:pPr>
        <w:spacing w:after="0" w:line="240" w:lineRule="auto"/>
        <w:jc w:val="center"/>
        <w:rPr>
          <w:rFonts w:ascii="Times New Roman" w:hAnsi="Times New Roman" w:cs="Times New Roman"/>
          <w:sz w:val="24"/>
          <w:szCs w:val="24"/>
        </w:rPr>
      </w:pPr>
      <w:r w:rsidRPr="005B6F1F">
        <w:rPr>
          <w:rFonts w:ascii="Times New Roman" w:hAnsi="Times New Roman" w:cs="Times New Roman"/>
          <w:sz w:val="24"/>
          <w:szCs w:val="24"/>
        </w:rPr>
        <w:t>4.3. Время отдыха.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нерабочие праздничные дни, дни  отпуска.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4.3.2. Работникам администрации сельского поселения предоставляется перерыв в рабочее время для отдыха и питания ежедневно с </w:t>
      </w:r>
      <w:r>
        <w:rPr>
          <w:rFonts w:ascii="Times New Roman" w:hAnsi="Times New Roman" w:cs="Times New Roman"/>
          <w:sz w:val="24"/>
          <w:szCs w:val="24"/>
        </w:rPr>
        <w:t>12</w:t>
      </w:r>
      <w:r w:rsidRPr="005B6F1F">
        <w:rPr>
          <w:rFonts w:ascii="Times New Roman" w:hAnsi="Times New Roman" w:cs="Times New Roman"/>
          <w:sz w:val="24"/>
          <w:szCs w:val="24"/>
        </w:rPr>
        <w:t xml:space="preserve"> часов 00 минут до </w:t>
      </w:r>
      <w:r>
        <w:rPr>
          <w:rFonts w:ascii="Times New Roman" w:hAnsi="Times New Roman" w:cs="Times New Roman"/>
          <w:sz w:val="24"/>
          <w:szCs w:val="24"/>
        </w:rPr>
        <w:t>14</w:t>
      </w:r>
      <w:r w:rsidRPr="005B6F1F">
        <w:rPr>
          <w:rFonts w:ascii="Times New Roman" w:hAnsi="Times New Roman" w:cs="Times New Roman"/>
          <w:sz w:val="24"/>
          <w:szCs w:val="24"/>
        </w:rPr>
        <w:t xml:space="preserve"> часов </w:t>
      </w:r>
      <w:r>
        <w:rPr>
          <w:rFonts w:ascii="Times New Roman" w:hAnsi="Times New Roman" w:cs="Times New Roman"/>
          <w:sz w:val="24"/>
          <w:szCs w:val="24"/>
        </w:rPr>
        <w:t>00</w:t>
      </w:r>
      <w:r w:rsidRPr="005B6F1F">
        <w:rPr>
          <w:rFonts w:ascii="Times New Roman" w:hAnsi="Times New Roman" w:cs="Times New Roman"/>
          <w:sz w:val="24"/>
          <w:szCs w:val="24"/>
        </w:rPr>
        <w:t xml:space="preserve"> мину</w:t>
      </w:r>
      <w:proofErr w:type="gramStart"/>
      <w:r w:rsidRPr="005B6F1F">
        <w:rPr>
          <w:rFonts w:ascii="Times New Roman" w:hAnsi="Times New Roman" w:cs="Times New Roman"/>
          <w:sz w:val="24"/>
          <w:szCs w:val="24"/>
        </w:rPr>
        <w:t>т-</w:t>
      </w:r>
      <w:proofErr w:type="gramEnd"/>
      <w:r w:rsidRPr="005B6F1F">
        <w:rPr>
          <w:rFonts w:ascii="Times New Roman" w:hAnsi="Times New Roman" w:cs="Times New Roman"/>
          <w:sz w:val="24"/>
          <w:szCs w:val="24"/>
        </w:rPr>
        <w:t xml:space="preserve"> Перерыв для отдыха и питания не включается в рабочее время и не подлежит оплате.</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4.3.3. Нерабочие праздничные дни установлены статьей 112 Трудового кодекса Российской Федерации.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4.3.4. Работникам администрации сельского поселения предоставляются ежегодные основные и дополнительные оплачиваемые отпуска:</w:t>
      </w:r>
    </w:p>
    <w:p w:rsidR="00590496" w:rsidRDefault="00590496" w:rsidP="00A42F7F">
      <w:pPr>
        <w:pStyle w:val="a4"/>
        <w:numPr>
          <w:ilvl w:val="0"/>
          <w:numId w:val="11"/>
        </w:numPr>
        <w:spacing w:after="0" w:line="240" w:lineRule="auto"/>
        <w:contextualSpacing/>
        <w:jc w:val="both"/>
        <w:rPr>
          <w:rFonts w:ascii="Times New Roman" w:hAnsi="Times New Roman" w:cs="Times New Roman"/>
          <w:sz w:val="24"/>
          <w:szCs w:val="24"/>
        </w:rPr>
      </w:pPr>
      <w:r w:rsidRPr="005B6F1F">
        <w:rPr>
          <w:rFonts w:ascii="Times New Roman" w:hAnsi="Times New Roman" w:cs="Times New Roman"/>
          <w:sz w:val="24"/>
          <w:szCs w:val="24"/>
        </w:rPr>
        <w:t>Немуниципальным служащим предоставляется ежегодный основной оплачиваемый отпуск 28 календарных дней.</w:t>
      </w:r>
    </w:p>
    <w:p w:rsidR="00590496" w:rsidRDefault="00590496" w:rsidP="002134BC">
      <w:pPr>
        <w:pStyle w:val="ac"/>
        <w:spacing w:before="0" w:beforeAutospacing="0" w:after="0" w:afterAutospacing="0"/>
        <w:ind w:firstLine="720"/>
        <w:jc w:val="both"/>
      </w:pPr>
      <w:r w:rsidRPr="002134BC">
        <w:t xml:space="preserve">      Дополнительный отпуск за работу в местностях, приравненных к районам </w:t>
      </w:r>
      <w:r>
        <w:t xml:space="preserve">                  </w:t>
      </w:r>
    </w:p>
    <w:p w:rsidR="00590496" w:rsidRPr="002134BC" w:rsidRDefault="00590496" w:rsidP="002134BC">
      <w:pPr>
        <w:pStyle w:val="ac"/>
        <w:spacing w:before="0" w:beforeAutospacing="0" w:after="0" w:afterAutospacing="0"/>
        <w:ind w:firstLine="720"/>
        <w:jc w:val="both"/>
      </w:pPr>
      <w:r w:rsidRPr="002134BC">
        <w:t xml:space="preserve">      Крайнего Севера - </w:t>
      </w:r>
      <w:r w:rsidRPr="002134BC">
        <w:rPr>
          <w:b/>
          <w:i/>
          <w:u w:val="single"/>
        </w:rPr>
        <w:t>16</w:t>
      </w:r>
      <w:r w:rsidRPr="002134BC">
        <w:t xml:space="preserve"> календарных дней.</w:t>
      </w:r>
    </w:p>
    <w:p w:rsidR="00590496" w:rsidRPr="002134BC" w:rsidRDefault="00590496" w:rsidP="00A42F7F">
      <w:pPr>
        <w:pStyle w:val="a4"/>
        <w:numPr>
          <w:ilvl w:val="0"/>
          <w:numId w:val="11"/>
        </w:numPr>
        <w:spacing w:after="0" w:line="240" w:lineRule="auto"/>
        <w:contextualSpacing/>
        <w:jc w:val="both"/>
        <w:rPr>
          <w:rFonts w:ascii="Times New Roman" w:hAnsi="Times New Roman" w:cs="Times New Roman"/>
          <w:sz w:val="24"/>
          <w:szCs w:val="24"/>
        </w:rPr>
      </w:pPr>
      <w:r w:rsidRPr="002134BC">
        <w:rPr>
          <w:rFonts w:ascii="Times New Roman" w:hAnsi="Times New Roman" w:cs="Times New Roman"/>
          <w:sz w:val="24"/>
          <w:szCs w:val="24"/>
        </w:rPr>
        <w:t>Муниципальным служащим предоставляется ежегодный основной оплачиваемый отпуск продолжительностью 30 календарных дней.</w:t>
      </w:r>
    </w:p>
    <w:p w:rsidR="00590496" w:rsidRPr="002134BC" w:rsidRDefault="00590496" w:rsidP="002134BC">
      <w:pPr>
        <w:pStyle w:val="ac"/>
        <w:spacing w:before="0" w:beforeAutospacing="0" w:after="0" w:afterAutospacing="0"/>
        <w:ind w:firstLine="720"/>
        <w:jc w:val="both"/>
      </w:pPr>
      <w:r w:rsidRPr="002134BC">
        <w:t xml:space="preserve">      Дополнительный отпуск за работу в местностях, приравненных к районам                   </w:t>
      </w:r>
    </w:p>
    <w:p w:rsidR="00590496" w:rsidRPr="002134BC" w:rsidRDefault="00590496" w:rsidP="002134BC">
      <w:pPr>
        <w:pStyle w:val="ac"/>
        <w:spacing w:before="0" w:beforeAutospacing="0" w:after="0" w:afterAutospacing="0"/>
        <w:ind w:firstLine="720"/>
        <w:jc w:val="both"/>
      </w:pPr>
      <w:r w:rsidRPr="002134BC">
        <w:t xml:space="preserve">      Крайнего Севера - </w:t>
      </w:r>
      <w:r w:rsidRPr="002134BC">
        <w:rPr>
          <w:b/>
          <w:i/>
          <w:u w:val="single"/>
        </w:rPr>
        <w:t>16</w:t>
      </w:r>
      <w:r w:rsidRPr="002134BC">
        <w:t xml:space="preserve"> календарных дней.</w:t>
      </w:r>
    </w:p>
    <w:p w:rsidR="00590496" w:rsidRPr="002134BC" w:rsidRDefault="00590496" w:rsidP="00A42F7F">
      <w:pPr>
        <w:pStyle w:val="Style14"/>
        <w:widowControl/>
        <w:numPr>
          <w:ilvl w:val="0"/>
          <w:numId w:val="11"/>
        </w:numPr>
        <w:spacing w:line="240" w:lineRule="auto"/>
        <w:rPr>
          <w:rStyle w:val="FontStyle30"/>
          <w:rFonts w:ascii="Times New Roman" w:hAnsi="Times New Roman"/>
          <w:sz w:val="24"/>
        </w:rPr>
      </w:pPr>
      <w:r w:rsidRPr="002134BC">
        <w:t>Муниципальным служащим предоставляются дополнительные оплачиваемые отпуска за выслугу лет, за ненормированный рабочий день. Ежегодный дополнительный оплачиваемый отпуск за выслугу лет предоставляется продолжительностью</w:t>
      </w:r>
      <w:r w:rsidRPr="002134BC">
        <w:rPr>
          <w:rStyle w:val="FontStyle30"/>
          <w:rFonts w:ascii="Times New Roman" w:hAnsi="Times New Roman"/>
          <w:sz w:val="24"/>
        </w:rPr>
        <w:t xml:space="preserve"> при стаже муниципальной службы:</w:t>
      </w:r>
    </w:p>
    <w:p w:rsidR="00590496" w:rsidRPr="002134BC" w:rsidRDefault="00590496" w:rsidP="00A42F7F">
      <w:pPr>
        <w:pStyle w:val="a4"/>
        <w:numPr>
          <w:ilvl w:val="0"/>
          <w:numId w:val="10"/>
        </w:numPr>
        <w:shd w:val="clear" w:color="auto" w:fill="FFFFFF"/>
        <w:spacing w:after="0" w:line="240" w:lineRule="auto"/>
        <w:contextualSpacing/>
        <w:jc w:val="both"/>
        <w:rPr>
          <w:rFonts w:ascii="Times New Roman" w:hAnsi="Times New Roman" w:cs="Times New Roman"/>
          <w:color w:val="FF0000"/>
          <w:sz w:val="24"/>
          <w:szCs w:val="24"/>
        </w:rPr>
      </w:pPr>
      <w:r w:rsidRPr="002134BC">
        <w:rPr>
          <w:rFonts w:ascii="Times New Roman" w:hAnsi="Times New Roman" w:cs="Times New Roman"/>
          <w:color w:val="FF0000"/>
          <w:sz w:val="24"/>
          <w:szCs w:val="24"/>
        </w:rPr>
        <w:t>от 1 года до 5 лет - 1 календарный день;</w:t>
      </w:r>
    </w:p>
    <w:p w:rsidR="00590496" w:rsidRPr="002134BC" w:rsidRDefault="00590496" w:rsidP="00A42F7F">
      <w:pPr>
        <w:pStyle w:val="a4"/>
        <w:numPr>
          <w:ilvl w:val="0"/>
          <w:numId w:val="10"/>
        </w:numPr>
        <w:shd w:val="clear" w:color="auto" w:fill="FFFFFF"/>
        <w:spacing w:after="0" w:line="240" w:lineRule="auto"/>
        <w:contextualSpacing/>
        <w:jc w:val="both"/>
        <w:rPr>
          <w:rFonts w:ascii="Times New Roman" w:hAnsi="Times New Roman" w:cs="Times New Roman"/>
          <w:color w:val="FF0000"/>
          <w:sz w:val="24"/>
          <w:szCs w:val="24"/>
        </w:rPr>
      </w:pPr>
      <w:bookmarkStart w:id="0" w:name="dst226"/>
      <w:bookmarkEnd w:id="0"/>
      <w:r w:rsidRPr="002134BC">
        <w:rPr>
          <w:rFonts w:ascii="Times New Roman" w:hAnsi="Times New Roman" w:cs="Times New Roman"/>
          <w:color w:val="FF0000"/>
          <w:sz w:val="24"/>
          <w:szCs w:val="24"/>
        </w:rPr>
        <w:t>от 5 до 10 лет - 5 календарных дней;</w:t>
      </w:r>
    </w:p>
    <w:p w:rsidR="00590496" w:rsidRPr="002134BC" w:rsidRDefault="00590496" w:rsidP="00A42F7F">
      <w:pPr>
        <w:pStyle w:val="a4"/>
        <w:numPr>
          <w:ilvl w:val="0"/>
          <w:numId w:val="10"/>
        </w:numPr>
        <w:shd w:val="clear" w:color="auto" w:fill="FFFFFF"/>
        <w:spacing w:after="0" w:line="240" w:lineRule="auto"/>
        <w:contextualSpacing/>
        <w:jc w:val="both"/>
        <w:rPr>
          <w:rFonts w:ascii="Times New Roman" w:hAnsi="Times New Roman" w:cs="Times New Roman"/>
          <w:color w:val="FF0000"/>
          <w:sz w:val="24"/>
          <w:szCs w:val="24"/>
        </w:rPr>
      </w:pPr>
      <w:bookmarkStart w:id="1" w:name="dst227"/>
      <w:bookmarkEnd w:id="1"/>
      <w:r w:rsidRPr="002134BC">
        <w:rPr>
          <w:rFonts w:ascii="Times New Roman" w:hAnsi="Times New Roman" w:cs="Times New Roman"/>
          <w:color w:val="FF0000"/>
          <w:sz w:val="24"/>
          <w:szCs w:val="24"/>
        </w:rPr>
        <w:t>от 10 до 15 лет - 7 календарных дней;</w:t>
      </w:r>
    </w:p>
    <w:p w:rsidR="00590496" w:rsidRPr="002134BC" w:rsidRDefault="00590496" w:rsidP="00A42F7F">
      <w:pPr>
        <w:pStyle w:val="a4"/>
        <w:numPr>
          <w:ilvl w:val="0"/>
          <w:numId w:val="10"/>
        </w:numPr>
        <w:shd w:val="clear" w:color="auto" w:fill="FFFFFF"/>
        <w:spacing w:after="0" w:line="240" w:lineRule="auto"/>
        <w:contextualSpacing/>
        <w:jc w:val="both"/>
        <w:rPr>
          <w:rFonts w:ascii="Times New Roman" w:hAnsi="Times New Roman" w:cs="Times New Roman"/>
          <w:color w:val="FF0000"/>
          <w:sz w:val="24"/>
          <w:szCs w:val="24"/>
        </w:rPr>
      </w:pPr>
      <w:bookmarkStart w:id="2" w:name="dst228"/>
      <w:bookmarkEnd w:id="2"/>
      <w:r w:rsidRPr="002134BC">
        <w:rPr>
          <w:rFonts w:ascii="Times New Roman" w:hAnsi="Times New Roman" w:cs="Times New Roman"/>
          <w:color w:val="FF0000"/>
          <w:sz w:val="24"/>
          <w:szCs w:val="24"/>
        </w:rPr>
        <w:t>15 лет и более - 10 календарных дней.</w:t>
      </w:r>
    </w:p>
    <w:p w:rsidR="00590496" w:rsidRPr="002134BC" w:rsidRDefault="00590496" w:rsidP="00A42F7F">
      <w:pPr>
        <w:pStyle w:val="Style14"/>
        <w:widowControl/>
        <w:spacing w:line="240" w:lineRule="auto"/>
        <w:ind w:left="360" w:firstLine="0"/>
        <w:rPr>
          <w:rStyle w:val="FontStyle30"/>
          <w:rFonts w:ascii="Times New Roman" w:hAnsi="Times New Roman"/>
          <w:sz w:val="24"/>
        </w:rPr>
      </w:pPr>
      <w:r w:rsidRPr="002134BC">
        <w:rPr>
          <w:rStyle w:val="FontStyle30"/>
          <w:rFonts w:ascii="Times New Roman" w:hAnsi="Times New Roman"/>
          <w:sz w:val="24"/>
        </w:rPr>
        <w:lastRenderedPageBreak/>
        <w:t xml:space="preserve">Отпуск за ненормированный рабочий  день  - 3 </w:t>
      </w:r>
      <w:proofErr w:type="gramStart"/>
      <w:r w:rsidRPr="002134BC">
        <w:rPr>
          <w:rStyle w:val="FontStyle30"/>
          <w:rFonts w:ascii="Times New Roman" w:hAnsi="Times New Roman"/>
          <w:sz w:val="24"/>
        </w:rPr>
        <w:t>календарных</w:t>
      </w:r>
      <w:proofErr w:type="gramEnd"/>
      <w:r w:rsidRPr="002134BC">
        <w:rPr>
          <w:rStyle w:val="FontStyle30"/>
          <w:rFonts w:ascii="Times New Roman" w:hAnsi="Times New Roman"/>
          <w:sz w:val="24"/>
        </w:rPr>
        <w:t xml:space="preserve"> дня.</w:t>
      </w:r>
    </w:p>
    <w:p w:rsidR="00590496" w:rsidRPr="005B6F1F" w:rsidRDefault="00590496" w:rsidP="00A42F7F">
      <w:pPr>
        <w:spacing w:after="0" w:line="240" w:lineRule="auto"/>
        <w:jc w:val="both"/>
        <w:rPr>
          <w:rFonts w:ascii="Times New Roman" w:hAnsi="Times New Roman" w:cs="Times New Roman"/>
          <w:sz w:val="24"/>
          <w:szCs w:val="24"/>
        </w:rPr>
      </w:pP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4.3.5.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4.3.6. О времени начала отпуска работник должен быть извещен под роспись не позднее, чем за две недели до его начала.</w:t>
      </w:r>
    </w:p>
    <w:p w:rsidR="00590496" w:rsidRPr="002134BC" w:rsidRDefault="00590496" w:rsidP="00A42F7F">
      <w:pPr>
        <w:pStyle w:val="Style8"/>
        <w:widowControl/>
        <w:tabs>
          <w:tab w:val="left" w:pos="898"/>
        </w:tabs>
        <w:spacing w:line="240" w:lineRule="auto"/>
      </w:pPr>
      <w:r w:rsidRPr="005B6F1F">
        <w:t xml:space="preserve"> 4.3.7. По соглашению между работником и работодателем ежегодный оплачиваемый отпуск может быть разделен на части. При этом  часть этого отпуска должна быть не менее 14 календарных дней. </w:t>
      </w:r>
      <w:r w:rsidRPr="002134BC">
        <w:rPr>
          <w:rStyle w:val="FontStyle30"/>
          <w:rFonts w:ascii="Times New Roman" w:hAnsi="Times New Roman"/>
          <w:sz w:val="24"/>
        </w:rPr>
        <w:t>По согласованию с работником (муниципальным служащим) ему может быть предоставлена часть отпуска иной продолжительности.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4.3.8.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4.3.9. Часть ежегодного оплачиваемого отпуска, превышающая 28</w:t>
      </w:r>
      <w:r>
        <w:rPr>
          <w:rFonts w:ascii="Times New Roman" w:hAnsi="Times New Roman" w:cs="Times New Roman"/>
          <w:sz w:val="24"/>
          <w:szCs w:val="24"/>
        </w:rPr>
        <w:t xml:space="preserve"> для немуниципальных служащих и 30</w:t>
      </w:r>
      <w:r w:rsidRPr="005B6F1F">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для муниципальных служащих</w:t>
      </w:r>
      <w:r w:rsidRPr="005B6F1F">
        <w:rPr>
          <w:rFonts w:ascii="Times New Roman" w:hAnsi="Times New Roman" w:cs="Times New Roman"/>
          <w:sz w:val="24"/>
          <w:szCs w:val="24"/>
        </w:rPr>
        <w:t>, по письменному заявлению работника может быть заменена денежной компенсацией</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4.3.11. При увольнении работнику выплачивается денежная компенсация за все неиспользованные отпуска.</w:t>
      </w:r>
    </w:p>
    <w:p w:rsidR="00590496" w:rsidRDefault="00590496" w:rsidP="00A42F7F">
      <w:pPr>
        <w:spacing w:after="0" w:line="240" w:lineRule="auto"/>
        <w:jc w:val="center"/>
        <w:rPr>
          <w:rFonts w:ascii="Times New Roman" w:hAnsi="Times New Roman" w:cs="Times New Roman"/>
          <w:b/>
          <w:bCs/>
          <w:sz w:val="24"/>
          <w:szCs w:val="24"/>
        </w:rPr>
      </w:pPr>
    </w:p>
    <w:p w:rsidR="00590496" w:rsidRPr="005B6F1F" w:rsidRDefault="00590496" w:rsidP="00A42F7F">
      <w:p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 xml:space="preserve">5. Правила внутреннего трудового распорядка предприятия </w:t>
      </w:r>
    </w:p>
    <w:p w:rsidR="00590496" w:rsidRDefault="00590496" w:rsidP="00A42F7F">
      <w:p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и ответственность за их нарушение</w:t>
      </w:r>
    </w:p>
    <w:p w:rsidR="00590496" w:rsidRPr="005B6F1F" w:rsidRDefault="00590496" w:rsidP="00A42F7F">
      <w:pPr>
        <w:spacing w:after="0" w:line="240" w:lineRule="auto"/>
        <w:jc w:val="center"/>
        <w:rPr>
          <w:rFonts w:ascii="Times New Roman" w:hAnsi="Times New Roman" w:cs="Times New Roman"/>
          <w:sz w:val="24"/>
          <w:szCs w:val="24"/>
        </w:rPr>
      </w:pPr>
    </w:p>
    <w:p w:rsidR="00590496" w:rsidRPr="005B6F1F" w:rsidRDefault="00590496" w:rsidP="00A42F7F">
      <w:pPr>
        <w:spacing w:after="0" w:line="240" w:lineRule="auto"/>
        <w:ind w:firstLine="709"/>
        <w:jc w:val="both"/>
        <w:rPr>
          <w:rFonts w:ascii="Times New Roman" w:hAnsi="Times New Roman" w:cs="Times New Roman"/>
          <w:sz w:val="24"/>
          <w:szCs w:val="24"/>
        </w:rPr>
      </w:pPr>
      <w:r w:rsidRPr="005B6F1F">
        <w:rPr>
          <w:rFonts w:ascii="Times New Roman" w:hAnsi="Times New Roman" w:cs="Times New Roman"/>
          <w:sz w:val="24"/>
          <w:szCs w:val="24"/>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в администрации, утверждаются главой администрации.</w:t>
      </w: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Выполнение требований Правил внутреннего трудового распорядка обязательно всеми работающими.</w:t>
      </w:r>
    </w:p>
    <w:p w:rsidR="00590496" w:rsidRDefault="00590496" w:rsidP="00A42F7F">
      <w:pPr>
        <w:spacing w:after="0" w:line="240" w:lineRule="auto"/>
        <w:jc w:val="center"/>
        <w:rPr>
          <w:rFonts w:ascii="Times New Roman" w:hAnsi="Times New Roman" w:cs="Times New Roman"/>
          <w:b/>
          <w:bCs/>
          <w:sz w:val="24"/>
          <w:szCs w:val="24"/>
        </w:rPr>
      </w:pPr>
    </w:p>
    <w:p w:rsidR="00590496" w:rsidRPr="005B6F1F" w:rsidRDefault="00590496" w:rsidP="00A42F7F">
      <w:p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 xml:space="preserve">6. Общие правила поведения работников </w:t>
      </w:r>
    </w:p>
    <w:p w:rsidR="00590496" w:rsidRPr="005B6F1F" w:rsidRDefault="00590496" w:rsidP="00A42F7F">
      <w:pPr>
        <w:spacing w:after="0" w:line="240" w:lineRule="auto"/>
        <w:jc w:val="center"/>
        <w:rPr>
          <w:rFonts w:ascii="Times New Roman" w:hAnsi="Times New Roman" w:cs="Times New Roman"/>
          <w:sz w:val="24"/>
          <w:szCs w:val="24"/>
        </w:rPr>
      </w:pPr>
      <w:r w:rsidRPr="005B6F1F">
        <w:rPr>
          <w:rFonts w:ascii="Times New Roman" w:hAnsi="Times New Roman" w:cs="Times New Roman"/>
          <w:b/>
          <w:bCs/>
          <w:sz w:val="24"/>
          <w:szCs w:val="24"/>
        </w:rPr>
        <w:t>на территории администрации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1. Работник обязан соблюдать нормы, правила и инструкции по охране труда, пожарной безопасности и правила внутреннего трудового распорядка.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2. Правильно применять коллективные и индивидуальные средства защиты.</w:t>
      </w:r>
      <w:r w:rsidRPr="005B6F1F">
        <w:rPr>
          <w:rFonts w:ascii="Times New Roman" w:hAnsi="Times New Roman" w:cs="Times New Roman"/>
          <w:sz w:val="24"/>
          <w:szCs w:val="24"/>
        </w:rPr>
        <w:br/>
        <w:t>     3. Немедленно сообщать главе администрации о любом несчастном случае, происшедшем в администрации, о признаках профессионального заболевания, а также о ситуации, которая создает угрозу жизни и здоровью людей.</w:t>
      </w:r>
    </w:p>
    <w:p w:rsidR="00590496"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w:t>
      </w:r>
      <w:r>
        <w:rPr>
          <w:rFonts w:ascii="Times New Roman" w:hAnsi="Times New Roman" w:cs="Times New Roman"/>
          <w:sz w:val="24"/>
          <w:szCs w:val="24"/>
        </w:rPr>
        <w:t xml:space="preserve"> </w:t>
      </w:r>
      <w:r w:rsidRPr="005B6F1F">
        <w:rPr>
          <w:rFonts w:ascii="Times New Roman" w:hAnsi="Times New Roman" w:cs="Times New Roman"/>
          <w:sz w:val="24"/>
          <w:szCs w:val="24"/>
        </w:rPr>
        <w:t xml:space="preserve"> 4. Запрещается употребление спиртных напитков</w:t>
      </w:r>
      <w:r>
        <w:rPr>
          <w:rFonts w:ascii="Times New Roman" w:hAnsi="Times New Roman" w:cs="Times New Roman"/>
          <w:sz w:val="24"/>
          <w:szCs w:val="24"/>
        </w:rPr>
        <w:t>, курение</w:t>
      </w:r>
      <w:r w:rsidRPr="005B6F1F">
        <w:rPr>
          <w:rFonts w:ascii="Times New Roman" w:hAnsi="Times New Roman" w:cs="Times New Roman"/>
          <w:sz w:val="24"/>
          <w:szCs w:val="24"/>
        </w:rPr>
        <w:t>, а также приступать к работе в состоянии алкогольного или наркотического опьянения</w:t>
      </w:r>
      <w:r>
        <w:rPr>
          <w:rFonts w:ascii="Times New Roman" w:hAnsi="Times New Roman" w:cs="Times New Roman"/>
          <w:sz w:val="24"/>
          <w:szCs w:val="24"/>
        </w:rPr>
        <w:t>.</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5. При заболевании или </w:t>
      </w:r>
      <w:proofErr w:type="spellStart"/>
      <w:r w:rsidRPr="005B6F1F">
        <w:rPr>
          <w:rFonts w:ascii="Times New Roman" w:hAnsi="Times New Roman" w:cs="Times New Roman"/>
          <w:sz w:val="24"/>
          <w:szCs w:val="24"/>
        </w:rPr>
        <w:t>травмировании</w:t>
      </w:r>
      <w:proofErr w:type="spellEnd"/>
      <w:r w:rsidRPr="005B6F1F">
        <w:rPr>
          <w:rFonts w:ascii="Times New Roman" w:hAnsi="Times New Roman" w:cs="Times New Roman"/>
          <w:sz w:val="24"/>
          <w:szCs w:val="24"/>
        </w:rPr>
        <w:t xml:space="preserve"> как на работе, так и вне ее необходимо сообщить об этом главе администрации и обратиться в лечебное заведение.</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lastRenderedPageBreak/>
        <w:t>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7. При обнаружении неисправности оборудования, приспособлений, инструмента сообщить об этом Главе поселения. Пользоваться и применять в работе неисправные оборудование и инструменты запрещается.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8. Выполняя трудовые обязанности соблюдать следующие требования: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ходить только по установленным проходам;</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не садиться и не облокачиваться на случайные предметы и ограждения;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не подниматься и не спускаться бегом по лестничным маршам;</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не прикасаться к электрическим проводам, кабелям электротехнических установок;</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При передвижении по территории необходимо соблюдать следующие требования</w:t>
      </w:r>
      <w:r w:rsidRPr="005B6F1F">
        <w:rPr>
          <w:rFonts w:ascii="Times New Roman" w:hAnsi="Times New Roman" w:cs="Times New Roman"/>
          <w:b/>
          <w:bCs/>
          <w:sz w:val="24"/>
          <w:szCs w:val="24"/>
        </w:rPr>
        <w:t>:</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ходить по пешеходным дорожкам, тротуарам;</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переходить автомобильные дороги в установленных местах;</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при выходе из здания убедиться в отсутствии движущегося транспорта.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-соблюдать осторожность при обходе транспортных средств и других препятствий, ограничивающих видимость проезжей части.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соблюдать правила дорожного движения и правила поведения в транспортных средствах</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-в период неблагоприятных погодных условий (гололед, снегопад, туман) соблюдать особую осторожность.</w:t>
      </w:r>
    </w:p>
    <w:p w:rsidR="00590496" w:rsidRPr="005B6F1F" w:rsidRDefault="00590496" w:rsidP="00A42F7F">
      <w:pPr>
        <w:spacing w:after="0" w:line="240" w:lineRule="auto"/>
        <w:jc w:val="both"/>
        <w:rPr>
          <w:rFonts w:ascii="Times New Roman" w:hAnsi="Times New Roman" w:cs="Times New Roman"/>
          <w:sz w:val="24"/>
          <w:szCs w:val="24"/>
        </w:rPr>
      </w:pPr>
    </w:p>
    <w:p w:rsidR="00590496" w:rsidRDefault="00590496" w:rsidP="00A42F7F">
      <w:p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7. Основные опасные  и вредные производственные факторы</w:t>
      </w:r>
    </w:p>
    <w:p w:rsidR="00590496" w:rsidRPr="005B6F1F" w:rsidRDefault="00590496" w:rsidP="00A42F7F">
      <w:pPr>
        <w:spacing w:after="0" w:line="240" w:lineRule="auto"/>
        <w:jc w:val="center"/>
        <w:rPr>
          <w:rFonts w:ascii="Times New Roman" w:hAnsi="Times New Roman" w:cs="Times New Roman"/>
          <w:sz w:val="24"/>
          <w:szCs w:val="24"/>
        </w:rPr>
      </w:pP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7.1. Работа сотрудников администрации может сопровождаться наличием следующих опасных и вредных производственных факторов:</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работа на персональных компьютерах - ограниченной двигательной активностью, монотонностью и значительным зрительным напряжением;</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7.2. Работа уборщицы администрации может сопровождаться наличием следующих опасных и вредных производственных факторов:</w:t>
      </w:r>
    </w:p>
    <w:p w:rsidR="00590496" w:rsidRPr="005B6F1F" w:rsidRDefault="00590496" w:rsidP="00A42F7F">
      <w:pPr>
        <w:numPr>
          <w:ilvl w:val="0"/>
          <w:numId w:val="7"/>
        </w:numPr>
        <w:tabs>
          <w:tab w:val="clear" w:pos="720"/>
          <w:tab w:val="num" w:pos="0"/>
        </w:tabs>
        <w:spacing w:after="0" w:line="240" w:lineRule="auto"/>
        <w:ind w:left="426"/>
        <w:jc w:val="both"/>
        <w:rPr>
          <w:rFonts w:ascii="Times New Roman" w:hAnsi="Times New Roman" w:cs="Times New Roman"/>
          <w:sz w:val="24"/>
          <w:szCs w:val="24"/>
        </w:rPr>
      </w:pPr>
      <w:r w:rsidRPr="005B6F1F">
        <w:rPr>
          <w:rFonts w:ascii="Times New Roman" w:hAnsi="Times New Roman" w:cs="Times New Roman"/>
          <w:sz w:val="24"/>
          <w:szCs w:val="24"/>
        </w:rPr>
        <w:t>электрический ток, статическое электричество;</w:t>
      </w:r>
    </w:p>
    <w:p w:rsidR="00590496" w:rsidRPr="005B6F1F" w:rsidRDefault="00590496" w:rsidP="00A42F7F">
      <w:pPr>
        <w:numPr>
          <w:ilvl w:val="0"/>
          <w:numId w:val="8"/>
        </w:numPr>
        <w:spacing w:after="0" w:line="240" w:lineRule="auto"/>
        <w:ind w:left="426"/>
        <w:jc w:val="both"/>
        <w:rPr>
          <w:rFonts w:ascii="Times New Roman" w:hAnsi="Times New Roman" w:cs="Times New Roman"/>
          <w:sz w:val="24"/>
          <w:szCs w:val="24"/>
        </w:rPr>
      </w:pPr>
      <w:r w:rsidRPr="005B6F1F">
        <w:rPr>
          <w:rFonts w:ascii="Times New Roman" w:hAnsi="Times New Roman" w:cs="Times New Roman"/>
          <w:sz w:val="24"/>
          <w:szCs w:val="24"/>
        </w:rPr>
        <w:t>работа на высоте более 1,3 м;</w:t>
      </w:r>
    </w:p>
    <w:p w:rsidR="00590496" w:rsidRPr="005B6F1F" w:rsidRDefault="00590496" w:rsidP="00A42F7F">
      <w:pPr>
        <w:numPr>
          <w:ilvl w:val="0"/>
          <w:numId w:val="8"/>
        </w:numPr>
        <w:spacing w:after="0" w:line="240" w:lineRule="auto"/>
        <w:ind w:left="426"/>
        <w:jc w:val="both"/>
        <w:rPr>
          <w:rFonts w:ascii="Times New Roman" w:hAnsi="Times New Roman" w:cs="Times New Roman"/>
          <w:sz w:val="24"/>
          <w:szCs w:val="24"/>
        </w:rPr>
      </w:pPr>
      <w:r w:rsidRPr="005B6F1F">
        <w:rPr>
          <w:rFonts w:ascii="Times New Roman" w:hAnsi="Times New Roman" w:cs="Times New Roman"/>
          <w:sz w:val="24"/>
          <w:szCs w:val="24"/>
        </w:rPr>
        <w:t>повышенная влажность;</w:t>
      </w:r>
    </w:p>
    <w:p w:rsidR="00590496" w:rsidRPr="005B6F1F" w:rsidRDefault="00590496" w:rsidP="00A42F7F">
      <w:pPr>
        <w:numPr>
          <w:ilvl w:val="0"/>
          <w:numId w:val="8"/>
        </w:numPr>
        <w:spacing w:after="0" w:line="240" w:lineRule="auto"/>
        <w:ind w:left="426"/>
        <w:jc w:val="both"/>
        <w:rPr>
          <w:rFonts w:ascii="Times New Roman" w:hAnsi="Times New Roman" w:cs="Times New Roman"/>
          <w:sz w:val="24"/>
          <w:szCs w:val="24"/>
        </w:rPr>
      </w:pPr>
      <w:r w:rsidRPr="005B6F1F">
        <w:rPr>
          <w:rFonts w:ascii="Times New Roman" w:hAnsi="Times New Roman" w:cs="Times New Roman"/>
          <w:sz w:val="24"/>
          <w:szCs w:val="24"/>
        </w:rPr>
        <w:t>повышенная запыленность воздуха.</w:t>
      </w:r>
    </w:p>
    <w:p w:rsidR="00590496" w:rsidRPr="005B6F1F" w:rsidRDefault="00590496" w:rsidP="00A42F7F">
      <w:pPr>
        <w:spacing w:after="0" w:line="240" w:lineRule="auto"/>
        <w:ind w:left="426"/>
        <w:jc w:val="both"/>
        <w:rPr>
          <w:rFonts w:ascii="Times New Roman" w:hAnsi="Times New Roman" w:cs="Times New Roman"/>
          <w:sz w:val="24"/>
          <w:szCs w:val="24"/>
        </w:rPr>
      </w:pPr>
    </w:p>
    <w:p w:rsidR="00590496" w:rsidRPr="00DC3B46" w:rsidRDefault="00590496" w:rsidP="00DC3B46">
      <w:pPr>
        <w:numPr>
          <w:ilvl w:val="1"/>
          <w:numId w:val="8"/>
        </w:numPr>
        <w:spacing w:after="0" w:line="240" w:lineRule="auto"/>
        <w:rPr>
          <w:rFonts w:ascii="Times New Roman" w:hAnsi="Times New Roman" w:cs="Times New Roman"/>
          <w:sz w:val="24"/>
          <w:szCs w:val="24"/>
        </w:rPr>
      </w:pPr>
      <w:r w:rsidRPr="005B6F1F">
        <w:rPr>
          <w:rFonts w:ascii="Times New Roman" w:hAnsi="Times New Roman" w:cs="Times New Roman"/>
          <w:b/>
          <w:bCs/>
          <w:sz w:val="24"/>
          <w:szCs w:val="24"/>
        </w:rPr>
        <w:t xml:space="preserve">Основные требования по предупреждению </w:t>
      </w:r>
      <w:proofErr w:type="spellStart"/>
      <w:r w:rsidRPr="005B6F1F">
        <w:rPr>
          <w:rFonts w:ascii="Times New Roman" w:hAnsi="Times New Roman" w:cs="Times New Roman"/>
          <w:b/>
          <w:bCs/>
          <w:sz w:val="24"/>
          <w:szCs w:val="24"/>
        </w:rPr>
        <w:t>электротравматизма</w:t>
      </w:r>
      <w:proofErr w:type="spellEnd"/>
      <w:r w:rsidRPr="005B6F1F">
        <w:rPr>
          <w:rFonts w:ascii="Times New Roman" w:hAnsi="Times New Roman" w:cs="Times New Roman"/>
          <w:b/>
          <w:bCs/>
          <w:sz w:val="24"/>
          <w:szCs w:val="24"/>
        </w:rPr>
        <w:t>.</w:t>
      </w:r>
    </w:p>
    <w:p w:rsidR="00590496" w:rsidRPr="005B6F1F" w:rsidRDefault="00590496" w:rsidP="00DC3B46">
      <w:pPr>
        <w:spacing w:after="0" w:line="240" w:lineRule="auto"/>
        <w:ind w:left="-360"/>
        <w:rPr>
          <w:rFonts w:ascii="Times New Roman" w:hAnsi="Times New Roman" w:cs="Times New Roman"/>
          <w:sz w:val="24"/>
          <w:szCs w:val="24"/>
        </w:rPr>
      </w:pP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8.1.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5B6F1F">
        <w:rPr>
          <w:rFonts w:ascii="Times New Roman" w:hAnsi="Times New Roman" w:cs="Times New Roman"/>
          <w:sz w:val="24"/>
          <w:szCs w:val="24"/>
        </w:rPr>
        <w:t>электротравму</w:t>
      </w:r>
      <w:proofErr w:type="spellEnd"/>
      <w:r w:rsidRPr="005B6F1F">
        <w:rPr>
          <w:rFonts w:ascii="Times New Roman" w:hAnsi="Times New Roman" w:cs="Times New Roman"/>
          <w:sz w:val="24"/>
          <w:szCs w:val="24"/>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590496" w:rsidRPr="005B6F1F" w:rsidRDefault="00590496" w:rsidP="00DC3B46">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lastRenderedPageBreak/>
        <w:t>     8.2. Во избежание поражения электрическим током необходимо соблюдать следующие правила: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w:t>
      </w:r>
      <w:r>
        <w:rPr>
          <w:rFonts w:ascii="Times New Roman" w:hAnsi="Times New Roman" w:cs="Times New Roman"/>
          <w:sz w:val="24"/>
          <w:szCs w:val="24"/>
        </w:rPr>
        <w:t>г</w:t>
      </w:r>
      <w:r w:rsidRPr="005B6F1F">
        <w:rPr>
          <w:rFonts w:ascii="Times New Roman" w:hAnsi="Times New Roman" w:cs="Times New Roman"/>
          <w:sz w:val="24"/>
          <w:szCs w:val="24"/>
        </w:rPr>
        <w:t xml:space="preserve">лаве </w:t>
      </w:r>
      <w:r>
        <w:rPr>
          <w:rFonts w:ascii="Times New Roman" w:hAnsi="Times New Roman" w:cs="Times New Roman"/>
          <w:sz w:val="24"/>
          <w:szCs w:val="24"/>
        </w:rPr>
        <w:t>администрации</w:t>
      </w:r>
      <w:r w:rsidRPr="005B6F1F">
        <w:rPr>
          <w:rFonts w:ascii="Times New Roman" w:hAnsi="Times New Roman" w:cs="Times New Roman"/>
          <w:sz w:val="24"/>
          <w:szCs w:val="24"/>
        </w:rPr>
        <w:t>;</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не открывать двери электрораспределительных шкафов (щитов), не класть в них никаких предметов (например, ключей от помещений);</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-запрещается использовать переносные электронагревательные приборы (электрокипятильники, электроплитки и т.д.)</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не  наступать на переносимые электрические провода, лежащие на полу;</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не пользоваться неисправными электроприборами и электропроводкой;</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590496" w:rsidRPr="005B6F1F" w:rsidRDefault="00590496" w:rsidP="00A42F7F">
      <w:pPr>
        <w:spacing w:after="0" w:line="240" w:lineRule="auto"/>
        <w:jc w:val="center"/>
        <w:rPr>
          <w:rFonts w:ascii="Times New Roman" w:hAnsi="Times New Roman" w:cs="Times New Roman"/>
          <w:b/>
          <w:bCs/>
          <w:sz w:val="24"/>
          <w:szCs w:val="24"/>
        </w:rPr>
      </w:pPr>
    </w:p>
    <w:p w:rsidR="00590496" w:rsidRDefault="00590496" w:rsidP="00DC3B46">
      <w:pPr>
        <w:numPr>
          <w:ilvl w:val="1"/>
          <w:numId w:val="8"/>
        </w:num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Средства коллективной и индивидуальной защиты</w:t>
      </w:r>
    </w:p>
    <w:p w:rsidR="00590496" w:rsidRPr="005B6F1F" w:rsidRDefault="00590496" w:rsidP="00DC3B46">
      <w:pPr>
        <w:spacing w:after="0" w:line="240" w:lineRule="auto"/>
        <w:ind w:left="1080"/>
        <w:jc w:val="center"/>
        <w:rPr>
          <w:rFonts w:ascii="Times New Roman" w:hAnsi="Times New Roman" w:cs="Times New Roman"/>
          <w:sz w:val="24"/>
          <w:szCs w:val="24"/>
        </w:rPr>
      </w:pP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9.1. </w:t>
      </w:r>
      <w:r w:rsidRPr="005B6F1F">
        <w:rPr>
          <w:rFonts w:ascii="Times New Roman" w:hAnsi="Times New Roman" w:cs="Times New Roman"/>
          <w:b/>
          <w:bCs/>
          <w:sz w:val="24"/>
          <w:szCs w:val="24"/>
        </w:rPr>
        <w:t>Средства индивидуальной защиты</w:t>
      </w:r>
      <w:r w:rsidRPr="005B6F1F">
        <w:rPr>
          <w:rFonts w:ascii="Times New Roman" w:hAnsi="Times New Roman" w:cs="Times New Roman"/>
          <w:sz w:val="24"/>
          <w:szCs w:val="24"/>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590496" w:rsidRPr="005B6F1F" w:rsidRDefault="00590496" w:rsidP="00DC3B46">
      <w:pPr>
        <w:spacing w:after="0" w:line="240" w:lineRule="auto"/>
        <w:ind w:firstLine="709"/>
        <w:jc w:val="both"/>
        <w:rPr>
          <w:rFonts w:ascii="Times New Roman" w:hAnsi="Times New Roman" w:cs="Times New Roman"/>
          <w:sz w:val="24"/>
          <w:szCs w:val="24"/>
        </w:rPr>
      </w:pPr>
      <w:r w:rsidRPr="005B6F1F">
        <w:rPr>
          <w:rFonts w:ascii="Times New Roman" w:hAnsi="Times New Roman" w:cs="Times New Roman"/>
          <w:b/>
          <w:bCs/>
          <w:sz w:val="24"/>
          <w:szCs w:val="24"/>
        </w:rPr>
        <w:t>Инженерная (коллективная) защита населения</w:t>
      </w:r>
      <w:r w:rsidRPr="005B6F1F">
        <w:rPr>
          <w:rFonts w:ascii="Times New Roman" w:hAnsi="Times New Roman" w:cs="Times New Roman"/>
          <w:sz w:val="24"/>
          <w:szCs w:val="24"/>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9.1.1. Средства индивидуальной защиты делятся </w:t>
      </w:r>
      <w:proofErr w:type="gramStart"/>
      <w:r w:rsidRPr="005B6F1F">
        <w:rPr>
          <w:rFonts w:ascii="Times New Roman" w:hAnsi="Times New Roman" w:cs="Times New Roman"/>
          <w:sz w:val="24"/>
          <w:szCs w:val="24"/>
        </w:rPr>
        <w:t>на</w:t>
      </w:r>
      <w:proofErr w:type="gramEnd"/>
      <w:r w:rsidRPr="005B6F1F">
        <w:rPr>
          <w:rFonts w:ascii="Times New Roman" w:hAnsi="Times New Roman" w:cs="Times New Roman"/>
          <w:sz w:val="24"/>
          <w:szCs w:val="24"/>
        </w:rPr>
        <w:t>:</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Костюмы изолирующие.</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Средства защиты органов дыхания (противогазы, респираторы).</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Средства защиты ног (боты, бахилы, щитки, наколенники, портянки).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Средства защиты рук (</w:t>
      </w:r>
      <w:r>
        <w:rPr>
          <w:rFonts w:ascii="Times New Roman" w:hAnsi="Times New Roman" w:cs="Times New Roman"/>
          <w:sz w:val="24"/>
          <w:szCs w:val="24"/>
        </w:rPr>
        <w:t>перчатки</w:t>
      </w:r>
      <w:r w:rsidRPr="005B6F1F">
        <w:rPr>
          <w:rFonts w:ascii="Times New Roman" w:hAnsi="Times New Roman" w:cs="Times New Roman"/>
          <w:sz w:val="24"/>
          <w:szCs w:val="24"/>
        </w:rPr>
        <w:t>).</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Средства дерматологические защитные (моющие пасты, кремы, мази).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9.1.2.  Средства коллективной защиты делятся </w:t>
      </w:r>
      <w:proofErr w:type="gramStart"/>
      <w:r w:rsidRPr="005B6F1F">
        <w:rPr>
          <w:rFonts w:ascii="Times New Roman" w:hAnsi="Times New Roman" w:cs="Times New Roman"/>
          <w:sz w:val="24"/>
          <w:szCs w:val="24"/>
        </w:rPr>
        <w:t>на</w:t>
      </w:r>
      <w:proofErr w:type="gramEnd"/>
      <w:r w:rsidRPr="005B6F1F">
        <w:rPr>
          <w:rFonts w:ascii="Times New Roman" w:hAnsi="Times New Roman" w:cs="Times New Roman"/>
          <w:sz w:val="24"/>
          <w:szCs w:val="24"/>
        </w:rPr>
        <w:t>:</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Противорадиационные укрытия.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Укрытия простейшего типа.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Убежища.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9.2.Порядок выдачи средств индивидуальной защиты.</w:t>
      </w:r>
    </w:p>
    <w:p w:rsidR="00590496" w:rsidRPr="005B6F1F" w:rsidRDefault="00590496" w:rsidP="00A42F7F">
      <w:pPr>
        <w:spacing w:after="0" w:line="240" w:lineRule="auto"/>
        <w:ind w:firstLine="426"/>
        <w:jc w:val="both"/>
        <w:rPr>
          <w:rFonts w:ascii="Times New Roman" w:hAnsi="Times New Roman" w:cs="Times New Roman"/>
          <w:sz w:val="24"/>
          <w:szCs w:val="24"/>
        </w:rPr>
      </w:pPr>
      <w:r w:rsidRPr="005B6F1F">
        <w:rPr>
          <w:rFonts w:ascii="Times New Roman" w:hAnsi="Times New Roman" w:cs="Times New Roman"/>
          <w:sz w:val="24"/>
          <w:szCs w:val="24"/>
        </w:rPr>
        <w:t xml:space="preserve"> 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5B6F1F">
        <w:rPr>
          <w:rFonts w:ascii="Times New Roman" w:hAnsi="Times New Roman" w:cs="Times New Roman"/>
          <w:sz w:val="24"/>
          <w:szCs w:val="24"/>
        </w:rPr>
        <w:t>спецобувь</w:t>
      </w:r>
      <w:proofErr w:type="spellEnd"/>
      <w:r w:rsidRPr="005B6F1F">
        <w:rPr>
          <w:rFonts w:ascii="Times New Roman" w:hAnsi="Times New Roman" w:cs="Times New Roman"/>
          <w:sz w:val="24"/>
          <w:szCs w:val="24"/>
        </w:rPr>
        <w:t xml:space="preserve"> пришли в негодность до истечения срока по не независящим от рабочего причинам, то администрация обязана заменить или отремонтировать ее.</w:t>
      </w:r>
    </w:p>
    <w:p w:rsidR="00590496" w:rsidRPr="005B6F1F" w:rsidRDefault="00590496" w:rsidP="00A42F7F">
      <w:pPr>
        <w:spacing w:after="0" w:line="240" w:lineRule="auto"/>
        <w:ind w:firstLine="426"/>
        <w:jc w:val="both"/>
        <w:rPr>
          <w:rFonts w:ascii="Times New Roman" w:hAnsi="Times New Roman" w:cs="Times New Roman"/>
          <w:sz w:val="24"/>
          <w:szCs w:val="24"/>
        </w:rPr>
      </w:pPr>
    </w:p>
    <w:p w:rsidR="00590496" w:rsidRDefault="00590496" w:rsidP="00DC3B46">
      <w:pPr>
        <w:numPr>
          <w:ilvl w:val="1"/>
          <w:numId w:val="8"/>
        </w:numPr>
        <w:spacing w:after="0" w:line="240" w:lineRule="auto"/>
        <w:jc w:val="center"/>
        <w:rPr>
          <w:rFonts w:ascii="Times New Roman" w:hAnsi="Times New Roman" w:cs="Times New Roman"/>
          <w:sz w:val="24"/>
          <w:szCs w:val="24"/>
        </w:rPr>
      </w:pPr>
      <w:r w:rsidRPr="005B6F1F">
        <w:rPr>
          <w:rFonts w:ascii="Times New Roman" w:hAnsi="Times New Roman" w:cs="Times New Roman"/>
          <w:b/>
          <w:bCs/>
          <w:sz w:val="24"/>
          <w:szCs w:val="24"/>
        </w:rPr>
        <w:t>Основные  требования  санитарии и личной гигиены</w:t>
      </w:r>
    </w:p>
    <w:p w:rsidR="00590496" w:rsidRPr="005B6F1F" w:rsidRDefault="00590496" w:rsidP="00DC3B46">
      <w:pPr>
        <w:spacing w:after="0" w:line="240" w:lineRule="auto"/>
        <w:ind w:left="1080"/>
        <w:jc w:val="center"/>
        <w:rPr>
          <w:rFonts w:ascii="Times New Roman" w:hAnsi="Times New Roman" w:cs="Times New Roman"/>
          <w:sz w:val="24"/>
          <w:szCs w:val="24"/>
        </w:rPr>
      </w:pP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Лица, поступающие на работу в администрацию, проходят предварительные при поступлении и периодические медицинские осмотры.</w:t>
      </w: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Все работники администрации должны соблюдать правила личной гигиены:</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не курить и не принимать пищу на рабочем месте.</w:t>
      </w: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В кабинетах с ПЭВМ по причине запыленност</w:t>
      </w:r>
      <w:r>
        <w:rPr>
          <w:rFonts w:ascii="Times New Roman" w:hAnsi="Times New Roman" w:cs="Times New Roman"/>
          <w:sz w:val="24"/>
          <w:szCs w:val="24"/>
        </w:rPr>
        <w:t>и</w:t>
      </w:r>
      <w:r w:rsidRPr="005B6F1F">
        <w:rPr>
          <w:rFonts w:ascii="Times New Roman" w:hAnsi="Times New Roman" w:cs="Times New Roman"/>
          <w:sz w:val="24"/>
          <w:szCs w:val="24"/>
        </w:rPr>
        <w:t xml:space="preserve">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w:t>
      </w:r>
    </w:p>
    <w:p w:rsidR="00590496" w:rsidRPr="005B6F1F" w:rsidRDefault="00590496" w:rsidP="00A42F7F">
      <w:pPr>
        <w:spacing w:after="0" w:line="240" w:lineRule="auto"/>
        <w:ind w:firstLine="567"/>
        <w:jc w:val="both"/>
        <w:rPr>
          <w:rFonts w:ascii="Times New Roman" w:hAnsi="Times New Roman" w:cs="Times New Roman"/>
          <w:sz w:val="24"/>
          <w:szCs w:val="24"/>
        </w:rPr>
      </w:pPr>
    </w:p>
    <w:p w:rsidR="00590496" w:rsidRDefault="00590496" w:rsidP="00DC3B46">
      <w:pPr>
        <w:numPr>
          <w:ilvl w:val="1"/>
          <w:numId w:val="8"/>
        </w:num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Порядок расследования и оформления несчастных случаев</w:t>
      </w:r>
      <w:bookmarkStart w:id="3" w:name="_GoBack"/>
      <w:bookmarkEnd w:id="3"/>
    </w:p>
    <w:p w:rsidR="00590496" w:rsidRPr="005B6F1F" w:rsidRDefault="00590496" w:rsidP="00DC3B46">
      <w:pPr>
        <w:spacing w:after="0" w:line="240" w:lineRule="auto"/>
        <w:ind w:left="1080"/>
        <w:jc w:val="center"/>
        <w:rPr>
          <w:rFonts w:ascii="Times New Roman" w:hAnsi="Times New Roman" w:cs="Times New Roman"/>
          <w:sz w:val="24"/>
          <w:szCs w:val="24"/>
        </w:rPr>
      </w:pP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Расследование и оформления несчастных случаев в администрации   проводиться в соответствии со ст. 227-231 Трудового Кодекса РФ. Комиссия  в течени</w:t>
      </w:r>
      <w:proofErr w:type="gramStart"/>
      <w:r w:rsidRPr="005B6F1F">
        <w:rPr>
          <w:rFonts w:ascii="Times New Roman" w:hAnsi="Times New Roman" w:cs="Times New Roman"/>
          <w:sz w:val="24"/>
          <w:szCs w:val="24"/>
        </w:rPr>
        <w:t>и</w:t>
      </w:r>
      <w:proofErr w:type="gramEnd"/>
      <w:r w:rsidRPr="005B6F1F">
        <w:rPr>
          <w:rFonts w:ascii="Times New Roman" w:hAnsi="Times New Roman" w:cs="Times New Roman"/>
          <w:sz w:val="24"/>
          <w:szCs w:val="24"/>
        </w:rPr>
        <w:t xml:space="preserve"> 3-х суток расследует происшествие и составляет акт по форме Н-1 в трех экземплярах, один из которых отдается пострадавшему, другой остается в администрации, а третий отправляется в Фонд социального страхования.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В случае  отказа администрации от составления акта по форме Н-1 или при несогласии пострадавшего  изложенными в акте обстоятельствами несчастного случая, пострадавший вправе обратиться в Гострудинспекцию, а также в судебные органы.</w:t>
      </w: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По несчастному случаю происшедшему в пути на работу или с работы не несет финансовой ответственности, лишь выплачивает больничные.</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b/>
          <w:bCs/>
          <w:sz w:val="24"/>
          <w:szCs w:val="24"/>
        </w:rPr>
        <w:t> </w:t>
      </w:r>
    </w:p>
    <w:p w:rsidR="00590496" w:rsidRDefault="00590496" w:rsidP="00DC3B46">
      <w:pPr>
        <w:numPr>
          <w:ilvl w:val="1"/>
          <w:numId w:val="8"/>
        </w:num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Требования пожарной безопасности</w:t>
      </w:r>
    </w:p>
    <w:p w:rsidR="00590496" w:rsidRPr="005B6F1F" w:rsidRDefault="00590496" w:rsidP="00DC3B46">
      <w:pPr>
        <w:spacing w:after="0" w:line="240" w:lineRule="auto"/>
        <w:ind w:left="1080"/>
        <w:jc w:val="center"/>
        <w:rPr>
          <w:rFonts w:ascii="Times New Roman" w:hAnsi="Times New Roman" w:cs="Times New Roman"/>
          <w:sz w:val="24"/>
          <w:szCs w:val="24"/>
        </w:rPr>
      </w:pPr>
    </w:p>
    <w:p w:rsidR="00590496" w:rsidRPr="005B6F1F" w:rsidRDefault="00590496" w:rsidP="00A42F7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w:t>
      </w:r>
      <w:r w:rsidRPr="005B6F1F">
        <w:rPr>
          <w:rFonts w:ascii="Times New Roman" w:hAnsi="Times New Roman" w:cs="Times New Roman"/>
          <w:sz w:val="24"/>
          <w:szCs w:val="24"/>
        </w:rPr>
        <w:t>Каждый работник должен знать и соблюдать инструкцию пожарной безопасности.</w:t>
      </w: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Существует три источника основных способов прекращения горения: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-охлаждение горячего вещества ниже температуры воспламенения;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-изоляция горящего вещества от доступа воздуха;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-удаление горящего материала из зоны горения,</w:t>
      </w: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5B6F1F">
        <w:rPr>
          <w:rFonts w:ascii="Times New Roman" w:hAnsi="Times New Roman" w:cs="Times New Roman"/>
          <w:sz w:val="24"/>
          <w:szCs w:val="24"/>
        </w:rPr>
        <w:t>электротравмам</w:t>
      </w:r>
      <w:proofErr w:type="spellEnd"/>
      <w:r w:rsidRPr="005B6F1F">
        <w:rPr>
          <w:rFonts w:ascii="Times New Roman" w:hAnsi="Times New Roman" w:cs="Times New Roman"/>
          <w:sz w:val="24"/>
          <w:szCs w:val="24"/>
        </w:rPr>
        <w:t>. Электропровода  можно тушить углекислотным огнетушителем или сухим песком.</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w:t>
      </w:r>
    </w:p>
    <w:p w:rsidR="00590496" w:rsidRDefault="00590496" w:rsidP="00DC3B46">
      <w:pPr>
        <w:numPr>
          <w:ilvl w:val="1"/>
          <w:numId w:val="8"/>
        </w:numPr>
        <w:spacing w:after="0" w:line="240" w:lineRule="auto"/>
        <w:jc w:val="center"/>
        <w:rPr>
          <w:rFonts w:ascii="Times New Roman" w:hAnsi="Times New Roman" w:cs="Times New Roman"/>
          <w:b/>
          <w:bCs/>
          <w:sz w:val="24"/>
          <w:szCs w:val="24"/>
        </w:rPr>
      </w:pPr>
      <w:r w:rsidRPr="005B6F1F">
        <w:rPr>
          <w:rFonts w:ascii="Times New Roman" w:hAnsi="Times New Roman" w:cs="Times New Roman"/>
          <w:b/>
          <w:bCs/>
          <w:sz w:val="24"/>
          <w:szCs w:val="24"/>
        </w:rPr>
        <w:t>Способы оказания первой доврачебной помощи</w:t>
      </w:r>
    </w:p>
    <w:p w:rsidR="00590496" w:rsidRPr="005B6F1F" w:rsidRDefault="00590496" w:rsidP="00DC3B46">
      <w:pPr>
        <w:spacing w:after="0" w:line="240" w:lineRule="auto"/>
        <w:ind w:left="1080"/>
        <w:jc w:val="center"/>
        <w:rPr>
          <w:rFonts w:ascii="Times New Roman" w:hAnsi="Times New Roman" w:cs="Times New Roman"/>
          <w:sz w:val="24"/>
          <w:szCs w:val="24"/>
        </w:rPr>
      </w:pP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При несчастных случаях важно до приезда врача своевременно и правильно оказать первую помощь пострадавшему.</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Оказание первой помощи при травмах:</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при ушибах - обеспечить пострадавшему полный покой. Наложить на место ушиба холодный компресс. При ушибах с наличием ссадин не следует класть примочки, ушибленные места следует смазать настойкой йода и наложить повязку.</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  </w:t>
      </w:r>
      <w:proofErr w:type="gramStart"/>
      <w:r w:rsidRPr="005B6F1F">
        <w:rPr>
          <w:rFonts w:ascii="Times New Roman" w:hAnsi="Times New Roman" w:cs="Times New Roman"/>
          <w:sz w:val="24"/>
          <w:szCs w:val="24"/>
        </w:rPr>
        <w:t>п</w:t>
      </w:r>
      <w:proofErr w:type="gramEnd"/>
      <w:r w:rsidRPr="005B6F1F">
        <w:rPr>
          <w:rFonts w:ascii="Times New Roman" w:hAnsi="Times New Roman" w:cs="Times New Roman"/>
          <w:sz w:val="24"/>
          <w:szCs w:val="24"/>
        </w:rPr>
        <w:t>ри  растяжении связок суставов - поднять больную конечность вверх, наложить холодный компресс и создать полный покой до прибытия врача.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lastRenderedPageBreak/>
        <w:t>   - при переломах конечностей - наложить шины так, чтобы они захватывали два ближайших к перелому сустава. Шины прибинтовывать к конечностям,</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 при открытых переломах следует, прежде всего, наложить стерильную повязку.</w:t>
      </w:r>
    </w:p>
    <w:p w:rsidR="00590496" w:rsidRPr="005B6F1F" w:rsidRDefault="00590496" w:rsidP="00A42F7F">
      <w:pPr>
        <w:spacing w:after="0" w:line="240" w:lineRule="auto"/>
        <w:ind w:firstLine="567"/>
        <w:jc w:val="both"/>
        <w:rPr>
          <w:rFonts w:ascii="Times New Roman" w:hAnsi="Times New Roman" w:cs="Times New Roman"/>
          <w:sz w:val="24"/>
          <w:szCs w:val="24"/>
        </w:rPr>
      </w:pPr>
      <w:r w:rsidRPr="005B6F1F">
        <w:rPr>
          <w:rFonts w:ascii="Times New Roman" w:hAnsi="Times New Roman" w:cs="Times New Roman"/>
          <w:sz w:val="24"/>
          <w:szCs w:val="24"/>
        </w:rPr>
        <w:t>Вправлять торчащие наружу кости не следует, т.к. в этом случае необходима врачебно - хирургическая обработка.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перевязывать ее не стерильными материалами, также накладывать на рану вату, извлекать из </w:t>
      </w:r>
      <w:proofErr w:type="gramStart"/>
      <w:r w:rsidRPr="005B6F1F">
        <w:rPr>
          <w:rFonts w:ascii="Times New Roman" w:hAnsi="Times New Roman" w:cs="Times New Roman"/>
          <w:sz w:val="24"/>
          <w:szCs w:val="24"/>
        </w:rPr>
        <w:t>раны</w:t>
      </w:r>
      <w:proofErr w:type="gramEnd"/>
      <w:r w:rsidRPr="005B6F1F">
        <w:rPr>
          <w:rFonts w:ascii="Times New Roman" w:hAnsi="Times New Roman" w:cs="Times New Roman"/>
          <w:sz w:val="24"/>
          <w:szCs w:val="24"/>
        </w:rPr>
        <w:t xml:space="preserve"> попавшие в нее инородные тела.</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 </w:t>
      </w:r>
      <w:proofErr w:type="gramStart"/>
      <w:r w:rsidRPr="005B6F1F">
        <w:rPr>
          <w:rFonts w:ascii="Times New Roman" w:hAnsi="Times New Roman" w:cs="Times New Roman"/>
          <w:sz w:val="24"/>
          <w:szCs w:val="24"/>
        </w:rPr>
        <w:t>п</w:t>
      </w:r>
      <w:proofErr w:type="gramEnd"/>
      <w:r w:rsidRPr="005B6F1F">
        <w:rPr>
          <w:rFonts w:ascii="Times New Roman" w:hAnsi="Times New Roman" w:cs="Times New Roman"/>
          <w:sz w:val="24"/>
          <w:szCs w:val="24"/>
        </w:rPr>
        <w:t>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 </w:t>
      </w:r>
      <w:proofErr w:type="gramStart"/>
      <w:r w:rsidRPr="005B6F1F">
        <w:rPr>
          <w:rFonts w:ascii="Times New Roman" w:hAnsi="Times New Roman" w:cs="Times New Roman"/>
          <w:sz w:val="24"/>
          <w:szCs w:val="24"/>
        </w:rPr>
        <w:t>п</w:t>
      </w:r>
      <w:proofErr w:type="gramEnd"/>
      <w:r w:rsidRPr="005B6F1F">
        <w:rPr>
          <w:rFonts w:ascii="Times New Roman" w:hAnsi="Times New Roman" w:cs="Times New Roman"/>
          <w:sz w:val="24"/>
          <w:szCs w:val="24"/>
        </w:rPr>
        <w:t>ри засорении глаз - промыть глаза раствором борной кислоты (одна чай ложка на стакан воды ) или чистой кипяченой водой. Нельзя тереть глаза руками.</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xml:space="preserve">    Главное оказание помощи </w:t>
      </w:r>
      <w:proofErr w:type="gramStart"/>
      <w:r w:rsidRPr="005B6F1F">
        <w:rPr>
          <w:rFonts w:ascii="Times New Roman" w:hAnsi="Times New Roman" w:cs="Times New Roman"/>
          <w:sz w:val="24"/>
          <w:szCs w:val="24"/>
        </w:rPr>
        <w:t>попавшему</w:t>
      </w:r>
      <w:proofErr w:type="gramEnd"/>
      <w:r w:rsidRPr="005B6F1F">
        <w:rPr>
          <w:rFonts w:ascii="Times New Roman" w:hAnsi="Times New Roman" w:cs="Times New Roman"/>
          <w:sz w:val="24"/>
          <w:szCs w:val="24"/>
        </w:rPr>
        <w:t xml:space="preserve">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 искусственное дыхание, и непрямой массаж сердца до появления  признаков  оживления.</w:t>
      </w:r>
    </w:p>
    <w:p w:rsidR="00590496" w:rsidRPr="005B6F1F" w:rsidRDefault="00590496" w:rsidP="00A42F7F">
      <w:pPr>
        <w:spacing w:after="0" w:line="240" w:lineRule="auto"/>
        <w:jc w:val="both"/>
        <w:rPr>
          <w:rFonts w:ascii="Times New Roman" w:hAnsi="Times New Roman" w:cs="Times New Roman"/>
          <w:sz w:val="24"/>
          <w:szCs w:val="24"/>
        </w:rPr>
      </w:pPr>
      <w:r w:rsidRPr="005B6F1F">
        <w:rPr>
          <w:rFonts w:ascii="Times New Roman" w:hAnsi="Times New Roman" w:cs="Times New Roman"/>
          <w:sz w:val="24"/>
          <w:szCs w:val="24"/>
        </w:rPr>
        <w:t> </w:t>
      </w:r>
    </w:p>
    <w:p w:rsidR="00590496" w:rsidRDefault="00590496" w:rsidP="00DC3B46">
      <w:pPr>
        <w:pStyle w:val="3"/>
        <w:numPr>
          <w:ilvl w:val="1"/>
          <w:numId w:val="8"/>
        </w:numPr>
        <w:shd w:val="clear" w:color="auto" w:fill="auto"/>
        <w:tabs>
          <w:tab w:val="left" w:pos="0"/>
        </w:tabs>
        <w:spacing w:after="0" w:line="240" w:lineRule="auto"/>
        <w:jc w:val="center"/>
        <w:rPr>
          <w:b/>
          <w:sz w:val="24"/>
          <w:szCs w:val="24"/>
        </w:rPr>
      </w:pPr>
      <w:r w:rsidRPr="005B6F1F">
        <w:rPr>
          <w:b/>
          <w:sz w:val="24"/>
          <w:szCs w:val="24"/>
        </w:rPr>
        <w:t>Ответственность</w:t>
      </w:r>
    </w:p>
    <w:p w:rsidR="00590496" w:rsidRPr="005B6F1F" w:rsidRDefault="00590496" w:rsidP="00DC3B46">
      <w:pPr>
        <w:pStyle w:val="3"/>
        <w:shd w:val="clear" w:color="auto" w:fill="auto"/>
        <w:tabs>
          <w:tab w:val="left" w:pos="0"/>
        </w:tabs>
        <w:spacing w:after="0" w:line="240" w:lineRule="auto"/>
        <w:ind w:left="1080"/>
        <w:jc w:val="center"/>
        <w:rPr>
          <w:b/>
          <w:sz w:val="24"/>
          <w:szCs w:val="24"/>
        </w:rPr>
      </w:pPr>
    </w:p>
    <w:p w:rsidR="00590496" w:rsidRPr="005B6F1F" w:rsidRDefault="00590496" w:rsidP="00A42F7F">
      <w:pPr>
        <w:pStyle w:val="3"/>
        <w:shd w:val="clear" w:color="auto" w:fill="auto"/>
        <w:tabs>
          <w:tab w:val="left" w:pos="0"/>
        </w:tabs>
        <w:spacing w:after="0" w:line="240" w:lineRule="auto"/>
        <w:ind w:firstLine="567"/>
        <w:rPr>
          <w:sz w:val="24"/>
          <w:szCs w:val="24"/>
        </w:rPr>
      </w:pPr>
      <w:r w:rsidRPr="005B6F1F">
        <w:rPr>
          <w:sz w:val="24"/>
          <w:szCs w:val="24"/>
        </w:rPr>
        <w:t>За невыполнение требований инструкций, положений, Правил внутреннего распорядка работник несет ответственность согласно действующему законодательству.</w:t>
      </w:r>
    </w:p>
    <w:p w:rsidR="00590496" w:rsidRPr="005B6F1F" w:rsidRDefault="00590496" w:rsidP="00A42F7F">
      <w:pPr>
        <w:spacing w:after="0" w:line="240" w:lineRule="auto"/>
        <w:jc w:val="center"/>
        <w:rPr>
          <w:rFonts w:ascii="Times New Roman" w:hAnsi="Times New Roman" w:cs="Times New Roman"/>
          <w:sz w:val="24"/>
          <w:szCs w:val="24"/>
        </w:rPr>
      </w:pPr>
    </w:p>
    <w:p w:rsidR="00590496" w:rsidRPr="00035AF9" w:rsidRDefault="00590496" w:rsidP="00A42F7F">
      <w:pPr>
        <w:autoSpaceDE w:val="0"/>
        <w:spacing w:after="0" w:line="240" w:lineRule="auto"/>
        <w:jc w:val="both"/>
      </w:pPr>
    </w:p>
    <w:sectPr w:rsidR="00590496" w:rsidRPr="00035AF9" w:rsidSect="001656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8A" w:rsidRDefault="0017048A" w:rsidP="006D0ADC">
      <w:pPr>
        <w:spacing w:after="0" w:line="240" w:lineRule="auto"/>
      </w:pPr>
      <w:r>
        <w:separator/>
      </w:r>
    </w:p>
  </w:endnote>
  <w:endnote w:type="continuationSeparator" w:id="0">
    <w:p w:rsidR="0017048A" w:rsidRDefault="0017048A" w:rsidP="006D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8A" w:rsidRDefault="0017048A" w:rsidP="006D0ADC">
      <w:pPr>
        <w:spacing w:after="0" w:line="240" w:lineRule="auto"/>
      </w:pPr>
      <w:r>
        <w:separator/>
      </w:r>
    </w:p>
  </w:footnote>
  <w:footnote w:type="continuationSeparator" w:id="0">
    <w:p w:rsidR="0017048A" w:rsidRDefault="0017048A" w:rsidP="006D0A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4F3"/>
    <w:multiLevelType w:val="multilevel"/>
    <w:tmpl w:val="C9F419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321457"/>
    <w:multiLevelType w:val="multilevel"/>
    <w:tmpl w:val="FCB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44552"/>
    <w:multiLevelType w:val="hybridMultilevel"/>
    <w:tmpl w:val="6894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B733FA"/>
    <w:multiLevelType w:val="multilevel"/>
    <w:tmpl w:val="4126ACB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A5ECA"/>
    <w:multiLevelType w:val="hybridMultilevel"/>
    <w:tmpl w:val="E01C571E"/>
    <w:lvl w:ilvl="0" w:tplc="54F4826C">
      <w:start w:val="1"/>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5">
    <w:nsid w:val="4EF01A09"/>
    <w:multiLevelType w:val="multilevel"/>
    <w:tmpl w:val="1EFA9E3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2C466DA"/>
    <w:multiLevelType w:val="hybridMultilevel"/>
    <w:tmpl w:val="2E840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A2760E"/>
    <w:multiLevelType w:val="singleLevel"/>
    <w:tmpl w:val="7328694E"/>
    <w:lvl w:ilvl="0">
      <w:start w:val="1"/>
      <w:numFmt w:val="decimal"/>
      <w:lvlText w:val="%1)"/>
      <w:legacy w:legacy="1" w:legacySpace="0" w:legacyIndent="408"/>
      <w:lvlJc w:val="left"/>
      <w:rPr>
        <w:rFonts w:ascii="Times New Roman" w:hAnsi="Times New Roman" w:cs="Times New Roman" w:hint="default"/>
      </w:rPr>
    </w:lvl>
  </w:abstractNum>
  <w:abstractNum w:abstractNumId="8">
    <w:nsid w:val="5F6444E0"/>
    <w:multiLevelType w:val="multilevel"/>
    <w:tmpl w:val="1A744B84"/>
    <w:lvl w:ilvl="0">
      <w:start w:val="1"/>
      <w:numFmt w:val="decimal"/>
      <w:lvlText w:val="%1."/>
      <w:lvlJc w:val="left"/>
      <w:pPr>
        <w:ind w:left="1413" w:hanging="420"/>
      </w:pPr>
      <w:rPr>
        <w:rFonts w:ascii="Times New Roman" w:eastAsia="Times New Roman" w:hAnsi="Times New Roman" w:cs="Times New Roman"/>
      </w:rPr>
    </w:lvl>
    <w:lvl w:ilvl="1">
      <w:start w:val="1"/>
      <w:numFmt w:val="decimal"/>
      <w:lvlText w:val="%1.%2."/>
      <w:lvlJc w:val="left"/>
      <w:pPr>
        <w:ind w:left="4406" w:hanging="720"/>
      </w:pPr>
      <w:rPr>
        <w:rFonts w:cs="Times New Roman" w:hint="default"/>
      </w:rPr>
    </w:lvl>
    <w:lvl w:ilvl="2">
      <w:start w:val="1"/>
      <w:numFmt w:val="decimal"/>
      <w:lvlText w:val="%1.%2.%3."/>
      <w:lvlJc w:val="left"/>
      <w:pPr>
        <w:ind w:left="6108" w:hanging="720"/>
      </w:pPr>
      <w:rPr>
        <w:rFonts w:cs="Times New Roman" w:hint="default"/>
      </w:rPr>
    </w:lvl>
    <w:lvl w:ilvl="3">
      <w:start w:val="1"/>
      <w:numFmt w:val="decimal"/>
      <w:lvlText w:val="%1.%2.%3.%4."/>
      <w:lvlJc w:val="left"/>
      <w:pPr>
        <w:ind w:left="7319" w:hanging="1080"/>
      </w:pPr>
      <w:rPr>
        <w:rFonts w:cs="Times New Roman" w:hint="default"/>
      </w:rPr>
    </w:lvl>
    <w:lvl w:ilvl="4">
      <w:start w:val="1"/>
      <w:numFmt w:val="decimal"/>
      <w:lvlText w:val="%1.%2.%3.%4.%5."/>
      <w:lvlJc w:val="left"/>
      <w:pPr>
        <w:ind w:left="8170" w:hanging="1080"/>
      </w:pPr>
      <w:rPr>
        <w:rFonts w:cs="Times New Roman" w:hint="default"/>
      </w:rPr>
    </w:lvl>
    <w:lvl w:ilvl="5">
      <w:start w:val="1"/>
      <w:numFmt w:val="decimal"/>
      <w:lvlText w:val="%1.%2.%3.%4.%5.%6."/>
      <w:lvlJc w:val="left"/>
      <w:pPr>
        <w:ind w:left="9381" w:hanging="1440"/>
      </w:pPr>
      <w:rPr>
        <w:rFonts w:cs="Times New Roman" w:hint="default"/>
      </w:rPr>
    </w:lvl>
    <w:lvl w:ilvl="6">
      <w:start w:val="1"/>
      <w:numFmt w:val="decimal"/>
      <w:lvlText w:val="%1.%2.%3.%4.%5.%6.%7."/>
      <w:lvlJc w:val="left"/>
      <w:pPr>
        <w:ind w:left="10592" w:hanging="1800"/>
      </w:pPr>
      <w:rPr>
        <w:rFonts w:cs="Times New Roman" w:hint="default"/>
      </w:rPr>
    </w:lvl>
    <w:lvl w:ilvl="7">
      <w:start w:val="1"/>
      <w:numFmt w:val="decimal"/>
      <w:lvlText w:val="%1.%2.%3.%4.%5.%6.%7.%8."/>
      <w:lvlJc w:val="left"/>
      <w:pPr>
        <w:ind w:left="11443" w:hanging="1800"/>
      </w:pPr>
      <w:rPr>
        <w:rFonts w:cs="Times New Roman" w:hint="default"/>
      </w:rPr>
    </w:lvl>
    <w:lvl w:ilvl="8">
      <w:start w:val="1"/>
      <w:numFmt w:val="decimal"/>
      <w:lvlText w:val="%1.%2.%3.%4.%5.%6.%7.%8.%9."/>
      <w:lvlJc w:val="left"/>
      <w:pPr>
        <w:ind w:left="12654" w:hanging="2160"/>
      </w:pPr>
      <w:rPr>
        <w:rFonts w:cs="Times New Roman" w:hint="default"/>
      </w:rPr>
    </w:lvl>
  </w:abstractNum>
  <w:abstractNum w:abstractNumId="9">
    <w:nsid w:val="69A946BE"/>
    <w:multiLevelType w:val="singleLevel"/>
    <w:tmpl w:val="77985E52"/>
    <w:lvl w:ilvl="0">
      <w:start w:val="1"/>
      <w:numFmt w:val="decimal"/>
      <w:lvlText w:val="%1)"/>
      <w:legacy w:legacy="1" w:legacySpace="0" w:legacyIndent="412"/>
      <w:lvlJc w:val="left"/>
      <w:rPr>
        <w:rFonts w:ascii="Times New Roman" w:hAnsi="Times New Roman" w:cs="Times New Roman" w:hint="default"/>
      </w:rPr>
    </w:lvl>
  </w:abstractNum>
  <w:abstractNum w:abstractNumId="10">
    <w:nsid w:val="760901F3"/>
    <w:multiLevelType w:val="multilevel"/>
    <w:tmpl w:val="E8AE03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0"/>
  </w:num>
  <w:num w:numId="3">
    <w:abstractNumId w:val="7"/>
  </w:num>
  <w:num w:numId="4">
    <w:abstractNumId w:val="9"/>
  </w:num>
  <w:num w:numId="5">
    <w:abstractNumId w:val="9"/>
    <w:lvlOverride w:ilvl="0">
      <w:lvl w:ilvl="0">
        <w:start w:val="1"/>
        <w:numFmt w:val="decimal"/>
        <w:lvlText w:val="%1)"/>
        <w:legacy w:legacy="1" w:legacySpace="0" w:legacyIndent="413"/>
        <w:lvlJc w:val="left"/>
        <w:rPr>
          <w:rFonts w:ascii="Times New Roman" w:hAnsi="Times New Roman" w:cs="Times New Roman" w:hint="default"/>
        </w:rPr>
      </w:lvl>
    </w:lvlOverride>
  </w:num>
  <w:num w:numId="6">
    <w:abstractNumId w:val="8"/>
  </w:num>
  <w:num w:numId="7">
    <w:abstractNumId w:val="1"/>
  </w:num>
  <w:num w:numId="8">
    <w:abstractNumId w:val="3"/>
  </w:num>
  <w:num w:numId="9">
    <w:abstractNumId w:val="5"/>
  </w:num>
  <w:num w:numId="10">
    <w:abstractNumId w:val="6"/>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31565"/>
    <w:rsid w:val="00006E21"/>
    <w:rsid w:val="00010986"/>
    <w:rsid w:val="00034BD7"/>
    <w:rsid w:val="00035AF9"/>
    <w:rsid w:val="0003735B"/>
    <w:rsid w:val="00062E1E"/>
    <w:rsid w:val="000C35BC"/>
    <w:rsid w:val="000D52A3"/>
    <w:rsid w:val="000F1087"/>
    <w:rsid w:val="000F2DBB"/>
    <w:rsid w:val="00104079"/>
    <w:rsid w:val="00136B9C"/>
    <w:rsid w:val="00136D34"/>
    <w:rsid w:val="0016566C"/>
    <w:rsid w:val="0017048A"/>
    <w:rsid w:val="001A6E05"/>
    <w:rsid w:val="001C08BC"/>
    <w:rsid w:val="001D75AD"/>
    <w:rsid w:val="002134BC"/>
    <w:rsid w:val="00240375"/>
    <w:rsid w:val="00246EA8"/>
    <w:rsid w:val="00261651"/>
    <w:rsid w:val="002A7362"/>
    <w:rsid w:val="002B6D02"/>
    <w:rsid w:val="002C0313"/>
    <w:rsid w:val="002F096A"/>
    <w:rsid w:val="003011E6"/>
    <w:rsid w:val="003065CF"/>
    <w:rsid w:val="00370509"/>
    <w:rsid w:val="003974D6"/>
    <w:rsid w:val="003D020C"/>
    <w:rsid w:val="004068A6"/>
    <w:rsid w:val="00452F25"/>
    <w:rsid w:val="004656E1"/>
    <w:rsid w:val="004A5402"/>
    <w:rsid w:val="004A60CD"/>
    <w:rsid w:val="004A67AF"/>
    <w:rsid w:val="004E7FB6"/>
    <w:rsid w:val="00524BCB"/>
    <w:rsid w:val="0053629A"/>
    <w:rsid w:val="00543BCA"/>
    <w:rsid w:val="00563BE4"/>
    <w:rsid w:val="005837E3"/>
    <w:rsid w:val="00590496"/>
    <w:rsid w:val="005A5309"/>
    <w:rsid w:val="005B6F1F"/>
    <w:rsid w:val="005D24A9"/>
    <w:rsid w:val="00606E43"/>
    <w:rsid w:val="0061550B"/>
    <w:rsid w:val="0065684C"/>
    <w:rsid w:val="006642FF"/>
    <w:rsid w:val="00666380"/>
    <w:rsid w:val="006953C5"/>
    <w:rsid w:val="006B4C3F"/>
    <w:rsid w:val="006D0ADC"/>
    <w:rsid w:val="006F2A17"/>
    <w:rsid w:val="006F4779"/>
    <w:rsid w:val="00705F6D"/>
    <w:rsid w:val="00717CD0"/>
    <w:rsid w:val="0072372D"/>
    <w:rsid w:val="0077739E"/>
    <w:rsid w:val="00792DB3"/>
    <w:rsid w:val="007C6AF8"/>
    <w:rsid w:val="007E53DC"/>
    <w:rsid w:val="00810644"/>
    <w:rsid w:val="00813126"/>
    <w:rsid w:val="00825187"/>
    <w:rsid w:val="00870EB9"/>
    <w:rsid w:val="008A67EE"/>
    <w:rsid w:val="008D35C2"/>
    <w:rsid w:val="0090568D"/>
    <w:rsid w:val="00955D49"/>
    <w:rsid w:val="00983AD5"/>
    <w:rsid w:val="00993A4C"/>
    <w:rsid w:val="009A6FAA"/>
    <w:rsid w:val="009B1CD5"/>
    <w:rsid w:val="00A0056B"/>
    <w:rsid w:val="00A06420"/>
    <w:rsid w:val="00A0677A"/>
    <w:rsid w:val="00A14CD4"/>
    <w:rsid w:val="00A24AB2"/>
    <w:rsid w:val="00A26784"/>
    <w:rsid w:val="00A42F7F"/>
    <w:rsid w:val="00A44E18"/>
    <w:rsid w:val="00A47D33"/>
    <w:rsid w:val="00A617D8"/>
    <w:rsid w:val="00A90CC9"/>
    <w:rsid w:val="00A95F52"/>
    <w:rsid w:val="00AA16F6"/>
    <w:rsid w:val="00AA342F"/>
    <w:rsid w:val="00AA7DB9"/>
    <w:rsid w:val="00AB4C1A"/>
    <w:rsid w:val="00AF58A5"/>
    <w:rsid w:val="00AF68A7"/>
    <w:rsid w:val="00B01D06"/>
    <w:rsid w:val="00B06AE2"/>
    <w:rsid w:val="00B22182"/>
    <w:rsid w:val="00B55581"/>
    <w:rsid w:val="00B57037"/>
    <w:rsid w:val="00B6762E"/>
    <w:rsid w:val="00C06D4A"/>
    <w:rsid w:val="00C20BE0"/>
    <w:rsid w:val="00C33503"/>
    <w:rsid w:val="00C34475"/>
    <w:rsid w:val="00C71B4E"/>
    <w:rsid w:val="00C7419C"/>
    <w:rsid w:val="00C83E0A"/>
    <w:rsid w:val="00C86306"/>
    <w:rsid w:val="00C911FE"/>
    <w:rsid w:val="00CB0690"/>
    <w:rsid w:val="00CE3B99"/>
    <w:rsid w:val="00D34091"/>
    <w:rsid w:val="00D34C11"/>
    <w:rsid w:val="00D80A24"/>
    <w:rsid w:val="00D9220F"/>
    <w:rsid w:val="00DB08E5"/>
    <w:rsid w:val="00DB6F8B"/>
    <w:rsid w:val="00DC3535"/>
    <w:rsid w:val="00DC3B46"/>
    <w:rsid w:val="00DE5D8E"/>
    <w:rsid w:val="00E03729"/>
    <w:rsid w:val="00E23CB2"/>
    <w:rsid w:val="00E27F24"/>
    <w:rsid w:val="00E55250"/>
    <w:rsid w:val="00E578DA"/>
    <w:rsid w:val="00E62144"/>
    <w:rsid w:val="00EE69AE"/>
    <w:rsid w:val="00EF018B"/>
    <w:rsid w:val="00F02A5E"/>
    <w:rsid w:val="00F31565"/>
    <w:rsid w:val="00F4186A"/>
    <w:rsid w:val="00F43ED4"/>
    <w:rsid w:val="00F5157B"/>
    <w:rsid w:val="00F52FFF"/>
    <w:rsid w:val="00FA1136"/>
    <w:rsid w:val="00FE5562"/>
    <w:rsid w:val="00FF6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6C"/>
    <w:pPr>
      <w:spacing w:after="200" w:line="276" w:lineRule="auto"/>
    </w:pPr>
    <w:rPr>
      <w:rFonts w:cs="Calibri"/>
      <w:lang w:eastAsia="en-US"/>
    </w:rPr>
  </w:style>
  <w:style w:type="paragraph" w:styleId="1">
    <w:name w:val="heading 1"/>
    <w:basedOn w:val="a"/>
    <w:next w:val="a"/>
    <w:link w:val="10"/>
    <w:uiPriority w:val="99"/>
    <w:qFormat/>
    <w:locked/>
    <w:rsid w:val="00035AF9"/>
    <w:pPr>
      <w:keepNext/>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5AF9"/>
    <w:rPr>
      <w:rFonts w:ascii="Arial" w:hAnsi="Arial" w:cs="Arial"/>
      <w:b/>
      <w:bCs/>
      <w:kern w:val="1"/>
      <w:sz w:val="32"/>
      <w:szCs w:val="32"/>
      <w:lang w:val="ru-RU" w:eastAsia="ar-SA" w:bidi="ar-SA"/>
    </w:rPr>
  </w:style>
  <w:style w:type="character" w:styleId="a3">
    <w:name w:val="Strong"/>
    <w:basedOn w:val="a0"/>
    <w:uiPriority w:val="99"/>
    <w:qFormat/>
    <w:rsid w:val="00F31565"/>
    <w:rPr>
      <w:rFonts w:cs="Times New Roman"/>
      <w:b/>
      <w:bCs/>
    </w:rPr>
  </w:style>
  <w:style w:type="paragraph" w:styleId="a4">
    <w:name w:val="List Paragraph"/>
    <w:basedOn w:val="a"/>
    <w:uiPriority w:val="99"/>
    <w:qFormat/>
    <w:rsid w:val="000F2DBB"/>
    <w:pPr>
      <w:ind w:left="720"/>
    </w:pPr>
  </w:style>
  <w:style w:type="paragraph" w:styleId="a5">
    <w:name w:val="Balloon Text"/>
    <w:basedOn w:val="a"/>
    <w:link w:val="a6"/>
    <w:uiPriority w:val="99"/>
    <w:semiHidden/>
    <w:rsid w:val="007C6A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C6AF8"/>
    <w:rPr>
      <w:rFonts w:ascii="Tahoma" w:hAnsi="Tahoma" w:cs="Tahoma"/>
      <w:sz w:val="16"/>
      <w:szCs w:val="16"/>
    </w:rPr>
  </w:style>
  <w:style w:type="paragraph" w:customStyle="1" w:styleId="a7">
    <w:name w:val="Знак Знак Знак Знак"/>
    <w:basedOn w:val="a"/>
    <w:uiPriority w:val="99"/>
    <w:rsid w:val="00AF58A5"/>
    <w:pPr>
      <w:spacing w:after="160" w:line="240" w:lineRule="exact"/>
      <w:jc w:val="both"/>
    </w:pPr>
    <w:rPr>
      <w:rFonts w:ascii="Verdana" w:eastAsia="Times New Roman" w:hAnsi="Verdana" w:cs="Verdana"/>
      <w:sz w:val="20"/>
      <w:szCs w:val="20"/>
      <w:lang w:val="en-US"/>
    </w:rPr>
  </w:style>
  <w:style w:type="paragraph" w:styleId="a8">
    <w:name w:val="header"/>
    <w:basedOn w:val="a"/>
    <w:link w:val="a9"/>
    <w:uiPriority w:val="99"/>
    <w:semiHidden/>
    <w:rsid w:val="006D0AD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D0ADC"/>
    <w:rPr>
      <w:rFonts w:cs="Times New Roman"/>
    </w:rPr>
  </w:style>
  <w:style w:type="paragraph" w:styleId="aa">
    <w:name w:val="footer"/>
    <w:basedOn w:val="a"/>
    <w:link w:val="ab"/>
    <w:uiPriority w:val="99"/>
    <w:rsid w:val="006D0ADC"/>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D0ADC"/>
    <w:rPr>
      <w:rFonts w:cs="Times New Roman"/>
    </w:rPr>
  </w:style>
  <w:style w:type="paragraph" w:styleId="ac">
    <w:name w:val="Normal (Web)"/>
    <w:basedOn w:val="a"/>
    <w:uiPriority w:val="99"/>
    <w:rsid w:val="00A47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2"/>
    <w:uiPriority w:val="99"/>
    <w:locked/>
    <w:rsid w:val="00035AF9"/>
    <w:rPr>
      <w:rFonts w:cs="Times New Roman"/>
      <w:lang w:bidi="ar-SA"/>
    </w:rPr>
  </w:style>
  <w:style w:type="paragraph" w:customStyle="1" w:styleId="2">
    <w:name w:val="Основной текст2"/>
    <w:basedOn w:val="a"/>
    <w:link w:val="ad"/>
    <w:uiPriority w:val="99"/>
    <w:rsid w:val="00035AF9"/>
    <w:pPr>
      <w:widowControl w:val="0"/>
      <w:shd w:val="clear" w:color="auto" w:fill="FFFFFF"/>
      <w:spacing w:after="0" w:line="274" w:lineRule="exact"/>
    </w:pPr>
    <w:rPr>
      <w:rFonts w:ascii="Times New Roman" w:hAnsi="Times New Roman" w:cs="Times New Roman"/>
      <w:noProof/>
      <w:sz w:val="20"/>
      <w:szCs w:val="20"/>
      <w:lang w:eastAsia="ru-RU"/>
    </w:rPr>
  </w:style>
  <w:style w:type="paragraph" w:customStyle="1" w:styleId="ConsPlusNormal">
    <w:name w:val="ConsPlusNormal"/>
    <w:uiPriority w:val="99"/>
    <w:rsid w:val="00035AF9"/>
    <w:pPr>
      <w:widowControl w:val="0"/>
      <w:autoSpaceDE w:val="0"/>
      <w:autoSpaceDN w:val="0"/>
    </w:pPr>
    <w:rPr>
      <w:rFonts w:eastAsia="Times New Roman" w:cs="Calibri"/>
      <w:szCs w:val="20"/>
    </w:rPr>
  </w:style>
  <w:style w:type="character" w:customStyle="1" w:styleId="ae">
    <w:name w:val="Цветовое выделение"/>
    <w:uiPriority w:val="99"/>
    <w:rsid w:val="00035AF9"/>
    <w:rPr>
      <w:b/>
      <w:color w:val="000080"/>
    </w:rPr>
  </w:style>
  <w:style w:type="character" w:customStyle="1" w:styleId="11">
    <w:name w:val="Основной текст1"/>
    <w:basedOn w:val="a0"/>
    <w:uiPriority w:val="99"/>
    <w:rsid w:val="00A42F7F"/>
    <w:rPr>
      <w:rFonts w:ascii="Times New Roman" w:hAnsi="Times New Roman" w:cs="Times New Roman"/>
      <w:color w:val="000000"/>
      <w:spacing w:val="0"/>
      <w:w w:val="100"/>
      <w:position w:val="0"/>
      <w:sz w:val="24"/>
      <w:szCs w:val="24"/>
      <w:u w:val="none"/>
      <w:lang w:val="ru-RU" w:eastAsia="ru-RU"/>
    </w:rPr>
  </w:style>
  <w:style w:type="paragraph" w:customStyle="1" w:styleId="3">
    <w:name w:val="Основной текст3"/>
    <w:basedOn w:val="a"/>
    <w:uiPriority w:val="99"/>
    <w:rsid w:val="00A42F7F"/>
    <w:pPr>
      <w:widowControl w:val="0"/>
      <w:shd w:val="clear" w:color="auto" w:fill="FFFFFF"/>
      <w:spacing w:after="60" w:line="240" w:lineRule="atLeast"/>
      <w:jc w:val="both"/>
    </w:pPr>
    <w:rPr>
      <w:rFonts w:ascii="Times New Roman" w:eastAsia="Times New Roman" w:hAnsi="Times New Roman" w:cs="Times New Roman"/>
    </w:rPr>
  </w:style>
  <w:style w:type="paragraph" w:customStyle="1" w:styleId="Style8">
    <w:name w:val="Style8"/>
    <w:basedOn w:val="a"/>
    <w:uiPriority w:val="99"/>
    <w:rsid w:val="00A42F7F"/>
    <w:pPr>
      <w:widowControl w:val="0"/>
      <w:autoSpaceDE w:val="0"/>
      <w:autoSpaceDN w:val="0"/>
      <w:adjustRightInd w:val="0"/>
      <w:spacing w:after="0" w:line="233" w:lineRule="exact"/>
      <w:ind w:firstLine="542"/>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A42F7F"/>
    <w:rPr>
      <w:rFonts w:ascii="Arial" w:hAnsi="Arial"/>
      <w:sz w:val="18"/>
    </w:rPr>
  </w:style>
  <w:style w:type="paragraph" w:customStyle="1" w:styleId="Style14">
    <w:name w:val="Style14"/>
    <w:basedOn w:val="a"/>
    <w:uiPriority w:val="99"/>
    <w:rsid w:val="00A42F7F"/>
    <w:pPr>
      <w:widowControl w:val="0"/>
      <w:autoSpaceDE w:val="0"/>
      <w:autoSpaceDN w:val="0"/>
      <w:adjustRightInd w:val="0"/>
      <w:spacing w:after="0" w:line="232" w:lineRule="exact"/>
      <w:ind w:firstLine="55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216738">
      <w:marLeft w:val="0"/>
      <w:marRight w:val="0"/>
      <w:marTop w:val="0"/>
      <w:marBottom w:val="0"/>
      <w:divBdr>
        <w:top w:val="none" w:sz="0" w:space="0" w:color="auto"/>
        <w:left w:val="none" w:sz="0" w:space="0" w:color="auto"/>
        <w:bottom w:val="none" w:sz="0" w:space="0" w:color="auto"/>
        <w:right w:val="none" w:sz="0" w:space="0" w:color="auto"/>
      </w:divBdr>
      <w:divsChild>
        <w:div w:id="382216739">
          <w:marLeft w:val="0"/>
          <w:marRight w:val="0"/>
          <w:marTop w:val="0"/>
          <w:marBottom w:val="0"/>
          <w:divBdr>
            <w:top w:val="single" w:sz="2" w:space="0" w:color="FF0000"/>
            <w:left w:val="single" w:sz="2" w:space="0" w:color="FF0000"/>
            <w:bottom w:val="single" w:sz="2" w:space="0" w:color="FF0000"/>
            <w:right w:val="single" w:sz="2" w:space="0" w:color="FF0000"/>
          </w:divBdr>
          <w:divsChild>
            <w:div w:id="382216743">
              <w:marLeft w:val="0"/>
              <w:marRight w:val="0"/>
              <w:marTop w:val="0"/>
              <w:marBottom w:val="0"/>
              <w:divBdr>
                <w:top w:val="single" w:sz="2" w:space="0" w:color="FF0000"/>
                <w:left w:val="single" w:sz="2" w:space="0" w:color="FF0000"/>
                <w:bottom w:val="single" w:sz="2" w:space="0" w:color="FF0000"/>
                <w:right w:val="single" w:sz="2" w:space="0" w:color="FF0000"/>
              </w:divBdr>
              <w:divsChild>
                <w:div w:id="382216742">
                  <w:marLeft w:val="0"/>
                  <w:marRight w:val="0"/>
                  <w:marTop w:val="275"/>
                  <w:marBottom w:val="0"/>
                  <w:divBdr>
                    <w:top w:val="single" w:sz="2" w:space="0" w:color="FF0000"/>
                    <w:left w:val="single" w:sz="2" w:space="0" w:color="FF0000"/>
                    <w:bottom w:val="single" w:sz="2" w:space="0" w:color="FF0000"/>
                    <w:right w:val="single" w:sz="2" w:space="0" w:color="FF0000"/>
                  </w:divBdr>
                  <w:divsChild>
                    <w:div w:id="382216741">
                      <w:marLeft w:val="0"/>
                      <w:marRight w:val="0"/>
                      <w:marTop w:val="0"/>
                      <w:marBottom w:val="0"/>
                      <w:divBdr>
                        <w:top w:val="single" w:sz="2" w:space="0" w:color="FF0000"/>
                        <w:left w:val="single" w:sz="2" w:space="0" w:color="FF0000"/>
                        <w:bottom w:val="single" w:sz="2" w:space="0" w:color="FF0000"/>
                        <w:right w:val="single" w:sz="2" w:space="0" w:color="FF0000"/>
                      </w:divBdr>
                      <w:divsChild>
                        <w:div w:id="382216740">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3539</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2</cp:revision>
  <cp:lastPrinted>2020-08-24T07:40:00Z</cp:lastPrinted>
  <dcterms:created xsi:type="dcterms:W3CDTF">2020-08-24T07:40:00Z</dcterms:created>
  <dcterms:modified xsi:type="dcterms:W3CDTF">2020-08-24T07:40:00Z</dcterms:modified>
</cp:coreProperties>
</file>