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E9" w:rsidRPr="00F80CCF" w:rsidRDefault="007567E9" w:rsidP="007567E9">
      <w:pPr>
        <w:jc w:val="center"/>
      </w:pPr>
      <w:r w:rsidRPr="00F80CCF">
        <w:rPr>
          <w:noProof/>
        </w:rPr>
        <w:drawing>
          <wp:inline distT="0" distB="0" distL="0" distR="0">
            <wp:extent cx="533400" cy="666750"/>
            <wp:effectExtent l="19050" t="0" r="0" b="0"/>
            <wp:docPr id="1" name="Рисунок 1" descr="Герб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7E9" w:rsidRPr="00F80CCF" w:rsidRDefault="007567E9" w:rsidP="007567E9">
      <w:pPr>
        <w:jc w:val="center"/>
        <w:rPr>
          <w:b/>
        </w:rPr>
      </w:pPr>
    </w:p>
    <w:p w:rsidR="007567E9" w:rsidRPr="00F80CCF" w:rsidRDefault="007567E9" w:rsidP="007567E9">
      <w:pPr>
        <w:jc w:val="center"/>
        <w:rPr>
          <w:b/>
        </w:rPr>
      </w:pPr>
      <w:r w:rsidRPr="00F80CCF">
        <w:rPr>
          <w:b/>
        </w:rPr>
        <w:t>АДМИНИСТРАЦИЯ</w:t>
      </w:r>
    </w:p>
    <w:p w:rsidR="007567E9" w:rsidRPr="00F80CCF" w:rsidRDefault="007567E9" w:rsidP="007567E9">
      <w:pPr>
        <w:jc w:val="center"/>
        <w:rPr>
          <w:b/>
        </w:rPr>
      </w:pPr>
      <w:r w:rsidRPr="00F80CCF">
        <w:rPr>
          <w:b/>
        </w:rPr>
        <w:t>ГОРОДСКОГО ОКРУГА ЭГВЕКИНОТ</w:t>
      </w:r>
    </w:p>
    <w:p w:rsidR="007567E9" w:rsidRPr="00F80CCF" w:rsidRDefault="007567E9" w:rsidP="007567E9">
      <w:pPr>
        <w:jc w:val="center"/>
        <w:rPr>
          <w:b/>
        </w:rPr>
      </w:pPr>
    </w:p>
    <w:p w:rsidR="007567E9" w:rsidRPr="00F80CCF" w:rsidRDefault="007567E9" w:rsidP="007567E9">
      <w:pPr>
        <w:jc w:val="center"/>
        <w:rPr>
          <w:b/>
        </w:rPr>
      </w:pPr>
    </w:p>
    <w:p w:rsidR="007567E9" w:rsidRPr="00F80CCF" w:rsidRDefault="007567E9" w:rsidP="007567E9">
      <w:pPr>
        <w:jc w:val="center"/>
      </w:pPr>
      <w:proofErr w:type="gramStart"/>
      <w:r w:rsidRPr="00F80CCF">
        <w:rPr>
          <w:b/>
        </w:rPr>
        <w:t>П</w:t>
      </w:r>
      <w:proofErr w:type="gramEnd"/>
      <w:r w:rsidRPr="00F80CCF">
        <w:rPr>
          <w:b/>
        </w:rPr>
        <w:t xml:space="preserve"> О С Т А Н О В Л Е Н И Е</w:t>
      </w:r>
    </w:p>
    <w:p w:rsidR="007567E9" w:rsidRPr="00F80CCF" w:rsidRDefault="007567E9" w:rsidP="007567E9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567E9" w:rsidRPr="00F80CCF" w:rsidTr="007622E0">
        <w:tc>
          <w:tcPr>
            <w:tcW w:w="3190" w:type="dxa"/>
          </w:tcPr>
          <w:p w:rsidR="007567E9" w:rsidRPr="00F80CCF" w:rsidRDefault="00BD25D4" w:rsidP="00F80CCF">
            <w:pPr>
              <w:rPr>
                <w:sz w:val="24"/>
                <w:szCs w:val="24"/>
              </w:rPr>
            </w:pPr>
            <w:r w:rsidRPr="00F80CCF">
              <w:rPr>
                <w:sz w:val="24"/>
                <w:szCs w:val="24"/>
              </w:rPr>
              <w:t xml:space="preserve">от </w:t>
            </w:r>
            <w:r w:rsidR="00F80CCF" w:rsidRPr="00F80CCF">
              <w:rPr>
                <w:sz w:val="24"/>
                <w:szCs w:val="24"/>
              </w:rPr>
              <w:t xml:space="preserve">28 </w:t>
            </w:r>
            <w:r w:rsidR="007567E9" w:rsidRPr="00F80CCF">
              <w:rPr>
                <w:sz w:val="24"/>
                <w:szCs w:val="24"/>
              </w:rPr>
              <w:t>февраля  2020 г.</w:t>
            </w:r>
          </w:p>
        </w:tc>
        <w:tc>
          <w:tcPr>
            <w:tcW w:w="3190" w:type="dxa"/>
          </w:tcPr>
          <w:p w:rsidR="007567E9" w:rsidRPr="00F80CCF" w:rsidRDefault="007567E9" w:rsidP="007567E9">
            <w:pPr>
              <w:jc w:val="center"/>
              <w:rPr>
                <w:sz w:val="24"/>
                <w:szCs w:val="24"/>
              </w:rPr>
            </w:pPr>
            <w:r w:rsidRPr="00F80CCF">
              <w:rPr>
                <w:sz w:val="24"/>
                <w:szCs w:val="24"/>
              </w:rPr>
              <w:t xml:space="preserve">№ </w:t>
            </w:r>
            <w:r w:rsidR="00F80CCF" w:rsidRPr="00F80CCF">
              <w:rPr>
                <w:sz w:val="24"/>
                <w:szCs w:val="24"/>
              </w:rPr>
              <w:t>75</w:t>
            </w:r>
            <w:r w:rsidRPr="00F80CCF">
              <w:rPr>
                <w:sz w:val="24"/>
                <w:szCs w:val="24"/>
              </w:rPr>
              <w:t xml:space="preserve"> - па</w:t>
            </w:r>
          </w:p>
        </w:tc>
        <w:tc>
          <w:tcPr>
            <w:tcW w:w="3191" w:type="dxa"/>
          </w:tcPr>
          <w:p w:rsidR="007567E9" w:rsidRPr="00F80CCF" w:rsidRDefault="007567E9" w:rsidP="007567E9">
            <w:pPr>
              <w:jc w:val="right"/>
              <w:rPr>
                <w:sz w:val="24"/>
                <w:szCs w:val="24"/>
              </w:rPr>
            </w:pPr>
            <w:r w:rsidRPr="00F80CCF">
              <w:rPr>
                <w:sz w:val="24"/>
                <w:szCs w:val="24"/>
              </w:rPr>
              <w:t>п. Эгвекинот</w:t>
            </w:r>
          </w:p>
        </w:tc>
      </w:tr>
    </w:tbl>
    <w:p w:rsidR="007567E9" w:rsidRPr="00F80CCF" w:rsidRDefault="007567E9" w:rsidP="007567E9">
      <w:pPr>
        <w:jc w:val="center"/>
      </w:pPr>
    </w:p>
    <w:p w:rsidR="007567E9" w:rsidRPr="00F80CCF" w:rsidRDefault="007567E9" w:rsidP="007567E9">
      <w:pPr>
        <w:jc w:val="center"/>
        <w:rPr>
          <w:b/>
        </w:rPr>
      </w:pPr>
      <w:r w:rsidRPr="00F80CCF">
        <w:rPr>
          <w:b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городского округа Эгвекинот</w:t>
      </w:r>
    </w:p>
    <w:p w:rsidR="007567E9" w:rsidRPr="00F80CCF" w:rsidRDefault="007567E9" w:rsidP="007567E9">
      <w:pPr>
        <w:tabs>
          <w:tab w:val="left" w:pos="5835"/>
        </w:tabs>
        <w:jc w:val="center"/>
        <w:rPr>
          <w:b/>
        </w:rPr>
      </w:pPr>
      <w:r w:rsidRPr="00F80CCF">
        <w:rPr>
          <w:b/>
        </w:rPr>
        <w:t xml:space="preserve">        </w:t>
      </w:r>
    </w:p>
    <w:p w:rsidR="007567E9" w:rsidRPr="00F80CCF" w:rsidRDefault="007567E9" w:rsidP="00537212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proofErr w:type="gramStart"/>
      <w:r w:rsidRPr="00F80CCF">
        <w:t xml:space="preserve">В соответствии с </w:t>
      </w:r>
      <w:r w:rsidR="00F343B5" w:rsidRPr="00F80CCF">
        <w:t xml:space="preserve">Жилищным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Постановлением </w:t>
      </w:r>
      <w:r w:rsidRPr="00F80CCF">
        <w:t xml:space="preserve">Правительства Российской Федерации от 9 июля 2016 г. № 649 «О мерах по приспособлению жилых помещений и общего имущества в многоквартирном доме с учетом потребностей инвалидов», </w:t>
      </w:r>
      <w:r w:rsidR="00F343B5" w:rsidRPr="00F80CCF">
        <w:t xml:space="preserve">в целях обеспечения оценки доступности </w:t>
      </w:r>
      <w:r w:rsidR="002D09C2" w:rsidRPr="00F80CCF">
        <w:rPr>
          <w:rFonts w:eastAsiaTheme="minorHAnsi"/>
          <w:lang w:eastAsia="en-US"/>
        </w:rPr>
        <w:t>для инвалидов</w:t>
      </w:r>
      <w:r w:rsidR="002D09C2" w:rsidRPr="00F80CCF">
        <w:t xml:space="preserve"> </w:t>
      </w:r>
      <w:r w:rsidR="00F343B5" w:rsidRPr="00F80CCF">
        <w:t xml:space="preserve">жилых помещений </w:t>
      </w:r>
      <w:r w:rsidR="002D09C2" w:rsidRPr="00F80CCF">
        <w:t>и</w:t>
      </w:r>
      <w:proofErr w:type="gramEnd"/>
      <w:r w:rsidR="002D09C2" w:rsidRPr="00F80CCF">
        <w:t xml:space="preserve"> общего имущества многоквартирных домов</w:t>
      </w:r>
      <w:r w:rsidR="002D09C2" w:rsidRPr="00F80CCF">
        <w:rPr>
          <w:rFonts w:eastAsiaTheme="minorHAnsi"/>
          <w:lang w:eastAsia="en-US"/>
        </w:rPr>
        <w:t xml:space="preserve"> муниципального жилищного фонда городского округа Эгвекинот</w:t>
      </w:r>
      <w:r w:rsidR="002D09C2" w:rsidRPr="00F80CCF">
        <w:t xml:space="preserve">, в которых проживают инвалиды, </w:t>
      </w:r>
      <w:r w:rsidRPr="00F80CCF">
        <w:t xml:space="preserve">Администрация городского округа Эгвекинот </w:t>
      </w:r>
    </w:p>
    <w:p w:rsidR="007567E9" w:rsidRPr="00F80CCF" w:rsidRDefault="007567E9" w:rsidP="007567E9">
      <w:pPr>
        <w:jc w:val="both"/>
      </w:pPr>
    </w:p>
    <w:p w:rsidR="007567E9" w:rsidRPr="00F80CCF" w:rsidRDefault="007567E9" w:rsidP="007567E9">
      <w:pPr>
        <w:pStyle w:val="a3"/>
        <w:ind w:firstLine="0"/>
        <w:rPr>
          <w:b/>
        </w:rPr>
      </w:pPr>
      <w:proofErr w:type="gramStart"/>
      <w:r w:rsidRPr="00F80CCF">
        <w:rPr>
          <w:b/>
        </w:rPr>
        <w:t>П</w:t>
      </w:r>
      <w:proofErr w:type="gramEnd"/>
      <w:r w:rsidRPr="00F80CCF">
        <w:rPr>
          <w:b/>
        </w:rPr>
        <w:t xml:space="preserve"> О С Т А Н О В Л Я Е Т:</w:t>
      </w:r>
    </w:p>
    <w:p w:rsidR="007567E9" w:rsidRPr="00F80CCF" w:rsidRDefault="007567E9" w:rsidP="007567E9">
      <w:pPr>
        <w:autoSpaceDE w:val="0"/>
        <w:autoSpaceDN w:val="0"/>
        <w:adjustRightInd w:val="0"/>
        <w:ind w:firstLine="900"/>
      </w:pPr>
    </w:p>
    <w:p w:rsidR="002D09C2" w:rsidRPr="00F80CCF" w:rsidRDefault="002D09C2" w:rsidP="00537212">
      <w:pPr>
        <w:pStyle w:val="a7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</w:pPr>
      <w:r w:rsidRPr="00F80CCF">
        <w:t>Утвердить прилагаемое Положение о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городского округа Эгвекинот.</w:t>
      </w:r>
    </w:p>
    <w:p w:rsidR="008A59A2" w:rsidRPr="00F80CCF" w:rsidRDefault="008A59A2" w:rsidP="008A59A2">
      <w:pPr>
        <w:pStyle w:val="a7"/>
        <w:tabs>
          <w:tab w:val="left" w:pos="851"/>
        </w:tabs>
        <w:ind w:left="567"/>
        <w:jc w:val="both"/>
      </w:pPr>
    </w:p>
    <w:p w:rsidR="008A59A2" w:rsidRPr="00F80CCF" w:rsidRDefault="00E16785" w:rsidP="00537212">
      <w:pPr>
        <w:pStyle w:val="a7"/>
        <w:numPr>
          <w:ilvl w:val="0"/>
          <w:numId w:val="1"/>
        </w:numPr>
        <w:tabs>
          <w:tab w:val="left" w:pos="709"/>
        </w:tabs>
        <w:ind w:left="0" w:firstLine="426"/>
        <w:jc w:val="both"/>
      </w:pPr>
      <w:r w:rsidRPr="00F80CCF">
        <w:t>Утвердить прилагаемый состав муниципальной комиссии</w:t>
      </w:r>
      <w:r w:rsidR="007567E9" w:rsidRPr="00F80CCF">
        <w:t xml:space="preserve"> по обследованию жилых помещений инвалидов и общего имущества в многоквартирных домах, в которых проживают инвалиды, на территории городского округа Эгвекинот</w:t>
      </w:r>
      <w:r w:rsidRPr="00F80CCF">
        <w:t>.</w:t>
      </w:r>
    </w:p>
    <w:p w:rsidR="008A59A2" w:rsidRPr="00F80CCF" w:rsidRDefault="008A59A2" w:rsidP="00E16785">
      <w:pPr>
        <w:pStyle w:val="a7"/>
        <w:tabs>
          <w:tab w:val="left" w:pos="851"/>
        </w:tabs>
        <w:ind w:left="567" w:hanging="141"/>
        <w:jc w:val="both"/>
      </w:pPr>
    </w:p>
    <w:p w:rsidR="007567E9" w:rsidRPr="00F80CCF" w:rsidRDefault="008A59A2" w:rsidP="00537212">
      <w:pPr>
        <w:pStyle w:val="a7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</w:pPr>
      <w:r w:rsidRPr="00F80CCF">
        <w:t>Признать утратившим</w:t>
      </w:r>
      <w:r w:rsidR="007567E9" w:rsidRPr="00F80CCF">
        <w:t xml:space="preserve"> силу </w:t>
      </w:r>
      <w:r w:rsidRPr="00F80CCF">
        <w:t>Постановление</w:t>
      </w:r>
      <w:r w:rsidR="007567E9" w:rsidRPr="00F80CCF">
        <w:t xml:space="preserve"> Администрации городского округа Эгвекинот от </w:t>
      </w:r>
      <w:r w:rsidR="00537212" w:rsidRPr="00F80CCF">
        <w:t>12</w:t>
      </w:r>
      <w:r w:rsidR="007567E9" w:rsidRPr="00F80CCF">
        <w:t xml:space="preserve"> октября  </w:t>
      </w:r>
      <w:smartTag w:uri="urn:schemas-microsoft-com:office:smarttags" w:element="metricconverter">
        <w:smartTagPr>
          <w:attr w:name="ProductID" w:val="2016 г"/>
        </w:smartTagPr>
        <w:r w:rsidR="007567E9" w:rsidRPr="00F80CCF">
          <w:t>2016 г</w:t>
        </w:r>
      </w:smartTag>
      <w:r w:rsidR="007567E9" w:rsidRPr="00F80CCF">
        <w:t>.</w:t>
      </w:r>
      <w:r w:rsidRPr="00F80CCF">
        <w:t xml:space="preserve"> № 310- па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городского округа Эгвекинот».</w:t>
      </w:r>
    </w:p>
    <w:p w:rsidR="008A59A2" w:rsidRPr="00F80CCF" w:rsidRDefault="008A59A2" w:rsidP="008A59A2">
      <w:pPr>
        <w:pStyle w:val="a7"/>
        <w:tabs>
          <w:tab w:val="left" w:pos="851"/>
        </w:tabs>
        <w:ind w:left="567"/>
        <w:jc w:val="both"/>
      </w:pPr>
    </w:p>
    <w:p w:rsidR="008A59A2" w:rsidRPr="00F80CCF" w:rsidRDefault="008A59A2" w:rsidP="00537212">
      <w:pPr>
        <w:pStyle w:val="a7"/>
        <w:numPr>
          <w:ilvl w:val="0"/>
          <w:numId w:val="1"/>
        </w:numPr>
        <w:tabs>
          <w:tab w:val="left" w:pos="709"/>
        </w:tabs>
        <w:ind w:left="0" w:firstLine="426"/>
        <w:jc w:val="both"/>
      </w:pPr>
      <w:r w:rsidRPr="00F80CCF">
        <w:t>Настоящее постановление обнародовать в местах, определенных Уставом городского округа Эгвекинот, разместить на официальном сайте Администрации городского округа Эгвекинот в информационно-телекоммуникационной сети «Интернет».</w:t>
      </w:r>
    </w:p>
    <w:p w:rsidR="008A59A2" w:rsidRPr="00F80CCF" w:rsidRDefault="008A59A2" w:rsidP="008A59A2">
      <w:pPr>
        <w:pStyle w:val="a7"/>
        <w:tabs>
          <w:tab w:val="left" w:pos="851"/>
        </w:tabs>
        <w:ind w:left="567"/>
        <w:jc w:val="both"/>
      </w:pPr>
    </w:p>
    <w:p w:rsidR="008A59A2" w:rsidRPr="00F80CCF" w:rsidRDefault="007567E9" w:rsidP="00537212">
      <w:pPr>
        <w:pStyle w:val="a7"/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</w:pPr>
      <w:r w:rsidRPr="00F80CCF">
        <w:t>Настоящее постановление вступает в сил</w:t>
      </w:r>
      <w:r w:rsidR="008A59A2" w:rsidRPr="00F80CCF">
        <w:t xml:space="preserve">у со дня </w:t>
      </w:r>
      <w:r w:rsidRPr="00F80CCF">
        <w:t>его обнародования.</w:t>
      </w:r>
    </w:p>
    <w:p w:rsidR="008A59A2" w:rsidRPr="00F80CCF" w:rsidRDefault="008A59A2" w:rsidP="008A59A2">
      <w:pPr>
        <w:pStyle w:val="a7"/>
        <w:tabs>
          <w:tab w:val="left" w:pos="851"/>
        </w:tabs>
        <w:ind w:left="567"/>
        <w:jc w:val="both"/>
      </w:pPr>
    </w:p>
    <w:p w:rsidR="007567E9" w:rsidRPr="00F80CCF" w:rsidRDefault="007567E9" w:rsidP="00537212">
      <w:pPr>
        <w:pStyle w:val="a7"/>
        <w:numPr>
          <w:ilvl w:val="0"/>
          <w:numId w:val="1"/>
        </w:numPr>
        <w:tabs>
          <w:tab w:val="left" w:pos="709"/>
        </w:tabs>
        <w:ind w:left="0" w:firstLine="426"/>
        <w:jc w:val="both"/>
      </w:pPr>
      <w:r w:rsidRPr="00F80CCF">
        <w:t xml:space="preserve">Контроль исполнения настоящего постановления возложить на Управление промышленной и сельскохозяйственной политики </w:t>
      </w:r>
      <w:r w:rsidR="008A59A2" w:rsidRPr="00F80CCF">
        <w:t xml:space="preserve">Администрации </w:t>
      </w:r>
      <w:r w:rsidRPr="00F80CCF">
        <w:t>городского округа Эгвекинот (Абакаров А.М.)</w:t>
      </w:r>
    </w:p>
    <w:p w:rsidR="007567E9" w:rsidRPr="00F80CCF" w:rsidRDefault="007567E9" w:rsidP="007567E9">
      <w:pPr>
        <w:pStyle w:val="a5"/>
        <w:spacing w:after="0"/>
        <w:jc w:val="both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A59A2" w:rsidRPr="00F80CCF" w:rsidTr="008A59A2">
        <w:tc>
          <w:tcPr>
            <w:tcW w:w="4785" w:type="dxa"/>
          </w:tcPr>
          <w:p w:rsidR="008A59A2" w:rsidRPr="00F80CCF" w:rsidRDefault="008A59A2" w:rsidP="008A59A2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F80CCF">
              <w:rPr>
                <w:b/>
                <w:sz w:val="24"/>
                <w:szCs w:val="24"/>
              </w:rPr>
              <w:t>Глава  Администрации</w:t>
            </w:r>
          </w:p>
        </w:tc>
        <w:tc>
          <w:tcPr>
            <w:tcW w:w="4786" w:type="dxa"/>
          </w:tcPr>
          <w:p w:rsidR="008A59A2" w:rsidRPr="00F80CCF" w:rsidRDefault="008A59A2" w:rsidP="008A59A2">
            <w:pPr>
              <w:pStyle w:val="a3"/>
              <w:ind w:firstLine="0"/>
              <w:jc w:val="right"/>
              <w:rPr>
                <w:b/>
                <w:sz w:val="24"/>
                <w:szCs w:val="24"/>
              </w:rPr>
            </w:pPr>
            <w:r w:rsidRPr="00F80CCF">
              <w:rPr>
                <w:b/>
                <w:sz w:val="24"/>
                <w:szCs w:val="24"/>
              </w:rPr>
              <w:t>Р.В.  Коркишко</w:t>
            </w:r>
          </w:p>
        </w:tc>
      </w:tr>
    </w:tbl>
    <w:p w:rsidR="00DF1323" w:rsidRPr="00F80CCF" w:rsidRDefault="00DF1323" w:rsidP="007567E9">
      <w:pPr>
        <w:pStyle w:val="a5"/>
        <w:spacing w:after="0"/>
        <w:jc w:val="both"/>
        <w:sectPr w:rsidR="00DF1323" w:rsidRPr="00F80CCF" w:rsidSect="00DF1323">
          <w:headerReference w:type="default" r:id="rId8"/>
          <w:pgSz w:w="11906" w:h="16838"/>
          <w:pgMar w:top="568" w:right="850" w:bottom="1134" w:left="1701" w:header="708" w:footer="708" w:gutter="0"/>
          <w:cols w:space="708"/>
          <w:titlePg/>
          <w:docGrid w:linePitch="360"/>
        </w:sectPr>
      </w:pPr>
    </w:p>
    <w:p w:rsidR="007567E9" w:rsidRPr="00F80CCF" w:rsidRDefault="007567E9" w:rsidP="007567E9">
      <w:pPr>
        <w:pStyle w:val="a5"/>
        <w:spacing w:after="0"/>
        <w:jc w:val="both"/>
      </w:pPr>
    </w:p>
    <w:p w:rsidR="00537212" w:rsidRPr="00F80CCF" w:rsidRDefault="00537212" w:rsidP="007567E9">
      <w:pPr>
        <w:pStyle w:val="a5"/>
        <w:spacing w:after="0"/>
        <w:jc w:val="both"/>
      </w:pPr>
    </w:p>
    <w:tbl>
      <w:tblPr>
        <w:tblStyle w:val="a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537212" w:rsidRPr="00F80CCF" w:rsidTr="00537212">
        <w:tc>
          <w:tcPr>
            <w:tcW w:w="4927" w:type="dxa"/>
          </w:tcPr>
          <w:p w:rsidR="00537212" w:rsidRPr="00F80CCF" w:rsidRDefault="00537212" w:rsidP="00537212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F80CCF">
              <w:rPr>
                <w:sz w:val="24"/>
                <w:szCs w:val="24"/>
              </w:rPr>
              <w:t>УТВЕРЖДЕНО</w:t>
            </w:r>
          </w:p>
          <w:p w:rsidR="00537212" w:rsidRPr="00F80CCF" w:rsidRDefault="00537212" w:rsidP="00537212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F80CCF">
              <w:rPr>
                <w:sz w:val="24"/>
                <w:szCs w:val="24"/>
              </w:rPr>
              <w:t>постановлением Администрации</w:t>
            </w:r>
          </w:p>
          <w:p w:rsidR="00537212" w:rsidRPr="00F80CCF" w:rsidRDefault="00537212" w:rsidP="00537212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F80CCF">
              <w:rPr>
                <w:sz w:val="24"/>
                <w:szCs w:val="24"/>
              </w:rPr>
              <w:t>городского округа Эгвекинот</w:t>
            </w:r>
          </w:p>
          <w:p w:rsidR="00537212" w:rsidRPr="00F80CCF" w:rsidRDefault="00537212" w:rsidP="00F80CC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F80CCF">
              <w:rPr>
                <w:sz w:val="24"/>
                <w:szCs w:val="24"/>
              </w:rPr>
              <w:t xml:space="preserve">от  </w:t>
            </w:r>
            <w:r w:rsidR="00F80CCF" w:rsidRPr="00F80CCF">
              <w:rPr>
                <w:sz w:val="24"/>
                <w:szCs w:val="24"/>
              </w:rPr>
              <w:t>28</w:t>
            </w:r>
            <w:r w:rsidRPr="00F80CCF">
              <w:rPr>
                <w:sz w:val="24"/>
                <w:szCs w:val="24"/>
              </w:rPr>
              <w:t xml:space="preserve"> февраля 2020 г. № </w:t>
            </w:r>
            <w:r w:rsidR="00F80CCF" w:rsidRPr="00F80CCF">
              <w:rPr>
                <w:sz w:val="24"/>
                <w:szCs w:val="24"/>
              </w:rPr>
              <w:t xml:space="preserve">75 </w:t>
            </w:r>
            <w:r w:rsidRPr="00F80CCF">
              <w:rPr>
                <w:sz w:val="24"/>
                <w:szCs w:val="24"/>
              </w:rPr>
              <w:t>-па</w:t>
            </w:r>
          </w:p>
        </w:tc>
      </w:tr>
    </w:tbl>
    <w:p w:rsidR="00537212" w:rsidRPr="00F80CCF" w:rsidRDefault="00537212" w:rsidP="0053721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537212" w:rsidRPr="00F80CCF" w:rsidRDefault="00537212" w:rsidP="0053721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CC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37212" w:rsidRPr="00F80CCF" w:rsidRDefault="00537212" w:rsidP="0053721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CCF">
        <w:rPr>
          <w:rFonts w:ascii="Times New Roman" w:hAnsi="Times New Roman" w:cs="Times New Roman"/>
          <w:b/>
          <w:sz w:val="24"/>
          <w:szCs w:val="24"/>
        </w:rPr>
        <w:t>о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городского округа Эгвекинот</w:t>
      </w:r>
    </w:p>
    <w:p w:rsidR="00537212" w:rsidRPr="00F80CCF" w:rsidRDefault="00537212" w:rsidP="005372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7212" w:rsidRPr="00F80CCF" w:rsidRDefault="00537212" w:rsidP="00537212">
      <w:pPr>
        <w:pStyle w:val="ConsPlusNormal"/>
        <w:numPr>
          <w:ilvl w:val="0"/>
          <w:numId w:val="4"/>
        </w:num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CC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37212" w:rsidRPr="00F80CCF" w:rsidRDefault="00537212" w:rsidP="0053721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212" w:rsidRPr="00F80CCF" w:rsidRDefault="00537212" w:rsidP="00537212">
      <w:pPr>
        <w:pStyle w:val="ConsPlusNormal"/>
        <w:numPr>
          <w:ilvl w:val="1"/>
          <w:numId w:val="4"/>
        </w:numPr>
        <w:tabs>
          <w:tab w:val="left" w:pos="851"/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0CCF">
        <w:rPr>
          <w:rFonts w:ascii="Times New Roman" w:hAnsi="Times New Roman" w:cs="Times New Roman"/>
          <w:sz w:val="24"/>
          <w:szCs w:val="24"/>
        </w:rPr>
        <w:t xml:space="preserve">Положение о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городского округа Эгвекинот (далее – Положение) разработано в соответствии с Жилищным кодексом Российской Федерации, Федеральным законом от </w:t>
      </w:r>
      <w:r w:rsidR="00307A3A" w:rsidRPr="00F80CCF">
        <w:rPr>
          <w:rFonts w:ascii="Times New Roman" w:hAnsi="Times New Roman" w:cs="Times New Roman"/>
          <w:sz w:val="24"/>
          <w:szCs w:val="24"/>
        </w:rPr>
        <w:t xml:space="preserve">  </w:t>
      </w:r>
      <w:r w:rsidRPr="00F80CCF">
        <w:rPr>
          <w:rFonts w:ascii="Times New Roman" w:hAnsi="Times New Roman" w:cs="Times New Roman"/>
          <w:sz w:val="24"/>
          <w:szCs w:val="24"/>
        </w:rPr>
        <w:t xml:space="preserve">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="00307A3A" w:rsidRPr="00F80CCF">
        <w:rPr>
          <w:rFonts w:ascii="Times New Roman" w:hAnsi="Times New Roman" w:cs="Times New Roman"/>
          <w:sz w:val="24"/>
          <w:szCs w:val="24"/>
        </w:rPr>
        <w:t xml:space="preserve">      </w:t>
      </w:r>
      <w:r w:rsidRPr="00F80CCF">
        <w:rPr>
          <w:rFonts w:ascii="Times New Roman" w:hAnsi="Times New Roman" w:cs="Times New Roman"/>
          <w:sz w:val="24"/>
          <w:szCs w:val="24"/>
        </w:rPr>
        <w:t>9 июля 2016 г</w:t>
      </w:r>
      <w:proofErr w:type="gramEnd"/>
      <w:r w:rsidRPr="00F80CCF">
        <w:rPr>
          <w:rFonts w:ascii="Times New Roman" w:hAnsi="Times New Roman" w:cs="Times New Roman"/>
          <w:sz w:val="24"/>
          <w:szCs w:val="24"/>
        </w:rPr>
        <w:t>.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537212" w:rsidRPr="00F80CCF" w:rsidRDefault="00537212" w:rsidP="00537212">
      <w:pPr>
        <w:pStyle w:val="ConsPlusNormal"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0CCF">
        <w:rPr>
          <w:rFonts w:ascii="Times New Roman" w:hAnsi="Times New Roman" w:cs="Times New Roman"/>
          <w:sz w:val="24"/>
          <w:szCs w:val="24"/>
        </w:rPr>
        <w:t>Настоящее Положение устанавливает порядок работы и полномочия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городского округа Эгвекинот (далее – комиссия).</w:t>
      </w:r>
    </w:p>
    <w:p w:rsidR="00537212" w:rsidRPr="00F80CCF" w:rsidRDefault="00537212" w:rsidP="00537212">
      <w:pPr>
        <w:spacing w:line="0" w:lineRule="atLeast"/>
        <w:jc w:val="center"/>
      </w:pPr>
    </w:p>
    <w:p w:rsidR="00537212" w:rsidRPr="00F80CCF" w:rsidRDefault="00537212" w:rsidP="00307A3A">
      <w:pPr>
        <w:pStyle w:val="a7"/>
        <w:numPr>
          <w:ilvl w:val="0"/>
          <w:numId w:val="4"/>
        </w:numPr>
        <w:spacing w:line="0" w:lineRule="atLeast"/>
        <w:jc w:val="center"/>
        <w:rPr>
          <w:b/>
        </w:rPr>
      </w:pPr>
      <w:r w:rsidRPr="00F80CCF">
        <w:rPr>
          <w:b/>
        </w:rPr>
        <w:t>Цели и задачи комиссии</w:t>
      </w:r>
    </w:p>
    <w:p w:rsidR="00537212" w:rsidRPr="00F80CCF" w:rsidRDefault="00537212" w:rsidP="00537212">
      <w:pPr>
        <w:tabs>
          <w:tab w:val="left" w:pos="426"/>
          <w:tab w:val="left" w:pos="4152"/>
        </w:tabs>
        <w:spacing w:line="0" w:lineRule="atLeast"/>
        <w:jc w:val="both"/>
        <w:rPr>
          <w:b/>
        </w:rPr>
      </w:pPr>
    </w:p>
    <w:p w:rsidR="00537212" w:rsidRPr="00F80CCF" w:rsidRDefault="00537212" w:rsidP="00537212">
      <w:pPr>
        <w:tabs>
          <w:tab w:val="left" w:pos="426"/>
          <w:tab w:val="left" w:pos="4152"/>
        </w:tabs>
        <w:spacing w:line="0" w:lineRule="atLeast"/>
        <w:ind w:firstLine="426"/>
        <w:jc w:val="both"/>
        <w:rPr>
          <w:strike/>
        </w:rPr>
      </w:pPr>
      <w:proofErr w:type="gramStart"/>
      <w:r w:rsidRPr="00F80CCF">
        <w:t>Комиссия создаётся для проведения обследования жилых помещений инвалидов, отнесённых к муниципальному жилищному фонду</w:t>
      </w:r>
      <w:r w:rsidR="00307A3A" w:rsidRPr="00F80CCF">
        <w:t>,</w:t>
      </w:r>
      <w:r w:rsidRPr="00F80CCF">
        <w:t xml:space="preserve"> и общего имущества в многоквартирных домах, в которых проживают инвалиды, с целью оценки приспособления жилых помещений инвалидов и общего имущества </w:t>
      </w:r>
      <w:r w:rsidR="00307A3A" w:rsidRPr="00F80CCF">
        <w:t>в многоквартирных</w:t>
      </w:r>
      <w:r w:rsidRPr="00F80CCF">
        <w:t xml:space="preserve"> дом</w:t>
      </w:r>
      <w:r w:rsidR="00307A3A" w:rsidRPr="00F80CCF">
        <w:t>ах</w:t>
      </w:r>
      <w:r w:rsidRPr="00F80CCF">
        <w:t>, в которых проживают инвалиды, с учётом потребностей инвалидов</w:t>
      </w:r>
      <w:r w:rsidR="00DF3D02" w:rsidRPr="00F80CCF">
        <w:t xml:space="preserve">, </w:t>
      </w:r>
      <w:r w:rsidRPr="00F80CCF">
        <w:t>а также оценки возможности их приспособления с учётом потребностей инвалидов в зависимости от особенностей ограничения жизнедеятельности</w:t>
      </w:r>
      <w:proofErr w:type="gramEnd"/>
      <w:r w:rsidRPr="00F80CCF">
        <w:t xml:space="preserve">, обусловленного инвалидностью лица, проживающего в таком помещении. </w:t>
      </w:r>
    </w:p>
    <w:p w:rsidR="00537212" w:rsidRPr="00F80CCF" w:rsidRDefault="00537212" w:rsidP="00537212">
      <w:pPr>
        <w:spacing w:line="0" w:lineRule="atLeast"/>
        <w:jc w:val="center"/>
      </w:pPr>
    </w:p>
    <w:p w:rsidR="00537212" w:rsidRPr="00F80CCF" w:rsidRDefault="00537212" w:rsidP="00307A3A">
      <w:pPr>
        <w:pStyle w:val="a7"/>
        <w:numPr>
          <w:ilvl w:val="0"/>
          <w:numId w:val="4"/>
        </w:numPr>
        <w:spacing w:line="0" w:lineRule="atLeast"/>
        <w:ind w:left="284" w:hanging="284"/>
        <w:jc w:val="center"/>
        <w:rPr>
          <w:b/>
        </w:rPr>
      </w:pPr>
      <w:r w:rsidRPr="00F80CCF">
        <w:rPr>
          <w:b/>
        </w:rPr>
        <w:t>Функции комиссии</w:t>
      </w:r>
    </w:p>
    <w:p w:rsidR="00307A3A" w:rsidRPr="00F80CCF" w:rsidRDefault="00307A3A" w:rsidP="00537212">
      <w:pPr>
        <w:spacing w:line="0" w:lineRule="atLeast"/>
        <w:jc w:val="center"/>
        <w:rPr>
          <w:b/>
        </w:rPr>
      </w:pPr>
    </w:p>
    <w:p w:rsidR="00537212" w:rsidRPr="00F80CCF" w:rsidRDefault="00537212" w:rsidP="00307A3A">
      <w:pPr>
        <w:pStyle w:val="a7"/>
        <w:numPr>
          <w:ilvl w:val="1"/>
          <w:numId w:val="4"/>
        </w:numPr>
        <w:tabs>
          <w:tab w:val="left" w:pos="851"/>
        </w:tabs>
        <w:spacing w:line="0" w:lineRule="atLeast"/>
        <w:ind w:left="0" w:firstLine="426"/>
        <w:jc w:val="both"/>
      </w:pPr>
      <w:r w:rsidRPr="00F80CCF">
        <w:t xml:space="preserve">Функциями комиссии при проведении обследования </w:t>
      </w:r>
      <w:r w:rsidR="00307A3A" w:rsidRPr="00F80CCF">
        <w:t xml:space="preserve">жилых помещений инвалидов и общего имущества в многоквартирных домах, в которых проживают инвалиды, </w:t>
      </w:r>
      <w:r w:rsidRPr="00F80CCF">
        <w:t>являются:</w:t>
      </w:r>
    </w:p>
    <w:p w:rsidR="00537212" w:rsidRPr="00F80CCF" w:rsidRDefault="00537212" w:rsidP="00307A3A">
      <w:pPr>
        <w:spacing w:line="0" w:lineRule="atLeast"/>
        <w:ind w:firstLine="426"/>
        <w:jc w:val="both"/>
      </w:pPr>
      <w:r w:rsidRPr="00F80CCF"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537212" w:rsidRPr="00F80CCF" w:rsidRDefault="00537212" w:rsidP="00AA488F">
      <w:pPr>
        <w:spacing w:line="0" w:lineRule="atLeast"/>
        <w:ind w:firstLine="426"/>
        <w:jc w:val="both"/>
      </w:pPr>
      <w:r w:rsidRPr="00F80CCF"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537212" w:rsidRPr="00F80CCF" w:rsidRDefault="00537212" w:rsidP="00537212">
      <w:pPr>
        <w:spacing w:line="0" w:lineRule="atLeast"/>
        <w:jc w:val="both"/>
      </w:pPr>
      <w:r w:rsidRPr="00F80CCF">
        <w:t xml:space="preserve">     </w:t>
      </w:r>
      <w:r w:rsidR="00AA488F" w:rsidRPr="00F80CCF">
        <w:t xml:space="preserve">  </w:t>
      </w:r>
      <w:r w:rsidRPr="00F80CCF"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537212" w:rsidRPr="00F80CCF" w:rsidRDefault="00537212" w:rsidP="00AA488F">
      <w:pPr>
        <w:spacing w:line="0" w:lineRule="atLeast"/>
        <w:ind w:firstLine="426"/>
        <w:jc w:val="both"/>
      </w:pPr>
      <w:r w:rsidRPr="00F80CCF">
        <w:lastRenderedPageBreak/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537212" w:rsidRPr="00F80CCF" w:rsidRDefault="00537212" w:rsidP="00AA488F">
      <w:pPr>
        <w:spacing w:line="0" w:lineRule="atLeast"/>
        <w:ind w:firstLine="426"/>
        <w:jc w:val="both"/>
      </w:pPr>
      <w:proofErr w:type="spellStart"/>
      <w:r w:rsidRPr="00F80CCF">
        <w:t>д</w:t>
      </w:r>
      <w:proofErr w:type="spellEnd"/>
      <w:r w:rsidRPr="00F80CCF">
        <w:t>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A488F" w:rsidRPr="00F80CCF" w:rsidRDefault="00AA488F" w:rsidP="00AA488F">
      <w:pPr>
        <w:spacing w:line="0" w:lineRule="atLeast"/>
        <w:ind w:firstLine="426"/>
        <w:jc w:val="both"/>
      </w:pPr>
    </w:p>
    <w:p w:rsidR="00537212" w:rsidRPr="00F80CCF" w:rsidRDefault="00537212" w:rsidP="00AA488F">
      <w:pPr>
        <w:pStyle w:val="a7"/>
        <w:numPr>
          <w:ilvl w:val="0"/>
          <w:numId w:val="4"/>
        </w:numPr>
        <w:tabs>
          <w:tab w:val="center" w:pos="4677"/>
          <w:tab w:val="left" w:pos="6598"/>
        </w:tabs>
        <w:spacing w:line="0" w:lineRule="atLeast"/>
        <w:jc w:val="center"/>
        <w:rPr>
          <w:b/>
        </w:rPr>
      </w:pPr>
      <w:r w:rsidRPr="00F80CCF">
        <w:rPr>
          <w:b/>
        </w:rPr>
        <w:t>Порядок работы комиссии</w:t>
      </w:r>
    </w:p>
    <w:p w:rsidR="00AA488F" w:rsidRPr="00F80CCF" w:rsidRDefault="00AA488F" w:rsidP="00AA488F">
      <w:pPr>
        <w:pStyle w:val="a7"/>
        <w:tabs>
          <w:tab w:val="center" w:pos="4677"/>
          <w:tab w:val="left" w:pos="6598"/>
        </w:tabs>
        <w:spacing w:line="0" w:lineRule="atLeast"/>
        <w:rPr>
          <w:b/>
        </w:rPr>
      </w:pPr>
    </w:p>
    <w:p w:rsidR="00AA488F" w:rsidRPr="00F80CCF" w:rsidRDefault="00AA488F" w:rsidP="00AA488F">
      <w:pPr>
        <w:pStyle w:val="a7"/>
        <w:numPr>
          <w:ilvl w:val="1"/>
          <w:numId w:val="4"/>
        </w:numPr>
        <w:tabs>
          <w:tab w:val="left" w:pos="851"/>
        </w:tabs>
        <w:spacing w:line="0" w:lineRule="atLeast"/>
        <w:ind w:left="0" w:firstLine="426"/>
        <w:jc w:val="both"/>
      </w:pPr>
      <w:r w:rsidRPr="00F80CCF">
        <w:t xml:space="preserve">Комиссия состоит из </w:t>
      </w:r>
      <w:r w:rsidR="00301F27" w:rsidRPr="00F80CCF">
        <w:t>9</w:t>
      </w:r>
      <w:r w:rsidRPr="00F80CCF">
        <w:t xml:space="preserve"> человек. В состав комиссии входят</w:t>
      </w:r>
      <w:r w:rsidR="00537212" w:rsidRPr="00F80CCF">
        <w:t xml:space="preserve"> председатель комиссии, заместитель председателя комиссии, секретарь комиссии, члены комиссии.</w:t>
      </w:r>
    </w:p>
    <w:p w:rsidR="00AA488F" w:rsidRPr="00F80CCF" w:rsidRDefault="00AA488F" w:rsidP="00AA488F">
      <w:pPr>
        <w:pStyle w:val="a7"/>
        <w:numPr>
          <w:ilvl w:val="1"/>
          <w:numId w:val="4"/>
        </w:numPr>
        <w:tabs>
          <w:tab w:val="left" w:pos="851"/>
        </w:tabs>
        <w:spacing w:line="0" w:lineRule="atLeast"/>
        <w:ind w:left="0" w:firstLine="426"/>
        <w:jc w:val="both"/>
      </w:pPr>
      <w:r w:rsidRPr="00F80CCF">
        <w:t>Персональный состав комиссии утверждается постановлением Администрации городского округа Эгвекинот.</w:t>
      </w:r>
    </w:p>
    <w:p w:rsidR="00AA488F" w:rsidRPr="00F80CCF" w:rsidRDefault="00537212" w:rsidP="00AA488F">
      <w:pPr>
        <w:pStyle w:val="a7"/>
        <w:numPr>
          <w:ilvl w:val="1"/>
          <w:numId w:val="4"/>
        </w:numPr>
        <w:tabs>
          <w:tab w:val="left" w:pos="851"/>
        </w:tabs>
        <w:spacing w:line="0" w:lineRule="atLeast"/>
        <w:ind w:left="0" w:firstLine="426"/>
        <w:jc w:val="both"/>
        <w:rPr>
          <w:color w:val="FF0000"/>
        </w:rPr>
      </w:pPr>
      <w:r w:rsidRPr="00F80CCF">
        <w:t>Руководство комиссией осуществляет председатель комиссии, а в его отсутствие - заместитель председателя комиссии.</w:t>
      </w:r>
    </w:p>
    <w:p w:rsidR="00537212" w:rsidRPr="00F80CCF" w:rsidRDefault="00537212" w:rsidP="00AA488F">
      <w:pPr>
        <w:pStyle w:val="a7"/>
        <w:numPr>
          <w:ilvl w:val="1"/>
          <w:numId w:val="4"/>
        </w:numPr>
        <w:tabs>
          <w:tab w:val="left" w:pos="851"/>
        </w:tabs>
        <w:spacing w:line="0" w:lineRule="atLeast"/>
        <w:ind w:left="0" w:firstLine="426"/>
        <w:jc w:val="both"/>
        <w:rPr>
          <w:color w:val="FF0000"/>
        </w:rPr>
      </w:pPr>
      <w:r w:rsidRPr="00F80CCF">
        <w:t>Председатель комиссии:</w:t>
      </w:r>
    </w:p>
    <w:p w:rsidR="00AA488F" w:rsidRPr="00F80CCF" w:rsidRDefault="00537212" w:rsidP="00AA488F">
      <w:pPr>
        <w:tabs>
          <w:tab w:val="left" w:pos="426"/>
          <w:tab w:val="center" w:pos="4677"/>
          <w:tab w:val="left" w:pos="6598"/>
        </w:tabs>
        <w:spacing w:line="0" w:lineRule="atLeast"/>
        <w:ind w:firstLine="426"/>
        <w:jc w:val="both"/>
      </w:pPr>
      <w:r w:rsidRPr="00F80CCF">
        <w:t>а) осуществляет общее руководство работой комиссией и обеспечивает исполнение настоящего Положения;</w:t>
      </w:r>
    </w:p>
    <w:p w:rsidR="00537212" w:rsidRPr="00F80CCF" w:rsidRDefault="00537212" w:rsidP="00AA488F">
      <w:pPr>
        <w:tabs>
          <w:tab w:val="left" w:pos="426"/>
          <w:tab w:val="center" w:pos="4677"/>
          <w:tab w:val="left" w:pos="6598"/>
        </w:tabs>
        <w:spacing w:line="0" w:lineRule="atLeast"/>
        <w:ind w:firstLine="426"/>
        <w:jc w:val="both"/>
      </w:pPr>
      <w:r w:rsidRPr="00F80CCF">
        <w:t>б) осуществляет иные действия в соответствии с законодательством Российской Федерации и настоящим Положением.</w:t>
      </w:r>
    </w:p>
    <w:p w:rsidR="000530E7" w:rsidRPr="00F80CCF" w:rsidRDefault="00537212" w:rsidP="000530E7">
      <w:pPr>
        <w:pStyle w:val="a7"/>
        <w:numPr>
          <w:ilvl w:val="1"/>
          <w:numId w:val="4"/>
        </w:numPr>
        <w:tabs>
          <w:tab w:val="left" w:pos="851"/>
        </w:tabs>
        <w:spacing w:line="0" w:lineRule="atLeast"/>
        <w:ind w:left="0" w:firstLine="426"/>
        <w:jc w:val="both"/>
      </w:pPr>
      <w:r w:rsidRPr="00F80CCF">
        <w:t>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0530E7" w:rsidRPr="00F80CCF" w:rsidRDefault="00537212" w:rsidP="000530E7">
      <w:pPr>
        <w:pStyle w:val="a7"/>
        <w:numPr>
          <w:ilvl w:val="1"/>
          <w:numId w:val="4"/>
        </w:numPr>
        <w:tabs>
          <w:tab w:val="left" w:pos="851"/>
        </w:tabs>
        <w:spacing w:line="0" w:lineRule="atLeast"/>
        <w:ind w:left="0" w:firstLine="426"/>
        <w:jc w:val="both"/>
      </w:pPr>
      <w:r w:rsidRPr="00F80CCF">
        <w:t>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8801D2" w:rsidRPr="00F80CCF" w:rsidRDefault="00537212" w:rsidP="008801D2">
      <w:pPr>
        <w:pStyle w:val="a7"/>
        <w:numPr>
          <w:ilvl w:val="1"/>
          <w:numId w:val="4"/>
        </w:numPr>
        <w:tabs>
          <w:tab w:val="left" w:pos="851"/>
        </w:tabs>
        <w:spacing w:line="0" w:lineRule="atLeast"/>
        <w:ind w:left="0" w:firstLine="426"/>
        <w:jc w:val="both"/>
      </w:pPr>
      <w:r w:rsidRPr="00F80CCF">
        <w:t>Обеспечение работы и ведение протокола заседания комиссии осуществляются секретарем комиссии.</w:t>
      </w:r>
    </w:p>
    <w:p w:rsidR="00E16785" w:rsidRPr="00F80CCF" w:rsidRDefault="00E16785" w:rsidP="00E16785">
      <w:pPr>
        <w:pStyle w:val="a7"/>
        <w:numPr>
          <w:ilvl w:val="1"/>
          <w:numId w:val="4"/>
        </w:numPr>
        <w:tabs>
          <w:tab w:val="left" w:pos="851"/>
        </w:tabs>
        <w:spacing w:line="0" w:lineRule="atLeast"/>
        <w:ind w:left="0" w:firstLine="426"/>
        <w:jc w:val="both"/>
      </w:pPr>
      <w:r w:rsidRPr="00F80CCF">
        <w:t>Комиссия утверждает план-график обследования жилых помещений инвалидов и общего имущества в многоквартирном доме, в котором проживает инвалид, входящих в состав муниципального жилищного фонда, в соответствии с планом мероприятий, утвержденным Администрацией городского округа Эгвекинот на соответствующий календарный год.</w:t>
      </w:r>
    </w:p>
    <w:p w:rsidR="00537212" w:rsidRPr="00F80CCF" w:rsidRDefault="00537212" w:rsidP="00E16785">
      <w:pPr>
        <w:pStyle w:val="a7"/>
        <w:numPr>
          <w:ilvl w:val="1"/>
          <w:numId w:val="4"/>
        </w:numPr>
        <w:tabs>
          <w:tab w:val="left" w:pos="851"/>
          <w:tab w:val="left" w:pos="993"/>
        </w:tabs>
        <w:spacing w:line="0" w:lineRule="atLeast"/>
        <w:ind w:left="0" w:firstLine="426"/>
        <w:jc w:val="both"/>
      </w:pPr>
      <w:r w:rsidRPr="00F80CCF">
        <w:t>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 (далее - акт обследования), содержащий:</w:t>
      </w:r>
    </w:p>
    <w:p w:rsidR="00537212" w:rsidRPr="00F80CCF" w:rsidRDefault="00537212" w:rsidP="000530E7">
      <w:pPr>
        <w:tabs>
          <w:tab w:val="center" w:pos="4677"/>
          <w:tab w:val="left" w:pos="6598"/>
        </w:tabs>
        <w:spacing w:line="0" w:lineRule="atLeast"/>
        <w:ind w:firstLine="426"/>
        <w:jc w:val="both"/>
      </w:pPr>
      <w:r w:rsidRPr="00F80CCF">
        <w:t>а) описание характеристик жилого помещения инвалида, составленное на основании результатов обследования;</w:t>
      </w:r>
    </w:p>
    <w:p w:rsidR="00537212" w:rsidRPr="00F80CCF" w:rsidRDefault="00537212" w:rsidP="000530E7">
      <w:pPr>
        <w:tabs>
          <w:tab w:val="center" w:pos="4677"/>
          <w:tab w:val="left" w:pos="6598"/>
        </w:tabs>
        <w:spacing w:line="0" w:lineRule="atLeast"/>
        <w:ind w:firstLine="426"/>
        <w:jc w:val="both"/>
      </w:pPr>
      <w:r w:rsidRPr="00F80CCF">
        <w:t>б) перечень требований из числа требований, предусмотренных разделами III и IV Постановления Правительства Р</w:t>
      </w:r>
      <w:r w:rsidR="000530E7" w:rsidRPr="00F80CCF">
        <w:t xml:space="preserve">оссийской </w:t>
      </w:r>
      <w:r w:rsidRPr="00F80CCF">
        <w:t>Ф</w:t>
      </w:r>
      <w:r w:rsidR="000530E7" w:rsidRPr="00F80CCF">
        <w:t>едерации от 9 июля 2016 г.</w:t>
      </w:r>
      <w:r w:rsidRPr="00F80CCF">
        <w:t xml:space="preserve">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537212" w:rsidRPr="00F80CCF" w:rsidRDefault="00537212" w:rsidP="000530E7">
      <w:pPr>
        <w:tabs>
          <w:tab w:val="center" w:pos="4677"/>
          <w:tab w:val="left" w:pos="6598"/>
        </w:tabs>
        <w:spacing w:line="0" w:lineRule="atLeast"/>
        <w:ind w:firstLine="426"/>
        <w:jc w:val="both"/>
      </w:pPr>
      <w:r w:rsidRPr="00F80CCF"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537212" w:rsidRPr="00F80CCF" w:rsidRDefault="00537212" w:rsidP="001135A7">
      <w:pPr>
        <w:tabs>
          <w:tab w:val="left" w:pos="426"/>
          <w:tab w:val="center" w:pos="4677"/>
          <w:tab w:val="left" w:pos="6598"/>
        </w:tabs>
        <w:spacing w:line="0" w:lineRule="atLeast"/>
        <w:ind w:firstLine="426"/>
        <w:jc w:val="both"/>
      </w:pPr>
      <w:r w:rsidRPr="00F80CCF">
        <w:t>г) выводы комиссии о наличии или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537212" w:rsidRPr="00F80CCF" w:rsidRDefault="00537212" w:rsidP="00537212">
      <w:pPr>
        <w:tabs>
          <w:tab w:val="center" w:pos="4677"/>
          <w:tab w:val="left" w:pos="6598"/>
        </w:tabs>
        <w:spacing w:line="0" w:lineRule="atLeast"/>
        <w:jc w:val="both"/>
      </w:pPr>
      <w:r w:rsidRPr="00F80CCF">
        <w:lastRenderedPageBreak/>
        <w:t xml:space="preserve">     </w:t>
      </w:r>
      <w:r w:rsidR="001135A7" w:rsidRPr="00F80CCF">
        <w:t xml:space="preserve">  </w:t>
      </w:r>
      <w:proofErr w:type="spellStart"/>
      <w:r w:rsidRPr="00F80CCF">
        <w:t>д</w:t>
      </w:r>
      <w:proofErr w:type="spellEnd"/>
      <w:r w:rsidR="001135A7" w:rsidRPr="00F80CCF">
        <w:t xml:space="preserve">) выводы комиссии о наличии или </w:t>
      </w:r>
      <w:r w:rsidRPr="00F80CCF">
        <w:t>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537212" w:rsidRPr="00F80CCF" w:rsidRDefault="00537212" w:rsidP="00537212">
      <w:pPr>
        <w:tabs>
          <w:tab w:val="center" w:pos="4677"/>
          <w:tab w:val="left" w:pos="6598"/>
        </w:tabs>
        <w:spacing w:line="0" w:lineRule="atLeast"/>
        <w:jc w:val="both"/>
      </w:pPr>
      <w:r w:rsidRPr="00F80CCF">
        <w:t xml:space="preserve">     </w:t>
      </w:r>
      <w:r w:rsidR="001135A7" w:rsidRPr="00F80CCF">
        <w:t xml:space="preserve"> </w:t>
      </w:r>
      <w:r w:rsidRPr="00F80CCF"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1135A7" w:rsidRPr="00F80CCF" w:rsidRDefault="00537212" w:rsidP="0020400B">
      <w:pPr>
        <w:pStyle w:val="a7"/>
        <w:numPr>
          <w:ilvl w:val="1"/>
          <w:numId w:val="4"/>
        </w:numPr>
        <w:tabs>
          <w:tab w:val="left" w:pos="851"/>
          <w:tab w:val="left" w:pos="993"/>
        </w:tabs>
        <w:spacing w:line="0" w:lineRule="atLeast"/>
        <w:ind w:left="0" w:firstLine="426"/>
        <w:jc w:val="both"/>
      </w:pPr>
      <w:r w:rsidRPr="00F80CCF">
        <w:t>В случае</w:t>
      </w:r>
      <w:proofErr w:type="gramStart"/>
      <w:r w:rsidR="001135A7" w:rsidRPr="00F80CCF">
        <w:t>,</w:t>
      </w:r>
      <w:proofErr w:type="gramEnd"/>
      <w:r w:rsidRPr="00F80CCF">
        <w:t xml:space="preserve">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</w:t>
      </w:r>
      <w:proofErr w:type="gramStart"/>
      <w:r w:rsidRPr="00F80CCF"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Pr="00F80CCF">
        <w:t xml:space="preserve"> инвалид, с учетом потребностей инвалида и обеспечения условий их доступности для инвалида, а уполномоченный орган обеспечивает</w:t>
      </w:r>
      <w:r w:rsidR="00DF3D02" w:rsidRPr="00F80CCF">
        <w:t xml:space="preserve"> </w:t>
      </w:r>
      <w:r w:rsidRPr="00F80CCF">
        <w:t>проведение</w:t>
      </w:r>
      <w:r w:rsidR="001135A7" w:rsidRPr="00F80CCF">
        <w:t xml:space="preserve"> такой проверки</w:t>
      </w:r>
      <w:r w:rsidRPr="00F80CCF">
        <w:t>.</w:t>
      </w:r>
    </w:p>
    <w:p w:rsidR="00537212" w:rsidRPr="00F80CCF" w:rsidRDefault="001135A7" w:rsidP="001135A7">
      <w:pPr>
        <w:pStyle w:val="a7"/>
        <w:numPr>
          <w:ilvl w:val="1"/>
          <w:numId w:val="4"/>
        </w:numPr>
        <w:tabs>
          <w:tab w:val="left" w:pos="851"/>
          <w:tab w:val="left" w:pos="993"/>
        </w:tabs>
        <w:spacing w:line="0" w:lineRule="atLeast"/>
        <w:ind w:left="0" w:firstLine="426"/>
        <w:jc w:val="both"/>
      </w:pPr>
      <w:r w:rsidRPr="00F80CCF">
        <w:t xml:space="preserve">По </w:t>
      </w:r>
      <w:r w:rsidR="00537212" w:rsidRPr="00F80CCF">
        <w:t>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537212" w:rsidRPr="00F80CCF" w:rsidRDefault="00537212" w:rsidP="001135A7">
      <w:pPr>
        <w:tabs>
          <w:tab w:val="center" w:pos="4677"/>
          <w:tab w:val="left" w:pos="6598"/>
        </w:tabs>
        <w:spacing w:line="0" w:lineRule="atLeast"/>
        <w:ind w:firstLine="426"/>
        <w:jc w:val="both"/>
      </w:pPr>
      <w:r w:rsidRPr="00F80CCF"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537212" w:rsidRPr="00F80CCF" w:rsidRDefault="00537212" w:rsidP="001135A7">
      <w:pPr>
        <w:tabs>
          <w:tab w:val="center" w:pos="4677"/>
          <w:tab w:val="left" w:pos="6598"/>
        </w:tabs>
        <w:spacing w:line="0" w:lineRule="atLeast"/>
        <w:ind w:firstLine="426"/>
        <w:jc w:val="both"/>
      </w:pPr>
      <w:r w:rsidRPr="00F80CCF"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1135A7" w:rsidRPr="00F80CCF" w:rsidRDefault="00537212" w:rsidP="001135A7">
      <w:pPr>
        <w:pStyle w:val="a7"/>
        <w:numPr>
          <w:ilvl w:val="1"/>
          <w:numId w:val="4"/>
        </w:numPr>
        <w:tabs>
          <w:tab w:val="center" w:pos="993"/>
          <w:tab w:val="left" w:pos="6598"/>
        </w:tabs>
        <w:spacing w:line="0" w:lineRule="atLeast"/>
        <w:ind w:left="0" w:firstLine="426"/>
        <w:jc w:val="both"/>
      </w:pPr>
      <w:r w:rsidRPr="00F80CCF">
        <w:t xml:space="preserve">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 по формам, утвержденным Министерством строительства и жилищно-коммунального хозяйства Российской Федерации. </w:t>
      </w:r>
    </w:p>
    <w:p w:rsidR="00537212" w:rsidRPr="00F80CCF" w:rsidRDefault="00537212" w:rsidP="001135A7">
      <w:pPr>
        <w:pStyle w:val="a7"/>
        <w:numPr>
          <w:ilvl w:val="1"/>
          <w:numId w:val="4"/>
        </w:numPr>
        <w:tabs>
          <w:tab w:val="center" w:pos="993"/>
          <w:tab w:val="left" w:pos="6598"/>
        </w:tabs>
        <w:spacing w:line="0" w:lineRule="atLeast"/>
        <w:ind w:left="0" w:firstLine="426"/>
        <w:jc w:val="both"/>
      </w:pPr>
      <w:r w:rsidRPr="00F80CCF">
        <w:t>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537212" w:rsidRPr="00F80CCF" w:rsidRDefault="001135A7" w:rsidP="001135A7">
      <w:pPr>
        <w:tabs>
          <w:tab w:val="left" w:pos="709"/>
          <w:tab w:val="left" w:pos="3783"/>
        </w:tabs>
        <w:spacing w:line="0" w:lineRule="atLeast"/>
        <w:ind w:firstLine="426"/>
      </w:pPr>
      <w:r w:rsidRPr="00F80CCF">
        <w:t xml:space="preserve"> </w:t>
      </w:r>
      <w:r w:rsidR="00537212" w:rsidRPr="00F80CCF">
        <w:t xml:space="preserve">а) </w:t>
      </w:r>
      <w:r w:rsidRPr="00F80CCF">
        <w:t xml:space="preserve"> </w:t>
      </w:r>
      <w:r w:rsidR="00537212" w:rsidRPr="00F80CCF">
        <w:t>акта обследования;</w:t>
      </w:r>
      <w:r w:rsidR="00537212" w:rsidRPr="00F80CCF">
        <w:tab/>
      </w:r>
    </w:p>
    <w:p w:rsidR="00537212" w:rsidRPr="00F80CCF" w:rsidRDefault="001135A7" w:rsidP="001135A7">
      <w:pPr>
        <w:tabs>
          <w:tab w:val="center" w:pos="4677"/>
          <w:tab w:val="left" w:pos="6598"/>
        </w:tabs>
        <w:spacing w:line="0" w:lineRule="atLeast"/>
        <w:ind w:firstLine="426"/>
        <w:jc w:val="both"/>
      </w:pPr>
      <w:r w:rsidRPr="00F80CCF">
        <w:t xml:space="preserve"> </w:t>
      </w:r>
      <w:r w:rsidR="00537212" w:rsidRPr="00F80CCF">
        <w:t xml:space="preserve"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</w:t>
      </w:r>
      <w:r w:rsidR="00537212" w:rsidRPr="00F80CCF">
        <w:lastRenderedPageBreak/>
        <w:t>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537212" w:rsidRPr="00F80CCF" w:rsidRDefault="00537212" w:rsidP="0020400B">
      <w:pPr>
        <w:pStyle w:val="a7"/>
        <w:numPr>
          <w:ilvl w:val="1"/>
          <w:numId w:val="4"/>
        </w:numPr>
        <w:tabs>
          <w:tab w:val="left" w:pos="993"/>
        </w:tabs>
        <w:spacing w:line="0" w:lineRule="atLeast"/>
        <w:ind w:left="0" w:firstLine="426"/>
        <w:jc w:val="both"/>
      </w:pPr>
      <w:r w:rsidRPr="00F80CCF"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20400B" w:rsidRPr="00F80CCF" w:rsidRDefault="00537212" w:rsidP="0020400B">
      <w:pPr>
        <w:tabs>
          <w:tab w:val="left" w:pos="709"/>
          <w:tab w:val="center" w:pos="4677"/>
          <w:tab w:val="left" w:pos="6598"/>
        </w:tabs>
        <w:spacing w:line="0" w:lineRule="atLeast"/>
      </w:pPr>
      <w:r w:rsidRPr="00F80CCF">
        <w:t xml:space="preserve">     </w:t>
      </w:r>
      <w:r w:rsidR="0020400B" w:rsidRPr="00F80CCF">
        <w:t xml:space="preserve">   </w:t>
      </w:r>
      <w:r w:rsidRPr="00F80CCF">
        <w:t>а) акта обследования;</w:t>
      </w:r>
    </w:p>
    <w:p w:rsidR="00537212" w:rsidRPr="00F80CCF" w:rsidRDefault="00537212" w:rsidP="0020400B">
      <w:pPr>
        <w:tabs>
          <w:tab w:val="left" w:pos="709"/>
          <w:tab w:val="center" w:pos="4677"/>
          <w:tab w:val="left" w:pos="6598"/>
        </w:tabs>
        <w:spacing w:line="0" w:lineRule="atLeast"/>
        <w:ind w:firstLine="426"/>
        <w:jc w:val="both"/>
      </w:pPr>
      <w:r w:rsidRPr="00F80CCF"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0400B" w:rsidRPr="00F80CCF" w:rsidRDefault="00537212" w:rsidP="0020400B">
      <w:pPr>
        <w:pStyle w:val="a7"/>
        <w:numPr>
          <w:ilvl w:val="1"/>
          <w:numId w:val="4"/>
        </w:numPr>
        <w:tabs>
          <w:tab w:val="left" w:pos="993"/>
        </w:tabs>
        <w:spacing w:line="0" w:lineRule="atLeast"/>
        <w:ind w:left="0" w:firstLine="426"/>
        <w:jc w:val="both"/>
      </w:pPr>
      <w:proofErr w:type="gramStart"/>
      <w:r w:rsidRPr="00F80CCF">
        <w:t xml:space="preserve"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</w:t>
      </w:r>
      <w:r w:rsidR="0020400B" w:rsidRPr="00F80CCF">
        <w:t xml:space="preserve">в установленном законодательством Российской Федерации порядке </w:t>
      </w:r>
      <w:r w:rsidRPr="00F80CCF">
        <w:t>жилого помещения инвалида непригодным для проживания инвалида.</w:t>
      </w:r>
      <w:proofErr w:type="gramEnd"/>
    </w:p>
    <w:p w:rsidR="008801D2" w:rsidRPr="00F80CCF" w:rsidRDefault="0020400B" w:rsidP="006240F7">
      <w:pPr>
        <w:pStyle w:val="a7"/>
        <w:numPr>
          <w:ilvl w:val="1"/>
          <w:numId w:val="4"/>
        </w:numPr>
        <w:tabs>
          <w:tab w:val="left" w:pos="993"/>
        </w:tabs>
        <w:spacing w:line="0" w:lineRule="atLeast"/>
        <w:ind w:left="0" w:firstLine="426"/>
        <w:jc w:val="both"/>
      </w:pPr>
      <w:r w:rsidRPr="00F80CCF">
        <w:t>Зак</w:t>
      </w:r>
      <w:r w:rsidR="008801D2" w:rsidRPr="00F80CCF">
        <w:t xml:space="preserve">лючение комиссии </w:t>
      </w:r>
      <w:r w:rsidR="00537212" w:rsidRPr="00F80CCF">
        <w:t>в течение 10 дней со дня его вынесения направляется  Главе городского округа Эгвекинот.</w:t>
      </w:r>
    </w:p>
    <w:p w:rsidR="006240F7" w:rsidRPr="00F80CCF" w:rsidRDefault="00537212" w:rsidP="006240F7">
      <w:pPr>
        <w:pStyle w:val="a7"/>
        <w:numPr>
          <w:ilvl w:val="1"/>
          <w:numId w:val="4"/>
        </w:numPr>
        <w:tabs>
          <w:tab w:val="left" w:pos="851"/>
          <w:tab w:val="left" w:pos="993"/>
        </w:tabs>
        <w:ind w:left="0" w:firstLine="426"/>
        <w:jc w:val="both"/>
      </w:pPr>
      <w:r w:rsidRPr="00F80CCF">
        <w:t xml:space="preserve">Заседания Комиссии проводятся по мере необходимости, но </w:t>
      </w:r>
      <w:r w:rsidR="006240F7" w:rsidRPr="00F80CCF">
        <w:t>не реже одного раза в полугодие.</w:t>
      </w:r>
    </w:p>
    <w:p w:rsidR="006240F7" w:rsidRPr="00F80CCF" w:rsidRDefault="006240F7" w:rsidP="006240F7">
      <w:pPr>
        <w:pStyle w:val="a7"/>
        <w:numPr>
          <w:ilvl w:val="1"/>
          <w:numId w:val="4"/>
        </w:numPr>
        <w:tabs>
          <w:tab w:val="left" w:pos="851"/>
          <w:tab w:val="left" w:pos="993"/>
        </w:tabs>
        <w:ind w:left="0" w:firstLine="426"/>
        <w:jc w:val="both"/>
      </w:pPr>
      <w:r w:rsidRPr="00F80CCF">
        <w:t>В период между заседаниями к</w:t>
      </w:r>
      <w:r w:rsidR="00537212" w:rsidRPr="00F80CCF">
        <w:t>омиссии решения по вопросам оперативного характера принимаются председателем комиссии, при его отсутствии – заместителем.</w:t>
      </w:r>
    </w:p>
    <w:p w:rsidR="00537212" w:rsidRPr="00F80CCF" w:rsidRDefault="006240F7" w:rsidP="006240F7">
      <w:pPr>
        <w:pStyle w:val="a7"/>
        <w:numPr>
          <w:ilvl w:val="1"/>
          <w:numId w:val="4"/>
        </w:numPr>
        <w:tabs>
          <w:tab w:val="left" w:pos="851"/>
          <w:tab w:val="left" w:pos="993"/>
        </w:tabs>
        <w:ind w:left="0" w:firstLine="426"/>
        <w:jc w:val="both"/>
      </w:pPr>
      <w:r w:rsidRPr="00F80CCF">
        <w:t>Решение к</w:t>
      </w:r>
      <w:r w:rsidR="00537212" w:rsidRPr="00F80CCF">
        <w:t>омиссии может быть обжаловано в порядке, установленном действующим законодательством.</w:t>
      </w:r>
    </w:p>
    <w:p w:rsidR="00537212" w:rsidRPr="00F80CCF" w:rsidRDefault="00537212" w:rsidP="00537212">
      <w:pPr>
        <w:tabs>
          <w:tab w:val="center" w:pos="4677"/>
          <w:tab w:val="left" w:pos="6598"/>
        </w:tabs>
        <w:spacing w:line="0" w:lineRule="atLeast"/>
        <w:jc w:val="both"/>
      </w:pPr>
    </w:p>
    <w:p w:rsidR="007567E9" w:rsidRPr="00F80CCF" w:rsidRDefault="007567E9" w:rsidP="007567E9">
      <w:pPr>
        <w:pStyle w:val="a5"/>
        <w:spacing w:after="0"/>
        <w:jc w:val="both"/>
      </w:pPr>
    </w:p>
    <w:p w:rsidR="007567E9" w:rsidRPr="00F80CCF" w:rsidRDefault="007567E9" w:rsidP="007567E9">
      <w:pPr>
        <w:pStyle w:val="a5"/>
        <w:spacing w:after="0"/>
        <w:jc w:val="both"/>
      </w:pPr>
    </w:p>
    <w:p w:rsidR="007567E9" w:rsidRPr="00F80CCF" w:rsidRDefault="007567E9" w:rsidP="007567E9">
      <w:pPr>
        <w:pStyle w:val="a5"/>
        <w:spacing w:after="0"/>
        <w:jc w:val="both"/>
      </w:pPr>
    </w:p>
    <w:p w:rsidR="008801D2" w:rsidRPr="00F80CCF" w:rsidRDefault="008801D2" w:rsidP="007567E9">
      <w:pPr>
        <w:pStyle w:val="a5"/>
        <w:spacing w:after="0"/>
        <w:jc w:val="both"/>
      </w:pPr>
    </w:p>
    <w:p w:rsidR="008801D2" w:rsidRPr="00F80CCF" w:rsidRDefault="008801D2" w:rsidP="007567E9">
      <w:pPr>
        <w:pStyle w:val="a5"/>
        <w:spacing w:after="0"/>
        <w:jc w:val="both"/>
      </w:pPr>
    </w:p>
    <w:p w:rsidR="008801D2" w:rsidRPr="00F80CCF" w:rsidRDefault="008801D2" w:rsidP="007567E9">
      <w:pPr>
        <w:pStyle w:val="a5"/>
        <w:spacing w:after="0"/>
        <w:jc w:val="both"/>
      </w:pPr>
    </w:p>
    <w:p w:rsidR="008801D2" w:rsidRPr="00F80CCF" w:rsidRDefault="008801D2" w:rsidP="007567E9">
      <w:pPr>
        <w:pStyle w:val="a5"/>
        <w:spacing w:after="0"/>
        <w:jc w:val="both"/>
      </w:pPr>
    </w:p>
    <w:p w:rsidR="008801D2" w:rsidRPr="00F80CCF" w:rsidRDefault="008801D2" w:rsidP="007567E9">
      <w:pPr>
        <w:pStyle w:val="a5"/>
        <w:spacing w:after="0"/>
        <w:jc w:val="both"/>
      </w:pPr>
    </w:p>
    <w:p w:rsidR="008801D2" w:rsidRPr="00F80CCF" w:rsidRDefault="008801D2" w:rsidP="007567E9">
      <w:pPr>
        <w:pStyle w:val="a5"/>
        <w:spacing w:after="0"/>
        <w:jc w:val="both"/>
      </w:pPr>
    </w:p>
    <w:p w:rsidR="008801D2" w:rsidRPr="00F80CCF" w:rsidRDefault="008801D2" w:rsidP="007567E9">
      <w:pPr>
        <w:pStyle w:val="a5"/>
        <w:spacing w:after="0"/>
        <w:jc w:val="both"/>
      </w:pPr>
    </w:p>
    <w:p w:rsidR="008801D2" w:rsidRPr="00F80CCF" w:rsidRDefault="008801D2" w:rsidP="007567E9">
      <w:pPr>
        <w:pStyle w:val="a5"/>
        <w:spacing w:after="0"/>
        <w:jc w:val="both"/>
      </w:pPr>
    </w:p>
    <w:p w:rsidR="007567E9" w:rsidRPr="00F80CCF" w:rsidRDefault="007567E9" w:rsidP="007567E9">
      <w:pPr>
        <w:tabs>
          <w:tab w:val="center" w:pos="4677"/>
          <w:tab w:val="left" w:pos="6598"/>
        </w:tabs>
        <w:spacing w:line="0" w:lineRule="atLeast"/>
        <w:jc w:val="right"/>
      </w:pPr>
    </w:p>
    <w:p w:rsidR="006240F7" w:rsidRPr="00F80CCF" w:rsidRDefault="006240F7" w:rsidP="007567E9">
      <w:pPr>
        <w:tabs>
          <w:tab w:val="center" w:pos="4677"/>
          <w:tab w:val="left" w:pos="6598"/>
        </w:tabs>
        <w:spacing w:line="0" w:lineRule="atLeast"/>
        <w:jc w:val="right"/>
      </w:pPr>
    </w:p>
    <w:p w:rsidR="006240F7" w:rsidRPr="00F80CCF" w:rsidRDefault="006240F7" w:rsidP="007567E9">
      <w:pPr>
        <w:tabs>
          <w:tab w:val="center" w:pos="4677"/>
          <w:tab w:val="left" w:pos="6598"/>
        </w:tabs>
        <w:spacing w:line="0" w:lineRule="atLeast"/>
        <w:jc w:val="right"/>
      </w:pPr>
    </w:p>
    <w:p w:rsidR="006240F7" w:rsidRPr="00F80CCF" w:rsidRDefault="006240F7" w:rsidP="007567E9">
      <w:pPr>
        <w:tabs>
          <w:tab w:val="center" w:pos="4677"/>
          <w:tab w:val="left" w:pos="6598"/>
        </w:tabs>
        <w:spacing w:line="0" w:lineRule="atLeast"/>
        <w:jc w:val="right"/>
      </w:pPr>
    </w:p>
    <w:p w:rsidR="006240F7" w:rsidRPr="00F80CCF" w:rsidRDefault="006240F7" w:rsidP="007567E9">
      <w:pPr>
        <w:tabs>
          <w:tab w:val="center" w:pos="4677"/>
          <w:tab w:val="left" w:pos="6598"/>
        </w:tabs>
        <w:spacing w:line="0" w:lineRule="atLeast"/>
        <w:jc w:val="right"/>
      </w:pPr>
    </w:p>
    <w:p w:rsidR="006240F7" w:rsidRPr="00F80CCF" w:rsidRDefault="006240F7" w:rsidP="007567E9">
      <w:pPr>
        <w:tabs>
          <w:tab w:val="center" w:pos="4677"/>
          <w:tab w:val="left" w:pos="6598"/>
        </w:tabs>
        <w:spacing w:line="0" w:lineRule="atLeast"/>
        <w:jc w:val="right"/>
      </w:pPr>
    </w:p>
    <w:p w:rsidR="006240F7" w:rsidRPr="00F80CCF" w:rsidRDefault="006240F7" w:rsidP="007567E9">
      <w:pPr>
        <w:tabs>
          <w:tab w:val="center" w:pos="4677"/>
          <w:tab w:val="left" w:pos="6598"/>
        </w:tabs>
        <w:spacing w:line="0" w:lineRule="atLeast"/>
        <w:jc w:val="right"/>
      </w:pPr>
    </w:p>
    <w:p w:rsidR="006240F7" w:rsidRPr="00F80CCF" w:rsidRDefault="006240F7" w:rsidP="007567E9">
      <w:pPr>
        <w:tabs>
          <w:tab w:val="center" w:pos="4677"/>
          <w:tab w:val="left" w:pos="6598"/>
        </w:tabs>
        <w:spacing w:line="0" w:lineRule="atLeast"/>
        <w:jc w:val="right"/>
      </w:pPr>
    </w:p>
    <w:p w:rsidR="006240F7" w:rsidRPr="00F80CCF" w:rsidRDefault="006240F7" w:rsidP="007567E9">
      <w:pPr>
        <w:tabs>
          <w:tab w:val="center" w:pos="4677"/>
          <w:tab w:val="left" w:pos="6598"/>
        </w:tabs>
        <w:spacing w:line="0" w:lineRule="atLeast"/>
        <w:jc w:val="right"/>
      </w:pPr>
    </w:p>
    <w:p w:rsidR="00DF1323" w:rsidRPr="00F80CCF" w:rsidRDefault="00DF1323" w:rsidP="007567E9">
      <w:pPr>
        <w:tabs>
          <w:tab w:val="center" w:pos="4677"/>
          <w:tab w:val="left" w:pos="6598"/>
        </w:tabs>
        <w:spacing w:line="0" w:lineRule="atLeast"/>
        <w:jc w:val="right"/>
        <w:sectPr w:rsidR="00DF1323" w:rsidRPr="00F80CCF" w:rsidSect="00DF1323">
          <w:pgSz w:w="11906" w:h="16838"/>
          <w:pgMar w:top="568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16785" w:rsidRPr="00F80CCF" w:rsidRDefault="00E16785" w:rsidP="00E16785">
      <w:pPr>
        <w:pStyle w:val="a5"/>
        <w:spacing w:after="0"/>
        <w:jc w:val="both"/>
      </w:pPr>
    </w:p>
    <w:tbl>
      <w:tblPr>
        <w:tblStyle w:val="a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E16785" w:rsidRPr="00F80CCF" w:rsidTr="009F4770">
        <w:tc>
          <w:tcPr>
            <w:tcW w:w="4927" w:type="dxa"/>
          </w:tcPr>
          <w:p w:rsidR="00E16785" w:rsidRPr="00F80CCF" w:rsidRDefault="00E16785" w:rsidP="009F477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F80CCF">
              <w:rPr>
                <w:sz w:val="24"/>
                <w:szCs w:val="24"/>
              </w:rPr>
              <w:t>УТВЕРЖДЕН</w:t>
            </w:r>
          </w:p>
          <w:p w:rsidR="00E16785" w:rsidRPr="00F80CCF" w:rsidRDefault="00E16785" w:rsidP="009F477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F80CCF">
              <w:rPr>
                <w:sz w:val="24"/>
                <w:szCs w:val="24"/>
              </w:rPr>
              <w:t>постановлением Администрации</w:t>
            </w:r>
          </w:p>
          <w:p w:rsidR="00E16785" w:rsidRPr="00F80CCF" w:rsidRDefault="00E16785" w:rsidP="009F477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F80CCF">
              <w:rPr>
                <w:sz w:val="24"/>
                <w:szCs w:val="24"/>
              </w:rPr>
              <w:t>городского округа Эгвекинот</w:t>
            </w:r>
          </w:p>
          <w:p w:rsidR="00E16785" w:rsidRPr="00F80CCF" w:rsidRDefault="00F80CCF" w:rsidP="009F4770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F80CCF">
              <w:rPr>
                <w:sz w:val="24"/>
                <w:szCs w:val="24"/>
              </w:rPr>
              <w:t>от  28 февраля 2020 г. № 75 -па</w:t>
            </w:r>
          </w:p>
        </w:tc>
      </w:tr>
    </w:tbl>
    <w:p w:rsidR="00E16785" w:rsidRPr="00F80CCF" w:rsidRDefault="00E16785" w:rsidP="00DF1323">
      <w:pPr>
        <w:rPr>
          <w:b/>
        </w:rPr>
      </w:pPr>
    </w:p>
    <w:p w:rsidR="007567E9" w:rsidRPr="00F80CCF" w:rsidRDefault="007567E9" w:rsidP="007567E9">
      <w:pPr>
        <w:jc w:val="center"/>
        <w:rPr>
          <w:b/>
        </w:rPr>
      </w:pPr>
      <w:r w:rsidRPr="00F80CCF">
        <w:rPr>
          <w:b/>
        </w:rPr>
        <w:t>СОСТАВ</w:t>
      </w:r>
    </w:p>
    <w:p w:rsidR="007567E9" w:rsidRPr="00F80CCF" w:rsidRDefault="007567E9" w:rsidP="007567E9">
      <w:pPr>
        <w:jc w:val="center"/>
        <w:rPr>
          <w:b/>
        </w:rPr>
      </w:pPr>
      <w:r w:rsidRPr="00F80CCF">
        <w:rPr>
          <w:b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городского округа Эгвекинот</w:t>
      </w:r>
    </w:p>
    <w:p w:rsidR="007567E9" w:rsidRPr="00F80CCF" w:rsidRDefault="007567E9" w:rsidP="007567E9">
      <w:pPr>
        <w:jc w:val="center"/>
      </w:pPr>
    </w:p>
    <w:tbl>
      <w:tblPr>
        <w:tblW w:w="9772" w:type="dxa"/>
        <w:tblLayout w:type="fixed"/>
        <w:tblLook w:val="01E0"/>
      </w:tblPr>
      <w:tblGrid>
        <w:gridCol w:w="2808"/>
        <w:gridCol w:w="540"/>
        <w:gridCol w:w="6424"/>
      </w:tblGrid>
      <w:tr w:rsidR="007567E9" w:rsidRPr="00F80CCF" w:rsidTr="00E16785">
        <w:trPr>
          <w:cantSplit/>
          <w:trHeight w:val="3301"/>
        </w:trPr>
        <w:tc>
          <w:tcPr>
            <w:tcW w:w="2808" w:type="dxa"/>
          </w:tcPr>
          <w:p w:rsidR="00E16785" w:rsidRPr="00F80CCF" w:rsidRDefault="007567E9" w:rsidP="009F4770">
            <w:r w:rsidRPr="00F80CCF">
              <w:t xml:space="preserve">Зеленская </w:t>
            </w:r>
          </w:p>
          <w:p w:rsidR="007567E9" w:rsidRPr="00F80CCF" w:rsidRDefault="007567E9" w:rsidP="009F4770">
            <w:r w:rsidRPr="00F80CCF">
              <w:t>Наталья Михайловна</w:t>
            </w:r>
          </w:p>
          <w:p w:rsidR="007567E9" w:rsidRPr="00F80CCF" w:rsidRDefault="007567E9" w:rsidP="009F4770"/>
          <w:p w:rsidR="007567E9" w:rsidRPr="00F80CCF" w:rsidRDefault="007567E9" w:rsidP="009F4770"/>
          <w:p w:rsidR="00E16785" w:rsidRPr="00F80CCF" w:rsidRDefault="007567E9" w:rsidP="009F4770">
            <w:r w:rsidRPr="00F80CCF">
              <w:t xml:space="preserve">Лавренчук </w:t>
            </w:r>
          </w:p>
          <w:p w:rsidR="007567E9" w:rsidRPr="00F80CCF" w:rsidRDefault="007567E9" w:rsidP="009F4770">
            <w:r w:rsidRPr="00F80CCF">
              <w:t xml:space="preserve">Галина Сергеевна                                        </w:t>
            </w:r>
          </w:p>
          <w:p w:rsidR="007567E9" w:rsidRPr="00F80CCF" w:rsidRDefault="007567E9" w:rsidP="009F4770"/>
          <w:p w:rsidR="007567E9" w:rsidRPr="00F80CCF" w:rsidRDefault="007567E9" w:rsidP="009F4770"/>
          <w:p w:rsidR="00E16785" w:rsidRPr="00F80CCF" w:rsidRDefault="00E16785" w:rsidP="009F4770"/>
          <w:p w:rsidR="00E16785" w:rsidRPr="00F80CCF" w:rsidRDefault="007567E9" w:rsidP="009F4770">
            <w:proofErr w:type="spellStart"/>
            <w:r w:rsidRPr="00F80CCF">
              <w:t>Колядко</w:t>
            </w:r>
            <w:proofErr w:type="spellEnd"/>
            <w:r w:rsidRPr="00F80CCF">
              <w:t xml:space="preserve"> </w:t>
            </w:r>
          </w:p>
          <w:p w:rsidR="007567E9" w:rsidRPr="00F80CCF" w:rsidRDefault="007567E9" w:rsidP="009F4770">
            <w:r w:rsidRPr="00F80CCF">
              <w:t xml:space="preserve">Людмила Владиславовна </w:t>
            </w:r>
          </w:p>
          <w:p w:rsidR="007567E9" w:rsidRPr="00F80CCF" w:rsidRDefault="007567E9" w:rsidP="00E16785"/>
        </w:tc>
        <w:tc>
          <w:tcPr>
            <w:tcW w:w="540" w:type="dxa"/>
          </w:tcPr>
          <w:p w:rsidR="007567E9" w:rsidRPr="00F80CCF" w:rsidRDefault="007567E9" w:rsidP="009F4770">
            <w:r w:rsidRPr="00F80CCF">
              <w:t>-</w:t>
            </w:r>
          </w:p>
          <w:p w:rsidR="007567E9" w:rsidRPr="00F80CCF" w:rsidRDefault="007567E9" w:rsidP="009F4770"/>
          <w:p w:rsidR="007567E9" w:rsidRPr="00F80CCF" w:rsidRDefault="007567E9" w:rsidP="009F4770"/>
          <w:p w:rsidR="007567E9" w:rsidRPr="00F80CCF" w:rsidRDefault="007567E9" w:rsidP="009F4770"/>
          <w:p w:rsidR="007567E9" w:rsidRPr="00F80CCF" w:rsidRDefault="007567E9" w:rsidP="009F4770">
            <w:r w:rsidRPr="00F80CCF">
              <w:t xml:space="preserve">- </w:t>
            </w:r>
          </w:p>
          <w:p w:rsidR="007567E9" w:rsidRPr="00F80CCF" w:rsidRDefault="007567E9" w:rsidP="009F4770"/>
          <w:p w:rsidR="007567E9" w:rsidRPr="00F80CCF" w:rsidRDefault="007567E9" w:rsidP="009F4770"/>
          <w:p w:rsidR="007567E9" w:rsidRPr="00F80CCF" w:rsidRDefault="007567E9" w:rsidP="009F4770"/>
          <w:p w:rsidR="00E16785" w:rsidRPr="00F80CCF" w:rsidRDefault="00E16785" w:rsidP="009F4770"/>
          <w:p w:rsidR="007567E9" w:rsidRPr="00F80CCF" w:rsidRDefault="007567E9" w:rsidP="009F4770">
            <w:r w:rsidRPr="00F80CCF">
              <w:t xml:space="preserve">- </w:t>
            </w:r>
          </w:p>
        </w:tc>
        <w:tc>
          <w:tcPr>
            <w:tcW w:w="6424" w:type="dxa"/>
          </w:tcPr>
          <w:p w:rsidR="007567E9" w:rsidRPr="00F80CCF" w:rsidRDefault="007567E9" w:rsidP="009F4770">
            <w:pPr>
              <w:jc w:val="both"/>
            </w:pPr>
            <w:r w:rsidRPr="00F80CCF">
              <w:t>заместитель Главы Администрации</w:t>
            </w:r>
            <w:r w:rsidR="005533A5" w:rsidRPr="00F80CCF">
              <w:t xml:space="preserve"> городского округа Эгвекинот</w:t>
            </w:r>
            <w:r w:rsidRPr="00F80CCF">
              <w:t xml:space="preserve"> - начальник </w:t>
            </w:r>
            <w:r w:rsidR="00E16785" w:rsidRPr="00F80CCF">
              <w:t>У</w:t>
            </w:r>
            <w:r w:rsidRPr="00F80CCF">
              <w:t>правления социальной политики городского округа Э</w:t>
            </w:r>
            <w:r w:rsidR="00E16785" w:rsidRPr="00F80CCF">
              <w:t>гвекинот, председатель комиссии</w:t>
            </w:r>
            <w:r w:rsidRPr="00F80CCF">
              <w:t>;</w:t>
            </w:r>
          </w:p>
          <w:p w:rsidR="007567E9" w:rsidRPr="00F80CCF" w:rsidRDefault="007567E9" w:rsidP="009F4770">
            <w:pPr>
              <w:jc w:val="both"/>
            </w:pPr>
          </w:p>
          <w:p w:rsidR="007567E9" w:rsidRPr="00F80CCF" w:rsidRDefault="00E16785" w:rsidP="009F4770">
            <w:pPr>
              <w:jc w:val="both"/>
            </w:pPr>
            <w:r w:rsidRPr="00F80CCF">
              <w:t>з</w:t>
            </w:r>
            <w:r w:rsidR="007567E9" w:rsidRPr="00F80CCF">
              <w:t xml:space="preserve">аместитель начальника </w:t>
            </w:r>
            <w:r w:rsidRPr="00F80CCF">
              <w:t>У</w:t>
            </w:r>
            <w:r w:rsidR="007567E9" w:rsidRPr="00F80CCF">
              <w:t>правления  социальной политики</w:t>
            </w:r>
            <w:r w:rsidRPr="00F80CCF">
              <w:t xml:space="preserve"> городского округа Эгвекинот</w:t>
            </w:r>
            <w:r w:rsidR="005533A5">
              <w:t xml:space="preserve"> - </w:t>
            </w:r>
            <w:r w:rsidR="007567E9" w:rsidRPr="00F80CCF">
              <w:t>начальник отдела образования  и общеотраслевых вопросов; заместитель председателя комиссии;</w:t>
            </w:r>
          </w:p>
          <w:p w:rsidR="00E16785" w:rsidRPr="00F80CCF" w:rsidRDefault="00E16785" w:rsidP="009F4770">
            <w:pPr>
              <w:jc w:val="both"/>
            </w:pPr>
          </w:p>
          <w:p w:rsidR="007567E9" w:rsidRPr="00F80CCF" w:rsidRDefault="00E16785" w:rsidP="00E16785">
            <w:pPr>
              <w:jc w:val="both"/>
            </w:pPr>
            <w:r w:rsidRPr="00F80CCF">
              <w:t>к</w:t>
            </w:r>
            <w:r w:rsidR="007567E9" w:rsidRPr="00F80CCF">
              <w:t>онсультант отдела образования  и общеотраслевых вопросов</w:t>
            </w:r>
            <w:r w:rsidRPr="00F80CCF">
              <w:t xml:space="preserve"> Управления социальной политики городского округа Эгвекинот, секретарь комиссии.</w:t>
            </w:r>
          </w:p>
        </w:tc>
      </w:tr>
      <w:tr w:rsidR="007567E9" w:rsidRPr="00F80CCF" w:rsidTr="00E16785">
        <w:trPr>
          <w:cantSplit/>
          <w:trHeight w:val="428"/>
        </w:trPr>
        <w:tc>
          <w:tcPr>
            <w:tcW w:w="2808" w:type="dxa"/>
          </w:tcPr>
          <w:p w:rsidR="007567E9" w:rsidRPr="00F80CCF" w:rsidRDefault="007567E9" w:rsidP="009F4770">
            <w:r w:rsidRPr="00F80CCF">
              <w:t>Члены комиссии:</w:t>
            </w:r>
          </w:p>
        </w:tc>
        <w:tc>
          <w:tcPr>
            <w:tcW w:w="540" w:type="dxa"/>
          </w:tcPr>
          <w:p w:rsidR="007567E9" w:rsidRPr="00F80CCF" w:rsidRDefault="007567E9" w:rsidP="009F4770"/>
        </w:tc>
        <w:tc>
          <w:tcPr>
            <w:tcW w:w="6424" w:type="dxa"/>
          </w:tcPr>
          <w:p w:rsidR="007567E9" w:rsidRPr="00F80CCF" w:rsidRDefault="007567E9" w:rsidP="009F4770">
            <w:pPr>
              <w:jc w:val="both"/>
            </w:pPr>
          </w:p>
        </w:tc>
      </w:tr>
      <w:tr w:rsidR="007567E9" w:rsidRPr="00F80CCF" w:rsidTr="009F4770">
        <w:trPr>
          <w:cantSplit/>
        </w:trPr>
        <w:tc>
          <w:tcPr>
            <w:tcW w:w="2808" w:type="dxa"/>
          </w:tcPr>
          <w:p w:rsidR="00E16785" w:rsidRPr="00F80CCF" w:rsidRDefault="007567E9" w:rsidP="009F4770">
            <w:r w:rsidRPr="00F80CCF">
              <w:t xml:space="preserve">Кабанова </w:t>
            </w:r>
          </w:p>
          <w:p w:rsidR="007567E9" w:rsidRPr="00F80CCF" w:rsidRDefault="007567E9" w:rsidP="009F4770">
            <w:r w:rsidRPr="00F80CCF">
              <w:t>Любовь</w:t>
            </w:r>
            <w:r w:rsidR="00E16785" w:rsidRPr="00F80CCF">
              <w:t xml:space="preserve"> </w:t>
            </w:r>
            <w:r w:rsidRPr="00F80CCF">
              <w:t>Ивановна</w:t>
            </w:r>
          </w:p>
          <w:p w:rsidR="007567E9" w:rsidRPr="00F80CCF" w:rsidRDefault="007567E9" w:rsidP="009F4770"/>
          <w:p w:rsidR="00E16785" w:rsidRPr="00F80CCF" w:rsidRDefault="00E16785" w:rsidP="009F4770"/>
          <w:p w:rsidR="00E16785" w:rsidRPr="00F80CCF" w:rsidRDefault="007567E9" w:rsidP="009F4770">
            <w:r w:rsidRPr="00F80CCF">
              <w:t xml:space="preserve">Сотникова </w:t>
            </w:r>
          </w:p>
          <w:p w:rsidR="007567E9" w:rsidRPr="00F80CCF" w:rsidRDefault="007567E9" w:rsidP="009F4770">
            <w:r w:rsidRPr="00F80CCF">
              <w:t>Оксана</w:t>
            </w:r>
            <w:r w:rsidR="00E16785" w:rsidRPr="00F80CCF">
              <w:t xml:space="preserve"> </w:t>
            </w:r>
            <w:r w:rsidRPr="00F80CCF">
              <w:t>Ивановна</w:t>
            </w:r>
          </w:p>
          <w:p w:rsidR="007567E9" w:rsidRPr="00F80CCF" w:rsidRDefault="007567E9" w:rsidP="009F4770"/>
        </w:tc>
        <w:tc>
          <w:tcPr>
            <w:tcW w:w="540" w:type="dxa"/>
          </w:tcPr>
          <w:p w:rsidR="007567E9" w:rsidRPr="00F80CCF" w:rsidRDefault="007567E9" w:rsidP="009F4770">
            <w:r w:rsidRPr="00F80CCF">
              <w:t>-</w:t>
            </w:r>
          </w:p>
          <w:p w:rsidR="007567E9" w:rsidRPr="00F80CCF" w:rsidRDefault="007567E9" w:rsidP="009F4770"/>
          <w:p w:rsidR="007567E9" w:rsidRPr="00F80CCF" w:rsidRDefault="007567E9" w:rsidP="009F4770"/>
          <w:p w:rsidR="00E16785" w:rsidRPr="00F80CCF" w:rsidRDefault="00E16785" w:rsidP="009F4770"/>
          <w:p w:rsidR="007567E9" w:rsidRPr="00F80CCF" w:rsidRDefault="007567E9" w:rsidP="009F4770">
            <w:r w:rsidRPr="00F80CCF">
              <w:t xml:space="preserve">-           </w:t>
            </w:r>
          </w:p>
        </w:tc>
        <w:tc>
          <w:tcPr>
            <w:tcW w:w="6424" w:type="dxa"/>
          </w:tcPr>
          <w:p w:rsidR="007567E9" w:rsidRPr="00F80CCF" w:rsidRDefault="007567E9" w:rsidP="009F4770">
            <w:pPr>
              <w:jc w:val="both"/>
            </w:pPr>
            <w:r w:rsidRPr="00F80CCF">
              <w:t>начальник отдела гр</w:t>
            </w:r>
            <w:r w:rsidR="00E16785" w:rsidRPr="00F80CCF">
              <w:t>адостроительства и архитектуры У</w:t>
            </w:r>
            <w:r w:rsidRPr="00F80CCF">
              <w:t xml:space="preserve">правления промышленной и сельскохозяйственной политики </w:t>
            </w:r>
            <w:r w:rsidR="00E16785" w:rsidRPr="00F80CCF">
              <w:t xml:space="preserve">Администрации </w:t>
            </w:r>
            <w:r w:rsidRPr="00F80CCF">
              <w:t>городского округа Эгвекинот;</w:t>
            </w:r>
          </w:p>
          <w:p w:rsidR="00E16785" w:rsidRPr="00F80CCF" w:rsidRDefault="00E16785" w:rsidP="009F4770">
            <w:pPr>
              <w:jc w:val="both"/>
            </w:pPr>
          </w:p>
          <w:p w:rsidR="007567E9" w:rsidRPr="00F80CCF" w:rsidRDefault="007567E9" w:rsidP="009F4770">
            <w:pPr>
              <w:jc w:val="both"/>
            </w:pPr>
            <w:r w:rsidRPr="00F80CCF">
              <w:t xml:space="preserve">начальник отдела учёта, распределения и приватизации жилья </w:t>
            </w:r>
            <w:r w:rsidR="00E16785" w:rsidRPr="00F80CCF">
              <w:t>У</w:t>
            </w:r>
            <w:r w:rsidRPr="00F80CCF">
              <w:t xml:space="preserve">правления промышленной и сельскохозяйственной политики </w:t>
            </w:r>
            <w:r w:rsidR="00E16785" w:rsidRPr="00F80CCF">
              <w:t xml:space="preserve">Администрации </w:t>
            </w:r>
            <w:r w:rsidRPr="00F80CCF">
              <w:t>городского округа  Эгвекинот;</w:t>
            </w:r>
          </w:p>
          <w:p w:rsidR="007567E9" w:rsidRPr="00F80CCF" w:rsidRDefault="007567E9" w:rsidP="009F4770">
            <w:pPr>
              <w:jc w:val="both"/>
            </w:pPr>
          </w:p>
        </w:tc>
      </w:tr>
      <w:tr w:rsidR="007567E9" w:rsidRPr="00F80CCF" w:rsidTr="009F4770">
        <w:trPr>
          <w:cantSplit/>
        </w:trPr>
        <w:tc>
          <w:tcPr>
            <w:tcW w:w="2808" w:type="dxa"/>
          </w:tcPr>
          <w:p w:rsidR="00E16785" w:rsidRPr="00F80CCF" w:rsidRDefault="007567E9" w:rsidP="009F4770">
            <w:r w:rsidRPr="00F80CCF">
              <w:t xml:space="preserve">Нестерова </w:t>
            </w:r>
          </w:p>
          <w:p w:rsidR="007567E9" w:rsidRPr="00F80CCF" w:rsidRDefault="007567E9" w:rsidP="009F4770">
            <w:r w:rsidRPr="00F80CCF">
              <w:t>Марина Михайловна</w:t>
            </w:r>
          </w:p>
        </w:tc>
        <w:tc>
          <w:tcPr>
            <w:tcW w:w="540" w:type="dxa"/>
          </w:tcPr>
          <w:p w:rsidR="007567E9" w:rsidRPr="00F80CCF" w:rsidRDefault="007567E9" w:rsidP="009F4770">
            <w:r w:rsidRPr="00F80CCF">
              <w:t>-</w:t>
            </w:r>
          </w:p>
        </w:tc>
        <w:tc>
          <w:tcPr>
            <w:tcW w:w="6424" w:type="dxa"/>
          </w:tcPr>
          <w:p w:rsidR="007567E9" w:rsidRPr="00F80CCF" w:rsidRDefault="007567E9" w:rsidP="009F4770">
            <w:pPr>
              <w:jc w:val="both"/>
            </w:pPr>
            <w:r w:rsidRPr="00F80CCF">
              <w:t>начальник Отдела социальной поддержки населения в Иультинском районе Главного управления социальной поддержки населения Департамента социальной политики Чукотского автономного округа (по согласованию);</w:t>
            </w:r>
          </w:p>
        </w:tc>
      </w:tr>
      <w:tr w:rsidR="007567E9" w:rsidRPr="00F80CCF" w:rsidTr="009F4770">
        <w:trPr>
          <w:cantSplit/>
        </w:trPr>
        <w:tc>
          <w:tcPr>
            <w:tcW w:w="2808" w:type="dxa"/>
          </w:tcPr>
          <w:p w:rsidR="007567E9" w:rsidRPr="00F80CCF" w:rsidRDefault="007567E9" w:rsidP="009F4770"/>
          <w:p w:rsidR="00E16785" w:rsidRPr="00F80CCF" w:rsidRDefault="007567E9" w:rsidP="009F4770">
            <w:proofErr w:type="spellStart"/>
            <w:r w:rsidRPr="00F80CCF">
              <w:t>Яковенко</w:t>
            </w:r>
            <w:proofErr w:type="spellEnd"/>
            <w:r w:rsidRPr="00F80CCF">
              <w:t xml:space="preserve"> </w:t>
            </w:r>
          </w:p>
          <w:p w:rsidR="007567E9" w:rsidRPr="00F80CCF" w:rsidRDefault="007567E9" w:rsidP="009F4770">
            <w:r w:rsidRPr="00F80CCF">
              <w:t>Александра Яковлевна</w:t>
            </w:r>
          </w:p>
          <w:p w:rsidR="007567E9" w:rsidRPr="00F80CCF" w:rsidRDefault="007567E9" w:rsidP="009F4770"/>
          <w:p w:rsidR="007567E9" w:rsidRPr="00F80CCF" w:rsidRDefault="007567E9" w:rsidP="009F4770"/>
          <w:p w:rsidR="007567E9" w:rsidRPr="00F80CCF" w:rsidRDefault="007567E9" w:rsidP="009F4770"/>
          <w:p w:rsidR="00E16785" w:rsidRPr="00F80CCF" w:rsidRDefault="007567E9" w:rsidP="009F4770">
            <w:r w:rsidRPr="00F80CCF">
              <w:t xml:space="preserve">Смолкина </w:t>
            </w:r>
          </w:p>
          <w:p w:rsidR="007567E9" w:rsidRPr="00F80CCF" w:rsidRDefault="007567E9" w:rsidP="009F4770">
            <w:r w:rsidRPr="00F80CCF">
              <w:t>Лариса Валерьевна</w:t>
            </w:r>
          </w:p>
        </w:tc>
        <w:tc>
          <w:tcPr>
            <w:tcW w:w="540" w:type="dxa"/>
          </w:tcPr>
          <w:p w:rsidR="007567E9" w:rsidRPr="00F80CCF" w:rsidRDefault="007567E9" w:rsidP="009F4770"/>
          <w:p w:rsidR="007567E9" w:rsidRPr="00F80CCF" w:rsidRDefault="007567E9" w:rsidP="009F4770">
            <w:r w:rsidRPr="00F80CCF">
              <w:t>-</w:t>
            </w:r>
          </w:p>
          <w:p w:rsidR="007567E9" w:rsidRPr="00F80CCF" w:rsidRDefault="007567E9" w:rsidP="009F4770"/>
          <w:p w:rsidR="007567E9" w:rsidRPr="00F80CCF" w:rsidRDefault="007567E9" w:rsidP="009F4770"/>
          <w:p w:rsidR="007567E9" w:rsidRPr="00F80CCF" w:rsidRDefault="007567E9" w:rsidP="009F4770"/>
          <w:p w:rsidR="007567E9" w:rsidRPr="00F80CCF" w:rsidRDefault="007567E9" w:rsidP="009F4770"/>
          <w:p w:rsidR="007567E9" w:rsidRPr="00F80CCF" w:rsidRDefault="007567E9" w:rsidP="009F4770">
            <w:r w:rsidRPr="00F80CCF">
              <w:t>-</w:t>
            </w:r>
          </w:p>
          <w:p w:rsidR="007567E9" w:rsidRPr="00F80CCF" w:rsidRDefault="007567E9" w:rsidP="009F4770"/>
        </w:tc>
        <w:tc>
          <w:tcPr>
            <w:tcW w:w="6424" w:type="dxa"/>
          </w:tcPr>
          <w:p w:rsidR="007567E9" w:rsidRPr="00F80CCF" w:rsidRDefault="007567E9" w:rsidP="009F4770">
            <w:pPr>
              <w:jc w:val="both"/>
            </w:pPr>
          </w:p>
          <w:p w:rsidR="007567E9" w:rsidRPr="00F80CCF" w:rsidRDefault="007567E9" w:rsidP="009F4770">
            <w:pPr>
              <w:jc w:val="both"/>
            </w:pPr>
            <w:r w:rsidRPr="00F80CCF">
              <w:t>начальник Иультинского районного филиала Государственного бюджетного учреждения «Чукотский окружной комплексный центр  социального  обслуживания  населения» (по согласованию);</w:t>
            </w:r>
          </w:p>
          <w:p w:rsidR="007567E9" w:rsidRPr="00F80CCF" w:rsidRDefault="007567E9" w:rsidP="009F4770">
            <w:pPr>
              <w:jc w:val="both"/>
            </w:pPr>
          </w:p>
          <w:p w:rsidR="007567E9" w:rsidRPr="00F80CCF" w:rsidRDefault="00E16785" w:rsidP="009F4770">
            <w:pPr>
              <w:jc w:val="both"/>
            </w:pPr>
            <w:r w:rsidRPr="00F80CCF">
              <w:t>о</w:t>
            </w:r>
            <w:r w:rsidR="007567E9" w:rsidRPr="00F80CCF">
              <w:t>тветственный секретарь комиссии по делам несовершеннолетних и защите их прав городского округа Эгвекинот</w:t>
            </w:r>
            <w:r w:rsidR="00DF3D02" w:rsidRPr="00F80CCF">
              <w:t>;</w:t>
            </w:r>
          </w:p>
          <w:p w:rsidR="00DF3D02" w:rsidRPr="00F80CCF" w:rsidRDefault="00DF3D02" w:rsidP="009F4770">
            <w:pPr>
              <w:jc w:val="both"/>
            </w:pPr>
          </w:p>
        </w:tc>
      </w:tr>
      <w:tr w:rsidR="00DF3D02" w:rsidRPr="00F80CCF" w:rsidTr="00DF3D02">
        <w:trPr>
          <w:cantSplit/>
        </w:trPr>
        <w:tc>
          <w:tcPr>
            <w:tcW w:w="2808" w:type="dxa"/>
          </w:tcPr>
          <w:p w:rsidR="00301F27" w:rsidRPr="00F80CCF" w:rsidRDefault="00301F27" w:rsidP="00E578A0">
            <w:proofErr w:type="spellStart"/>
            <w:r w:rsidRPr="00F80CCF">
              <w:t>Кондрашин</w:t>
            </w:r>
            <w:proofErr w:type="spellEnd"/>
            <w:r w:rsidRPr="00F80CCF">
              <w:t xml:space="preserve"> </w:t>
            </w:r>
          </w:p>
          <w:p w:rsidR="00DF3D02" w:rsidRPr="00F80CCF" w:rsidRDefault="00301F27" w:rsidP="00E578A0">
            <w:r w:rsidRPr="00F80CCF">
              <w:t>Александр Николаевич</w:t>
            </w:r>
          </w:p>
        </w:tc>
        <w:tc>
          <w:tcPr>
            <w:tcW w:w="540" w:type="dxa"/>
          </w:tcPr>
          <w:p w:rsidR="00DF3D02" w:rsidRPr="00F80CCF" w:rsidRDefault="00DF3D02" w:rsidP="00E578A0">
            <w:r w:rsidRPr="00F80CCF">
              <w:t>-</w:t>
            </w:r>
          </w:p>
        </w:tc>
        <w:tc>
          <w:tcPr>
            <w:tcW w:w="6424" w:type="dxa"/>
          </w:tcPr>
          <w:p w:rsidR="00DF3D02" w:rsidRPr="00F80CCF" w:rsidRDefault="00DF3D02" w:rsidP="00301F27">
            <w:pPr>
              <w:jc w:val="both"/>
            </w:pPr>
            <w:r w:rsidRPr="00F80CCF">
              <w:t xml:space="preserve">Заместитель начальника Управления </w:t>
            </w:r>
            <w:r w:rsidR="00301F27" w:rsidRPr="00F80CCF">
              <w:t>промышленной и сельскохозяйственной политики</w:t>
            </w:r>
            <w:r w:rsidR="005533A5" w:rsidRPr="00F80CCF">
              <w:t xml:space="preserve"> Администрации городского округа Эгвекинот</w:t>
            </w:r>
            <w:r w:rsidR="00301F27" w:rsidRPr="00F80CCF">
              <w:t xml:space="preserve"> </w:t>
            </w:r>
            <w:r w:rsidRPr="00F80CCF">
              <w:t>– начальник отдела</w:t>
            </w:r>
            <w:r w:rsidR="005533A5">
              <w:t xml:space="preserve"> жилищно-коммунального хозяйства</w:t>
            </w:r>
            <w:r w:rsidR="00301F27" w:rsidRPr="00F80CCF">
              <w:t>.</w:t>
            </w:r>
            <w:r w:rsidRPr="00F80CCF">
              <w:t xml:space="preserve"> </w:t>
            </w:r>
          </w:p>
        </w:tc>
      </w:tr>
    </w:tbl>
    <w:p w:rsidR="007567E9" w:rsidRPr="00F80CCF" w:rsidRDefault="007567E9" w:rsidP="00006168">
      <w:pPr>
        <w:jc w:val="right"/>
      </w:pPr>
    </w:p>
    <w:sectPr w:rsidR="007567E9" w:rsidRPr="00F80CCF" w:rsidSect="00DF1323">
      <w:pgSz w:w="11906" w:h="16838"/>
      <w:pgMar w:top="28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4D2" w:rsidRDefault="00B034D2" w:rsidP="00DF1323">
      <w:r>
        <w:separator/>
      </w:r>
    </w:p>
  </w:endnote>
  <w:endnote w:type="continuationSeparator" w:id="0">
    <w:p w:rsidR="00B034D2" w:rsidRDefault="00B034D2" w:rsidP="00DF1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4D2" w:rsidRDefault="00B034D2" w:rsidP="00DF1323">
      <w:r>
        <w:separator/>
      </w:r>
    </w:p>
  </w:footnote>
  <w:footnote w:type="continuationSeparator" w:id="0">
    <w:p w:rsidR="00B034D2" w:rsidRDefault="00B034D2" w:rsidP="00DF13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224942"/>
      <w:docPartObj>
        <w:docPartGallery w:val="Page Numbers (Top of Page)"/>
        <w:docPartUnique/>
      </w:docPartObj>
    </w:sdtPr>
    <w:sdtContent>
      <w:p w:rsidR="00DF1323" w:rsidRDefault="00716287">
        <w:pPr>
          <w:pStyle w:val="ac"/>
          <w:jc w:val="center"/>
        </w:pPr>
        <w:fldSimple w:instr=" PAGE   \* MERGEFORMAT ">
          <w:r w:rsidR="00006168">
            <w:rPr>
              <w:noProof/>
            </w:rPr>
            <w:t>4</w:t>
          </w:r>
        </w:fldSimple>
      </w:p>
    </w:sdtContent>
  </w:sdt>
  <w:p w:rsidR="00DF1323" w:rsidRDefault="00DF132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4FC"/>
    <w:multiLevelType w:val="hybridMultilevel"/>
    <w:tmpl w:val="11346944"/>
    <w:lvl w:ilvl="0" w:tplc="837226D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53B3A"/>
    <w:multiLevelType w:val="multilevel"/>
    <w:tmpl w:val="6270D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4" w:hanging="54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27B1E7F"/>
    <w:multiLevelType w:val="multilevel"/>
    <w:tmpl w:val="8E82A1F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327716"/>
    <w:multiLevelType w:val="hybridMultilevel"/>
    <w:tmpl w:val="810AFA58"/>
    <w:lvl w:ilvl="0" w:tplc="C8A29E9C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61703B6"/>
    <w:multiLevelType w:val="multilevel"/>
    <w:tmpl w:val="8E82A1F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E032BE"/>
    <w:multiLevelType w:val="multilevel"/>
    <w:tmpl w:val="6270D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4" w:hanging="54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7371513"/>
    <w:multiLevelType w:val="multilevel"/>
    <w:tmpl w:val="6270D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4" w:hanging="54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CFC46BE"/>
    <w:multiLevelType w:val="multilevel"/>
    <w:tmpl w:val="6270D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4" w:hanging="54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8923D95"/>
    <w:multiLevelType w:val="multilevel"/>
    <w:tmpl w:val="6270D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4" w:hanging="54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B931AB2"/>
    <w:multiLevelType w:val="multilevel"/>
    <w:tmpl w:val="6270D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4" w:hanging="54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E1C54E9"/>
    <w:multiLevelType w:val="hybridMultilevel"/>
    <w:tmpl w:val="85E8BF70"/>
    <w:lvl w:ilvl="0" w:tplc="837226D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7F4D0E1C"/>
    <w:multiLevelType w:val="multilevel"/>
    <w:tmpl w:val="6270D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4" w:hanging="54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2"/>
  </w:num>
  <w:num w:numId="8">
    <w:abstractNumId w:val="4"/>
  </w:num>
  <w:num w:numId="9">
    <w:abstractNumId w:val="5"/>
  </w:num>
  <w:num w:numId="10">
    <w:abstractNumId w:val="11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7E9"/>
    <w:rsid w:val="00006168"/>
    <w:rsid w:val="000530E7"/>
    <w:rsid w:val="001135A7"/>
    <w:rsid w:val="0020400B"/>
    <w:rsid w:val="002D09C2"/>
    <w:rsid w:val="00301F27"/>
    <w:rsid w:val="00307A3A"/>
    <w:rsid w:val="003E2698"/>
    <w:rsid w:val="00441167"/>
    <w:rsid w:val="004C09DB"/>
    <w:rsid w:val="005163FC"/>
    <w:rsid w:val="00537212"/>
    <w:rsid w:val="005533A5"/>
    <w:rsid w:val="006240F7"/>
    <w:rsid w:val="006B6812"/>
    <w:rsid w:val="00716287"/>
    <w:rsid w:val="007567E9"/>
    <w:rsid w:val="007622E0"/>
    <w:rsid w:val="008801D2"/>
    <w:rsid w:val="008A59A2"/>
    <w:rsid w:val="00953CB4"/>
    <w:rsid w:val="00976DF0"/>
    <w:rsid w:val="00A7635F"/>
    <w:rsid w:val="00AA488F"/>
    <w:rsid w:val="00B034D2"/>
    <w:rsid w:val="00BD25D4"/>
    <w:rsid w:val="00BE3611"/>
    <w:rsid w:val="00BF304E"/>
    <w:rsid w:val="00DF1323"/>
    <w:rsid w:val="00DF3D02"/>
    <w:rsid w:val="00E16785"/>
    <w:rsid w:val="00E5112C"/>
    <w:rsid w:val="00F03FA9"/>
    <w:rsid w:val="00F343B5"/>
    <w:rsid w:val="00F80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567E9"/>
    <w:pPr>
      <w:ind w:firstLine="900"/>
    </w:pPr>
  </w:style>
  <w:style w:type="character" w:customStyle="1" w:styleId="a4">
    <w:name w:val="Основной текст с отступом Знак"/>
    <w:basedOn w:val="a0"/>
    <w:link w:val="a3"/>
    <w:rsid w:val="007567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567E9"/>
    <w:pPr>
      <w:spacing w:after="120"/>
    </w:pPr>
  </w:style>
  <w:style w:type="character" w:customStyle="1" w:styleId="a6">
    <w:name w:val="Основной текст Знак"/>
    <w:basedOn w:val="a0"/>
    <w:link w:val="a5"/>
    <w:rsid w:val="007567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56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567E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567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67E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756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8"/>
    <w:rsid w:val="00AA488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b"/>
    <w:rsid w:val="00AA488F"/>
    <w:pPr>
      <w:shd w:val="clear" w:color="auto" w:fill="FFFFFF"/>
      <w:spacing w:before="600" w:after="480" w:line="0" w:lineRule="atLeast"/>
    </w:pPr>
    <w:rPr>
      <w:rFonts w:cstheme="minorBidi"/>
      <w:sz w:val="27"/>
      <w:szCs w:val="27"/>
      <w:lang w:eastAsia="en-US"/>
    </w:rPr>
  </w:style>
  <w:style w:type="paragraph" w:styleId="ac">
    <w:name w:val="header"/>
    <w:basedOn w:val="a"/>
    <w:link w:val="ad"/>
    <w:uiPriority w:val="99"/>
    <w:unhideWhenUsed/>
    <w:rsid w:val="00DF132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F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F132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F13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org-6</dc:creator>
  <cp:lastModifiedBy>Евгения В. Кеврух</cp:lastModifiedBy>
  <cp:revision>9</cp:revision>
  <cp:lastPrinted>2020-02-28T00:03:00Z</cp:lastPrinted>
  <dcterms:created xsi:type="dcterms:W3CDTF">2020-02-06T05:39:00Z</dcterms:created>
  <dcterms:modified xsi:type="dcterms:W3CDTF">2020-02-28T00:03:00Z</dcterms:modified>
</cp:coreProperties>
</file>