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172"/>
        <w:tblW w:w="0" w:type="auto"/>
        <w:tblLook w:val="04A0"/>
      </w:tblPr>
      <w:tblGrid>
        <w:gridCol w:w="5069"/>
        <w:gridCol w:w="5069"/>
      </w:tblGrid>
      <w:tr w:rsidR="00CA0832" w:rsidRPr="004C55C7" w:rsidTr="00CA0832">
        <w:tc>
          <w:tcPr>
            <w:tcW w:w="5069" w:type="dxa"/>
          </w:tcPr>
          <w:p w:rsidR="00CA0832" w:rsidRPr="004C55C7" w:rsidRDefault="00CA0832" w:rsidP="00CA0832">
            <w:pPr>
              <w:tabs>
                <w:tab w:val="left" w:pos="6660"/>
              </w:tabs>
              <w:spacing w:after="0" w:line="240" w:lineRule="auto"/>
              <w:rPr>
                <w:rFonts w:ascii="Times New Roman" w:eastAsia="Times New Roman" w:hAnsi="Times New Roman"/>
                <w:b/>
                <w:sz w:val="28"/>
                <w:szCs w:val="28"/>
              </w:rPr>
            </w:pPr>
          </w:p>
        </w:tc>
        <w:tc>
          <w:tcPr>
            <w:tcW w:w="5069" w:type="dxa"/>
          </w:tcPr>
          <w:p w:rsidR="00CA0832" w:rsidRPr="005420B3" w:rsidRDefault="00B35BF9" w:rsidP="00CA0832">
            <w:pPr>
              <w:pStyle w:val="a8"/>
              <w:jc w:val="center"/>
              <w:rPr>
                <w:rFonts w:ascii="Times New Roman" w:hAnsi="Times New Roman"/>
                <w:sz w:val="24"/>
                <w:szCs w:val="24"/>
              </w:rPr>
            </w:pPr>
            <w:r>
              <w:rPr>
                <w:rFonts w:ascii="Times New Roman" w:hAnsi="Times New Roman"/>
                <w:sz w:val="24"/>
                <w:szCs w:val="24"/>
              </w:rPr>
              <w:t>УТВЕРЖДЕН</w:t>
            </w:r>
          </w:p>
          <w:p w:rsidR="00CA0832" w:rsidRPr="005420B3" w:rsidRDefault="00CA0832" w:rsidP="00CA0832">
            <w:pPr>
              <w:pStyle w:val="a8"/>
              <w:jc w:val="center"/>
              <w:rPr>
                <w:rFonts w:ascii="Times New Roman" w:hAnsi="Times New Roman"/>
                <w:sz w:val="24"/>
                <w:szCs w:val="24"/>
              </w:rPr>
            </w:pPr>
            <w:r w:rsidRPr="005420B3">
              <w:rPr>
                <w:rFonts w:ascii="Times New Roman" w:hAnsi="Times New Roman"/>
                <w:sz w:val="24"/>
                <w:szCs w:val="24"/>
              </w:rPr>
              <w:t>решением Совета депутатов</w:t>
            </w:r>
          </w:p>
          <w:p w:rsidR="00CA0832" w:rsidRPr="005420B3" w:rsidRDefault="00CA0832" w:rsidP="00CA0832">
            <w:pPr>
              <w:pStyle w:val="a8"/>
              <w:jc w:val="center"/>
              <w:rPr>
                <w:rFonts w:ascii="Times New Roman" w:hAnsi="Times New Roman"/>
                <w:sz w:val="24"/>
                <w:szCs w:val="24"/>
              </w:rPr>
            </w:pPr>
            <w:r w:rsidRPr="005420B3">
              <w:rPr>
                <w:rFonts w:ascii="Times New Roman" w:hAnsi="Times New Roman"/>
                <w:sz w:val="24"/>
                <w:szCs w:val="24"/>
              </w:rPr>
              <w:t>городского округа Эгвекинот</w:t>
            </w:r>
          </w:p>
          <w:p w:rsidR="00CA0832" w:rsidRPr="004C55C7" w:rsidRDefault="00CA0832" w:rsidP="00CA0832">
            <w:pPr>
              <w:tabs>
                <w:tab w:val="left" w:pos="6660"/>
              </w:tabs>
              <w:spacing w:after="0" w:line="240" w:lineRule="auto"/>
              <w:jc w:val="center"/>
              <w:rPr>
                <w:rFonts w:ascii="Times New Roman" w:eastAsia="Times New Roman" w:hAnsi="Times New Roman"/>
                <w:b/>
                <w:sz w:val="28"/>
                <w:szCs w:val="28"/>
              </w:rPr>
            </w:pPr>
            <w:r>
              <w:rPr>
                <w:rFonts w:ascii="Times New Roman" w:hAnsi="Times New Roman"/>
                <w:sz w:val="24"/>
                <w:szCs w:val="24"/>
              </w:rPr>
              <w:t xml:space="preserve">от </w:t>
            </w:r>
            <w:r w:rsidR="00721FE9">
              <w:rPr>
                <w:rFonts w:ascii="Times New Roman" w:eastAsia="Times New Roman" w:hAnsi="Times New Roman"/>
                <w:sz w:val="24"/>
                <w:szCs w:val="24"/>
              </w:rPr>
              <w:t xml:space="preserve">21 </w:t>
            </w:r>
            <w:r w:rsidRPr="005420B3">
              <w:rPr>
                <w:rFonts w:ascii="Times New Roman" w:eastAsia="Times New Roman" w:hAnsi="Times New Roman"/>
                <w:sz w:val="24"/>
                <w:szCs w:val="24"/>
              </w:rPr>
              <w:t>июля 2020 г. №</w:t>
            </w:r>
            <w:r w:rsidR="00721FE9">
              <w:rPr>
                <w:rFonts w:ascii="Times New Roman" w:eastAsia="Times New Roman" w:hAnsi="Times New Roman"/>
                <w:sz w:val="24"/>
                <w:szCs w:val="24"/>
              </w:rPr>
              <w:t xml:space="preserve"> 85</w:t>
            </w:r>
          </w:p>
        </w:tc>
      </w:tr>
    </w:tbl>
    <w:p w:rsidR="00EB1519" w:rsidRPr="0017775A" w:rsidRDefault="00EB1519" w:rsidP="00EB1519">
      <w:pPr>
        <w:tabs>
          <w:tab w:val="left" w:pos="6660"/>
        </w:tabs>
        <w:spacing w:after="0" w:line="240" w:lineRule="auto"/>
        <w:ind w:firstLine="709"/>
        <w:rPr>
          <w:rFonts w:ascii="Times New Roman" w:hAnsi="Times New Roman"/>
          <w:noProof/>
          <w:sz w:val="28"/>
          <w:szCs w:val="28"/>
        </w:rPr>
      </w:pPr>
    </w:p>
    <w:p w:rsidR="00EB1519" w:rsidRPr="0017775A" w:rsidRDefault="00EB1519" w:rsidP="00EB1519">
      <w:pPr>
        <w:tabs>
          <w:tab w:val="left" w:pos="2880"/>
        </w:tabs>
        <w:spacing w:after="0" w:line="240" w:lineRule="auto"/>
        <w:jc w:val="right"/>
        <w:rPr>
          <w:rFonts w:ascii="Times New Roman" w:hAnsi="Times New Roman"/>
          <w:b/>
          <w:sz w:val="28"/>
          <w:szCs w:val="28"/>
        </w:rPr>
      </w:pPr>
    </w:p>
    <w:p w:rsidR="00EB1519" w:rsidRPr="0017775A" w:rsidRDefault="00EB1519" w:rsidP="00EB1519">
      <w:pPr>
        <w:tabs>
          <w:tab w:val="left" w:pos="6660"/>
        </w:tabs>
        <w:spacing w:after="0" w:line="240" w:lineRule="auto"/>
        <w:ind w:left="-709"/>
        <w:jc w:val="right"/>
        <w:rPr>
          <w:rFonts w:ascii="Times New Roman" w:hAnsi="Times New Roman"/>
          <w:sz w:val="32"/>
          <w:szCs w:val="32"/>
        </w:rPr>
      </w:pPr>
      <w:r w:rsidRPr="0017775A">
        <w:rPr>
          <w:rFonts w:ascii="Times New Roman" w:hAnsi="Times New Roman"/>
          <w:sz w:val="32"/>
          <w:szCs w:val="32"/>
        </w:rPr>
        <w:t xml:space="preserve">  </w:t>
      </w:r>
      <w:r w:rsidRPr="0017775A">
        <w:rPr>
          <w:rFonts w:ascii="Times New Roman" w:hAnsi="Times New Roman"/>
          <w:sz w:val="32"/>
          <w:szCs w:val="32"/>
        </w:rPr>
        <w:tab/>
      </w:r>
    </w:p>
    <w:p w:rsidR="00F05A81" w:rsidRPr="0017775A" w:rsidRDefault="00F05A81" w:rsidP="00F05A81">
      <w:pPr>
        <w:spacing w:after="0" w:line="240" w:lineRule="auto"/>
        <w:jc w:val="center"/>
        <w:rPr>
          <w:rFonts w:ascii="Times New Roman" w:hAnsi="Times New Roman"/>
          <w:b/>
          <w:sz w:val="32"/>
          <w:szCs w:val="32"/>
        </w:rPr>
      </w:pPr>
      <w:r w:rsidRPr="0017775A">
        <w:rPr>
          <w:rFonts w:ascii="Times New Roman" w:hAnsi="Times New Roman"/>
          <w:b/>
          <w:sz w:val="32"/>
          <w:szCs w:val="32"/>
        </w:rPr>
        <w:t xml:space="preserve"> ГЕНЕРАЛЬН</w:t>
      </w:r>
      <w:r w:rsidR="00C855EF">
        <w:rPr>
          <w:rFonts w:ascii="Times New Roman" w:hAnsi="Times New Roman"/>
          <w:b/>
          <w:sz w:val="32"/>
          <w:szCs w:val="32"/>
        </w:rPr>
        <w:t>ЫЙ</w:t>
      </w:r>
      <w:r w:rsidRPr="0017775A">
        <w:rPr>
          <w:rFonts w:ascii="Times New Roman" w:hAnsi="Times New Roman"/>
          <w:b/>
          <w:sz w:val="32"/>
          <w:szCs w:val="32"/>
        </w:rPr>
        <w:t xml:space="preserve"> ПЛАН ГОРОДСКОГО ОКРУГА ЭГВЕКИНОТ</w:t>
      </w:r>
    </w:p>
    <w:p w:rsidR="00F05A81" w:rsidRPr="0017775A" w:rsidRDefault="00F05A81" w:rsidP="00F05A81">
      <w:pPr>
        <w:spacing w:after="0" w:line="240" w:lineRule="auto"/>
        <w:jc w:val="center"/>
        <w:rPr>
          <w:rFonts w:ascii="Times New Roman" w:hAnsi="Times New Roman"/>
          <w:b/>
          <w:sz w:val="32"/>
          <w:szCs w:val="32"/>
        </w:rPr>
      </w:pPr>
    </w:p>
    <w:p w:rsidR="00F05A81" w:rsidRPr="0017775A" w:rsidRDefault="00F05A81" w:rsidP="00F05A81">
      <w:pPr>
        <w:spacing w:after="0" w:line="240" w:lineRule="auto"/>
        <w:jc w:val="center"/>
        <w:rPr>
          <w:rFonts w:ascii="Times New Roman" w:hAnsi="Times New Roman"/>
          <w:b/>
          <w:sz w:val="32"/>
          <w:szCs w:val="32"/>
        </w:rPr>
      </w:pPr>
    </w:p>
    <w:p w:rsidR="00F05A81" w:rsidRPr="0017775A" w:rsidRDefault="00F05A81" w:rsidP="00F05A81">
      <w:pPr>
        <w:spacing w:after="0" w:line="240" w:lineRule="auto"/>
        <w:jc w:val="center"/>
        <w:rPr>
          <w:rFonts w:ascii="Times New Roman" w:hAnsi="Times New Roman"/>
          <w:b/>
          <w:sz w:val="32"/>
          <w:szCs w:val="32"/>
        </w:rPr>
      </w:pPr>
    </w:p>
    <w:p w:rsidR="00F05A81" w:rsidRDefault="00F05A81" w:rsidP="00F05A81">
      <w:pPr>
        <w:spacing w:after="0" w:line="240" w:lineRule="auto"/>
        <w:jc w:val="center"/>
        <w:rPr>
          <w:rFonts w:ascii="Times New Roman" w:hAnsi="Times New Roman"/>
          <w:b/>
          <w:sz w:val="32"/>
          <w:szCs w:val="32"/>
        </w:rPr>
      </w:pPr>
      <w:r w:rsidRPr="0017775A">
        <w:rPr>
          <w:noProof/>
          <w:lang w:eastAsia="ru-RU"/>
        </w:rPr>
        <w:drawing>
          <wp:inline distT="0" distB="0" distL="0" distR="0">
            <wp:extent cx="1377315" cy="1715770"/>
            <wp:effectExtent l="19050" t="0" r="0" b="0"/>
            <wp:docPr id="21" name="Рисунок 21" descr="Ð­Ð³Ð²ÐµÐºÐ¸Ð½Ð¾Ñ (ÐÑÐ»ÑÑÐ¸Ð½ÑÐºÐ¸Ð¹ ÑÐ°Ð¹Ð¾Ð½, Ð§ÑÐºÐ¾ÑÐºÐ°), Ð³ÐµÑÐ± - Ð²ÐµÐºÑÐ¾ÑÐ½Ð¾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³Ð²ÐµÐºÐ¸Ð½Ð¾Ñ (ÐÑÐ»ÑÑÐ¸Ð½ÑÐºÐ¸Ð¹ ÑÐ°Ð¹Ð¾Ð½, Ð§ÑÐºÐ¾ÑÐºÐ°), Ð³ÐµÑÐ± - Ð²ÐµÐºÑÐ¾ÑÐ½Ð¾Ðµ Ð¸Ð·Ð¾Ð±ÑÐ°Ð¶ÐµÐ½Ð¸Ðµ"/>
                    <pic:cNvPicPr>
                      <a:picLocks noChangeAspect="1" noChangeArrowheads="1"/>
                    </pic:cNvPicPr>
                  </pic:nvPicPr>
                  <pic:blipFill>
                    <a:blip r:embed="rId8" cstate="print"/>
                    <a:srcRect/>
                    <a:stretch>
                      <a:fillRect/>
                    </a:stretch>
                  </pic:blipFill>
                  <pic:spPr bwMode="auto">
                    <a:xfrm>
                      <a:off x="0" y="0"/>
                      <a:ext cx="1377315" cy="1715770"/>
                    </a:xfrm>
                    <a:prstGeom prst="rect">
                      <a:avLst/>
                    </a:prstGeom>
                    <a:noFill/>
                    <a:ln w="9525">
                      <a:noFill/>
                      <a:miter lim="800000"/>
                      <a:headEnd/>
                      <a:tailEnd/>
                    </a:ln>
                  </pic:spPr>
                </pic:pic>
              </a:graphicData>
            </a:graphic>
          </wp:inline>
        </w:drawing>
      </w:r>
    </w:p>
    <w:p w:rsidR="00B02BA3" w:rsidRPr="0017775A" w:rsidRDefault="00B02BA3" w:rsidP="00F05A81">
      <w:pPr>
        <w:spacing w:after="0" w:line="240" w:lineRule="auto"/>
        <w:jc w:val="center"/>
        <w:rPr>
          <w:rFonts w:ascii="Times New Roman" w:hAnsi="Times New Roman"/>
          <w:b/>
          <w:sz w:val="32"/>
          <w:szCs w:val="32"/>
        </w:rPr>
      </w:pPr>
    </w:p>
    <w:p w:rsidR="00EB1519" w:rsidRDefault="00EB1519" w:rsidP="00EB1519">
      <w:pPr>
        <w:spacing w:after="0" w:line="240" w:lineRule="auto"/>
        <w:jc w:val="center"/>
        <w:rPr>
          <w:rFonts w:ascii="Times New Roman" w:hAnsi="Times New Roman"/>
          <w:b/>
          <w:sz w:val="32"/>
          <w:szCs w:val="32"/>
        </w:rPr>
      </w:pPr>
    </w:p>
    <w:p w:rsidR="00B02BA3" w:rsidRDefault="00B02BA3" w:rsidP="00EB1519">
      <w:pPr>
        <w:spacing w:after="0" w:line="240" w:lineRule="auto"/>
        <w:jc w:val="center"/>
        <w:rPr>
          <w:rFonts w:ascii="Times New Roman" w:hAnsi="Times New Roman"/>
          <w:b/>
          <w:sz w:val="32"/>
          <w:szCs w:val="32"/>
        </w:rPr>
      </w:pPr>
    </w:p>
    <w:p w:rsidR="00B02BA3" w:rsidRPr="0017775A" w:rsidRDefault="00B02BA3" w:rsidP="00EB1519">
      <w:pPr>
        <w:spacing w:after="0" w:line="240" w:lineRule="auto"/>
        <w:jc w:val="center"/>
        <w:rPr>
          <w:rFonts w:ascii="Times New Roman" w:hAnsi="Times New Roman"/>
          <w:b/>
          <w:sz w:val="32"/>
          <w:szCs w:val="32"/>
        </w:rPr>
      </w:pPr>
    </w:p>
    <w:p w:rsidR="00EB1519" w:rsidRPr="0017775A" w:rsidRDefault="00EB1519" w:rsidP="00EB1519">
      <w:pPr>
        <w:tabs>
          <w:tab w:val="left" w:pos="2880"/>
        </w:tabs>
        <w:spacing w:after="0" w:line="240" w:lineRule="auto"/>
        <w:jc w:val="center"/>
        <w:rPr>
          <w:rFonts w:ascii="Times New Roman" w:hAnsi="Times New Roman"/>
          <w:sz w:val="32"/>
          <w:szCs w:val="32"/>
        </w:rPr>
      </w:pPr>
    </w:p>
    <w:p w:rsidR="00EB1519" w:rsidRPr="0017775A" w:rsidRDefault="00EB1519" w:rsidP="00EB1519">
      <w:pPr>
        <w:tabs>
          <w:tab w:val="left" w:pos="2880"/>
        </w:tabs>
        <w:spacing w:after="0" w:line="360" w:lineRule="auto"/>
        <w:jc w:val="center"/>
        <w:rPr>
          <w:rFonts w:ascii="Times New Roman" w:hAnsi="Times New Roman"/>
          <w:b/>
          <w:sz w:val="24"/>
          <w:szCs w:val="24"/>
        </w:rPr>
      </w:pPr>
      <w:r w:rsidRPr="0017775A">
        <w:rPr>
          <w:rFonts w:ascii="Times New Roman" w:hAnsi="Times New Roman"/>
          <w:b/>
          <w:sz w:val="24"/>
          <w:szCs w:val="24"/>
        </w:rPr>
        <w:t>ПОЛОЖЕНИЕ О ТЕРРИТОРИАЛЬНОМ ПЛАНИРОВАНИИ</w:t>
      </w:r>
    </w:p>
    <w:p w:rsidR="00EB1519" w:rsidRPr="0017775A" w:rsidRDefault="00EB1519" w:rsidP="00EB1519">
      <w:pPr>
        <w:tabs>
          <w:tab w:val="left" w:pos="2880"/>
        </w:tabs>
        <w:spacing w:after="0" w:line="360" w:lineRule="auto"/>
        <w:jc w:val="center"/>
        <w:rPr>
          <w:rFonts w:ascii="Times New Roman" w:hAnsi="Times New Roman"/>
          <w:b/>
          <w:sz w:val="24"/>
          <w:szCs w:val="24"/>
        </w:rPr>
      </w:pPr>
    </w:p>
    <w:p w:rsidR="00EB1519" w:rsidRPr="0017775A" w:rsidRDefault="00EB1519" w:rsidP="00EB1519">
      <w:pPr>
        <w:spacing w:after="0" w:line="240" w:lineRule="auto"/>
        <w:jc w:val="center"/>
        <w:rPr>
          <w:rFonts w:ascii="Times New Roman" w:hAnsi="Times New Roman"/>
          <w:b/>
          <w:sz w:val="28"/>
          <w:szCs w:val="28"/>
        </w:rPr>
      </w:pPr>
      <w:r w:rsidRPr="0017775A">
        <w:rPr>
          <w:rFonts w:ascii="Times New Roman" w:hAnsi="Times New Roman"/>
          <w:b/>
          <w:sz w:val="28"/>
          <w:szCs w:val="28"/>
        </w:rPr>
        <w:t>Том I</w:t>
      </w:r>
    </w:p>
    <w:p w:rsidR="00EB1519" w:rsidRPr="0017775A" w:rsidRDefault="00EB1519" w:rsidP="00EB1519">
      <w:pPr>
        <w:spacing w:after="0" w:line="240" w:lineRule="auto"/>
        <w:rPr>
          <w:rFonts w:ascii="Times New Roman" w:hAnsi="Times New Roman"/>
          <w:b/>
          <w:sz w:val="28"/>
          <w:szCs w:val="28"/>
        </w:rPr>
      </w:pPr>
    </w:p>
    <w:p w:rsidR="00EB1519" w:rsidRPr="0017775A" w:rsidRDefault="00EB1519" w:rsidP="00EB1519">
      <w:pPr>
        <w:spacing w:after="0" w:line="240" w:lineRule="auto"/>
        <w:jc w:val="center"/>
        <w:rPr>
          <w:rFonts w:ascii="Times New Roman" w:hAnsi="Times New Roman"/>
          <w:noProof/>
          <w:sz w:val="28"/>
          <w:szCs w:val="28"/>
          <w:lang w:eastAsia="ru-RU"/>
        </w:rPr>
      </w:pPr>
    </w:p>
    <w:p w:rsidR="00EB1519" w:rsidRPr="0017775A" w:rsidRDefault="00EB1519" w:rsidP="00EB1519">
      <w:pPr>
        <w:spacing w:after="0" w:line="240" w:lineRule="auto"/>
        <w:rPr>
          <w:rFonts w:ascii="Times New Roman" w:hAnsi="Times New Roman"/>
          <w:sz w:val="28"/>
          <w:szCs w:val="28"/>
        </w:rPr>
      </w:pPr>
    </w:p>
    <w:p w:rsidR="00EB1519" w:rsidRPr="0017775A" w:rsidRDefault="0041742D" w:rsidP="00EB1519">
      <w:pPr>
        <w:spacing w:after="0" w:line="240" w:lineRule="auto"/>
        <w:rPr>
          <w:rFonts w:ascii="Times New Roman" w:hAnsi="Times New Roman"/>
          <w:sz w:val="28"/>
          <w:szCs w:val="28"/>
        </w:rPr>
      </w:pPr>
      <w:r>
        <w:rPr>
          <w:rFonts w:ascii="Times New Roman" w:hAnsi="Times New Roman"/>
          <w:b/>
          <w:noProof/>
          <w:sz w:val="28"/>
          <w:szCs w:val="28"/>
          <w:lang w:eastAsia="ru-RU"/>
        </w:rPr>
        <w:drawing>
          <wp:anchor distT="0" distB="0" distL="114300" distR="114300" simplePos="0" relativeHeight="251658240" behindDoc="1" locked="0" layoutInCell="1" allowOverlap="1">
            <wp:simplePos x="0" y="0"/>
            <wp:positionH relativeFrom="column">
              <wp:posOffset>1709420</wp:posOffset>
            </wp:positionH>
            <wp:positionV relativeFrom="paragraph">
              <wp:posOffset>188595</wp:posOffset>
            </wp:positionV>
            <wp:extent cx="2238375" cy="1905000"/>
            <wp:effectExtent l="19050" t="0" r="9525" b="0"/>
            <wp:wrapNone/>
            <wp:docPr id="3" name="Рисунок 1" descr="Подпись Сав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Савко.jpg"/>
                    <pic:cNvPicPr/>
                  </pic:nvPicPr>
                  <pic:blipFill>
                    <a:blip r:embed="rId9" cstate="print"/>
                    <a:stretch>
                      <a:fillRect/>
                    </a:stretch>
                  </pic:blipFill>
                  <pic:spPr>
                    <a:xfrm>
                      <a:off x="0" y="0"/>
                      <a:ext cx="2238375" cy="1905000"/>
                    </a:xfrm>
                    <a:prstGeom prst="rect">
                      <a:avLst/>
                    </a:prstGeom>
                  </pic:spPr>
                </pic:pic>
              </a:graphicData>
            </a:graphic>
          </wp:anchor>
        </w:drawing>
      </w:r>
      <w:r w:rsidR="00EB1519" w:rsidRPr="0017775A">
        <w:rPr>
          <w:rFonts w:ascii="Times New Roman" w:hAnsi="Times New Roman"/>
          <w:b/>
          <w:sz w:val="28"/>
          <w:szCs w:val="28"/>
        </w:rPr>
        <w:tab/>
      </w:r>
      <w:r w:rsidR="00EB1519" w:rsidRPr="0017775A">
        <w:rPr>
          <w:rFonts w:ascii="Times New Roman" w:hAnsi="Times New Roman"/>
          <w:b/>
          <w:sz w:val="28"/>
          <w:szCs w:val="28"/>
        </w:rPr>
        <w:tab/>
      </w:r>
      <w:r w:rsidR="00EB1519" w:rsidRPr="0017775A">
        <w:rPr>
          <w:rFonts w:ascii="Times New Roman" w:hAnsi="Times New Roman"/>
          <w:b/>
          <w:sz w:val="28"/>
          <w:szCs w:val="28"/>
        </w:rPr>
        <w:tab/>
      </w:r>
      <w:r w:rsidR="00EB1519" w:rsidRPr="0017775A">
        <w:rPr>
          <w:rFonts w:ascii="Times New Roman" w:hAnsi="Times New Roman"/>
          <w:b/>
          <w:sz w:val="28"/>
          <w:szCs w:val="28"/>
        </w:rPr>
        <w:tab/>
      </w:r>
      <w:r w:rsidR="00EB1519" w:rsidRPr="0017775A">
        <w:rPr>
          <w:rFonts w:ascii="Times New Roman" w:hAnsi="Times New Roman"/>
          <w:b/>
          <w:sz w:val="28"/>
          <w:szCs w:val="28"/>
        </w:rPr>
        <w:tab/>
      </w:r>
      <w:r w:rsidR="00EB1519" w:rsidRPr="0017775A">
        <w:rPr>
          <w:rFonts w:ascii="Times New Roman" w:hAnsi="Times New Roman"/>
          <w:b/>
          <w:sz w:val="28"/>
          <w:szCs w:val="28"/>
        </w:rPr>
        <w:tab/>
      </w:r>
      <w:r w:rsidR="00EB1519" w:rsidRPr="0017775A">
        <w:rPr>
          <w:rFonts w:ascii="Times New Roman" w:hAnsi="Times New Roman"/>
          <w:b/>
          <w:sz w:val="28"/>
          <w:szCs w:val="28"/>
        </w:rPr>
        <w:tab/>
      </w:r>
      <w:r w:rsidR="00EB1519" w:rsidRPr="0017775A">
        <w:rPr>
          <w:rFonts w:ascii="Times New Roman" w:hAnsi="Times New Roman"/>
          <w:b/>
          <w:sz w:val="28"/>
          <w:szCs w:val="28"/>
        </w:rPr>
        <w:tab/>
        <w:t xml:space="preserve">  </w:t>
      </w:r>
      <w:r w:rsidR="00EB1519" w:rsidRPr="0017775A">
        <w:rPr>
          <w:rFonts w:ascii="Times New Roman" w:hAnsi="Times New Roman"/>
          <w:b/>
          <w:sz w:val="28"/>
          <w:szCs w:val="28"/>
        </w:rPr>
        <w:tab/>
        <w:t xml:space="preserve">  </w:t>
      </w:r>
    </w:p>
    <w:p w:rsidR="00EB1519" w:rsidRPr="0017775A" w:rsidRDefault="00EB1519" w:rsidP="00EB1519">
      <w:pPr>
        <w:spacing w:after="0" w:line="240" w:lineRule="auto"/>
        <w:rPr>
          <w:rFonts w:ascii="Times New Roman" w:hAnsi="Times New Roman"/>
          <w:sz w:val="28"/>
          <w:szCs w:val="28"/>
        </w:rPr>
      </w:pPr>
    </w:p>
    <w:p w:rsidR="00EB1519" w:rsidRPr="0017775A" w:rsidRDefault="00EB1519" w:rsidP="00EB1519">
      <w:pPr>
        <w:spacing w:after="0" w:line="240" w:lineRule="auto"/>
        <w:rPr>
          <w:rFonts w:ascii="Times New Roman" w:hAnsi="Times New Roman"/>
          <w:b/>
          <w:sz w:val="28"/>
          <w:szCs w:val="28"/>
        </w:rPr>
      </w:pPr>
      <w:r w:rsidRPr="0017775A">
        <w:rPr>
          <w:rFonts w:ascii="Times New Roman" w:hAnsi="Times New Roman"/>
          <w:sz w:val="28"/>
          <w:szCs w:val="28"/>
        </w:rPr>
        <w:t xml:space="preserve">Генеральный директор                                                          </w:t>
      </w:r>
      <w:r w:rsidR="009B3F48" w:rsidRPr="0017775A">
        <w:rPr>
          <w:rFonts w:ascii="Times New Roman" w:hAnsi="Times New Roman"/>
          <w:sz w:val="28"/>
          <w:szCs w:val="28"/>
        </w:rPr>
        <w:t xml:space="preserve">           </w:t>
      </w:r>
      <w:r w:rsidRPr="0017775A">
        <w:rPr>
          <w:rFonts w:ascii="Times New Roman" w:hAnsi="Times New Roman"/>
          <w:sz w:val="28"/>
          <w:szCs w:val="28"/>
        </w:rPr>
        <w:t xml:space="preserve">     В. М. </w:t>
      </w:r>
      <w:proofErr w:type="spellStart"/>
      <w:r w:rsidRPr="0017775A">
        <w:rPr>
          <w:rFonts w:ascii="Times New Roman" w:hAnsi="Times New Roman"/>
          <w:sz w:val="28"/>
          <w:szCs w:val="28"/>
        </w:rPr>
        <w:t>Савко</w:t>
      </w:r>
      <w:proofErr w:type="spellEnd"/>
    </w:p>
    <w:p w:rsidR="00EB1519" w:rsidRPr="0017775A" w:rsidRDefault="00EB1519" w:rsidP="00EB1519">
      <w:pPr>
        <w:spacing w:after="0" w:line="240" w:lineRule="auto"/>
        <w:rPr>
          <w:rFonts w:ascii="Times New Roman" w:hAnsi="Times New Roman"/>
          <w:b/>
          <w:sz w:val="28"/>
          <w:szCs w:val="28"/>
        </w:rPr>
      </w:pPr>
    </w:p>
    <w:p w:rsidR="00EB1519" w:rsidRPr="0017775A" w:rsidRDefault="00EB1519" w:rsidP="00EB1519">
      <w:pPr>
        <w:spacing w:after="0" w:line="240" w:lineRule="auto"/>
        <w:rPr>
          <w:rFonts w:ascii="Times New Roman" w:hAnsi="Times New Roman"/>
          <w:b/>
          <w:sz w:val="28"/>
          <w:szCs w:val="28"/>
        </w:rPr>
      </w:pPr>
    </w:p>
    <w:p w:rsidR="00EB1519" w:rsidRPr="0017775A" w:rsidRDefault="00EB1519" w:rsidP="00EB1519">
      <w:pPr>
        <w:spacing w:after="0" w:line="240" w:lineRule="auto"/>
        <w:rPr>
          <w:rFonts w:ascii="Times New Roman" w:hAnsi="Times New Roman"/>
          <w:b/>
          <w:sz w:val="28"/>
          <w:szCs w:val="28"/>
        </w:rPr>
      </w:pPr>
    </w:p>
    <w:p w:rsidR="00EB1519" w:rsidRPr="0017775A" w:rsidRDefault="00EB1519" w:rsidP="00EB1519">
      <w:pPr>
        <w:spacing w:after="0" w:line="240" w:lineRule="auto"/>
        <w:rPr>
          <w:rFonts w:ascii="Times New Roman" w:hAnsi="Times New Roman"/>
          <w:b/>
          <w:sz w:val="28"/>
          <w:szCs w:val="28"/>
        </w:rPr>
      </w:pPr>
    </w:p>
    <w:p w:rsidR="00500FE1" w:rsidRDefault="00500FE1" w:rsidP="00E84C18">
      <w:pPr>
        <w:spacing w:after="0" w:line="317" w:lineRule="exact"/>
        <w:jc w:val="center"/>
        <w:rPr>
          <w:rFonts w:ascii="Times New Roman" w:hAnsi="Times New Roman"/>
          <w:sz w:val="28"/>
          <w:szCs w:val="28"/>
        </w:rPr>
      </w:pPr>
    </w:p>
    <w:p w:rsidR="00500FE1" w:rsidRDefault="00500FE1" w:rsidP="00E84C18">
      <w:pPr>
        <w:spacing w:after="0" w:line="317" w:lineRule="exact"/>
        <w:jc w:val="center"/>
        <w:rPr>
          <w:rFonts w:ascii="Times New Roman" w:hAnsi="Times New Roman"/>
          <w:sz w:val="28"/>
          <w:szCs w:val="28"/>
        </w:rPr>
      </w:pPr>
    </w:p>
    <w:p w:rsidR="00500FE1" w:rsidRDefault="00500FE1" w:rsidP="00E84C18">
      <w:pPr>
        <w:spacing w:after="0" w:line="317" w:lineRule="exact"/>
        <w:jc w:val="center"/>
        <w:rPr>
          <w:rFonts w:ascii="Times New Roman" w:hAnsi="Times New Roman"/>
          <w:sz w:val="28"/>
          <w:szCs w:val="28"/>
        </w:rPr>
      </w:pPr>
    </w:p>
    <w:p w:rsidR="00500FE1" w:rsidRDefault="00500FE1" w:rsidP="00E84C18">
      <w:pPr>
        <w:spacing w:after="0" w:line="317" w:lineRule="exact"/>
        <w:jc w:val="center"/>
        <w:rPr>
          <w:rFonts w:ascii="Times New Roman" w:hAnsi="Times New Roman"/>
          <w:sz w:val="28"/>
          <w:szCs w:val="28"/>
        </w:rPr>
      </w:pPr>
    </w:p>
    <w:p w:rsidR="00500FE1" w:rsidRDefault="00500FE1" w:rsidP="00CA0832">
      <w:pPr>
        <w:spacing w:after="0" w:line="317" w:lineRule="exact"/>
        <w:rPr>
          <w:rFonts w:ascii="Times New Roman" w:hAnsi="Times New Roman"/>
          <w:sz w:val="28"/>
          <w:szCs w:val="28"/>
        </w:rPr>
      </w:pPr>
    </w:p>
    <w:p w:rsidR="00CA0832" w:rsidRDefault="00CA0832" w:rsidP="00CA0832">
      <w:pPr>
        <w:spacing w:after="0" w:line="317" w:lineRule="exact"/>
        <w:rPr>
          <w:rFonts w:ascii="Times New Roman" w:hAnsi="Times New Roman"/>
          <w:sz w:val="28"/>
          <w:szCs w:val="28"/>
        </w:rPr>
      </w:pPr>
    </w:p>
    <w:p w:rsidR="00E84C18" w:rsidRPr="0017775A" w:rsidRDefault="00EB6965" w:rsidP="00E84C18">
      <w:pPr>
        <w:spacing w:after="0" w:line="317" w:lineRule="exact"/>
        <w:jc w:val="center"/>
        <w:rPr>
          <w:rFonts w:ascii="Times New Roman" w:hAnsi="Times New Roman"/>
          <w:b/>
          <w:sz w:val="24"/>
          <w:szCs w:val="24"/>
        </w:rPr>
      </w:pPr>
      <w:r>
        <w:rPr>
          <w:rFonts w:ascii="Times New Roman" w:hAnsi="Times New Roman"/>
          <w:b/>
          <w:sz w:val="24"/>
          <w:szCs w:val="24"/>
        </w:rPr>
        <w:lastRenderedPageBreak/>
        <w:t xml:space="preserve">Состав </w:t>
      </w:r>
    </w:p>
    <w:p w:rsidR="00E84C18" w:rsidRPr="0017775A" w:rsidRDefault="00E84C18" w:rsidP="00E84C18">
      <w:pPr>
        <w:spacing w:after="0" w:line="317" w:lineRule="exact"/>
        <w:jc w:val="center"/>
        <w:rPr>
          <w:rFonts w:ascii="Times New Roman" w:hAnsi="Times New Roman"/>
          <w:b/>
          <w:sz w:val="24"/>
          <w:szCs w:val="24"/>
        </w:rPr>
      </w:pPr>
    </w:p>
    <w:p w:rsidR="00E84C18" w:rsidRPr="0017775A" w:rsidRDefault="00E84C18" w:rsidP="00E84C18">
      <w:pPr>
        <w:pStyle w:val="ae"/>
        <w:spacing w:after="0" w:line="240" w:lineRule="auto"/>
        <w:jc w:val="both"/>
        <w:rPr>
          <w:rFonts w:ascii="Times New Roman" w:hAnsi="Times New Roman"/>
          <w:sz w:val="24"/>
          <w:szCs w:val="24"/>
        </w:rPr>
      </w:pPr>
    </w:p>
    <w:p w:rsidR="00E84C18" w:rsidRPr="0017775A" w:rsidRDefault="00E84C18" w:rsidP="00E84C18">
      <w:pPr>
        <w:spacing w:after="0" w:line="317" w:lineRule="exact"/>
        <w:rPr>
          <w:rFonts w:ascii="Times New Roman" w:hAnsi="Times New Roman"/>
          <w:b/>
          <w:sz w:val="24"/>
          <w:szCs w:val="24"/>
        </w:rPr>
      </w:pPr>
      <w:r w:rsidRPr="0017775A">
        <w:rPr>
          <w:rFonts w:ascii="Times New Roman" w:hAnsi="Times New Roman"/>
          <w:b/>
          <w:sz w:val="24"/>
          <w:szCs w:val="24"/>
        </w:rPr>
        <w:t>Раздел «Градостроительные решения»</w:t>
      </w:r>
    </w:p>
    <w:p w:rsidR="00E84C18" w:rsidRPr="0017775A" w:rsidRDefault="00E84C18" w:rsidP="00E84C18">
      <w:pPr>
        <w:spacing w:after="0" w:line="317" w:lineRule="exact"/>
        <w:rPr>
          <w:rFonts w:ascii="Times New Roman" w:hAnsi="Times New Roman"/>
          <w:b/>
          <w:sz w:val="24"/>
          <w:szCs w:val="24"/>
        </w:rPr>
      </w:pPr>
    </w:p>
    <w:p w:rsidR="00E84C18" w:rsidRPr="0017775A" w:rsidRDefault="00E84C18" w:rsidP="00232CA7">
      <w:pPr>
        <w:pStyle w:val="ae"/>
        <w:numPr>
          <w:ilvl w:val="0"/>
          <w:numId w:val="2"/>
        </w:numPr>
        <w:spacing w:line="240" w:lineRule="auto"/>
        <w:jc w:val="both"/>
        <w:rPr>
          <w:rFonts w:ascii="Times New Roman" w:hAnsi="Times New Roman"/>
          <w:sz w:val="24"/>
          <w:szCs w:val="24"/>
        </w:rPr>
      </w:pPr>
      <w:r w:rsidRPr="0017775A">
        <w:rPr>
          <w:rFonts w:ascii="Times New Roman" w:hAnsi="Times New Roman"/>
          <w:sz w:val="24"/>
          <w:szCs w:val="24"/>
        </w:rPr>
        <w:t xml:space="preserve">Положение о территориальном планировании – том </w:t>
      </w:r>
      <w:r w:rsidRPr="0017775A">
        <w:rPr>
          <w:rFonts w:ascii="Times New Roman" w:hAnsi="Times New Roman"/>
          <w:sz w:val="24"/>
          <w:szCs w:val="24"/>
          <w:lang w:val="en-US"/>
        </w:rPr>
        <w:t>I</w:t>
      </w:r>
    </w:p>
    <w:p w:rsidR="00E84C18" w:rsidRPr="0017775A" w:rsidRDefault="00E84C18" w:rsidP="00232CA7">
      <w:pPr>
        <w:pStyle w:val="ae"/>
        <w:numPr>
          <w:ilvl w:val="0"/>
          <w:numId w:val="2"/>
        </w:numPr>
        <w:spacing w:line="240" w:lineRule="auto"/>
        <w:jc w:val="both"/>
        <w:rPr>
          <w:rFonts w:ascii="Times New Roman" w:hAnsi="Times New Roman"/>
          <w:sz w:val="24"/>
          <w:szCs w:val="24"/>
        </w:rPr>
      </w:pPr>
      <w:r w:rsidRPr="0017775A">
        <w:rPr>
          <w:rFonts w:ascii="Times New Roman" w:hAnsi="Times New Roman"/>
          <w:sz w:val="24"/>
          <w:szCs w:val="24"/>
        </w:rPr>
        <w:t xml:space="preserve">Карты – тома </w:t>
      </w:r>
      <w:r w:rsidRPr="0017775A">
        <w:rPr>
          <w:rFonts w:ascii="Times New Roman" w:hAnsi="Times New Roman"/>
          <w:sz w:val="24"/>
          <w:szCs w:val="24"/>
          <w:lang w:val="en-US"/>
        </w:rPr>
        <w:t>I</w:t>
      </w:r>
    </w:p>
    <w:p w:rsidR="00E84C18" w:rsidRPr="0017775A" w:rsidRDefault="00E84C18" w:rsidP="00232CA7">
      <w:pPr>
        <w:pStyle w:val="ae"/>
        <w:numPr>
          <w:ilvl w:val="0"/>
          <w:numId w:val="2"/>
        </w:numPr>
        <w:spacing w:line="240" w:lineRule="auto"/>
        <w:jc w:val="both"/>
        <w:rPr>
          <w:rFonts w:ascii="Times New Roman" w:hAnsi="Times New Roman"/>
          <w:sz w:val="24"/>
          <w:szCs w:val="24"/>
        </w:rPr>
      </w:pPr>
      <w:r w:rsidRPr="0017775A">
        <w:rPr>
          <w:rFonts w:ascii="Times New Roman" w:hAnsi="Times New Roman"/>
          <w:sz w:val="24"/>
          <w:szCs w:val="24"/>
        </w:rPr>
        <w:t xml:space="preserve">Материалы по обоснованию (пояснительная записка) – том </w:t>
      </w:r>
      <w:r w:rsidRPr="0017775A">
        <w:rPr>
          <w:rFonts w:ascii="Times New Roman" w:hAnsi="Times New Roman"/>
          <w:sz w:val="24"/>
          <w:szCs w:val="24"/>
          <w:lang w:val="en-US"/>
        </w:rPr>
        <w:t>II</w:t>
      </w:r>
    </w:p>
    <w:p w:rsidR="00E84C18" w:rsidRPr="0017775A" w:rsidRDefault="00E84C18" w:rsidP="00232CA7">
      <w:pPr>
        <w:pStyle w:val="ae"/>
        <w:numPr>
          <w:ilvl w:val="0"/>
          <w:numId w:val="2"/>
        </w:numPr>
        <w:spacing w:line="240" w:lineRule="auto"/>
        <w:jc w:val="both"/>
        <w:rPr>
          <w:rFonts w:ascii="Times New Roman" w:hAnsi="Times New Roman"/>
          <w:sz w:val="24"/>
          <w:szCs w:val="24"/>
        </w:rPr>
      </w:pPr>
      <w:r w:rsidRPr="0017775A">
        <w:rPr>
          <w:rFonts w:ascii="Times New Roman" w:hAnsi="Times New Roman"/>
          <w:sz w:val="24"/>
          <w:szCs w:val="24"/>
        </w:rPr>
        <w:t xml:space="preserve">Карты – тома </w:t>
      </w:r>
      <w:r w:rsidRPr="0017775A">
        <w:rPr>
          <w:rFonts w:ascii="Times New Roman" w:hAnsi="Times New Roman"/>
          <w:sz w:val="24"/>
          <w:szCs w:val="24"/>
          <w:lang w:val="en-US"/>
        </w:rPr>
        <w:t>II</w:t>
      </w:r>
      <w:r w:rsidRPr="0017775A">
        <w:rPr>
          <w:rFonts w:ascii="Times New Roman" w:hAnsi="Times New Roman"/>
          <w:sz w:val="24"/>
          <w:szCs w:val="24"/>
        </w:rPr>
        <w:t xml:space="preserve"> </w:t>
      </w:r>
    </w:p>
    <w:p w:rsidR="00E84C18" w:rsidRPr="0017775A" w:rsidRDefault="00E84C18" w:rsidP="00232CA7">
      <w:pPr>
        <w:pStyle w:val="ae"/>
        <w:numPr>
          <w:ilvl w:val="0"/>
          <w:numId w:val="2"/>
        </w:numPr>
        <w:spacing w:after="0" w:line="240" w:lineRule="auto"/>
        <w:ind w:left="714" w:hanging="357"/>
        <w:jc w:val="both"/>
        <w:rPr>
          <w:rFonts w:ascii="Times New Roman" w:hAnsi="Times New Roman"/>
          <w:sz w:val="24"/>
          <w:szCs w:val="24"/>
        </w:rPr>
      </w:pPr>
      <w:r w:rsidRPr="0017775A">
        <w:rPr>
          <w:rFonts w:ascii="Times New Roman" w:hAnsi="Times New Roman"/>
          <w:sz w:val="24"/>
          <w:szCs w:val="24"/>
        </w:rPr>
        <w:t>Электронная версия проекта</w:t>
      </w:r>
    </w:p>
    <w:p w:rsidR="00E84C18" w:rsidRPr="0017775A" w:rsidRDefault="00E84C18" w:rsidP="00E84C18">
      <w:pPr>
        <w:spacing w:after="0" w:line="240" w:lineRule="auto"/>
        <w:jc w:val="both"/>
        <w:rPr>
          <w:rFonts w:ascii="Times New Roman" w:hAnsi="Times New Roman"/>
          <w:sz w:val="24"/>
          <w:szCs w:val="24"/>
        </w:rPr>
      </w:pPr>
    </w:p>
    <w:p w:rsidR="00E84C18" w:rsidRPr="0017775A" w:rsidRDefault="00E84C18" w:rsidP="00E84C18">
      <w:pPr>
        <w:pStyle w:val="17"/>
        <w:spacing w:after="0" w:line="240" w:lineRule="auto"/>
        <w:rPr>
          <w:rFonts w:ascii="Times New Roman" w:hAnsi="Times New Roman"/>
          <w:b/>
          <w:bCs/>
          <w:sz w:val="24"/>
          <w:szCs w:val="24"/>
        </w:rPr>
      </w:pPr>
      <w:r w:rsidRPr="0017775A">
        <w:rPr>
          <w:rFonts w:ascii="Times New Roman" w:hAnsi="Times New Roman"/>
          <w:b/>
          <w:bCs/>
          <w:sz w:val="24"/>
          <w:szCs w:val="24"/>
        </w:rPr>
        <w:t>Электронная версия проекта:</w:t>
      </w:r>
    </w:p>
    <w:p w:rsidR="00E84C18" w:rsidRPr="0017775A" w:rsidRDefault="00E84C18" w:rsidP="00E84C18">
      <w:pPr>
        <w:pStyle w:val="17"/>
        <w:spacing w:after="0" w:line="240" w:lineRule="auto"/>
        <w:ind w:left="714"/>
        <w:jc w:val="both"/>
        <w:rPr>
          <w:rFonts w:ascii="Times New Roman" w:hAnsi="Times New Roman"/>
          <w:sz w:val="24"/>
          <w:szCs w:val="24"/>
        </w:rPr>
      </w:pPr>
    </w:p>
    <w:p w:rsidR="00E84C18" w:rsidRPr="0017775A" w:rsidRDefault="00E84C18" w:rsidP="00232CA7">
      <w:pPr>
        <w:pStyle w:val="17"/>
        <w:numPr>
          <w:ilvl w:val="0"/>
          <w:numId w:val="1"/>
        </w:numPr>
        <w:suppressAutoHyphens w:val="0"/>
        <w:spacing w:after="0" w:line="240" w:lineRule="auto"/>
        <w:jc w:val="both"/>
        <w:rPr>
          <w:rFonts w:ascii="Times New Roman" w:hAnsi="Times New Roman"/>
          <w:sz w:val="24"/>
          <w:szCs w:val="24"/>
        </w:rPr>
      </w:pPr>
      <w:r w:rsidRPr="0017775A">
        <w:rPr>
          <w:rFonts w:ascii="Times New Roman" w:hAnsi="Times New Roman"/>
          <w:sz w:val="24"/>
          <w:szCs w:val="24"/>
        </w:rPr>
        <w:t xml:space="preserve">Текстовая часть в формате </w:t>
      </w:r>
      <w:proofErr w:type="spellStart"/>
      <w:r w:rsidRPr="0017775A">
        <w:rPr>
          <w:rFonts w:ascii="Times New Roman" w:hAnsi="Times New Roman"/>
          <w:sz w:val="24"/>
          <w:szCs w:val="24"/>
          <w:lang w:val="en-US"/>
        </w:rPr>
        <w:t>docx</w:t>
      </w:r>
      <w:proofErr w:type="spellEnd"/>
      <w:r w:rsidRPr="0017775A">
        <w:rPr>
          <w:rFonts w:ascii="Times New Roman" w:hAnsi="Times New Roman"/>
          <w:sz w:val="24"/>
          <w:szCs w:val="24"/>
        </w:rPr>
        <w:t>.</w:t>
      </w:r>
    </w:p>
    <w:p w:rsidR="00E84C18" w:rsidRPr="0017775A" w:rsidRDefault="00E84C18" w:rsidP="00232CA7">
      <w:pPr>
        <w:pStyle w:val="17"/>
        <w:numPr>
          <w:ilvl w:val="0"/>
          <w:numId w:val="1"/>
        </w:numPr>
        <w:suppressAutoHyphens w:val="0"/>
        <w:spacing w:after="0" w:line="240" w:lineRule="auto"/>
        <w:jc w:val="both"/>
        <w:rPr>
          <w:rFonts w:ascii="Times New Roman" w:hAnsi="Times New Roman"/>
          <w:sz w:val="24"/>
          <w:szCs w:val="24"/>
        </w:rPr>
      </w:pPr>
      <w:r w:rsidRPr="0017775A">
        <w:rPr>
          <w:rFonts w:ascii="Times New Roman" w:hAnsi="Times New Roman"/>
          <w:sz w:val="24"/>
          <w:szCs w:val="24"/>
        </w:rPr>
        <w:t xml:space="preserve">Графическая часть в виде рабочих наборов и слоев </w:t>
      </w:r>
      <w:r w:rsidRPr="0017775A">
        <w:rPr>
          <w:rFonts w:ascii="Times New Roman" w:hAnsi="Times New Roman"/>
          <w:sz w:val="24"/>
          <w:szCs w:val="24"/>
          <w:lang w:val="en-US"/>
        </w:rPr>
        <w:t>MapInfo</w:t>
      </w:r>
      <w:r w:rsidRPr="0017775A">
        <w:rPr>
          <w:rFonts w:ascii="Times New Roman" w:hAnsi="Times New Roman"/>
          <w:sz w:val="24"/>
          <w:szCs w:val="24"/>
        </w:rPr>
        <w:t xml:space="preserve"> 11.0</w:t>
      </w:r>
    </w:p>
    <w:p w:rsidR="00E84C18" w:rsidRPr="0017775A" w:rsidRDefault="00E84C18" w:rsidP="00E84C18">
      <w:pPr>
        <w:ind w:firstLine="360"/>
        <w:rPr>
          <w:rFonts w:ascii="Times New Roman" w:hAnsi="Times New Roman"/>
          <w:sz w:val="24"/>
          <w:szCs w:val="24"/>
        </w:rPr>
      </w:pPr>
      <w:r w:rsidRPr="0017775A">
        <w:rPr>
          <w:rFonts w:ascii="Times New Roman" w:hAnsi="Times New Roman"/>
          <w:sz w:val="24"/>
          <w:szCs w:val="24"/>
        </w:rPr>
        <w:t xml:space="preserve">3. </w:t>
      </w:r>
      <w:r w:rsidR="00D81788">
        <w:rPr>
          <w:rFonts w:ascii="Times New Roman" w:hAnsi="Times New Roman"/>
          <w:sz w:val="24"/>
          <w:szCs w:val="24"/>
        </w:rPr>
        <w:t xml:space="preserve">  </w:t>
      </w:r>
      <w:r w:rsidRPr="0017775A">
        <w:rPr>
          <w:rFonts w:ascii="Times New Roman" w:hAnsi="Times New Roman"/>
          <w:sz w:val="24"/>
          <w:szCs w:val="24"/>
        </w:rPr>
        <w:t>Графическая часть в виде растровых изображений.</w:t>
      </w:r>
    </w:p>
    <w:p w:rsidR="00EB1519" w:rsidRPr="0017775A" w:rsidRDefault="00EB1519" w:rsidP="00EB1519">
      <w:pPr>
        <w:spacing w:after="0" w:line="240" w:lineRule="auto"/>
        <w:jc w:val="center"/>
        <w:rPr>
          <w:rFonts w:ascii="Times New Roman" w:hAnsi="Times New Roman"/>
          <w:sz w:val="28"/>
          <w:szCs w:val="28"/>
        </w:rPr>
      </w:pPr>
      <w:r w:rsidRPr="0017775A">
        <w:rPr>
          <w:rFonts w:ascii="Times New Roman" w:hAnsi="Times New Roman"/>
          <w:sz w:val="28"/>
          <w:szCs w:val="28"/>
        </w:rPr>
        <w:br w:type="page"/>
      </w:r>
    </w:p>
    <w:p w:rsidR="00D80217" w:rsidRPr="0017775A" w:rsidRDefault="00D80217" w:rsidP="00D80217">
      <w:pPr>
        <w:pStyle w:val="ae"/>
        <w:spacing w:after="0" w:line="240" w:lineRule="auto"/>
        <w:ind w:left="0"/>
        <w:jc w:val="center"/>
        <w:rPr>
          <w:rFonts w:ascii="Times New Roman" w:hAnsi="Times New Roman"/>
          <w:b/>
          <w:sz w:val="24"/>
          <w:szCs w:val="24"/>
        </w:rPr>
      </w:pPr>
      <w:r w:rsidRPr="0017775A">
        <w:rPr>
          <w:rFonts w:ascii="Times New Roman" w:hAnsi="Times New Roman"/>
          <w:b/>
          <w:sz w:val="24"/>
          <w:szCs w:val="24"/>
        </w:rPr>
        <w:lastRenderedPageBreak/>
        <w:t xml:space="preserve">01 </w:t>
      </w:r>
      <w:r w:rsidR="00C855EF">
        <w:rPr>
          <w:rFonts w:ascii="Times New Roman" w:hAnsi="Times New Roman"/>
          <w:b/>
          <w:sz w:val="24"/>
          <w:szCs w:val="24"/>
        </w:rPr>
        <w:t>Состав графической части</w:t>
      </w:r>
    </w:p>
    <w:p w:rsidR="00D80217" w:rsidRPr="0017775A" w:rsidRDefault="00D80217" w:rsidP="00D80217">
      <w:pPr>
        <w:pStyle w:val="ae"/>
        <w:spacing w:after="0" w:line="240" w:lineRule="auto"/>
        <w:jc w:val="center"/>
        <w:rPr>
          <w:b/>
        </w:rPr>
      </w:pPr>
    </w:p>
    <w:p w:rsidR="009A28EB" w:rsidRPr="0017775A" w:rsidRDefault="009A28EB" w:rsidP="009A28EB">
      <w:pPr>
        <w:pStyle w:val="ae"/>
        <w:spacing w:after="0" w:line="240" w:lineRule="auto"/>
        <w:ind w:left="0"/>
        <w:jc w:val="center"/>
        <w:rPr>
          <w:rFonts w:ascii="Times New Roman" w:hAnsi="Times New Roman"/>
          <w:b/>
          <w:sz w:val="28"/>
          <w:szCs w:val="28"/>
        </w:rPr>
      </w:pPr>
      <w:r w:rsidRPr="0017775A">
        <w:rPr>
          <w:rFonts w:ascii="Times New Roman" w:hAnsi="Times New Roman"/>
          <w:b/>
          <w:sz w:val="28"/>
          <w:szCs w:val="28"/>
        </w:rPr>
        <w:t xml:space="preserve">01 </w:t>
      </w:r>
      <w:r w:rsidR="00C855EF">
        <w:rPr>
          <w:rFonts w:ascii="Times New Roman" w:hAnsi="Times New Roman"/>
          <w:b/>
          <w:sz w:val="28"/>
          <w:szCs w:val="28"/>
        </w:rPr>
        <w:t xml:space="preserve">Состав графической части </w:t>
      </w:r>
    </w:p>
    <w:p w:rsidR="009A28EB" w:rsidRPr="0017775A" w:rsidRDefault="009A28EB" w:rsidP="009A28EB">
      <w:pPr>
        <w:pStyle w:val="ae"/>
        <w:spacing w:after="0" w:line="240" w:lineRule="auto"/>
        <w:jc w:val="center"/>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
        <w:gridCol w:w="6857"/>
        <w:gridCol w:w="1417"/>
        <w:gridCol w:w="1241"/>
      </w:tblGrid>
      <w:tr w:rsidR="009A28EB" w:rsidRPr="0017775A" w:rsidTr="009A28EB">
        <w:trPr>
          <w:trHeight w:val="693"/>
          <w:tblHeader/>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b/>
                <w:bCs/>
                <w:sz w:val="26"/>
                <w:szCs w:val="26"/>
                <w:lang w:eastAsia="ru-RU"/>
              </w:rPr>
            </w:pPr>
            <w:r w:rsidRPr="0017775A">
              <w:rPr>
                <w:rFonts w:ascii="Times New Roman" w:eastAsia="Times New Roman" w:hAnsi="Times New Roman"/>
                <w:b/>
                <w:bCs/>
                <w:sz w:val="26"/>
                <w:szCs w:val="26"/>
                <w:lang w:eastAsia="ru-RU"/>
              </w:rPr>
              <w:t>№</w:t>
            </w:r>
          </w:p>
          <w:p w:rsidR="009A28EB" w:rsidRPr="0017775A" w:rsidRDefault="009A28EB" w:rsidP="009A28EB">
            <w:pPr>
              <w:spacing w:after="0" w:line="240" w:lineRule="auto"/>
              <w:jc w:val="center"/>
              <w:rPr>
                <w:rFonts w:ascii="Times New Roman" w:eastAsia="Times New Roman" w:hAnsi="Times New Roman"/>
                <w:b/>
                <w:bCs/>
                <w:sz w:val="26"/>
                <w:szCs w:val="26"/>
                <w:lang w:eastAsia="ru-RU"/>
              </w:rPr>
            </w:pPr>
            <w:proofErr w:type="spellStart"/>
            <w:proofErr w:type="gramStart"/>
            <w:r w:rsidRPr="0017775A">
              <w:rPr>
                <w:rFonts w:ascii="Times New Roman" w:eastAsia="Times New Roman" w:hAnsi="Times New Roman"/>
                <w:b/>
                <w:bCs/>
                <w:sz w:val="26"/>
                <w:szCs w:val="26"/>
                <w:lang w:eastAsia="ru-RU"/>
              </w:rPr>
              <w:t>п</w:t>
            </w:r>
            <w:proofErr w:type="spellEnd"/>
            <w:proofErr w:type="gramEnd"/>
            <w:r w:rsidRPr="0017775A">
              <w:rPr>
                <w:rFonts w:ascii="Times New Roman" w:eastAsia="Times New Roman" w:hAnsi="Times New Roman"/>
                <w:b/>
                <w:bCs/>
                <w:sz w:val="26"/>
                <w:szCs w:val="26"/>
                <w:lang w:eastAsia="ru-RU"/>
              </w:rPr>
              <w:t>/</w:t>
            </w:r>
            <w:proofErr w:type="spellStart"/>
            <w:r w:rsidRPr="0017775A">
              <w:rPr>
                <w:rFonts w:ascii="Times New Roman" w:eastAsia="Times New Roman" w:hAnsi="Times New Roman"/>
                <w:b/>
                <w:bCs/>
                <w:sz w:val="26"/>
                <w:szCs w:val="26"/>
                <w:lang w:eastAsia="ru-RU"/>
              </w:rPr>
              <w:t>п</w:t>
            </w:r>
            <w:proofErr w:type="spellEnd"/>
            <w:r w:rsidRPr="0017775A">
              <w:rPr>
                <w:rFonts w:ascii="Times New Roman" w:eastAsia="Times New Roman" w:hAnsi="Times New Roman"/>
                <w:b/>
                <w:bCs/>
                <w:sz w:val="26"/>
                <w:szCs w:val="26"/>
                <w:lang w:eastAsia="ru-RU"/>
              </w:rPr>
              <w:t xml:space="preserve">    </w:t>
            </w:r>
          </w:p>
        </w:tc>
        <w:tc>
          <w:tcPr>
            <w:tcW w:w="338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b/>
                <w:bCs/>
                <w:sz w:val="26"/>
                <w:szCs w:val="26"/>
                <w:lang w:eastAsia="ru-RU"/>
              </w:rPr>
            </w:pPr>
            <w:r w:rsidRPr="0017775A">
              <w:rPr>
                <w:rFonts w:ascii="Times New Roman" w:eastAsia="Times New Roman" w:hAnsi="Times New Roman"/>
                <w:b/>
                <w:bCs/>
                <w:sz w:val="26"/>
                <w:szCs w:val="26"/>
                <w:lang w:eastAsia="ru-RU"/>
              </w:rPr>
              <w:t>Наименование карт</w:t>
            </w:r>
          </w:p>
        </w:tc>
        <w:tc>
          <w:tcPr>
            <w:tcW w:w="699" w:type="pct"/>
            <w:vAlign w:val="center"/>
          </w:tcPr>
          <w:p w:rsidR="009A28EB" w:rsidRPr="0017775A" w:rsidRDefault="009A28EB" w:rsidP="009A28EB">
            <w:pPr>
              <w:spacing w:after="0" w:line="240" w:lineRule="auto"/>
              <w:jc w:val="center"/>
              <w:rPr>
                <w:rFonts w:ascii="Times New Roman" w:eastAsia="Times New Roman" w:hAnsi="Times New Roman"/>
                <w:b/>
                <w:bCs/>
                <w:sz w:val="26"/>
                <w:szCs w:val="26"/>
                <w:lang w:eastAsia="ru-RU"/>
              </w:rPr>
            </w:pPr>
            <w:r w:rsidRPr="0017775A">
              <w:rPr>
                <w:rFonts w:ascii="Times New Roman" w:eastAsia="Times New Roman" w:hAnsi="Times New Roman"/>
                <w:b/>
                <w:bCs/>
                <w:sz w:val="26"/>
                <w:szCs w:val="26"/>
                <w:lang w:eastAsia="ru-RU"/>
              </w:rPr>
              <w:t>Марка</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b/>
                <w:bCs/>
                <w:sz w:val="26"/>
                <w:szCs w:val="26"/>
                <w:lang w:eastAsia="ru-RU"/>
              </w:rPr>
            </w:pPr>
            <w:r w:rsidRPr="0017775A">
              <w:rPr>
                <w:rFonts w:ascii="Times New Roman" w:eastAsia="Times New Roman" w:hAnsi="Times New Roman"/>
                <w:b/>
                <w:bCs/>
                <w:sz w:val="26"/>
                <w:szCs w:val="26"/>
                <w:lang w:eastAsia="ru-RU"/>
              </w:rPr>
              <w:t>№ листа</w:t>
            </w:r>
          </w:p>
        </w:tc>
      </w:tr>
      <w:tr w:rsidR="009A28EB" w:rsidRPr="0017775A" w:rsidTr="009A28EB">
        <w:trPr>
          <w:trHeight w:val="421"/>
          <w:jc w:val="center"/>
        </w:trPr>
        <w:tc>
          <w:tcPr>
            <w:tcW w:w="5000" w:type="pct"/>
            <w:gridSpan w:val="4"/>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Утверждаемая часть</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1</w:t>
            </w:r>
          </w:p>
        </w:tc>
        <w:tc>
          <w:tcPr>
            <w:tcW w:w="3382" w:type="pct"/>
            <w:shd w:val="clear" w:color="auto" w:fill="auto"/>
            <w:vAlign w:val="center"/>
          </w:tcPr>
          <w:p w:rsidR="009A28EB" w:rsidRPr="0017775A" w:rsidRDefault="009A28EB" w:rsidP="009A28EB">
            <w:pPr>
              <w:spacing w:after="0" w:line="240" w:lineRule="auto"/>
              <w:jc w:val="both"/>
              <w:rPr>
                <w:rFonts w:ascii="Times New Roman" w:hAnsi="Times New Roman"/>
                <w:bCs/>
                <w:sz w:val="26"/>
                <w:szCs w:val="26"/>
                <w:shd w:val="clear" w:color="auto" w:fill="FFFFFF"/>
                <w:lang w:eastAsia="ru-RU" w:bidi="ru-RU"/>
              </w:rPr>
            </w:pPr>
            <w:r w:rsidRPr="0017775A">
              <w:rPr>
                <w:rFonts w:ascii="Times New Roman" w:eastAsia="Times New Roman" w:hAnsi="Times New Roman"/>
                <w:sz w:val="26"/>
                <w:szCs w:val="26"/>
                <w:lang w:eastAsia="ru-RU"/>
              </w:rPr>
              <w:t>Карта границ населенных пунктов (в том числе границ образуемых населенных пунктов), входящих в состав городского округа, М 1:500 000, 1:20 000, 1:200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ГП-1</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1</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w:t>
            </w:r>
          </w:p>
        </w:tc>
        <w:tc>
          <w:tcPr>
            <w:tcW w:w="3382" w:type="pct"/>
            <w:shd w:val="clear" w:color="auto" w:fill="auto"/>
            <w:vAlign w:val="center"/>
          </w:tcPr>
          <w:p w:rsidR="009A28EB" w:rsidRPr="0017775A" w:rsidRDefault="009A28EB" w:rsidP="009A28EB">
            <w:pPr>
              <w:spacing w:after="0" w:line="240" w:lineRule="auto"/>
              <w:jc w:val="both"/>
              <w:rPr>
                <w:rFonts w:ascii="Times New Roman" w:eastAsia="Times New Roman" w:hAnsi="Times New Roman"/>
                <w:sz w:val="26"/>
                <w:szCs w:val="26"/>
                <w:lang w:eastAsia="ru-RU"/>
              </w:rPr>
            </w:pPr>
            <w:r w:rsidRPr="0017775A">
              <w:rPr>
                <w:rFonts w:ascii="Times New Roman" w:hAnsi="Times New Roman"/>
                <w:sz w:val="26"/>
                <w:szCs w:val="26"/>
              </w:rPr>
              <w:t>Карта функциональных зон городского округа</w:t>
            </w:r>
            <w:r w:rsidRPr="0017775A">
              <w:rPr>
                <w:rStyle w:val="2ff5"/>
                <w:rFonts w:eastAsia="Calibri"/>
                <w:color w:val="auto"/>
              </w:rPr>
              <w:t>,</w:t>
            </w:r>
            <w:r w:rsidRPr="0017775A">
              <w:rPr>
                <w:rFonts w:ascii="Times New Roman" w:hAnsi="Times New Roman"/>
                <w:sz w:val="26"/>
                <w:szCs w:val="26"/>
              </w:rPr>
              <w:t xml:space="preserve"> </w:t>
            </w:r>
            <w:r w:rsidRPr="0017775A">
              <w:rPr>
                <w:rFonts w:ascii="Times New Roman" w:eastAsia="Times New Roman" w:hAnsi="Times New Roman"/>
                <w:sz w:val="26"/>
                <w:szCs w:val="26"/>
                <w:lang w:eastAsia="ru-RU"/>
              </w:rPr>
              <w:t>М 1:500 000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ГП-2</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2.1</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3</w:t>
            </w:r>
          </w:p>
        </w:tc>
        <w:tc>
          <w:tcPr>
            <w:tcW w:w="3382" w:type="pct"/>
            <w:shd w:val="clear" w:color="auto" w:fill="auto"/>
            <w:vAlign w:val="center"/>
          </w:tcPr>
          <w:p w:rsidR="009A28EB" w:rsidRPr="0017775A" w:rsidRDefault="009A28EB" w:rsidP="009A28EB">
            <w:pPr>
              <w:spacing w:after="0" w:line="240" w:lineRule="auto"/>
              <w:jc w:val="both"/>
              <w:rPr>
                <w:rFonts w:ascii="Times New Roman" w:eastAsia="Times New Roman" w:hAnsi="Times New Roman"/>
                <w:sz w:val="26"/>
                <w:szCs w:val="26"/>
                <w:lang w:eastAsia="ru-RU"/>
              </w:rPr>
            </w:pPr>
            <w:r w:rsidRPr="0017775A">
              <w:rPr>
                <w:rFonts w:ascii="Times New Roman" w:hAnsi="Times New Roman"/>
                <w:sz w:val="26"/>
                <w:szCs w:val="26"/>
              </w:rPr>
              <w:t>Карта функциональных зон</w:t>
            </w:r>
            <w:r w:rsidRPr="0017775A">
              <w:rPr>
                <w:rFonts w:ascii="Times New Roman" w:eastAsia="Times New Roman" w:hAnsi="Times New Roman"/>
                <w:sz w:val="26"/>
                <w:szCs w:val="26"/>
                <w:lang w:eastAsia="ru-RU"/>
              </w:rPr>
              <w:t xml:space="preserve"> </w:t>
            </w:r>
            <w:r w:rsidRPr="0017775A">
              <w:rPr>
                <w:rFonts w:ascii="Times New Roman" w:hAnsi="Times New Roman"/>
                <w:sz w:val="26"/>
                <w:szCs w:val="26"/>
              </w:rPr>
              <w:t>пгт Эгвекинот, М 1:5 000, 1:20 000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ГП-2</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2.2</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4</w:t>
            </w:r>
          </w:p>
        </w:tc>
        <w:tc>
          <w:tcPr>
            <w:tcW w:w="3382" w:type="pct"/>
            <w:shd w:val="clear" w:color="auto" w:fill="auto"/>
            <w:vAlign w:val="center"/>
          </w:tcPr>
          <w:p w:rsidR="009A28EB" w:rsidRPr="0017775A" w:rsidRDefault="009A28EB" w:rsidP="009A28EB">
            <w:pPr>
              <w:spacing w:after="0" w:line="240" w:lineRule="auto"/>
              <w:jc w:val="both"/>
              <w:rPr>
                <w:rFonts w:ascii="Times New Roman" w:hAnsi="Times New Roman"/>
                <w:sz w:val="26"/>
                <w:szCs w:val="26"/>
              </w:rPr>
            </w:pPr>
            <w:r w:rsidRPr="0017775A">
              <w:rPr>
                <w:rFonts w:ascii="Times New Roman" w:hAnsi="Times New Roman"/>
                <w:sz w:val="26"/>
                <w:szCs w:val="26"/>
              </w:rPr>
              <w:t>Карта функциональных зон с. Амгуэма, М 1:5 000, 1:20 000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ГП-2</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2.3</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5</w:t>
            </w:r>
          </w:p>
        </w:tc>
        <w:tc>
          <w:tcPr>
            <w:tcW w:w="3382" w:type="pct"/>
            <w:shd w:val="clear" w:color="auto" w:fill="auto"/>
            <w:vAlign w:val="center"/>
          </w:tcPr>
          <w:p w:rsidR="009A28EB" w:rsidRPr="0017775A" w:rsidRDefault="009A28EB" w:rsidP="009A28EB">
            <w:pPr>
              <w:spacing w:after="0" w:line="240" w:lineRule="auto"/>
              <w:jc w:val="both"/>
              <w:rPr>
                <w:rFonts w:ascii="Times New Roman" w:hAnsi="Times New Roman"/>
                <w:sz w:val="26"/>
                <w:szCs w:val="26"/>
              </w:rPr>
            </w:pPr>
            <w:r w:rsidRPr="0017775A">
              <w:rPr>
                <w:rFonts w:ascii="Times New Roman" w:hAnsi="Times New Roman"/>
                <w:sz w:val="26"/>
                <w:szCs w:val="26"/>
              </w:rPr>
              <w:t>Карта функциональных зон с. Конергино, с. Уэлькаль, М 1:5 000, 1:20 000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ГП-2</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2.4</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6</w:t>
            </w:r>
          </w:p>
        </w:tc>
        <w:tc>
          <w:tcPr>
            <w:tcW w:w="3382" w:type="pct"/>
            <w:shd w:val="clear" w:color="auto" w:fill="auto"/>
            <w:vAlign w:val="center"/>
          </w:tcPr>
          <w:p w:rsidR="009A28EB" w:rsidRPr="0017775A" w:rsidRDefault="009A28EB" w:rsidP="009A28EB">
            <w:pPr>
              <w:spacing w:after="0" w:line="240" w:lineRule="auto"/>
              <w:jc w:val="both"/>
              <w:rPr>
                <w:rFonts w:ascii="Times New Roman" w:hAnsi="Times New Roman"/>
                <w:sz w:val="26"/>
                <w:szCs w:val="26"/>
              </w:rPr>
            </w:pPr>
            <w:r w:rsidRPr="0017775A">
              <w:rPr>
                <w:rFonts w:ascii="Times New Roman" w:hAnsi="Times New Roman"/>
                <w:sz w:val="26"/>
                <w:szCs w:val="26"/>
              </w:rPr>
              <w:t>Карта функциональных зон с. Ванкарем, с. Нутэпэльмен, М 1:5 000, 1:20 000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ГП-2</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2.5</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7</w:t>
            </w:r>
          </w:p>
        </w:tc>
        <w:tc>
          <w:tcPr>
            <w:tcW w:w="3382" w:type="pct"/>
            <w:shd w:val="clear" w:color="auto" w:fill="auto"/>
            <w:vAlign w:val="center"/>
          </w:tcPr>
          <w:p w:rsidR="009A28EB" w:rsidRPr="0017775A" w:rsidRDefault="009A28EB" w:rsidP="009A28EB">
            <w:pPr>
              <w:spacing w:after="0" w:line="240" w:lineRule="auto"/>
              <w:jc w:val="both"/>
              <w:rPr>
                <w:rFonts w:ascii="Times New Roman" w:hAnsi="Times New Roman"/>
                <w:sz w:val="26"/>
                <w:szCs w:val="26"/>
              </w:rPr>
            </w:pPr>
            <w:r w:rsidRPr="0017775A">
              <w:rPr>
                <w:rFonts w:ascii="Times New Roman" w:hAnsi="Times New Roman"/>
                <w:sz w:val="26"/>
                <w:szCs w:val="26"/>
              </w:rPr>
              <w:t>Карта функциональных зон с. Рыркайпий, пгт Мыс Шмидта, М 1:5 000, 1:10 000, 1:20 000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ГП-2</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2.6</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8</w:t>
            </w:r>
          </w:p>
        </w:tc>
        <w:tc>
          <w:tcPr>
            <w:tcW w:w="3382" w:type="pct"/>
            <w:shd w:val="clear" w:color="auto" w:fill="auto"/>
            <w:vAlign w:val="center"/>
          </w:tcPr>
          <w:p w:rsidR="009A28EB" w:rsidRPr="0017775A" w:rsidRDefault="009A28EB" w:rsidP="009A28EB">
            <w:pPr>
              <w:spacing w:after="0" w:line="240" w:lineRule="auto"/>
              <w:jc w:val="both"/>
              <w:rPr>
                <w:rFonts w:ascii="Times New Roman" w:hAnsi="Times New Roman"/>
                <w:sz w:val="26"/>
                <w:szCs w:val="26"/>
              </w:rPr>
            </w:pPr>
            <w:r w:rsidRPr="0017775A">
              <w:rPr>
                <w:rFonts w:ascii="Times New Roman" w:hAnsi="Times New Roman"/>
                <w:sz w:val="26"/>
                <w:szCs w:val="26"/>
              </w:rPr>
              <w:t xml:space="preserve">Карта функциональных зон пгт </w:t>
            </w:r>
            <w:proofErr w:type="gramStart"/>
            <w:r w:rsidRPr="0017775A">
              <w:rPr>
                <w:rFonts w:ascii="Times New Roman" w:hAnsi="Times New Roman"/>
                <w:sz w:val="26"/>
                <w:szCs w:val="26"/>
              </w:rPr>
              <w:t>Ленинградский</w:t>
            </w:r>
            <w:proofErr w:type="gramEnd"/>
            <w:r w:rsidRPr="0017775A">
              <w:rPr>
                <w:rFonts w:ascii="Times New Roman" w:hAnsi="Times New Roman"/>
                <w:sz w:val="26"/>
                <w:szCs w:val="26"/>
              </w:rPr>
              <w:t>, М 1:20 000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ГП-2</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2.7</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9</w:t>
            </w:r>
          </w:p>
        </w:tc>
        <w:tc>
          <w:tcPr>
            <w:tcW w:w="3382" w:type="pct"/>
            <w:shd w:val="clear" w:color="auto" w:fill="auto"/>
            <w:vAlign w:val="center"/>
          </w:tcPr>
          <w:p w:rsidR="009A28EB" w:rsidRPr="0017775A" w:rsidRDefault="009A28EB" w:rsidP="009A28EB">
            <w:pPr>
              <w:spacing w:after="0" w:line="240" w:lineRule="auto"/>
              <w:jc w:val="both"/>
              <w:rPr>
                <w:rFonts w:ascii="Times New Roman" w:hAnsi="Times New Roman"/>
                <w:sz w:val="26"/>
                <w:szCs w:val="26"/>
              </w:rPr>
            </w:pPr>
            <w:r w:rsidRPr="0017775A">
              <w:rPr>
                <w:rFonts w:ascii="Times New Roman" w:hAnsi="Times New Roman"/>
                <w:sz w:val="26"/>
                <w:szCs w:val="26"/>
              </w:rPr>
              <w:t xml:space="preserve">Карта планируемого размещения объектов местного значения городского округа, </w:t>
            </w:r>
            <w:r w:rsidRPr="0017775A">
              <w:rPr>
                <w:rFonts w:ascii="Times New Roman" w:eastAsia="Times New Roman" w:hAnsi="Times New Roman"/>
                <w:sz w:val="26"/>
                <w:szCs w:val="26"/>
                <w:lang w:eastAsia="ru-RU"/>
              </w:rPr>
              <w:t>М 1:500 000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ГП-3</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3.1</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10</w:t>
            </w:r>
          </w:p>
        </w:tc>
        <w:tc>
          <w:tcPr>
            <w:tcW w:w="3382" w:type="pct"/>
            <w:shd w:val="clear" w:color="auto" w:fill="auto"/>
            <w:vAlign w:val="center"/>
          </w:tcPr>
          <w:p w:rsidR="009A28EB" w:rsidRPr="0017775A" w:rsidRDefault="009A28EB" w:rsidP="009A28EB">
            <w:pPr>
              <w:spacing w:after="0" w:line="240" w:lineRule="auto"/>
              <w:jc w:val="both"/>
              <w:rPr>
                <w:rFonts w:ascii="Times New Roman" w:hAnsi="Times New Roman"/>
                <w:sz w:val="26"/>
                <w:szCs w:val="26"/>
              </w:rPr>
            </w:pPr>
            <w:r w:rsidRPr="0017775A">
              <w:rPr>
                <w:rFonts w:ascii="Times New Roman" w:hAnsi="Times New Roman"/>
                <w:sz w:val="26"/>
                <w:szCs w:val="26"/>
              </w:rPr>
              <w:t>Карта планируемого размещения объектов местного значения городского округа, пгт Эгвекинот, М 1:5 000, 1:20 000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ГП-3</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3.2</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11</w:t>
            </w:r>
          </w:p>
        </w:tc>
        <w:tc>
          <w:tcPr>
            <w:tcW w:w="3382" w:type="pct"/>
            <w:shd w:val="clear" w:color="auto" w:fill="auto"/>
            <w:vAlign w:val="center"/>
          </w:tcPr>
          <w:p w:rsidR="009A28EB" w:rsidRPr="0017775A" w:rsidRDefault="009A28EB" w:rsidP="009A28EB">
            <w:pPr>
              <w:spacing w:after="0" w:line="240" w:lineRule="auto"/>
              <w:jc w:val="both"/>
              <w:rPr>
                <w:rFonts w:ascii="Times New Roman" w:hAnsi="Times New Roman"/>
                <w:sz w:val="26"/>
                <w:szCs w:val="26"/>
              </w:rPr>
            </w:pPr>
            <w:r w:rsidRPr="0017775A">
              <w:rPr>
                <w:rFonts w:ascii="Times New Roman" w:hAnsi="Times New Roman"/>
                <w:sz w:val="26"/>
                <w:szCs w:val="26"/>
              </w:rPr>
              <w:t>Карта планируемого размещения объектов местного значения городского округа, с. Амгуэма, М 1:5 000, 1:20 000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ГП-3</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3.3</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12</w:t>
            </w:r>
          </w:p>
        </w:tc>
        <w:tc>
          <w:tcPr>
            <w:tcW w:w="3382" w:type="pct"/>
            <w:shd w:val="clear" w:color="auto" w:fill="auto"/>
            <w:vAlign w:val="center"/>
          </w:tcPr>
          <w:p w:rsidR="009A28EB" w:rsidRPr="0017775A" w:rsidRDefault="009A28EB" w:rsidP="009A28EB">
            <w:pPr>
              <w:spacing w:after="0" w:line="240" w:lineRule="auto"/>
              <w:jc w:val="both"/>
              <w:rPr>
                <w:rFonts w:ascii="Times New Roman" w:hAnsi="Times New Roman"/>
                <w:sz w:val="26"/>
                <w:szCs w:val="26"/>
              </w:rPr>
            </w:pPr>
            <w:r w:rsidRPr="0017775A">
              <w:rPr>
                <w:rFonts w:ascii="Times New Roman" w:hAnsi="Times New Roman"/>
                <w:sz w:val="26"/>
                <w:szCs w:val="26"/>
              </w:rPr>
              <w:t>Карта планируемого размещения объектов местного значения городского округа, с. Конергино, с. Уэлькаль, М 1:5 000, 1:20 000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ГП-3</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3.4</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13</w:t>
            </w:r>
          </w:p>
        </w:tc>
        <w:tc>
          <w:tcPr>
            <w:tcW w:w="3382" w:type="pct"/>
            <w:shd w:val="clear" w:color="auto" w:fill="auto"/>
            <w:vAlign w:val="center"/>
          </w:tcPr>
          <w:p w:rsidR="009A28EB" w:rsidRPr="0017775A" w:rsidRDefault="009A28EB" w:rsidP="009A28EB">
            <w:pPr>
              <w:spacing w:after="0" w:line="240" w:lineRule="auto"/>
              <w:jc w:val="both"/>
              <w:rPr>
                <w:rFonts w:ascii="Times New Roman" w:hAnsi="Times New Roman"/>
                <w:sz w:val="26"/>
                <w:szCs w:val="26"/>
              </w:rPr>
            </w:pPr>
            <w:r w:rsidRPr="0017775A">
              <w:rPr>
                <w:rFonts w:ascii="Times New Roman" w:hAnsi="Times New Roman"/>
                <w:sz w:val="26"/>
                <w:szCs w:val="26"/>
              </w:rPr>
              <w:t>Карта планируемого размещения объектов местного значения городского округа, с. Ванкарем, с. Нутэпэльмен, М 1:5 000, 1:20 000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ГП-3</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3.5</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14</w:t>
            </w:r>
          </w:p>
        </w:tc>
        <w:tc>
          <w:tcPr>
            <w:tcW w:w="3382" w:type="pct"/>
            <w:shd w:val="clear" w:color="auto" w:fill="auto"/>
            <w:vAlign w:val="center"/>
          </w:tcPr>
          <w:p w:rsidR="009A28EB" w:rsidRPr="0017775A" w:rsidRDefault="009A28EB" w:rsidP="009A28EB">
            <w:pPr>
              <w:spacing w:after="0" w:line="240" w:lineRule="auto"/>
              <w:jc w:val="both"/>
              <w:rPr>
                <w:rFonts w:ascii="Times New Roman" w:hAnsi="Times New Roman"/>
                <w:sz w:val="26"/>
                <w:szCs w:val="26"/>
              </w:rPr>
            </w:pPr>
            <w:r w:rsidRPr="0017775A">
              <w:rPr>
                <w:rFonts w:ascii="Times New Roman" w:hAnsi="Times New Roman"/>
                <w:sz w:val="26"/>
                <w:szCs w:val="26"/>
              </w:rPr>
              <w:t>Карта планируемого размещения объектов местного значения городского округа, с. Рыркайпий, пгт Мыс Шмидта, М 1:5 000, 1:10 000, 1:20 000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ГП-3</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3.6</w:t>
            </w:r>
          </w:p>
        </w:tc>
      </w:tr>
    </w:tbl>
    <w:p w:rsidR="009A28EB" w:rsidRPr="0017775A" w:rsidRDefault="009A28EB" w:rsidP="009A28EB">
      <w:r w:rsidRPr="0017775A">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
        <w:gridCol w:w="6857"/>
        <w:gridCol w:w="1417"/>
        <w:gridCol w:w="1241"/>
      </w:tblGrid>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lastRenderedPageBreak/>
              <w:t>15</w:t>
            </w:r>
          </w:p>
        </w:tc>
        <w:tc>
          <w:tcPr>
            <w:tcW w:w="3382" w:type="pct"/>
            <w:shd w:val="clear" w:color="auto" w:fill="auto"/>
            <w:vAlign w:val="center"/>
          </w:tcPr>
          <w:p w:rsidR="009A28EB" w:rsidRPr="0017775A" w:rsidRDefault="009A28EB" w:rsidP="009A28EB">
            <w:pPr>
              <w:spacing w:after="0" w:line="240" w:lineRule="auto"/>
              <w:jc w:val="both"/>
              <w:rPr>
                <w:rFonts w:ascii="Times New Roman" w:hAnsi="Times New Roman"/>
                <w:sz w:val="26"/>
                <w:szCs w:val="26"/>
              </w:rPr>
            </w:pPr>
            <w:r w:rsidRPr="0017775A">
              <w:rPr>
                <w:rFonts w:ascii="Times New Roman" w:hAnsi="Times New Roman"/>
                <w:sz w:val="26"/>
                <w:szCs w:val="26"/>
              </w:rPr>
              <w:t xml:space="preserve">Карта планируемого размещения объектов местного значения городского округа, пгт </w:t>
            </w:r>
            <w:proofErr w:type="gramStart"/>
            <w:r w:rsidRPr="0017775A">
              <w:rPr>
                <w:rFonts w:ascii="Times New Roman" w:hAnsi="Times New Roman"/>
                <w:sz w:val="26"/>
                <w:szCs w:val="26"/>
              </w:rPr>
              <w:t>Ленинградский</w:t>
            </w:r>
            <w:proofErr w:type="gramEnd"/>
            <w:r w:rsidRPr="0017775A">
              <w:rPr>
                <w:rFonts w:ascii="Times New Roman" w:hAnsi="Times New Roman"/>
                <w:sz w:val="26"/>
                <w:szCs w:val="26"/>
              </w:rPr>
              <w:t>, М 1:20 000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ГП-3</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3.7</w:t>
            </w:r>
          </w:p>
        </w:tc>
      </w:tr>
      <w:tr w:rsidR="009A28EB" w:rsidRPr="0017775A" w:rsidTr="009A28EB">
        <w:trPr>
          <w:trHeight w:val="373"/>
          <w:jc w:val="center"/>
        </w:trPr>
        <w:tc>
          <w:tcPr>
            <w:tcW w:w="5000" w:type="pct"/>
            <w:gridSpan w:val="4"/>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Материалы по обоснованию</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16</w:t>
            </w:r>
          </w:p>
        </w:tc>
        <w:tc>
          <w:tcPr>
            <w:tcW w:w="3382" w:type="pct"/>
            <w:shd w:val="clear" w:color="auto" w:fill="auto"/>
            <w:vAlign w:val="center"/>
          </w:tcPr>
          <w:p w:rsidR="009A28EB" w:rsidRPr="0017775A" w:rsidRDefault="009A28EB" w:rsidP="009A28EB">
            <w:pPr>
              <w:spacing w:after="0" w:line="240" w:lineRule="auto"/>
              <w:jc w:val="both"/>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Карта современного использования территории</w:t>
            </w:r>
            <w:r w:rsidRPr="0017775A">
              <w:rPr>
                <w:rFonts w:ascii="Times New Roman" w:hAnsi="Times New Roman"/>
                <w:sz w:val="26"/>
                <w:szCs w:val="26"/>
              </w:rPr>
              <w:t xml:space="preserve"> городского округа</w:t>
            </w:r>
            <w:r w:rsidRPr="0017775A">
              <w:rPr>
                <w:rFonts w:ascii="Times New Roman" w:eastAsia="Times New Roman" w:hAnsi="Times New Roman"/>
                <w:sz w:val="26"/>
                <w:szCs w:val="26"/>
                <w:lang w:eastAsia="ru-RU"/>
              </w:rPr>
              <w:t>, М 1:500 000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ГП-4</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4.1</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17</w:t>
            </w:r>
          </w:p>
        </w:tc>
        <w:tc>
          <w:tcPr>
            <w:tcW w:w="3382" w:type="pct"/>
            <w:shd w:val="clear" w:color="auto" w:fill="auto"/>
            <w:vAlign w:val="center"/>
          </w:tcPr>
          <w:p w:rsidR="009A28EB" w:rsidRPr="0017775A" w:rsidRDefault="009A28EB" w:rsidP="009A28EB">
            <w:pPr>
              <w:spacing w:after="0" w:line="240" w:lineRule="auto"/>
              <w:jc w:val="both"/>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 xml:space="preserve">Карта современного использования территории </w:t>
            </w:r>
            <w:r w:rsidRPr="0017775A">
              <w:rPr>
                <w:rFonts w:ascii="Times New Roman" w:hAnsi="Times New Roman"/>
                <w:sz w:val="26"/>
                <w:szCs w:val="26"/>
              </w:rPr>
              <w:t>пгт Эгвекинот, М 1:5 000, 1:20 000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ГП-4</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4.2</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18</w:t>
            </w:r>
          </w:p>
        </w:tc>
        <w:tc>
          <w:tcPr>
            <w:tcW w:w="3382" w:type="pct"/>
            <w:shd w:val="clear" w:color="auto" w:fill="auto"/>
            <w:vAlign w:val="center"/>
          </w:tcPr>
          <w:p w:rsidR="009A28EB" w:rsidRPr="0017775A" w:rsidRDefault="009A28EB" w:rsidP="009A28EB">
            <w:pPr>
              <w:spacing w:after="0" w:line="240" w:lineRule="auto"/>
              <w:jc w:val="both"/>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 xml:space="preserve">Карта современного использования территории </w:t>
            </w:r>
            <w:r w:rsidRPr="0017775A">
              <w:rPr>
                <w:rFonts w:ascii="Times New Roman" w:hAnsi="Times New Roman"/>
                <w:sz w:val="26"/>
                <w:szCs w:val="26"/>
              </w:rPr>
              <w:t>с. Амгуэма, М 1:5 000, 1:20 000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ГП-4</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4.3</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19</w:t>
            </w:r>
          </w:p>
        </w:tc>
        <w:tc>
          <w:tcPr>
            <w:tcW w:w="3382" w:type="pct"/>
            <w:shd w:val="clear" w:color="auto" w:fill="auto"/>
            <w:vAlign w:val="center"/>
          </w:tcPr>
          <w:p w:rsidR="009A28EB" w:rsidRPr="0017775A" w:rsidRDefault="009A28EB" w:rsidP="009A28EB">
            <w:pPr>
              <w:spacing w:after="0" w:line="240" w:lineRule="auto"/>
              <w:jc w:val="both"/>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 xml:space="preserve">Карта современного использования территории </w:t>
            </w:r>
            <w:r w:rsidRPr="0017775A">
              <w:rPr>
                <w:rFonts w:ascii="Times New Roman" w:hAnsi="Times New Roman"/>
                <w:sz w:val="26"/>
                <w:szCs w:val="26"/>
              </w:rPr>
              <w:t>с. Конергино, с. Уэлькаль, М 1:5 000, 1:20 000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ГП-4</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4.4</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20</w:t>
            </w:r>
          </w:p>
        </w:tc>
        <w:tc>
          <w:tcPr>
            <w:tcW w:w="3382" w:type="pct"/>
            <w:shd w:val="clear" w:color="auto" w:fill="auto"/>
            <w:vAlign w:val="center"/>
          </w:tcPr>
          <w:p w:rsidR="009A28EB" w:rsidRPr="0017775A" w:rsidRDefault="009A28EB" w:rsidP="009A28EB">
            <w:pPr>
              <w:spacing w:after="0" w:line="240" w:lineRule="auto"/>
              <w:jc w:val="both"/>
              <w:rPr>
                <w:rFonts w:ascii="Times New Roman" w:eastAsia="Times New Roman" w:hAnsi="Times New Roman"/>
                <w:sz w:val="26"/>
                <w:szCs w:val="26"/>
                <w:lang w:eastAsia="ru-RU"/>
              </w:rPr>
            </w:pPr>
            <w:r w:rsidRPr="0017775A">
              <w:rPr>
                <w:rFonts w:ascii="Times New Roman" w:hAnsi="Times New Roman"/>
                <w:sz w:val="26"/>
                <w:szCs w:val="26"/>
              </w:rPr>
              <w:t>Карта современного использования с. Ванкарем, с. Нутэпэльмен, М 1:5 000, 1:20 000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ГП-4</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4.5</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21</w:t>
            </w:r>
          </w:p>
        </w:tc>
        <w:tc>
          <w:tcPr>
            <w:tcW w:w="3382" w:type="pct"/>
            <w:shd w:val="clear" w:color="auto" w:fill="auto"/>
            <w:vAlign w:val="center"/>
          </w:tcPr>
          <w:p w:rsidR="009A28EB" w:rsidRPr="0017775A" w:rsidRDefault="009A28EB" w:rsidP="009A28EB">
            <w:pPr>
              <w:spacing w:after="0" w:line="240" w:lineRule="auto"/>
              <w:jc w:val="both"/>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 xml:space="preserve">Карта современного использования территории </w:t>
            </w:r>
            <w:r w:rsidRPr="0017775A">
              <w:rPr>
                <w:rFonts w:ascii="Times New Roman" w:hAnsi="Times New Roman"/>
                <w:sz w:val="26"/>
                <w:szCs w:val="26"/>
              </w:rPr>
              <w:t>с. Рыркайпий, пгт Мыс Шмидта, М 1:5 000, 1:10 000, 1:20 000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ГП-4</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4.6</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22</w:t>
            </w:r>
          </w:p>
        </w:tc>
        <w:tc>
          <w:tcPr>
            <w:tcW w:w="3382" w:type="pct"/>
            <w:shd w:val="clear" w:color="auto" w:fill="auto"/>
            <w:vAlign w:val="center"/>
          </w:tcPr>
          <w:p w:rsidR="009A28EB" w:rsidRPr="0017775A" w:rsidRDefault="009A28EB" w:rsidP="009A28EB">
            <w:pPr>
              <w:spacing w:after="0" w:line="240" w:lineRule="auto"/>
              <w:jc w:val="both"/>
              <w:rPr>
                <w:rFonts w:ascii="Times New Roman" w:eastAsia="Times New Roman" w:hAnsi="Times New Roman"/>
                <w:sz w:val="26"/>
                <w:szCs w:val="26"/>
                <w:lang w:eastAsia="ru-RU"/>
              </w:rPr>
            </w:pPr>
            <w:r w:rsidRPr="0017775A">
              <w:rPr>
                <w:rFonts w:ascii="Times New Roman" w:hAnsi="Times New Roman"/>
                <w:sz w:val="26"/>
                <w:szCs w:val="26"/>
              </w:rPr>
              <w:t xml:space="preserve">Карта современного использования территории с. </w:t>
            </w:r>
            <w:proofErr w:type="gramStart"/>
            <w:r w:rsidRPr="0017775A">
              <w:rPr>
                <w:rFonts w:ascii="Times New Roman" w:hAnsi="Times New Roman"/>
                <w:sz w:val="26"/>
                <w:szCs w:val="26"/>
              </w:rPr>
              <w:t>Ушаковское</w:t>
            </w:r>
            <w:proofErr w:type="gramEnd"/>
            <w:r w:rsidRPr="0017775A">
              <w:rPr>
                <w:rFonts w:ascii="Times New Roman" w:hAnsi="Times New Roman"/>
                <w:sz w:val="26"/>
                <w:szCs w:val="26"/>
              </w:rPr>
              <w:t>, пгт Ленинградский, М 1:20 000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ГП-4</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4.7</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23</w:t>
            </w:r>
          </w:p>
        </w:tc>
        <w:tc>
          <w:tcPr>
            <w:tcW w:w="3382" w:type="pct"/>
            <w:shd w:val="clear" w:color="auto" w:fill="auto"/>
            <w:vAlign w:val="center"/>
          </w:tcPr>
          <w:p w:rsidR="009A28EB" w:rsidRPr="0017775A" w:rsidRDefault="009A28EB" w:rsidP="009A28EB">
            <w:pPr>
              <w:spacing w:after="0" w:line="240" w:lineRule="auto"/>
              <w:jc w:val="both"/>
              <w:rPr>
                <w:rFonts w:ascii="Times New Roman" w:hAnsi="Times New Roman"/>
                <w:sz w:val="26"/>
                <w:szCs w:val="26"/>
              </w:rPr>
            </w:pPr>
            <w:r w:rsidRPr="0017775A">
              <w:rPr>
                <w:rFonts w:ascii="Times New Roman" w:eastAsia="Times New Roman" w:hAnsi="Times New Roman"/>
                <w:sz w:val="26"/>
                <w:szCs w:val="26"/>
                <w:lang w:eastAsia="ru-RU"/>
              </w:rPr>
              <w:t xml:space="preserve">Карта инженерной инфраструктуры </w:t>
            </w:r>
            <w:r w:rsidRPr="0017775A">
              <w:rPr>
                <w:rFonts w:ascii="Times New Roman" w:hAnsi="Times New Roman"/>
                <w:sz w:val="26"/>
                <w:szCs w:val="26"/>
              </w:rPr>
              <w:t>пгт Эгвекинот, М 1:5 000, 1:20 000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ГП-5</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5.1</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24</w:t>
            </w:r>
          </w:p>
        </w:tc>
        <w:tc>
          <w:tcPr>
            <w:tcW w:w="3382" w:type="pct"/>
            <w:shd w:val="clear" w:color="auto" w:fill="auto"/>
            <w:vAlign w:val="center"/>
          </w:tcPr>
          <w:p w:rsidR="009A28EB" w:rsidRPr="0017775A" w:rsidRDefault="009A28EB" w:rsidP="009A28EB">
            <w:pPr>
              <w:spacing w:after="0" w:line="240" w:lineRule="auto"/>
              <w:jc w:val="both"/>
              <w:rPr>
                <w:rFonts w:ascii="Times New Roman" w:hAnsi="Times New Roman"/>
                <w:sz w:val="26"/>
                <w:szCs w:val="26"/>
              </w:rPr>
            </w:pPr>
            <w:r w:rsidRPr="0017775A">
              <w:rPr>
                <w:rFonts w:ascii="Times New Roman" w:hAnsi="Times New Roman"/>
                <w:sz w:val="26"/>
                <w:szCs w:val="26"/>
              </w:rPr>
              <w:t>Карта инженерной инфраструктуры с. Амгуэма, М 1:5 000, 1:20 000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ГП-5</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5.2</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25</w:t>
            </w:r>
          </w:p>
        </w:tc>
        <w:tc>
          <w:tcPr>
            <w:tcW w:w="3382" w:type="pct"/>
            <w:shd w:val="clear" w:color="auto" w:fill="auto"/>
            <w:vAlign w:val="center"/>
          </w:tcPr>
          <w:p w:rsidR="009A28EB" w:rsidRPr="0017775A" w:rsidRDefault="009A28EB" w:rsidP="009A28EB">
            <w:pPr>
              <w:spacing w:after="0" w:line="240" w:lineRule="auto"/>
              <w:jc w:val="both"/>
              <w:rPr>
                <w:rFonts w:ascii="Times New Roman" w:hAnsi="Times New Roman"/>
                <w:sz w:val="26"/>
                <w:szCs w:val="26"/>
              </w:rPr>
            </w:pPr>
            <w:r w:rsidRPr="0017775A">
              <w:rPr>
                <w:rFonts w:ascii="Times New Roman" w:hAnsi="Times New Roman"/>
                <w:sz w:val="26"/>
                <w:szCs w:val="26"/>
              </w:rPr>
              <w:t>Карта инженерной инфраструктуры с. Конергино, с. Уэлькаль, М 1:5 000, 1:20 000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ГП-5</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5.3</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26</w:t>
            </w:r>
          </w:p>
        </w:tc>
        <w:tc>
          <w:tcPr>
            <w:tcW w:w="3382" w:type="pct"/>
            <w:shd w:val="clear" w:color="auto" w:fill="auto"/>
            <w:vAlign w:val="center"/>
          </w:tcPr>
          <w:p w:rsidR="009A28EB" w:rsidRPr="0017775A" w:rsidRDefault="009A28EB" w:rsidP="009A28EB">
            <w:pPr>
              <w:spacing w:after="0" w:line="240" w:lineRule="auto"/>
              <w:jc w:val="both"/>
              <w:rPr>
                <w:rFonts w:ascii="Times New Roman" w:hAnsi="Times New Roman"/>
                <w:sz w:val="26"/>
                <w:szCs w:val="26"/>
              </w:rPr>
            </w:pPr>
            <w:r w:rsidRPr="0017775A">
              <w:rPr>
                <w:rFonts w:ascii="Times New Roman" w:hAnsi="Times New Roman"/>
                <w:sz w:val="26"/>
                <w:szCs w:val="26"/>
              </w:rPr>
              <w:t>Карта инженерной инфраструктуры с. Ванкарем, с. Нутэпэльмен, М 1:5 000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ГП-5</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5.4</w:t>
            </w:r>
          </w:p>
        </w:tc>
      </w:tr>
      <w:tr w:rsidR="009A28EB" w:rsidRPr="0017775A" w:rsidTr="009A28EB">
        <w:trPr>
          <w:trHeight w:val="702"/>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27</w:t>
            </w:r>
          </w:p>
        </w:tc>
        <w:tc>
          <w:tcPr>
            <w:tcW w:w="3382" w:type="pct"/>
            <w:shd w:val="clear" w:color="auto" w:fill="auto"/>
            <w:vAlign w:val="center"/>
          </w:tcPr>
          <w:p w:rsidR="009A28EB" w:rsidRPr="0017775A" w:rsidRDefault="009A28EB" w:rsidP="009A28EB">
            <w:pPr>
              <w:spacing w:after="0" w:line="240" w:lineRule="auto"/>
              <w:jc w:val="both"/>
              <w:rPr>
                <w:rFonts w:ascii="Times New Roman" w:hAnsi="Times New Roman"/>
                <w:sz w:val="26"/>
                <w:szCs w:val="26"/>
              </w:rPr>
            </w:pPr>
            <w:r w:rsidRPr="0017775A">
              <w:rPr>
                <w:rFonts w:ascii="Times New Roman" w:hAnsi="Times New Roman"/>
                <w:sz w:val="26"/>
                <w:szCs w:val="26"/>
              </w:rPr>
              <w:t>Карта инженерной инфраструктуры с. Рыркайпий, пгт Мыс Шмидта, М 1:5 000, 1:10 000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ГП-5</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5.5</w:t>
            </w:r>
          </w:p>
        </w:tc>
      </w:tr>
      <w:tr w:rsidR="009A28EB" w:rsidRPr="0017775A" w:rsidTr="009A28EB">
        <w:trPr>
          <w:trHeight w:val="683"/>
          <w:jc w:val="center"/>
        </w:trPr>
        <w:tc>
          <w:tcPr>
            <w:tcW w:w="307"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28</w:t>
            </w:r>
          </w:p>
        </w:tc>
        <w:tc>
          <w:tcPr>
            <w:tcW w:w="3382" w:type="pct"/>
            <w:shd w:val="clear" w:color="auto" w:fill="auto"/>
            <w:vAlign w:val="center"/>
          </w:tcPr>
          <w:p w:rsidR="009A28EB" w:rsidRPr="0017775A" w:rsidRDefault="009A28EB" w:rsidP="009A28EB">
            <w:pPr>
              <w:spacing w:after="0" w:line="240" w:lineRule="auto"/>
              <w:jc w:val="both"/>
              <w:rPr>
                <w:rFonts w:ascii="Times New Roman" w:hAnsi="Times New Roman"/>
                <w:sz w:val="26"/>
                <w:szCs w:val="26"/>
              </w:rPr>
            </w:pPr>
            <w:r w:rsidRPr="0017775A">
              <w:rPr>
                <w:rFonts w:ascii="Times New Roman" w:hAnsi="Times New Roman"/>
                <w:sz w:val="26"/>
                <w:szCs w:val="26"/>
              </w:rPr>
              <w:t>Карта границ зон с особыми условиями использования территории, территорий, подверженных риску возникновения чрезвычайных ситуаций природного и техногенного характера, комплексной оценки территории городского округа,</w:t>
            </w:r>
            <w:r w:rsidRPr="0017775A">
              <w:rPr>
                <w:rFonts w:ascii="Times New Roman" w:eastAsia="Times New Roman" w:hAnsi="Times New Roman"/>
                <w:sz w:val="26"/>
                <w:szCs w:val="26"/>
                <w:lang w:eastAsia="ru-RU"/>
              </w:rPr>
              <w:t xml:space="preserve"> М 1:500 000</w:t>
            </w:r>
          </w:p>
        </w:tc>
        <w:tc>
          <w:tcPr>
            <w:tcW w:w="699"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ГП-6</w:t>
            </w:r>
          </w:p>
        </w:tc>
        <w:tc>
          <w:tcPr>
            <w:tcW w:w="612" w:type="pct"/>
            <w:shd w:val="clear" w:color="auto" w:fill="auto"/>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6</w:t>
            </w:r>
          </w:p>
        </w:tc>
      </w:tr>
    </w:tbl>
    <w:p w:rsidR="00D80217" w:rsidRPr="0017775A" w:rsidRDefault="00D80217" w:rsidP="00D80217">
      <w:pPr>
        <w:sectPr w:rsidR="00D80217" w:rsidRPr="0017775A" w:rsidSect="00500FE1">
          <w:headerReference w:type="default" r:id="rId10"/>
          <w:footerReference w:type="default" r:id="rId11"/>
          <w:footerReference w:type="first" r:id="rId12"/>
          <w:pgSz w:w="11906" w:h="16838"/>
          <w:pgMar w:top="1134" w:right="566" w:bottom="1134" w:left="1418" w:header="709" w:footer="708" w:gutter="0"/>
          <w:cols w:space="708"/>
          <w:titlePg/>
          <w:docGrid w:linePitch="360"/>
        </w:sectPr>
      </w:pPr>
    </w:p>
    <w:p w:rsidR="00CB49AA" w:rsidRPr="0017775A" w:rsidRDefault="00CB49AA" w:rsidP="00CB49AA">
      <w:pPr>
        <w:spacing w:after="0" w:line="240" w:lineRule="auto"/>
        <w:jc w:val="center"/>
        <w:rPr>
          <w:rFonts w:ascii="Times New Roman" w:hAnsi="Times New Roman"/>
          <w:b/>
          <w:sz w:val="24"/>
          <w:szCs w:val="24"/>
        </w:rPr>
      </w:pPr>
      <w:r w:rsidRPr="0017775A">
        <w:rPr>
          <w:rFonts w:ascii="Times New Roman" w:hAnsi="Times New Roman"/>
          <w:b/>
          <w:sz w:val="24"/>
          <w:szCs w:val="24"/>
        </w:rPr>
        <w:lastRenderedPageBreak/>
        <w:t>02 Список основных исполнителей</w:t>
      </w:r>
    </w:p>
    <w:p w:rsidR="00CB49AA" w:rsidRPr="0017775A" w:rsidRDefault="00CB49AA" w:rsidP="00CB49AA">
      <w:pPr>
        <w:spacing w:after="0" w:line="240" w:lineRule="auto"/>
        <w:jc w:val="center"/>
        <w:rPr>
          <w:rFonts w:ascii="Times New Roman" w:hAnsi="Times New Roman"/>
          <w:b/>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
        <w:gridCol w:w="3431"/>
        <w:gridCol w:w="2445"/>
        <w:gridCol w:w="2290"/>
        <w:gridCol w:w="1416"/>
      </w:tblGrid>
      <w:tr w:rsidR="00CB49AA" w:rsidRPr="0017775A" w:rsidTr="00770054">
        <w:trPr>
          <w:trHeight w:val="384"/>
          <w:tblHeader/>
          <w:jc w:val="center"/>
        </w:trPr>
        <w:tc>
          <w:tcPr>
            <w:tcW w:w="623" w:type="dxa"/>
            <w:vMerge w:val="restart"/>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jc w:val="center"/>
              <w:rPr>
                <w:rFonts w:ascii="Times New Roman" w:eastAsia="Times New Roman" w:hAnsi="Times New Roman"/>
                <w:b/>
                <w:bCs/>
                <w:sz w:val="24"/>
                <w:szCs w:val="24"/>
                <w:lang w:eastAsia="ru-RU"/>
              </w:rPr>
            </w:pPr>
            <w:r w:rsidRPr="0017775A">
              <w:rPr>
                <w:rFonts w:ascii="Times New Roman" w:eastAsia="Times New Roman" w:hAnsi="Times New Roman"/>
                <w:b/>
                <w:bCs/>
                <w:sz w:val="24"/>
                <w:szCs w:val="24"/>
                <w:lang w:eastAsia="ru-RU"/>
              </w:rPr>
              <w:t xml:space="preserve">№    </w:t>
            </w:r>
          </w:p>
        </w:tc>
        <w:tc>
          <w:tcPr>
            <w:tcW w:w="3431" w:type="dxa"/>
            <w:vMerge w:val="restart"/>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jc w:val="center"/>
              <w:rPr>
                <w:rFonts w:ascii="Times New Roman" w:eastAsia="Times New Roman" w:hAnsi="Times New Roman"/>
                <w:b/>
                <w:bCs/>
                <w:sz w:val="24"/>
                <w:szCs w:val="24"/>
                <w:lang w:eastAsia="ru-RU"/>
              </w:rPr>
            </w:pPr>
            <w:r w:rsidRPr="0017775A">
              <w:rPr>
                <w:rFonts w:ascii="Times New Roman" w:eastAsia="Times New Roman" w:hAnsi="Times New Roman"/>
                <w:b/>
                <w:bCs/>
                <w:sz w:val="24"/>
                <w:szCs w:val="24"/>
                <w:lang w:eastAsia="ru-RU"/>
              </w:rPr>
              <w:t>Раздел проекта</w:t>
            </w:r>
          </w:p>
        </w:tc>
        <w:tc>
          <w:tcPr>
            <w:tcW w:w="2445" w:type="dxa"/>
            <w:vMerge w:val="restart"/>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jc w:val="center"/>
              <w:rPr>
                <w:rFonts w:ascii="Times New Roman" w:eastAsia="Times New Roman" w:hAnsi="Times New Roman"/>
                <w:b/>
                <w:bCs/>
                <w:sz w:val="24"/>
                <w:szCs w:val="24"/>
                <w:lang w:eastAsia="ru-RU"/>
              </w:rPr>
            </w:pPr>
            <w:r w:rsidRPr="0017775A">
              <w:rPr>
                <w:rFonts w:ascii="Times New Roman" w:eastAsia="Times New Roman" w:hAnsi="Times New Roman"/>
                <w:b/>
                <w:bCs/>
                <w:sz w:val="24"/>
                <w:szCs w:val="24"/>
                <w:lang w:eastAsia="ru-RU"/>
              </w:rPr>
              <w:t>Должность</w:t>
            </w:r>
          </w:p>
        </w:tc>
        <w:tc>
          <w:tcPr>
            <w:tcW w:w="2290" w:type="dxa"/>
            <w:vMerge w:val="restart"/>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jc w:val="center"/>
              <w:rPr>
                <w:rFonts w:ascii="Times New Roman" w:eastAsia="Times New Roman" w:hAnsi="Times New Roman"/>
                <w:b/>
                <w:bCs/>
                <w:sz w:val="24"/>
                <w:szCs w:val="24"/>
                <w:lang w:eastAsia="ru-RU"/>
              </w:rPr>
            </w:pPr>
            <w:r w:rsidRPr="0017775A">
              <w:rPr>
                <w:rFonts w:ascii="Times New Roman" w:eastAsia="Times New Roman" w:hAnsi="Times New Roman"/>
                <w:b/>
                <w:bCs/>
                <w:sz w:val="24"/>
                <w:szCs w:val="24"/>
                <w:lang w:eastAsia="ru-RU"/>
              </w:rPr>
              <w:t>Фамилия</w:t>
            </w:r>
          </w:p>
        </w:tc>
        <w:tc>
          <w:tcPr>
            <w:tcW w:w="1416" w:type="dxa"/>
            <w:vMerge w:val="restart"/>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jc w:val="center"/>
              <w:rPr>
                <w:rFonts w:ascii="Times New Roman" w:eastAsia="Times New Roman" w:hAnsi="Times New Roman"/>
                <w:b/>
                <w:bCs/>
                <w:sz w:val="24"/>
                <w:szCs w:val="24"/>
                <w:lang w:eastAsia="ru-RU"/>
              </w:rPr>
            </w:pPr>
            <w:r w:rsidRPr="0017775A">
              <w:rPr>
                <w:rFonts w:ascii="Times New Roman" w:eastAsia="Times New Roman" w:hAnsi="Times New Roman"/>
                <w:b/>
                <w:bCs/>
                <w:sz w:val="24"/>
                <w:szCs w:val="24"/>
                <w:lang w:eastAsia="ru-RU"/>
              </w:rPr>
              <w:t>Подпись</w:t>
            </w:r>
          </w:p>
        </w:tc>
      </w:tr>
      <w:tr w:rsidR="00CB49AA" w:rsidRPr="0017775A" w:rsidTr="00770054">
        <w:trPr>
          <w:trHeight w:val="46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b/>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b/>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b/>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b/>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b/>
                <w:bCs/>
                <w:sz w:val="24"/>
                <w:szCs w:val="24"/>
                <w:lang w:eastAsia="ru-RU"/>
              </w:rPr>
            </w:pPr>
          </w:p>
        </w:tc>
      </w:tr>
      <w:tr w:rsidR="00CB49AA" w:rsidRPr="0017775A" w:rsidTr="00770054">
        <w:trPr>
          <w:trHeight w:val="746"/>
          <w:jc w:val="center"/>
        </w:trPr>
        <w:tc>
          <w:tcPr>
            <w:tcW w:w="623" w:type="dxa"/>
            <w:vMerge w:val="restart"/>
            <w:tcBorders>
              <w:top w:val="single" w:sz="4" w:space="0" w:color="auto"/>
              <w:left w:val="single" w:sz="4" w:space="0" w:color="auto"/>
              <w:right w:val="single" w:sz="4" w:space="0" w:color="auto"/>
            </w:tcBorders>
            <w:vAlign w:val="center"/>
          </w:tcPr>
          <w:p w:rsidR="00CB49AA" w:rsidRPr="0017775A" w:rsidRDefault="00CB49AA" w:rsidP="00770054">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w:t>
            </w:r>
          </w:p>
        </w:tc>
        <w:tc>
          <w:tcPr>
            <w:tcW w:w="3431" w:type="dxa"/>
            <w:vMerge w:val="restart"/>
            <w:tcBorders>
              <w:top w:val="single" w:sz="4" w:space="0" w:color="auto"/>
              <w:left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Архитектурно-планировочный раздел</w:t>
            </w:r>
          </w:p>
        </w:tc>
        <w:tc>
          <w:tcPr>
            <w:tcW w:w="2445" w:type="dxa"/>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Главный архитектор института</w:t>
            </w:r>
          </w:p>
        </w:tc>
        <w:tc>
          <w:tcPr>
            <w:tcW w:w="2290" w:type="dxa"/>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proofErr w:type="spellStart"/>
            <w:r w:rsidRPr="0017775A">
              <w:rPr>
                <w:rFonts w:ascii="Times New Roman" w:eastAsia="Times New Roman" w:hAnsi="Times New Roman"/>
                <w:sz w:val="24"/>
                <w:szCs w:val="24"/>
                <w:lang w:eastAsia="ru-RU"/>
              </w:rPr>
              <w:t>Щетникова</w:t>
            </w:r>
            <w:proofErr w:type="spellEnd"/>
            <w:r w:rsidRPr="0017775A">
              <w:rPr>
                <w:rFonts w:ascii="Times New Roman" w:eastAsia="Times New Roman" w:hAnsi="Times New Roman"/>
                <w:sz w:val="24"/>
                <w:szCs w:val="24"/>
                <w:lang w:eastAsia="ru-RU"/>
              </w:rPr>
              <w:t xml:space="preserve"> Н.А.</w:t>
            </w:r>
          </w:p>
        </w:tc>
        <w:tc>
          <w:tcPr>
            <w:tcW w:w="1416" w:type="dxa"/>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jc w:val="center"/>
              <w:rPr>
                <w:rFonts w:ascii="Times New Roman" w:eastAsia="Times New Roman" w:hAnsi="Times New Roman"/>
                <w:sz w:val="24"/>
                <w:szCs w:val="24"/>
                <w:lang w:eastAsia="ru-RU"/>
              </w:rPr>
            </w:pPr>
          </w:p>
        </w:tc>
      </w:tr>
      <w:tr w:rsidR="00CB49AA" w:rsidRPr="0017775A" w:rsidTr="00770054">
        <w:trPr>
          <w:trHeight w:val="689"/>
          <w:jc w:val="center"/>
        </w:trPr>
        <w:tc>
          <w:tcPr>
            <w:tcW w:w="0" w:type="auto"/>
            <w:vMerge/>
            <w:tcBorders>
              <w:left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p>
        </w:tc>
        <w:tc>
          <w:tcPr>
            <w:tcW w:w="0" w:type="auto"/>
            <w:vMerge/>
            <w:tcBorders>
              <w:left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p>
        </w:tc>
        <w:tc>
          <w:tcPr>
            <w:tcW w:w="2445" w:type="dxa"/>
            <w:tcBorders>
              <w:top w:val="single" w:sz="4" w:space="0" w:color="auto"/>
              <w:left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 xml:space="preserve">Специалист градостроитель </w:t>
            </w:r>
            <w:r w:rsidRPr="0017775A">
              <w:rPr>
                <w:rFonts w:ascii="Times New Roman" w:eastAsia="Times New Roman" w:hAnsi="Times New Roman"/>
                <w:sz w:val="24"/>
                <w:szCs w:val="24"/>
                <w:lang w:val="en-US" w:eastAsia="ru-RU"/>
              </w:rPr>
              <w:t>I</w:t>
            </w:r>
            <w:r w:rsidRPr="0017775A">
              <w:rPr>
                <w:rFonts w:ascii="Times New Roman" w:eastAsia="Times New Roman" w:hAnsi="Times New Roman"/>
                <w:sz w:val="24"/>
                <w:szCs w:val="24"/>
                <w:lang w:eastAsia="ru-RU"/>
              </w:rPr>
              <w:t xml:space="preserve"> категории</w:t>
            </w:r>
          </w:p>
        </w:tc>
        <w:tc>
          <w:tcPr>
            <w:tcW w:w="2290" w:type="dxa"/>
            <w:tcBorders>
              <w:top w:val="single" w:sz="4" w:space="0" w:color="auto"/>
              <w:left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Савойский Е.В.</w:t>
            </w:r>
          </w:p>
        </w:tc>
        <w:tc>
          <w:tcPr>
            <w:tcW w:w="1416" w:type="dxa"/>
            <w:tcBorders>
              <w:top w:val="single" w:sz="4" w:space="0" w:color="auto"/>
              <w:left w:val="single" w:sz="4" w:space="0" w:color="auto"/>
              <w:right w:val="single" w:sz="4" w:space="0" w:color="auto"/>
            </w:tcBorders>
            <w:vAlign w:val="center"/>
          </w:tcPr>
          <w:p w:rsidR="00CB49AA" w:rsidRPr="0017775A" w:rsidRDefault="00CB49AA" w:rsidP="00770054">
            <w:pPr>
              <w:spacing w:after="0" w:line="240" w:lineRule="auto"/>
              <w:jc w:val="center"/>
              <w:rPr>
                <w:rFonts w:ascii="Times New Roman" w:eastAsia="Times New Roman" w:hAnsi="Times New Roman"/>
                <w:sz w:val="24"/>
                <w:szCs w:val="24"/>
                <w:lang w:eastAsia="ru-RU"/>
              </w:rPr>
            </w:pPr>
          </w:p>
        </w:tc>
      </w:tr>
      <w:tr w:rsidR="00CB49AA" w:rsidRPr="0017775A" w:rsidTr="00770054">
        <w:trPr>
          <w:trHeight w:val="689"/>
          <w:jc w:val="center"/>
        </w:trPr>
        <w:tc>
          <w:tcPr>
            <w:tcW w:w="0" w:type="auto"/>
            <w:vMerge w:val="restart"/>
            <w:tcBorders>
              <w:left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w:t>
            </w:r>
          </w:p>
        </w:tc>
        <w:tc>
          <w:tcPr>
            <w:tcW w:w="0" w:type="auto"/>
            <w:vMerge w:val="restart"/>
            <w:tcBorders>
              <w:left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Материалы по обоснованию</w:t>
            </w:r>
          </w:p>
        </w:tc>
        <w:tc>
          <w:tcPr>
            <w:tcW w:w="2445" w:type="dxa"/>
            <w:tcBorders>
              <w:top w:val="single" w:sz="4" w:space="0" w:color="auto"/>
              <w:left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 xml:space="preserve">Специалист градостроитель </w:t>
            </w:r>
            <w:r w:rsidRPr="0017775A">
              <w:rPr>
                <w:rFonts w:ascii="Times New Roman" w:eastAsia="Times New Roman" w:hAnsi="Times New Roman"/>
                <w:sz w:val="24"/>
                <w:szCs w:val="24"/>
                <w:lang w:val="en-US" w:eastAsia="ru-RU"/>
              </w:rPr>
              <w:t>I</w:t>
            </w:r>
            <w:r w:rsidRPr="0017775A">
              <w:rPr>
                <w:rFonts w:ascii="Times New Roman" w:eastAsia="Times New Roman" w:hAnsi="Times New Roman"/>
                <w:sz w:val="24"/>
                <w:szCs w:val="24"/>
                <w:lang w:eastAsia="ru-RU"/>
              </w:rPr>
              <w:t xml:space="preserve"> категории</w:t>
            </w:r>
          </w:p>
        </w:tc>
        <w:tc>
          <w:tcPr>
            <w:tcW w:w="2290" w:type="dxa"/>
            <w:tcBorders>
              <w:top w:val="single" w:sz="4" w:space="0" w:color="auto"/>
              <w:left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Савойский Е.В.</w:t>
            </w:r>
          </w:p>
        </w:tc>
        <w:tc>
          <w:tcPr>
            <w:tcW w:w="1416" w:type="dxa"/>
            <w:tcBorders>
              <w:top w:val="single" w:sz="4" w:space="0" w:color="auto"/>
              <w:left w:val="single" w:sz="4" w:space="0" w:color="auto"/>
              <w:right w:val="single" w:sz="4" w:space="0" w:color="auto"/>
            </w:tcBorders>
            <w:vAlign w:val="center"/>
          </w:tcPr>
          <w:p w:rsidR="00CB49AA" w:rsidRPr="0017775A" w:rsidRDefault="00CB49AA" w:rsidP="00770054">
            <w:pPr>
              <w:spacing w:after="0" w:line="240" w:lineRule="auto"/>
              <w:jc w:val="center"/>
              <w:rPr>
                <w:rFonts w:ascii="Times New Roman" w:eastAsia="Times New Roman" w:hAnsi="Times New Roman"/>
                <w:sz w:val="24"/>
                <w:szCs w:val="24"/>
                <w:lang w:eastAsia="ru-RU"/>
              </w:rPr>
            </w:pPr>
          </w:p>
        </w:tc>
      </w:tr>
      <w:tr w:rsidR="00CB49AA" w:rsidRPr="0017775A" w:rsidTr="00770054">
        <w:trPr>
          <w:trHeight w:val="689"/>
          <w:jc w:val="center"/>
        </w:trPr>
        <w:tc>
          <w:tcPr>
            <w:tcW w:w="0" w:type="auto"/>
            <w:vMerge/>
            <w:tcBorders>
              <w:left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p>
        </w:tc>
        <w:tc>
          <w:tcPr>
            <w:tcW w:w="0" w:type="auto"/>
            <w:vMerge/>
            <w:tcBorders>
              <w:left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p>
        </w:tc>
        <w:tc>
          <w:tcPr>
            <w:tcW w:w="2445" w:type="dxa"/>
            <w:tcBorders>
              <w:top w:val="single" w:sz="4" w:space="0" w:color="auto"/>
              <w:left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Специалист градостроитель</w:t>
            </w:r>
          </w:p>
        </w:tc>
        <w:tc>
          <w:tcPr>
            <w:tcW w:w="2290" w:type="dxa"/>
            <w:tcBorders>
              <w:top w:val="single" w:sz="4" w:space="0" w:color="auto"/>
              <w:left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proofErr w:type="spellStart"/>
            <w:r w:rsidRPr="0017775A">
              <w:rPr>
                <w:rFonts w:ascii="Times New Roman" w:eastAsia="Times New Roman" w:hAnsi="Times New Roman"/>
                <w:sz w:val="24"/>
                <w:szCs w:val="24"/>
                <w:lang w:eastAsia="ru-RU"/>
              </w:rPr>
              <w:t>Фалько</w:t>
            </w:r>
            <w:proofErr w:type="spellEnd"/>
            <w:r w:rsidRPr="0017775A">
              <w:rPr>
                <w:rFonts w:ascii="Times New Roman" w:eastAsia="Times New Roman" w:hAnsi="Times New Roman"/>
                <w:sz w:val="24"/>
                <w:szCs w:val="24"/>
                <w:lang w:eastAsia="ru-RU"/>
              </w:rPr>
              <w:t xml:space="preserve"> В.С.</w:t>
            </w:r>
          </w:p>
        </w:tc>
        <w:tc>
          <w:tcPr>
            <w:tcW w:w="1416" w:type="dxa"/>
            <w:tcBorders>
              <w:top w:val="single" w:sz="4" w:space="0" w:color="auto"/>
              <w:left w:val="single" w:sz="4" w:space="0" w:color="auto"/>
              <w:right w:val="single" w:sz="4" w:space="0" w:color="auto"/>
            </w:tcBorders>
            <w:vAlign w:val="center"/>
          </w:tcPr>
          <w:p w:rsidR="00CB49AA" w:rsidRPr="0017775A" w:rsidRDefault="00CB49AA" w:rsidP="00770054">
            <w:pPr>
              <w:spacing w:after="0" w:line="240" w:lineRule="auto"/>
              <w:jc w:val="center"/>
              <w:rPr>
                <w:rFonts w:ascii="Times New Roman" w:eastAsia="Times New Roman" w:hAnsi="Times New Roman"/>
                <w:sz w:val="24"/>
                <w:szCs w:val="24"/>
                <w:lang w:eastAsia="ru-RU"/>
              </w:rPr>
            </w:pPr>
          </w:p>
        </w:tc>
      </w:tr>
      <w:tr w:rsidR="00CB49AA" w:rsidRPr="0017775A" w:rsidTr="00770054">
        <w:trPr>
          <w:trHeight w:val="689"/>
          <w:jc w:val="center"/>
        </w:trPr>
        <w:tc>
          <w:tcPr>
            <w:tcW w:w="0" w:type="auto"/>
            <w:vMerge/>
            <w:tcBorders>
              <w:left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p>
        </w:tc>
        <w:tc>
          <w:tcPr>
            <w:tcW w:w="0" w:type="auto"/>
            <w:vMerge/>
            <w:tcBorders>
              <w:left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p>
        </w:tc>
        <w:tc>
          <w:tcPr>
            <w:tcW w:w="2445" w:type="dxa"/>
            <w:tcBorders>
              <w:top w:val="single" w:sz="4" w:space="0" w:color="auto"/>
              <w:left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Специалист градостроитель</w:t>
            </w:r>
          </w:p>
        </w:tc>
        <w:tc>
          <w:tcPr>
            <w:tcW w:w="2290" w:type="dxa"/>
            <w:tcBorders>
              <w:top w:val="single" w:sz="4" w:space="0" w:color="auto"/>
              <w:left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Прудникова К.А.</w:t>
            </w:r>
          </w:p>
        </w:tc>
        <w:tc>
          <w:tcPr>
            <w:tcW w:w="1416" w:type="dxa"/>
            <w:tcBorders>
              <w:top w:val="single" w:sz="4" w:space="0" w:color="auto"/>
              <w:left w:val="single" w:sz="4" w:space="0" w:color="auto"/>
              <w:right w:val="single" w:sz="4" w:space="0" w:color="auto"/>
            </w:tcBorders>
            <w:vAlign w:val="center"/>
          </w:tcPr>
          <w:p w:rsidR="00CB49AA" w:rsidRPr="0017775A" w:rsidRDefault="00CB49AA" w:rsidP="00770054">
            <w:pPr>
              <w:spacing w:after="0" w:line="240" w:lineRule="auto"/>
              <w:jc w:val="center"/>
              <w:rPr>
                <w:rFonts w:ascii="Times New Roman" w:eastAsia="Times New Roman" w:hAnsi="Times New Roman"/>
                <w:sz w:val="24"/>
                <w:szCs w:val="24"/>
                <w:lang w:eastAsia="ru-RU"/>
              </w:rPr>
            </w:pPr>
          </w:p>
        </w:tc>
      </w:tr>
      <w:tr w:rsidR="00CB49AA" w:rsidRPr="0017775A" w:rsidTr="00770054">
        <w:trPr>
          <w:trHeight w:val="575"/>
          <w:jc w:val="center"/>
        </w:trPr>
        <w:tc>
          <w:tcPr>
            <w:tcW w:w="623" w:type="dxa"/>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3</w:t>
            </w:r>
          </w:p>
        </w:tc>
        <w:tc>
          <w:tcPr>
            <w:tcW w:w="3431" w:type="dxa"/>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Экономический раздел</w:t>
            </w:r>
          </w:p>
        </w:tc>
        <w:tc>
          <w:tcPr>
            <w:tcW w:w="2445" w:type="dxa"/>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Начальник экономического отдела</w:t>
            </w:r>
          </w:p>
        </w:tc>
        <w:tc>
          <w:tcPr>
            <w:tcW w:w="2290" w:type="dxa"/>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Баталова Н. А.</w:t>
            </w:r>
          </w:p>
        </w:tc>
        <w:tc>
          <w:tcPr>
            <w:tcW w:w="1416" w:type="dxa"/>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 </w:t>
            </w:r>
          </w:p>
        </w:tc>
      </w:tr>
      <w:tr w:rsidR="00CB49AA" w:rsidRPr="0017775A" w:rsidTr="00770054">
        <w:trPr>
          <w:trHeight w:val="737"/>
          <w:jc w:val="center"/>
        </w:trPr>
        <w:tc>
          <w:tcPr>
            <w:tcW w:w="623" w:type="dxa"/>
            <w:vMerge w:val="restart"/>
            <w:tcBorders>
              <w:top w:val="single" w:sz="4" w:space="0" w:color="auto"/>
              <w:left w:val="single" w:sz="4" w:space="0" w:color="auto"/>
              <w:right w:val="single" w:sz="4" w:space="0" w:color="auto"/>
            </w:tcBorders>
            <w:vAlign w:val="center"/>
          </w:tcPr>
          <w:p w:rsidR="00CB49AA" w:rsidRPr="0017775A" w:rsidRDefault="00CB49AA" w:rsidP="00770054">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4</w:t>
            </w:r>
          </w:p>
        </w:tc>
        <w:tc>
          <w:tcPr>
            <w:tcW w:w="3431" w:type="dxa"/>
            <w:vMerge w:val="restart"/>
            <w:tcBorders>
              <w:top w:val="single" w:sz="4" w:space="0" w:color="auto"/>
              <w:left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Дорожная сеть, транспорт</w:t>
            </w:r>
          </w:p>
        </w:tc>
        <w:tc>
          <w:tcPr>
            <w:tcW w:w="2445" w:type="dxa"/>
            <w:tcBorders>
              <w:top w:val="single" w:sz="4" w:space="0" w:color="auto"/>
              <w:left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 xml:space="preserve">Специалист градостроитель </w:t>
            </w:r>
            <w:r w:rsidRPr="0017775A">
              <w:rPr>
                <w:rFonts w:ascii="Times New Roman" w:eastAsia="Times New Roman" w:hAnsi="Times New Roman"/>
                <w:sz w:val="24"/>
                <w:szCs w:val="24"/>
                <w:lang w:val="en-US" w:eastAsia="ru-RU"/>
              </w:rPr>
              <w:t>I</w:t>
            </w:r>
            <w:r w:rsidRPr="0017775A">
              <w:rPr>
                <w:rFonts w:ascii="Times New Roman" w:eastAsia="Times New Roman" w:hAnsi="Times New Roman"/>
                <w:sz w:val="24"/>
                <w:szCs w:val="24"/>
                <w:lang w:eastAsia="ru-RU"/>
              </w:rPr>
              <w:t xml:space="preserve"> категории</w:t>
            </w:r>
          </w:p>
        </w:tc>
        <w:tc>
          <w:tcPr>
            <w:tcW w:w="2290" w:type="dxa"/>
            <w:tcBorders>
              <w:top w:val="single" w:sz="4" w:space="0" w:color="auto"/>
              <w:left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Савойский Е.В.</w:t>
            </w:r>
          </w:p>
        </w:tc>
        <w:tc>
          <w:tcPr>
            <w:tcW w:w="1416" w:type="dxa"/>
            <w:tcBorders>
              <w:top w:val="single" w:sz="4" w:space="0" w:color="auto"/>
              <w:left w:val="single" w:sz="4" w:space="0" w:color="auto"/>
              <w:right w:val="single" w:sz="4" w:space="0" w:color="auto"/>
            </w:tcBorders>
            <w:vAlign w:val="center"/>
          </w:tcPr>
          <w:p w:rsidR="00CB49AA" w:rsidRPr="0017775A" w:rsidRDefault="00CB49AA" w:rsidP="00770054">
            <w:pPr>
              <w:spacing w:after="0" w:line="240" w:lineRule="auto"/>
              <w:jc w:val="center"/>
              <w:rPr>
                <w:rFonts w:ascii="Times New Roman" w:eastAsia="Times New Roman" w:hAnsi="Times New Roman"/>
                <w:sz w:val="24"/>
                <w:szCs w:val="24"/>
                <w:lang w:eastAsia="ru-RU"/>
              </w:rPr>
            </w:pPr>
          </w:p>
        </w:tc>
      </w:tr>
      <w:tr w:rsidR="00CB49AA" w:rsidRPr="0017775A" w:rsidTr="00770054">
        <w:trPr>
          <w:trHeight w:val="737"/>
          <w:jc w:val="center"/>
        </w:trPr>
        <w:tc>
          <w:tcPr>
            <w:tcW w:w="623" w:type="dxa"/>
            <w:vMerge/>
            <w:tcBorders>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jc w:val="center"/>
              <w:rPr>
                <w:rFonts w:ascii="Times New Roman" w:eastAsia="Times New Roman" w:hAnsi="Times New Roman"/>
                <w:sz w:val="24"/>
                <w:szCs w:val="24"/>
                <w:lang w:eastAsia="ru-RU"/>
              </w:rPr>
            </w:pPr>
          </w:p>
        </w:tc>
        <w:tc>
          <w:tcPr>
            <w:tcW w:w="3431" w:type="dxa"/>
            <w:vMerge/>
            <w:tcBorders>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p>
        </w:tc>
        <w:tc>
          <w:tcPr>
            <w:tcW w:w="2445" w:type="dxa"/>
            <w:tcBorders>
              <w:top w:val="single" w:sz="4" w:space="0" w:color="auto"/>
              <w:left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Специалист градостроитель категории</w:t>
            </w:r>
          </w:p>
        </w:tc>
        <w:tc>
          <w:tcPr>
            <w:tcW w:w="2290" w:type="dxa"/>
            <w:tcBorders>
              <w:top w:val="single" w:sz="4" w:space="0" w:color="auto"/>
              <w:left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Прудникова К.А.</w:t>
            </w:r>
          </w:p>
        </w:tc>
        <w:tc>
          <w:tcPr>
            <w:tcW w:w="1416" w:type="dxa"/>
            <w:tcBorders>
              <w:top w:val="single" w:sz="4" w:space="0" w:color="auto"/>
              <w:left w:val="single" w:sz="4" w:space="0" w:color="auto"/>
              <w:right w:val="single" w:sz="4" w:space="0" w:color="auto"/>
            </w:tcBorders>
            <w:vAlign w:val="center"/>
          </w:tcPr>
          <w:p w:rsidR="00CB49AA" w:rsidRPr="0017775A" w:rsidRDefault="00CB49AA" w:rsidP="00770054">
            <w:pPr>
              <w:spacing w:after="0" w:line="240" w:lineRule="auto"/>
              <w:jc w:val="center"/>
              <w:rPr>
                <w:rFonts w:ascii="Times New Roman" w:eastAsia="Times New Roman" w:hAnsi="Times New Roman"/>
                <w:sz w:val="24"/>
                <w:szCs w:val="24"/>
                <w:lang w:eastAsia="ru-RU"/>
              </w:rPr>
            </w:pPr>
          </w:p>
        </w:tc>
      </w:tr>
      <w:tr w:rsidR="00CB49AA" w:rsidRPr="0017775A" w:rsidTr="00770054">
        <w:trPr>
          <w:trHeight w:val="575"/>
          <w:jc w:val="center"/>
        </w:trPr>
        <w:tc>
          <w:tcPr>
            <w:tcW w:w="623" w:type="dxa"/>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5</w:t>
            </w:r>
          </w:p>
        </w:tc>
        <w:tc>
          <w:tcPr>
            <w:tcW w:w="3431" w:type="dxa"/>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Инженерные коммуникации</w:t>
            </w:r>
          </w:p>
        </w:tc>
        <w:tc>
          <w:tcPr>
            <w:tcW w:w="2445" w:type="dxa"/>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 xml:space="preserve">Начальник отдела </w:t>
            </w:r>
            <w:proofErr w:type="gramStart"/>
            <w:r w:rsidRPr="0017775A">
              <w:rPr>
                <w:rFonts w:ascii="Times New Roman" w:eastAsia="Times New Roman" w:hAnsi="Times New Roman"/>
                <w:sz w:val="24"/>
                <w:szCs w:val="24"/>
                <w:lang w:eastAsia="ru-RU"/>
              </w:rPr>
              <w:t>инженерных</w:t>
            </w:r>
            <w:proofErr w:type="gramEnd"/>
          </w:p>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коммуникаций</w:t>
            </w:r>
          </w:p>
        </w:tc>
        <w:tc>
          <w:tcPr>
            <w:tcW w:w="2290" w:type="dxa"/>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p>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Трофимова Н.А.</w:t>
            </w:r>
          </w:p>
          <w:p w:rsidR="00CB49AA" w:rsidRPr="0017775A" w:rsidRDefault="00CB49AA" w:rsidP="00770054">
            <w:pPr>
              <w:spacing w:after="0" w:line="240" w:lineRule="auto"/>
              <w:rPr>
                <w:rFonts w:ascii="Times New Roman" w:eastAsia="Times New Roman" w:hAnsi="Times New Roman"/>
                <w:sz w:val="24"/>
                <w:szCs w:val="24"/>
                <w:lang w:eastAsia="ru-RU"/>
              </w:rPr>
            </w:pPr>
          </w:p>
        </w:tc>
        <w:tc>
          <w:tcPr>
            <w:tcW w:w="1416" w:type="dxa"/>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jc w:val="center"/>
              <w:rPr>
                <w:rFonts w:ascii="Times New Roman" w:eastAsia="Times New Roman" w:hAnsi="Times New Roman"/>
                <w:sz w:val="24"/>
                <w:szCs w:val="24"/>
                <w:lang w:eastAsia="ru-RU"/>
              </w:rPr>
            </w:pPr>
          </w:p>
        </w:tc>
      </w:tr>
      <w:tr w:rsidR="00CB49AA" w:rsidRPr="0017775A" w:rsidTr="00770054">
        <w:trPr>
          <w:trHeight w:val="575"/>
          <w:jc w:val="center"/>
        </w:trPr>
        <w:tc>
          <w:tcPr>
            <w:tcW w:w="623" w:type="dxa"/>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6</w:t>
            </w:r>
          </w:p>
        </w:tc>
        <w:tc>
          <w:tcPr>
            <w:tcW w:w="3431" w:type="dxa"/>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Инженерно-технологические мероприятия по ГО и ЧС</w:t>
            </w:r>
          </w:p>
        </w:tc>
        <w:tc>
          <w:tcPr>
            <w:tcW w:w="2445" w:type="dxa"/>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 xml:space="preserve">Специалист градостроитель </w:t>
            </w:r>
            <w:r w:rsidRPr="0017775A">
              <w:rPr>
                <w:rFonts w:ascii="Times New Roman" w:eastAsia="Times New Roman" w:hAnsi="Times New Roman"/>
                <w:sz w:val="24"/>
                <w:szCs w:val="24"/>
                <w:lang w:val="en-US" w:eastAsia="ru-RU"/>
              </w:rPr>
              <w:t>III</w:t>
            </w:r>
            <w:r w:rsidRPr="0017775A">
              <w:rPr>
                <w:rFonts w:ascii="Times New Roman" w:eastAsia="Times New Roman" w:hAnsi="Times New Roman"/>
                <w:sz w:val="24"/>
                <w:szCs w:val="24"/>
                <w:lang w:eastAsia="ru-RU"/>
              </w:rPr>
              <w:t xml:space="preserve"> категории</w:t>
            </w:r>
          </w:p>
        </w:tc>
        <w:tc>
          <w:tcPr>
            <w:tcW w:w="2290" w:type="dxa"/>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Мошкович С.Л.</w:t>
            </w:r>
          </w:p>
        </w:tc>
        <w:tc>
          <w:tcPr>
            <w:tcW w:w="1416" w:type="dxa"/>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jc w:val="center"/>
              <w:rPr>
                <w:rFonts w:ascii="Times New Roman" w:eastAsia="Times New Roman" w:hAnsi="Times New Roman"/>
                <w:sz w:val="24"/>
                <w:szCs w:val="24"/>
                <w:lang w:eastAsia="ru-RU"/>
              </w:rPr>
            </w:pPr>
          </w:p>
        </w:tc>
      </w:tr>
      <w:tr w:rsidR="00CB49AA" w:rsidRPr="0017775A" w:rsidTr="00770054">
        <w:trPr>
          <w:trHeight w:val="575"/>
          <w:jc w:val="center"/>
        </w:trPr>
        <w:tc>
          <w:tcPr>
            <w:tcW w:w="623" w:type="dxa"/>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7</w:t>
            </w:r>
          </w:p>
        </w:tc>
        <w:tc>
          <w:tcPr>
            <w:tcW w:w="3431" w:type="dxa"/>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Подготовка исходных данных</w:t>
            </w:r>
          </w:p>
        </w:tc>
        <w:tc>
          <w:tcPr>
            <w:tcW w:w="2445" w:type="dxa"/>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Главный инженер проекта</w:t>
            </w:r>
          </w:p>
        </w:tc>
        <w:tc>
          <w:tcPr>
            <w:tcW w:w="2290" w:type="dxa"/>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Солдатова Н. В.</w:t>
            </w:r>
          </w:p>
        </w:tc>
        <w:tc>
          <w:tcPr>
            <w:tcW w:w="1416" w:type="dxa"/>
            <w:tcBorders>
              <w:top w:val="single" w:sz="4" w:space="0" w:color="auto"/>
              <w:left w:val="single" w:sz="4" w:space="0" w:color="auto"/>
              <w:bottom w:val="single" w:sz="4" w:space="0" w:color="auto"/>
              <w:right w:val="single" w:sz="4" w:space="0" w:color="auto"/>
            </w:tcBorders>
            <w:vAlign w:val="center"/>
          </w:tcPr>
          <w:p w:rsidR="00CB49AA" w:rsidRPr="0017775A" w:rsidRDefault="00CB49AA" w:rsidP="00770054">
            <w:pPr>
              <w:spacing w:after="0" w:line="240" w:lineRule="auto"/>
              <w:jc w:val="center"/>
              <w:rPr>
                <w:rFonts w:ascii="Times New Roman" w:eastAsia="Times New Roman" w:hAnsi="Times New Roman"/>
                <w:sz w:val="24"/>
                <w:szCs w:val="24"/>
                <w:lang w:eastAsia="ru-RU"/>
              </w:rPr>
            </w:pPr>
          </w:p>
        </w:tc>
      </w:tr>
    </w:tbl>
    <w:p w:rsidR="00CB49AA" w:rsidRPr="0017775A" w:rsidRDefault="00CB49AA" w:rsidP="00CB49AA">
      <w:pPr>
        <w:pStyle w:val="b"/>
      </w:pPr>
    </w:p>
    <w:p w:rsidR="00EB1519" w:rsidRPr="0017775A" w:rsidRDefault="00EB1519" w:rsidP="00EB1519">
      <w:pPr>
        <w:jc w:val="center"/>
        <w:rPr>
          <w:rFonts w:ascii="Times New Roman" w:hAnsi="Times New Roman"/>
          <w:b/>
          <w:sz w:val="28"/>
          <w:szCs w:val="28"/>
        </w:rPr>
      </w:pPr>
    </w:p>
    <w:p w:rsidR="00EB1519" w:rsidRPr="0017775A" w:rsidRDefault="00EB1519" w:rsidP="00EB1519">
      <w:pPr>
        <w:jc w:val="center"/>
        <w:rPr>
          <w:rFonts w:ascii="Times New Roman" w:hAnsi="Times New Roman"/>
          <w:b/>
          <w:sz w:val="28"/>
          <w:szCs w:val="28"/>
        </w:rPr>
      </w:pPr>
    </w:p>
    <w:p w:rsidR="00EB1519" w:rsidRPr="0017775A" w:rsidRDefault="00EB1519">
      <w:pPr>
        <w:sectPr w:rsidR="00EB1519" w:rsidRPr="0017775A" w:rsidSect="008777E8">
          <w:headerReference w:type="default" r:id="rId13"/>
          <w:footerReference w:type="default" r:id="rId14"/>
          <w:pgSz w:w="11906" w:h="16838"/>
          <w:pgMar w:top="1134" w:right="850" w:bottom="1134" w:left="1701" w:header="708" w:footer="708" w:gutter="0"/>
          <w:cols w:space="708"/>
          <w:docGrid w:linePitch="360"/>
        </w:sectPr>
      </w:pPr>
    </w:p>
    <w:p w:rsidR="00EB1519" w:rsidRPr="0017775A" w:rsidRDefault="00EB1519" w:rsidP="00EB1519">
      <w:pPr>
        <w:spacing w:after="0" w:line="240" w:lineRule="auto"/>
        <w:jc w:val="center"/>
        <w:rPr>
          <w:rFonts w:ascii="Times New Roman" w:hAnsi="Times New Roman"/>
          <w:b/>
          <w:sz w:val="40"/>
          <w:szCs w:val="40"/>
        </w:rPr>
      </w:pPr>
    </w:p>
    <w:p w:rsidR="00EB1519" w:rsidRPr="0017775A" w:rsidRDefault="00EB1519" w:rsidP="00EB1519">
      <w:pPr>
        <w:spacing w:after="0" w:line="240" w:lineRule="auto"/>
        <w:jc w:val="center"/>
        <w:rPr>
          <w:rFonts w:ascii="Times New Roman" w:hAnsi="Times New Roman"/>
          <w:b/>
          <w:sz w:val="40"/>
          <w:szCs w:val="40"/>
        </w:rPr>
      </w:pPr>
    </w:p>
    <w:p w:rsidR="00EB1519" w:rsidRPr="0017775A" w:rsidRDefault="00EB1519" w:rsidP="00EB1519">
      <w:pPr>
        <w:spacing w:after="0" w:line="240" w:lineRule="auto"/>
        <w:jc w:val="center"/>
        <w:rPr>
          <w:rFonts w:ascii="Times New Roman" w:hAnsi="Times New Roman"/>
          <w:b/>
          <w:sz w:val="40"/>
          <w:szCs w:val="40"/>
        </w:rPr>
      </w:pPr>
    </w:p>
    <w:p w:rsidR="00EB1519" w:rsidRPr="0017775A" w:rsidRDefault="00EB1519" w:rsidP="00EB1519">
      <w:pPr>
        <w:spacing w:after="0" w:line="240" w:lineRule="auto"/>
        <w:jc w:val="center"/>
        <w:rPr>
          <w:rFonts w:ascii="Times New Roman" w:hAnsi="Times New Roman"/>
          <w:b/>
          <w:sz w:val="40"/>
          <w:szCs w:val="40"/>
        </w:rPr>
      </w:pPr>
    </w:p>
    <w:p w:rsidR="00EB1519" w:rsidRPr="0017775A" w:rsidRDefault="00EB1519" w:rsidP="00EB1519">
      <w:pPr>
        <w:spacing w:after="0" w:line="240" w:lineRule="auto"/>
        <w:jc w:val="center"/>
        <w:rPr>
          <w:rFonts w:ascii="Times New Roman" w:hAnsi="Times New Roman"/>
          <w:b/>
          <w:sz w:val="40"/>
          <w:szCs w:val="40"/>
        </w:rPr>
      </w:pPr>
    </w:p>
    <w:p w:rsidR="00EB1519" w:rsidRPr="0017775A" w:rsidRDefault="00EB1519" w:rsidP="00EB1519">
      <w:pPr>
        <w:spacing w:after="0" w:line="240" w:lineRule="auto"/>
        <w:jc w:val="center"/>
        <w:rPr>
          <w:rFonts w:ascii="Times New Roman" w:hAnsi="Times New Roman"/>
          <w:b/>
          <w:sz w:val="40"/>
          <w:szCs w:val="40"/>
        </w:rPr>
      </w:pPr>
    </w:p>
    <w:p w:rsidR="00EB1519" w:rsidRPr="0017775A" w:rsidRDefault="00EB1519" w:rsidP="00EB1519">
      <w:pPr>
        <w:spacing w:after="0" w:line="240" w:lineRule="auto"/>
        <w:jc w:val="center"/>
        <w:rPr>
          <w:rFonts w:ascii="Times New Roman" w:hAnsi="Times New Roman"/>
          <w:b/>
          <w:sz w:val="40"/>
          <w:szCs w:val="40"/>
        </w:rPr>
      </w:pPr>
    </w:p>
    <w:p w:rsidR="00EB1519" w:rsidRPr="0017775A" w:rsidRDefault="00EB1519" w:rsidP="00EB1519">
      <w:pPr>
        <w:spacing w:after="0" w:line="240" w:lineRule="auto"/>
        <w:jc w:val="center"/>
        <w:rPr>
          <w:rFonts w:ascii="Times New Roman" w:hAnsi="Times New Roman"/>
          <w:b/>
          <w:sz w:val="40"/>
          <w:szCs w:val="40"/>
        </w:rPr>
      </w:pPr>
    </w:p>
    <w:p w:rsidR="00EB1519" w:rsidRPr="0017775A" w:rsidRDefault="00EB1519" w:rsidP="00EB1519">
      <w:pPr>
        <w:spacing w:after="0" w:line="240" w:lineRule="auto"/>
        <w:jc w:val="center"/>
        <w:rPr>
          <w:rFonts w:ascii="Times New Roman" w:hAnsi="Times New Roman"/>
          <w:b/>
          <w:sz w:val="40"/>
          <w:szCs w:val="40"/>
        </w:rPr>
      </w:pPr>
    </w:p>
    <w:p w:rsidR="00EB1519" w:rsidRPr="0017775A" w:rsidRDefault="00EB1519" w:rsidP="00EB1519">
      <w:pPr>
        <w:spacing w:after="0" w:line="240" w:lineRule="auto"/>
        <w:jc w:val="center"/>
        <w:rPr>
          <w:rFonts w:ascii="Times New Roman" w:hAnsi="Times New Roman"/>
          <w:b/>
          <w:sz w:val="40"/>
          <w:szCs w:val="40"/>
        </w:rPr>
      </w:pPr>
    </w:p>
    <w:p w:rsidR="00EB1519" w:rsidRPr="0017775A" w:rsidRDefault="00EB1519" w:rsidP="00EB1519">
      <w:pPr>
        <w:spacing w:after="0" w:line="240" w:lineRule="auto"/>
        <w:jc w:val="center"/>
        <w:rPr>
          <w:rFonts w:ascii="Times New Roman" w:hAnsi="Times New Roman"/>
          <w:b/>
          <w:sz w:val="40"/>
          <w:szCs w:val="40"/>
        </w:rPr>
      </w:pPr>
    </w:p>
    <w:p w:rsidR="00EB1519" w:rsidRPr="0017775A" w:rsidRDefault="00EB1519" w:rsidP="00EB1519">
      <w:pPr>
        <w:spacing w:after="0" w:line="240" w:lineRule="auto"/>
        <w:jc w:val="center"/>
        <w:rPr>
          <w:rFonts w:ascii="Times New Roman" w:hAnsi="Times New Roman"/>
          <w:b/>
          <w:sz w:val="40"/>
          <w:szCs w:val="40"/>
        </w:rPr>
      </w:pPr>
    </w:p>
    <w:p w:rsidR="00EB1519" w:rsidRPr="0017775A" w:rsidRDefault="00EB1519" w:rsidP="00EB1519">
      <w:pPr>
        <w:spacing w:after="0" w:line="240" w:lineRule="auto"/>
        <w:jc w:val="center"/>
        <w:rPr>
          <w:rFonts w:ascii="Times New Roman" w:hAnsi="Times New Roman"/>
          <w:b/>
          <w:sz w:val="32"/>
          <w:szCs w:val="32"/>
        </w:rPr>
      </w:pPr>
      <w:r w:rsidRPr="0017775A">
        <w:rPr>
          <w:rFonts w:ascii="Times New Roman" w:hAnsi="Times New Roman"/>
          <w:b/>
          <w:sz w:val="32"/>
          <w:szCs w:val="32"/>
        </w:rPr>
        <w:t>ПОЛОЖЕНИЕ О ТЕРРИТОРИАЛЬНОМ ПЛАНИРОВАНИИ</w:t>
      </w:r>
    </w:p>
    <w:p w:rsidR="00EB1519" w:rsidRPr="0017775A" w:rsidRDefault="00EB1519" w:rsidP="00EB1519">
      <w:pPr>
        <w:spacing w:after="0" w:line="240" w:lineRule="auto"/>
        <w:jc w:val="center"/>
        <w:rPr>
          <w:rFonts w:ascii="Times New Roman" w:hAnsi="Times New Roman"/>
          <w:b/>
          <w:sz w:val="40"/>
          <w:szCs w:val="40"/>
        </w:rPr>
      </w:pPr>
    </w:p>
    <w:p w:rsidR="00EB1519" w:rsidRPr="0017775A" w:rsidRDefault="00EB1519" w:rsidP="00EB1519">
      <w:pPr>
        <w:spacing w:after="0" w:line="240" w:lineRule="auto"/>
        <w:jc w:val="center"/>
        <w:rPr>
          <w:rFonts w:ascii="Times New Roman" w:hAnsi="Times New Roman"/>
          <w:b/>
          <w:sz w:val="40"/>
          <w:szCs w:val="40"/>
        </w:rPr>
      </w:pPr>
    </w:p>
    <w:p w:rsidR="00EB1519" w:rsidRPr="0017775A" w:rsidRDefault="00EB1519" w:rsidP="00EB1519">
      <w:pPr>
        <w:spacing w:after="0" w:line="240" w:lineRule="auto"/>
        <w:jc w:val="center"/>
        <w:rPr>
          <w:rFonts w:ascii="Times New Roman" w:hAnsi="Times New Roman"/>
          <w:b/>
          <w:sz w:val="40"/>
          <w:szCs w:val="40"/>
        </w:rPr>
      </w:pPr>
    </w:p>
    <w:p w:rsidR="00EB1519" w:rsidRPr="0017775A" w:rsidRDefault="00EB1519" w:rsidP="00EB1519">
      <w:pPr>
        <w:spacing w:after="0" w:line="240" w:lineRule="auto"/>
        <w:jc w:val="center"/>
        <w:rPr>
          <w:rFonts w:ascii="Times New Roman" w:hAnsi="Times New Roman"/>
          <w:b/>
          <w:sz w:val="40"/>
          <w:szCs w:val="40"/>
        </w:rPr>
      </w:pPr>
    </w:p>
    <w:p w:rsidR="00EB1519" w:rsidRPr="0017775A" w:rsidRDefault="00EB1519" w:rsidP="00EB1519">
      <w:pPr>
        <w:spacing w:after="0" w:line="240" w:lineRule="auto"/>
        <w:jc w:val="center"/>
        <w:rPr>
          <w:rFonts w:ascii="Times New Roman" w:hAnsi="Times New Roman"/>
          <w:b/>
          <w:sz w:val="40"/>
          <w:szCs w:val="40"/>
        </w:rPr>
      </w:pPr>
    </w:p>
    <w:p w:rsidR="00EB1519" w:rsidRPr="0017775A" w:rsidRDefault="00EB1519" w:rsidP="00EB1519">
      <w:pPr>
        <w:spacing w:after="0" w:line="240" w:lineRule="auto"/>
        <w:jc w:val="center"/>
        <w:rPr>
          <w:rFonts w:ascii="Times New Roman" w:hAnsi="Times New Roman"/>
          <w:b/>
          <w:sz w:val="40"/>
          <w:szCs w:val="40"/>
        </w:rPr>
      </w:pPr>
    </w:p>
    <w:p w:rsidR="00EB1519" w:rsidRPr="0017775A" w:rsidRDefault="00EB1519" w:rsidP="00EB1519">
      <w:pPr>
        <w:spacing w:after="0" w:line="240" w:lineRule="auto"/>
        <w:jc w:val="center"/>
        <w:rPr>
          <w:rFonts w:ascii="Times New Roman" w:hAnsi="Times New Roman"/>
          <w:b/>
          <w:sz w:val="40"/>
          <w:szCs w:val="40"/>
        </w:rPr>
        <w:sectPr w:rsidR="00EB1519" w:rsidRPr="0017775A" w:rsidSect="00EB1519">
          <w:headerReference w:type="default" r:id="rId15"/>
          <w:footerReference w:type="default" r:id="rId16"/>
          <w:pgSz w:w="11906" w:h="16838"/>
          <w:pgMar w:top="1134" w:right="566" w:bottom="1276" w:left="1418" w:header="425" w:footer="425" w:gutter="0"/>
          <w:pgNumType w:start="1"/>
          <w:cols w:space="708"/>
          <w:titlePg/>
          <w:docGrid w:linePitch="360"/>
        </w:sectPr>
      </w:pPr>
    </w:p>
    <w:p w:rsidR="009B3F48" w:rsidRPr="0017775A" w:rsidRDefault="00EB1519" w:rsidP="009B3F48">
      <w:pPr>
        <w:pStyle w:val="S1"/>
        <w:rPr>
          <w:szCs w:val="28"/>
        </w:rPr>
      </w:pPr>
      <w:r w:rsidRPr="0017775A">
        <w:rPr>
          <w:szCs w:val="28"/>
        </w:rPr>
        <w:lastRenderedPageBreak/>
        <w:t xml:space="preserve">01  </w:t>
      </w:r>
      <w:r w:rsidR="00C855EF">
        <w:rPr>
          <w:szCs w:val="28"/>
        </w:rPr>
        <w:t xml:space="preserve">Состав графической части </w:t>
      </w:r>
    </w:p>
    <w:p w:rsidR="00EB1519" w:rsidRPr="0017775A" w:rsidRDefault="00EB1519" w:rsidP="00EB1519">
      <w:pPr>
        <w:pStyle w:val="S1"/>
        <w:rPr>
          <w:szCs w:val="28"/>
        </w:rPr>
      </w:pPr>
      <w:r w:rsidRPr="0017775A">
        <w:rPr>
          <w:szCs w:val="28"/>
        </w:rPr>
        <w:t>02  Список основных исполнителей</w:t>
      </w:r>
    </w:p>
    <w:p w:rsidR="00EB1519" w:rsidRPr="0017775A" w:rsidRDefault="00EB1519" w:rsidP="00EB1519">
      <w:pPr>
        <w:pStyle w:val="S1"/>
        <w:ind w:firstLine="0"/>
        <w:rPr>
          <w:szCs w:val="28"/>
        </w:rPr>
      </w:pPr>
    </w:p>
    <w:p w:rsidR="00EB1519" w:rsidRPr="0017775A" w:rsidRDefault="00EB1519" w:rsidP="00EB1519">
      <w:pPr>
        <w:pStyle w:val="S1"/>
        <w:spacing w:line="360" w:lineRule="auto"/>
        <w:jc w:val="center"/>
        <w:rPr>
          <w:szCs w:val="28"/>
        </w:rPr>
      </w:pPr>
      <w:r w:rsidRPr="0017775A">
        <w:rPr>
          <w:szCs w:val="28"/>
        </w:rPr>
        <w:t>СОДЕРЖАНИЕ</w:t>
      </w:r>
    </w:p>
    <w:p w:rsidR="00D60DDD" w:rsidRPr="0017775A" w:rsidRDefault="00C14C63">
      <w:pPr>
        <w:pStyle w:val="18"/>
        <w:tabs>
          <w:tab w:val="right" w:leader="dot" w:pos="9345"/>
        </w:tabs>
        <w:rPr>
          <w:noProof/>
        </w:rPr>
      </w:pPr>
      <w:r w:rsidRPr="0017775A">
        <w:rPr>
          <w:noProof/>
        </w:rPr>
        <w:fldChar w:fldCharType="begin"/>
      </w:r>
      <w:r w:rsidR="00EB1519" w:rsidRPr="0017775A">
        <w:rPr>
          <w:noProof/>
        </w:rPr>
        <w:instrText xml:space="preserve"> TOC \o "1-3" \u </w:instrText>
      </w:r>
      <w:r w:rsidRPr="0017775A">
        <w:rPr>
          <w:noProof/>
        </w:rPr>
        <w:fldChar w:fldCharType="separate"/>
      </w:r>
      <w:r w:rsidR="00D60DDD" w:rsidRPr="0017775A">
        <w:rPr>
          <w:noProof/>
        </w:rPr>
        <w:t>Введение</w:t>
      </w:r>
      <w:r w:rsidR="00D60DDD" w:rsidRPr="0017775A">
        <w:rPr>
          <w:noProof/>
        </w:rPr>
        <w:tab/>
      </w:r>
      <w:r w:rsidRPr="0017775A">
        <w:rPr>
          <w:noProof/>
        </w:rPr>
        <w:fldChar w:fldCharType="begin"/>
      </w:r>
      <w:r w:rsidR="00D60DDD" w:rsidRPr="0017775A">
        <w:rPr>
          <w:noProof/>
        </w:rPr>
        <w:instrText xml:space="preserve"> PAGEREF _Toc27538078 \h </w:instrText>
      </w:r>
      <w:r w:rsidRPr="0017775A">
        <w:rPr>
          <w:noProof/>
        </w:rPr>
      </w:r>
      <w:r w:rsidRPr="0017775A">
        <w:rPr>
          <w:noProof/>
        </w:rPr>
        <w:fldChar w:fldCharType="separate"/>
      </w:r>
      <w:r w:rsidR="00D60DDD" w:rsidRPr="0017775A">
        <w:rPr>
          <w:noProof/>
        </w:rPr>
        <w:t>3</w:t>
      </w:r>
      <w:r w:rsidRPr="0017775A">
        <w:rPr>
          <w:noProof/>
        </w:rPr>
        <w:fldChar w:fldCharType="end"/>
      </w:r>
    </w:p>
    <w:p w:rsidR="00D60DDD" w:rsidRPr="0017775A" w:rsidRDefault="00D60DDD">
      <w:pPr>
        <w:pStyle w:val="18"/>
        <w:tabs>
          <w:tab w:val="right" w:leader="dot" w:pos="9345"/>
        </w:tabs>
        <w:rPr>
          <w:noProof/>
        </w:rPr>
      </w:pPr>
      <w:r w:rsidRPr="0017775A">
        <w:rPr>
          <w:noProof/>
        </w:rPr>
        <w:t>1.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w:t>
      </w:r>
      <w:r w:rsidRPr="0017775A">
        <w:rPr>
          <w:noProof/>
        </w:rPr>
        <w:tab/>
      </w:r>
      <w:r w:rsidR="00C14C63" w:rsidRPr="0017775A">
        <w:rPr>
          <w:noProof/>
        </w:rPr>
        <w:fldChar w:fldCharType="begin"/>
      </w:r>
      <w:r w:rsidRPr="0017775A">
        <w:rPr>
          <w:noProof/>
        </w:rPr>
        <w:instrText xml:space="preserve"> PAGEREF _Toc27538079 \h </w:instrText>
      </w:r>
      <w:r w:rsidR="00C14C63" w:rsidRPr="0017775A">
        <w:rPr>
          <w:noProof/>
        </w:rPr>
      </w:r>
      <w:r w:rsidR="00C14C63" w:rsidRPr="0017775A">
        <w:rPr>
          <w:noProof/>
        </w:rPr>
        <w:fldChar w:fldCharType="separate"/>
      </w:r>
      <w:r w:rsidRPr="0017775A">
        <w:rPr>
          <w:noProof/>
        </w:rPr>
        <w:t>8</w:t>
      </w:r>
      <w:r w:rsidR="00C14C63" w:rsidRPr="0017775A">
        <w:rPr>
          <w:noProof/>
        </w:rPr>
        <w:fldChar w:fldCharType="end"/>
      </w:r>
    </w:p>
    <w:p w:rsidR="00D60DDD" w:rsidRPr="0017775A" w:rsidRDefault="00D60DDD">
      <w:pPr>
        <w:pStyle w:val="18"/>
        <w:tabs>
          <w:tab w:val="right" w:leader="dot" w:pos="9345"/>
        </w:tabs>
        <w:rPr>
          <w:noProof/>
        </w:rPr>
      </w:pPr>
      <w:r w:rsidRPr="0017775A">
        <w:rPr>
          <w:noProof/>
        </w:rPr>
        <w:t>2. Перечень объектов федерального, регионального и местного значения, планируемых к размещению на территории городского округа Эгвекинот, утвержденных в установленном порядке</w:t>
      </w:r>
      <w:r w:rsidRPr="0017775A">
        <w:rPr>
          <w:noProof/>
        </w:rPr>
        <w:tab/>
      </w:r>
      <w:r w:rsidR="00C14C63" w:rsidRPr="0017775A">
        <w:rPr>
          <w:noProof/>
        </w:rPr>
        <w:fldChar w:fldCharType="begin"/>
      </w:r>
      <w:r w:rsidRPr="0017775A">
        <w:rPr>
          <w:noProof/>
        </w:rPr>
        <w:instrText xml:space="preserve"> PAGEREF _Toc27538080 \h </w:instrText>
      </w:r>
      <w:r w:rsidR="00C14C63" w:rsidRPr="0017775A">
        <w:rPr>
          <w:noProof/>
        </w:rPr>
      </w:r>
      <w:r w:rsidR="00C14C63" w:rsidRPr="0017775A">
        <w:rPr>
          <w:noProof/>
        </w:rPr>
        <w:fldChar w:fldCharType="separate"/>
      </w:r>
      <w:r w:rsidRPr="0017775A">
        <w:rPr>
          <w:noProof/>
        </w:rPr>
        <w:t>13</w:t>
      </w:r>
      <w:r w:rsidR="00C14C63" w:rsidRPr="0017775A">
        <w:rPr>
          <w:noProof/>
        </w:rPr>
        <w:fldChar w:fldCharType="end"/>
      </w:r>
    </w:p>
    <w:p w:rsidR="00D60DDD" w:rsidRPr="0017775A" w:rsidRDefault="00D60DDD">
      <w:pPr>
        <w:pStyle w:val="18"/>
        <w:tabs>
          <w:tab w:val="right" w:leader="dot" w:pos="9345"/>
        </w:tabs>
        <w:rPr>
          <w:noProof/>
        </w:rPr>
      </w:pPr>
      <w:r w:rsidRPr="0017775A">
        <w:rPr>
          <w:noProof/>
        </w:rPr>
        <w:t>2.1 Перечень объектов федерального и регионального значения</w:t>
      </w:r>
      <w:r w:rsidRPr="0017775A">
        <w:rPr>
          <w:noProof/>
        </w:rPr>
        <w:tab/>
      </w:r>
      <w:r w:rsidR="00C14C63" w:rsidRPr="0017775A">
        <w:rPr>
          <w:noProof/>
        </w:rPr>
        <w:fldChar w:fldCharType="begin"/>
      </w:r>
      <w:r w:rsidRPr="0017775A">
        <w:rPr>
          <w:noProof/>
        </w:rPr>
        <w:instrText xml:space="preserve"> PAGEREF _Toc27538081 \h </w:instrText>
      </w:r>
      <w:r w:rsidR="00C14C63" w:rsidRPr="0017775A">
        <w:rPr>
          <w:noProof/>
        </w:rPr>
      </w:r>
      <w:r w:rsidR="00C14C63" w:rsidRPr="0017775A">
        <w:rPr>
          <w:noProof/>
        </w:rPr>
        <w:fldChar w:fldCharType="separate"/>
      </w:r>
      <w:r w:rsidRPr="0017775A">
        <w:rPr>
          <w:noProof/>
        </w:rPr>
        <w:t>13</w:t>
      </w:r>
      <w:r w:rsidR="00C14C63" w:rsidRPr="0017775A">
        <w:rPr>
          <w:noProof/>
        </w:rPr>
        <w:fldChar w:fldCharType="end"/>
      </w:r>
    </w:p>
    <w:p w:rsidR="00D60DDD" w:rsidRPr="0017775A" w:rsidRDefault="00D60DDD">
      <w:pPr>
        <w:pStyle w:val="18"/>
        <w:tabs>
          <w:tab w:val="right" w:leader="dot" w:pos="9345"/>
        </w:tabs>
        <w:rPr>
          <w:noProof/>
        </w:rPr>
      </w:pPr>
      <w:r w:rsidRPr="0017775A">
        <w:rPr>
          <w:noProof/>
        </w:rPr>
        <w:t>3.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городского округа Эгвекинот</w:t>
      </w:r>
      <w:r w:rsidRPr="0017775A">
        <w:rPr>
          <w:noProof/>
        </w:rPr>
        <w:tab/>
      </w:r>
      <w:r w:rsidR="00C14C63" w:rsidRPr="0017775A">
        <w:rPr>
          <w:noProof/>
        </w:rPr>
        <w:fldChar w:fldCharType="begin"/>
      </w:r>
      <w:r w:rsidRPr="0017775A">
        <w:rPr>
          <w:noProof/>
        </w:rPr>
        <w:instrText xml:space="preserve"> PAGEREF _Toc27538082 \h </w:instrText>
      </w:r>
      <w:r w:rsidR="00C14C63" w:rsidRPr="0017775A">
        <w:rPr>
          <w:noProof/>
        </w:rPr>
      </w:r>
      <w:r w:rsidR="00C14C63" w:rsidRPr="0017775A">
        <w:rPr>
          <w:noProof/>
        </w:rPr>
        <w:fldChar w:fldCharType="separate"/>
      </w:r>
      <w:r w:rsidRPr="0017775A">
        <w:rPr>
          <w:noProof/>
        </w:rPr>
        <w:t>26</w:t>
      </w:r>
      <w:r w:rsidR="00C14C63" w:rsidRPr="0017775A">
        <w:rPr>
          <w:noProof/>
        </w:rPr>
        <w:fldChar w:fldCharType="end"/>
      </w:r>
    </w:p>
    <w:p w:rsidR="00D60DDD" w:rsidRPr="0017775A" w:rsidRDefault="00D60DDD">
      <w:pPr>
        <w:pStyle w:val="18"/>
        <w:tabs>
          <w:tab w:val="right" w:leader="dot" w:pos="9345"/>
        </w:tabs>
        <w:rPr>
          <w:noProof/>
        </w:rPr>
      </w:pPr>
      <w:r w:rsidRPr="0017775A">
        <w:rPr>
          <w:noProof/>
        </w:rPr>
        <w:t>4. Перечень объектов местного значения планируемых к размещению на территории городского округа Эгвекинот</w:t>
      </w:r>
      <w:r w:rsidRPr="0017775A">
        <w:rPr>
          <w:noProof/>
        </w:rPr>
        <w:tab/>
      </w:r>
      <w:r w:rsidR="00C14C63" w:rsidRPr="0017775A">
        <w:rPr>
          <w:noProof/>
        </w:rPr>
        <w:fldChar w:fldCharType="begin"/>
      </w:r>
      <w:r w:rsidRPr="0017775A">
        <w:rPr>
          <w:noProof/>
        </w:rPr>
        <w:instrText xml:space="preserve"> PAGEREF _Toc27538083 \h </w:instrText>
      </w:r>
      <w:r w:rsidR="00C14C63" w:rsidRPr="0017775A">
        <w:rPr>
          <w:noProof/>
        </w:rPr>
      </w:r>
      <w:r w:rsidR="00C14C63" w:rsidRPr="0017775A">
        <w:rPr>
          <w:noProof/>
        </w:rPr>
        <w:fldChar w:fldCharType="separate"/>
      </w:r>
      <w:r w:rsidRPr="0017775A">
        <w:rPr>
          <w:noProof/>
        </w:rPr>
        <w:t>28</w:t>
      </w:r>
      <w:r w:rsidR="00C14C63" w:rsidRPr="0017775A">
        <w:rPr>
          <w:noProof/>
        </w:rPr>
        <w:fldChar w:fldCharType="end"/>
      </w:r>
    </w:p>
    <w:p w:rsidR="00D60DDD" w:rsidRPr="0017775A" w:rsidRDefault="00D60DDD" w:rsidP="009A28EB">
      <w:pPr>
        <w:pStyle w:val="18"/>
        <w:tabs>
          <w:tab w:val="right" w:leader="dot" w:pos="9345"/>
        </w:tabs>
        <w:rPr>
          <w:noProof/>
        </w:rPr>
      </w:pPr>
      <w:r w:rsidRPr="0017775A">
        <w:rPr>
          <w:noProof/>
        </w:rPr>
        <w:t>4.1.  Демографический прогноз</w:t>
      </w:r>
      <w:r w:rsidRPr="0017775A">
        <w:rPr>
          <w:noProof/>
        </w:rPr>
        <w:tab/>
      </w:r>
      <w:r w:rsidR="00C14C63" w:rsidRPr="0017775A">
        <w:rPr>
          <w:noProof/>
        </w:rPr>
        <w:fldChar w:fldCharType="begin"/>
      </w:r>
      <w:r w:rsidRPr="0017775A">
        <w:rPr>
          <w:noProof/>
        </w:rPr>
        <w:instrText xml:space="preserve"> PAGEREF _Toc27538084 \h </w:instrText>
      </w:r>
      <w:r w:rsidR="00C14C63" w:rsidRPr="0017775A">
        <w:rPr>
          <w:noProof/>
        </w:rPr>
      </w:r>
      <w:r w:rsidR="00C14C63" w:rsidRPr="0017775A">
        <w:rPr>
          <w:noProof/>
        </w:rPr>
        <w:fldChar w:fldCharType="separate"/>
      </w:r>
      <w:r w:rsidRPr="0017775A">
        <w:rPr>
          <w:noProof/>
        </w:rPr>
        <w:t>28</w:t>
      </w:r>
      <w:r w:rsidR="00C14C63" w:rsidRPr="0017775A">
        <w:rPr>
          <w:noProof/>
        </w:rPr>
        <w:fldChar w:fldCharType="end"/>
      </w:r>
    </w:p>
    <w:p w:rsidR="00D60DDD" w:rsidRPr="0017775A" w:rsidRDefault="00D60DDD" w:rsidP="009A28EB">
      <w:pPr>
        <w:pStyle w:val="18"/>
        <w:tabs>
          <w:tab w:val="right" w:leader="dot" w:pos="9345"/>
        </w:tabs>
        <w:rPr>
          <w:noProof/>
        </w:rPr>
      </w:pPr>
      <w:r w:rsidRPr="0017775A">
        <w:rPr>
          <w:noProof/>
        </w:rPr>
        <w:t>4.2.  Жилищное строительство</w:t>
      </w:r>
      <w:r w:rsidRPr="0017775A">
        <w:rPr>
          <w:noProof/>
        </w:rPr>
        <w:tab/>
      </w:r>
      <w:r w:rsidR="00C14C63" w:rsidRPr="0017775A">
        <w:rPr>
          <w:noProof/>
        </w:rPr>
        <w:fldChar w:fldCharType="begin"/>
      </w:r>
      <w:r w:rsidRPr="0017775A">
        <w:rPr>
          <w:noProof/>
        </w:rPr>
        <w:instrText xml:space="preserve"> PAGEREF _Toc27538085 \h </w:instrText>
      </w:r>
      <w:r w:rsidR="00C14C63" w:rsidRPr="0017775A">
        <w:rPr>
          <w:noProof/>
        </w:rPr>
      </w:r>
      <w:r w:rsidR="00C14C63" w:rsidRPr="0017775A">
        <w:rPr>
          <w:noProof/>
        </w:rPr>
        <w:fldChar w:fldCharType="separate"/>
      </w:r>
      <w:r w:rsidRPr="0017775A">
        <w:rPr>
          <w:noProof/>
        </w:rPr>
        <w:t>30</w:t>
      </w:r>
      <w:r w:rsidR="00C14C63" w:rsidRPr="0017775A">
        <w:rPr>
          <w:noProof/>
        </w:rPr>
        <w:fldChar w:fldCharType="end"/>
      </w:r>
    </w:p>
    <w:p w:rsidR="00D60DDD" w:rsidRPr="0017775A" w:rsidRDefault="00D60DDD" w:rsidP="009A28EB">
      <w:pPr>
        <w:pStyle w:val="18"/>
        <w:tabs>
          <w:tab w:val="right" w:leader="dot" w:pos="9345"/>
        </w:tabs>
        <w:rPr>
          <w:noProof/>
        </w:rPr>
      </w:pPr>
      <w:r w:rsidRPr="0017775A">
        <w:rPr>
          <w:noProof/>
        </w:rPr>
        <w:t>4.3. Учреждения и предприятия обслуживания населения</w:t>
      </w:r>
      <w:r w:rsidRPr="0017775A">
        <w:rPr>
          <w:noProof/>
        </w:rPr>
        <w:tab/>
      </w:r>
      <w:r w:rsidR="00C14C63" w:rsidRPr="0017775A">
        <w:rPr>
          <w:noProof/>
        </w:rPr>
        <w:fldChar w:fldCharType="begin"/>
      </w:r>
      <w:r w:rsidRPr="0017775A">
        <w:rPr>
          <w:noProof/>
        </w:rPr>
        <w:instrText xml:space="preserve"> PAGEREF _Toc27538086 \h </w:instrText>
      </w:r>
      <w:r w:rsidR="00C14C63" w:rsidRPr="0017775A">
        <w:rPr>
          <w:noProof/>
        </w:rPr>
      </w:r>
      <w:r w:rsidR="00C14C63" w:rsidRPr="0017775A">
        <w:rPr>
          <w:noProof/>
        </w:rPr>
        <w:fldChar w:fldCharType="separate"/>
      </w:r>
      <w:r w:rsidRPr="0017775A">
        <w:rPr>
          <w:noProof/>
        </w:rPr>
        <w:t>31</w:t>
      </w:r>
      <w:r w:rsidR="00C14C63" w:rsidRPr="0017775A">
        <w:rPr>
          <w:noProof/>
        </w:rPr>
        <w:fldChar w:fldCharType="end"/>
      </w:r>
    </w:p>
    <w:p w:rsidR="00D60DDD" w:rsidRPr="0017775A" w:rsidRDefault="00D60DDD" w:rsidP="009A28EB">
      <w:pPr>
        <w:pStyle w:val="18"/>
        <w:tabs>
          <w:tab w:val="right" w:leader="dot" w:pos="9345"/>
        </w:tabs>
        <w:rPr>
          <w:noProof/>
        </w:rPr>
      </w:pPr>
      <w:r w:rsidRPr="0017775A">
        <w:rPr>
          <w:noProof/>
        </w:rPr>
        <w:t>4.4.  Объекты и сооружения транспортной инфраструктуры</w:t>
      </w:r>
      <w:r w:rsidRPr="0017775A">
        <w:rPr>
          <w:noProof/>
        </w:rPr>
        <w:tab/>
      </w:r>
      <w:r w:rsidR="00C14C63" w:rsidRPr="0017775A">
        <w:rPr>
          <w:noProof/>
        </w:rPr>
        <w:fldChar w:fldCharType="begin"/>
      </w:r>
      <w:r w:rsidRPr="0017775A">
        <w:rPr>
          <w:noProof/>
        </w:rPr>
        <w:instrText xml:space="preserve"> PAGEREF _Toc27538087 \h </w:instrText>
      </w:r>
      <w:r w:rsidR="00C14C63" w:rsidRPr="0017775A">
        <w:rPr>
          <w:noProof/>
        </w:rPr>
      </w:r>
      <w:r w:rsidR="00C14C63" w:rsidRPr="0017775A">
        <w:rPr>
          <w:noProof/>
        </w:rPr>
        <w:fldChar w:fldCharType="separate"/>
      </w:r>
      <w:r w:rsidRPr="0017775A">
        <w:rPr>
          <w:noProof/>
        </w:rPr>
        <w:t>37</w:t>
      </w:r>
      <w:r w:rsidR="00C14C63" w:rsidRPr="0017775A">
        <w:rPr>
          <w:noProof/>
        </w:rPr>
        <w:fldChar w:fldCharType="end"/>
      </w:r>
    </w:p>
    <w:p w:rsidR="00D60DDD" w:rsidRPr="0017775A" w:rsidRDefault="00D60DDD" w:rsidP="009A28EB">
      <w:pPr>
        <w:pStyle w:val="18"/>
        <w:tabs>
          <w:tab w:val="right" w:leader="dot" w:pos="9345"/>
        </w:tabs>
        <w:rPr>
          <w:noProof/>
        </w:rPr>
      </w:pPr>
      <w:r w:rsidRPr="0017775A">
        <w:rPr>
          <w:noProof/>
        </w:rPr>
        <w:t>4.5.  Объекты и сооружения инженерной инфраструктуры</w:t>
      </w:r>
      <w:r w:rsidRPr="0017775A">
        <w:rPr>
          <w:noProof/>
        </w:rPr>
        <w:tab/>
      </w:r>
      <w:r w:rsidR="00C14C63" w:rsidRPr="0017775A">
        <w:rPr>
          <w:noProof/>
        </w:rPr>
        <w:fldChar w:fldCharType="begin"/>
      </w:r>
      <w:r w:rsidRPr="0017775A">
        <w:rPr>
          <w:noProof/>
        </w:rPr>
        <w:instrText xml:space="preserve"> PAGEREF _Toc27538088 \h </w:instrText>
      </w:r>
      <w:r w:rsidR="00C14C63" w:rsidRPr="0017775A">
        <w:rPr>
          <w:noProof/>
        </w:rPr>
      </w:r>
      <w:r w:rsidR="00C14C63" w:rsidRPr="0017775A">
        <w:rPr>
          <w:noProof/>
        </w:rPr>
        <w:fldChar w:fldCharType="separate"/>
      </w:r>
      <w:r w:rsidRPr="0017775A">
        <w:rPr>
          <w:noProof/>
        </w:rPr>
        <w:t>40</w:t>
      </w:r>
      <w:r w:rsidR="00C14C63" w:rsidRPr="0017775A">
        <w:rPr>
          <w:noProof/>
        </w:rPr>
        <w:fldChar w:fldCharType="end"/>
      </w:r>
    </w:p>
    <w:p w:rsidR="00D60DDD" w:rsidRPr="0017775A" w:rsidRDefault="00D60DDD" w:rsidP="009A28EB">
      <w:pPr>
        <w:pStyle w:val="18"/>
        <w:tabs>
          <w:tab w:val="right" w:leader="dot" w:pos="9345"/>
        </w:tabs>
        <w:rPr>
          <w:noProof/>
        </w:rPr>
      </w:pPr>
      <w:r w:rsidRPr="0017775A">
        <w:rPr>
          <w:noProof/>
        </w:rPr>
        <w:t>5.  Планируемые  границы населённых пунктов</w:t>
      </w:r>
      <w:r w:rsidRPr="0017775A">
        <w:rPr>
          <w:noProof/>
        </w:rPr>
        <w:tab/>
      </w:r>
      <w:r w:rsidR="00C14C63" w:rsidRPr="0017775A">
        <w:rPr>
          <w:noProof/>
        </w:rPr>
        <w:fldChar w:fldCharType="begin"/>
      </w:r>
      <w:r w:rsidRPr="0017775A">
        <w:rPr>
          <w:noProof/>
        </w:rPr>
        <w:instrText xml:space="preserve"> PAGEREF _Toc27538089 \h </w:instrText>
      </w:r>
      <w:r w:rsidR="00C14C63" w:rsidRPr="0017775A">
        <w:rPr>
          <w:noProof/>
        </w:rPr>
      </w:r>
      <w:r w:rsidR="00C14C63" w:rsidRPr="0017775A">
        <w:rPr>
          <w:noProof/>
        </w:rPr>
        <w:fldChar w:fldCharType="separate"/>
      </w:r>
      <w:r w:rsidRPr="0017775A">
        <w:rPr>
          <w:noProof/>
        </w:rPr>
        <w:t>54</w:t>
      </w:r>
      <w:r w:rsidR="00C14C63" w:rsidRPr="0017775A">
        <w:rPr>
          <w:noProof/>
        </w:rPr>
        <w:fldChar w:fldCharType="end"/>
      </w:r>
    </w:p>
    <w:p w:rsidR="00D60DDD" w:rsidRPr="0017775A" w:rsidRDefault="00D60DDD">
      <w:pPr>
        <w:pStyle w:val="18"/>
        <w:tabs>
          <w:tab w:val="right" w:leader="dot" w:pos="9345"/>
        </w:tabs>
        <w:rPr>
          <w:noProof/>
        </w:rPr>
      </w:pPr>
      <w:r w:rsidRPr="0017775A">
        <w:rPr>
          <w:noProof/>
        </w:rPr>
        <w:t>6.  Технико-экономические показатели проекта</w:t>
      </w:r>
      <w:r w:rsidRPr="0017775A">
        <w:rPr>
          <w:noProof/>
        </w:rPr>
        <w:tab/>
      </w:r>
      <w:r w:rsidR="00C14C63" w:rsidRPr="0017775A">
        <w:rPr>
          <w:noProof/>
        </w:rPr>
        <w:fldChar w:fldCharType="begin"/>
      </w:r>
      <w:r w:rsidRPr="0017775A">
        <w:rPr>
          <w:noProof/>
        </w:rPr>
        <w:instrText xml:space="preserve"> PAGEREF _Toc27538090 \h </w:instrText>
      </w:r>
      <w:r w:rsidR="00C14C63" w:rsidRPr="0017775A">
        <w:rPr>
          <w:noProof/>
        </w:rPr>
      </w:r>
      <w:r w:rsidR="00C14C63" w:rsidRPr="0017775A">
        <w:rPr>
          <w:noProof/>
        </w:rPr>
        <w:fldChar w:fldCharType="separate"/>
      </w:r>
      <w:r w:rsidRPr="0017775A">
        <w:rPr>
          <w:noProof/>
        </w:rPr>
        <w:t>63</w:t>
      </w:r>
      <w:r w:rsidR="00C14C63" w:rsidRPr="0017775A">
        <w:rPr>
          <w:noProof/>
        </w:rPr>
        <w:fldChar w:fldCharType="end"/>
      </w:r>
    </w:p>
    <w:p w:rsidR="00697F24" w:rsidRPr="0017775A" w:rsidRDefault="00C14C63" w:rsidP="009A28EB">
      <w:pPr>
        <w:pStyle w:val="18"/>
        <w:tabs>
          <w:tab w:val="right" w:leader="dot" w:pos="9345"/>
        </w:tabs>
        <w:rPr>
          <w:rFonts w:eastAsia="Times New Roman"/>
          <w:b w:val="0"/>
          <w:bCs w:val="0"/>
          <w:szCs w:val="28"/>
          <w:lang w:eastAsia="ru-RU"/>
        </w:rPr>
      </w:pPr>
      <w:r w:rsidRPr="0017775A">
        <w:rPr>
          <w:noProof/>
        </w:rPr>
        <w:fldChar w:fldCharType="end"/>
      </w:r>
      <w:bookmarkStart w:id="0" w:name="_Toc531598369"/>
      <w:r w:rsidR="00697F24" w:rsidRPr="0017775A">
        <w:br w:type="page"/>
      </w:r>
    </w:p>
    <w:p w:rsidR="00570619" w:rsidRPr="0017775A" w:rsidRDefault="00570619" w:rsidP="00570619">
      <w:pPr>
        <w:pStyle w:val="23"/>
      </w:pPr>
      <w:bookmarkStart w:id="1" w:name="_Toc19020855"/>
      <w:bookmarkStart w:id="2" w:name="_Toc27538078"/>
      <w:bookmarkEnd w:id="0"/>
      <w:r w:rsidRPr="0017775A">
        <w:lastRenderedPageBreak/>
        <w:t>Введение</w:t>
      </w:r>
      <w:bookmarkEnd w:id="1"/>
      <w:bookmarkEnd w:id="2"/>
    </w:p>
    <w:p w:rsidR="00570619" w:rsidRPr="0017775A" w:rsidRDefault="00570619" w:rsidP="00570619">
      <w:pPr>
        <w:pStyle w:val="af0"/>
        <w:rPr>
          <w:sz w:val="24"/>
          <w:szCs w:val="24"/>
        </w:rPr>
      </w:pPr>
    </w:p>
    <w:p w:rsidR="00570619" w:rsidRPr="0017775A" w:rsidRDefault="00570619" w:rsidP="00570619">
      <w:pPr>
        <w:pStyle w:val="S1"/>
        <w:rPr>
          <w:sz w:val="24"/>
        </w:rPr>
      </w:pPr>
      <w:proofErr w:type="gramStart"/>
      <w:r w:rsidRPr="0017775A">
        <w:rPr>
          <w:sz w:val="24"/>
        </w:rPr>
        <w:t>Проект генерального плана городского округа Эгвекинот (далее – проект, проект генерального плана, генеральный план) выполнен отделом разработки градостроительной документации Акционерного общества Сибирский научно-исследовательский и проектный институт градостроительства (АО </w:t>
      </w:r>
      <w:proofErr w:type="spellStart"/>
      <w:r w:rsidRPr="0017775A">
        <w:rPr>
          <w:sz w:val="24"/>
        </w:rPr>
        <w:t>СибНИИ</w:t>
      </w:r>
      <w:proofErr w:type="spellEnd"/>
      <w:r w:rsidRPr="0017775A">
        <w:rPr>
          <w:sz w:val="24"/>
        </w:rPr>
        <w:t> градостроительства) на основании муниципального контракта № 44-ГП от 01.07.2019 с Администрацией городского округа Эгвекинот Иультинского района Чукотского автономного округа  (в соответствии с Техническим заданием – Приложением № 1 к муниципальному контракту).</w:t>
      </w:r>
      <w:proofErr w:type="gramEnd"/>
    </w:p>
    <w:p w:rsidR="00570619" w:rsidRPr="0017775A" w:rsidRDefault="00570619" w:rsidP="00570619">
      <w:pPr>
        <w:pStyle w:val="S1"/>
        <w:ind w:left="709" w:firstLine="0"/>
        <w:rPr>
          <w:sz w:val="24"/>
        </w:rPr>
      </w:pPr>
      <w:r w:rsidRPr="0017775A">
        <w:rPr>
          <w:sz w:val="24"/>
        </w:rPr>
        <w:t xml:space="preserve">Основанием для разработки проекта является распоряжение № 189-ах от 21.06.2019. Проект выполнен с учетом положений ранее разработанной градостроительной документации:  </w:t>
      </w:r>
    </w:p>
    <w:p w:rsidR="00570619" w:rsidRPr="0017775A" w:rsidRDefault="00570619" w:rsidP="00232CA7">
      <w:pPr>
        <w:pStyle w:val="S1"/>
        <w:numPr>
          <w:ilvl w:val="0"/>
          <w:numId w:val="34"/>
        </w:numPr>
        <w:ind w:left="709" w:firstLine="0"/>
        <w:rPr>
          <w:sz w:val="24"/>
        </w:rPr>
      </w:pPr>
      <w:r w:rsidRPr="0017775A">
        <w:rPr>
          <w:sz w:val="24"/>
        </w:rPr>
        <w:t>схемы территориального планирования Чукотского автономного округа, утвержденной постановлением Правительства Чукотского автономного округа от 27.08.2013 № 348 «Об утверждении схемы территориального планирования Чукотского автономного округа»;</w:t>
      </w:r>
    </w:p>
    <w:p w:rsidR="00570619" w:rsidRPr="0017775A" w:rsidRDefault="00570619" w:rsidP="00232CA7">
      <w:pPr>
        <w:pStyle w:val="S1"/>
        <w:numPr>
          <w:ilvl w:val="0"/>
          <w:numId w:val="34"/>
        </w:numPr>
        <w:ind w:left="709" w:firstLine="0"/>
        <w:rPr>
          <w:sz w:val="24"/>
        </w:rPr>
      </w:pPr>
      <w:r w:rsidRPr="0017775A">
        <w:rPr>
          <w:sz w:val="24"/>
        </w:rPr>
        <w:t>схемы территориального планирования Иультинского муниципального района Чукотского автономного округа, утвержденной решением Совета депутатов Иультинского муниципального района Чукотского автономного округа  от 22.10.2014 № 80 «</w:t>
      </w:r>
      <w:hyperlink r:id="rId17" w:history="1">
        <w:r w:rsidRPr="0017775A">
          <w:rPr>
            <w:sz w:val="24"/>
          </w:rPr>
          <w:t>Об утверждении схемы территориального планирования Иультинского муниципального района Чукотского автономного округа»</w:t>
        </w:r>
      </w:hyperlink>
      <w:r w:rsidRPr="0017775A">
        <w:rPr>
          <w:sz w:val="24"/>
        </w:rPr>
        <w:t>;</w:t>
      </w:r>
    </w:p>
    <w:p w:rsidR="00570619" w:rsidRPr="0017775A" w:rsidRDefault="00570619" w:rsidP="00232CA7">
      <w:pPr>
        <w:pStyle w:val="S1"/>
        <w:numPr>
          <w:ilvl w:val="0"/>
          <w:numId w:val="34"/>
        </w:numPr>
        <w:ind w:left="709" w:firstLine="0"/>
        <w:rPr>
          <w:sz w:val="24"/>
        </w:rPr>
      </w:pPr>
      <w:r w:rsidRPr="0017775A">
        <w:rPr>
          <w:sz w:val="24"/>
        </w:rPr>
        <w:t>генерального плана городского поселения Эгвекинот, утвержденного решением Совета депутатов Иультинского муниципального района от 10.06.2015 №136 «Об утверждении генерального плана городского поселения Эгвекинот»;</w:t>
      </w:r>
    </w:p>
    <w:p w:rsidR="00570619" w:rsidRPr="0017775A" w:rsidRDefault="00570619" w:rsidP="00232CA7">
      <w:pPr>
        <w:pStyle w:val="S1"/>
        <w:numPr>
          <w:ilvl w:val="0"/>
          <w:numId w:val="34"/>
        </w:numPr>
        <w:ind w:left="709" w:firstLine="0"/>
        <w:rPr>
          <w:sz w:val="24"/>
        </w:rPr>
      </w:pPr>
      <w:r w:rsidRPr="0017775A">
        <w:rPr>
          <w:sz w:val="24"/>
        </w:rPr>
        <w:t>правил землепользования и застройки городского округа Эгвекинот, утвержденных решением Совета депутатов городского округа Эгвекинот от 27.02.2017 №295 «Об утверждении Правил землепользования и застройки городского округа Эгвекинот»;</w:t>
      </w:r>
    </w:p>
    <w:p w:rsidR="00570619" w:rsidRPr="0017775A" w:rsidRDefault="00570619" w:rsidP="00232CA7">
      <w:pPr>
        <w:pStyle w:val="S1"/>
        <w:numPr>
          <w:ilvl w:val="0"/>
          <w:numId w:val="34"/>
        </w:numPr>
        <w:ind w:left="709" w:firstLine="0"/>
        <w:rPr>
          <w:sz w:val="24"/>
        </w:rPr>
      </w:pPr>
      <w:r w:rsidRPr="0017775A">
        <w:rPr>
          <w:sz w:val="24"/>
        </w:rPr>
        <w:t>местных нормативов градостроительного проектирования городского округа Эгвекинот, утвержденных решением Совета депутатов городского округа Эгвекинот от 23.12.2016 №285 «Об утверждении местных нормативов градостроительного проектирования городского округа Эгвекинот».</w:t>
      </w:r>
    </w:p>
    <w:p w:rsidR="00570619" w:rsidRPr="0017775A" w:rsidRDefault="00570619" w:rsidP="00570619">
      <w:pPr>
        <w:pStyle w:val="S1"/>
        <w:rPr>
          <w:sz w:val="24"/>
        </w:rPr>
      </w:pPr>
      <w:r w:rsidRPr="0017775A">
        <w:rPr>
          <w:sz w:val="24"/>
        </w:rPr>
        <w:t xml:space="preserve">Проект выполнен в отношении территории, относившейся до 23.09.2015 к Иультинскому муниципальному району, который в настоящее время как административно-территориальная единица упразднен. Границы образованного внутри административно-территориального образования городского округа установлены Законом Чукотского автономного округа от 23.09.2015 № 67-ОЗ (ред. от 05.09.2017) «Об объединении поселений, входящих в состав Иультинского муниципального района, и организации местного самоуправления на объединенной территории». Площадь территории городского округа составляет 136,644 тыс. кв. км.  </w:t>
      </w:r>
    </w:p>
    <w:p w:rsidR="00570619" w:rsidRPr="0017775A" w:rsidRDefault="00570619" w:rsidP="00570619">
      <w:pPr>
        <w:pStyle w:val="S1"/>
        <w:rPr>
          <w:sz w:val="24"/>
        </w:rPr>
      </w:pPr>
      <w:r w:rsidRPr="0017775A">
        <w:rPr>
          <w:sz w:val="24"/>
        </w:rPr>
        <w:t xml:space="preserve">Методической базой разработки проекта являются Методические рекомендации по разработке проектов генеральных планов поселений и городских округов, утвержденные приказом Минрегионразвития РФ от 26.05 2011  № 244. </w:t>
      </w:r>
    </w:p>
    <w:p w:rsidR="00570619" w:rsidRPr="0017775A" w:rsidRDefault="00570619" w:rsidP="00570619">
      <w:pPr>
        <w:pStyle w:val="S1"/>
        <w:rPr>
          <w:sz w:val="24"/>
        </w:rPr>
      </w:pPr>
      <w:r w:rsidRPr="0017775A">
        <w:rPr>
          <w:sz w:val="24"/>
        </w:rPr>
        <w:t>Целями работы  являются:</w:t>
      </w:r>
    </w:p>
    <w:p w:rsidR="00570619" w:rsidRPr="0017775A" w:rsidRDefault="00570619" w:rsidP="00232CA7">
      <w:pPr>
        <w:pStyle w:val="S1"/>
        <w:numPr>
          <w:ilvl w:val="0"/>
          <w:numId w:val="34"/>
        </w:numPr>
        <w:ind w:left="709" w:firstLine="0"/>
        <w:rPr>
          <w:sz w:val="24"/>
        </w:rPr>
      </w:pPr>
      <w:r w:rsidRPr="0017775A">
        <w:rPr>
          <w:sz w:val="24"/>
        </w:rPr>
        <w:t>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обеспечение учета интересов граждан и их объединений, Российской Федерации, субъектов Российской Федерации, муниципальных образований;</w:t>
      </w:r>
    </w:p>
    <w:p w:rsidR="00570619" w:rsidRPr="0017775A" w:rsidRDefault="00570619" w:rsidP="00232CA7">
      <w:pPr>
        <w:pStyle w:val="S1"/>
        <w:numPr>
          <w:ilvl w:val="0"/>
          <w:numId w:val="34"/>
        </w:numPr>
        <w:ind w:left="709" w:firstLine="0"/>
        <w:rPr>
          <w:sz w:val="24"/>
        </w:rPr>
      </w:pPr>
      <w:r w:rsidRPr="0017775A">
        <w:rPr>
          <w:sz w:val="24"/>
        </w:rPr>
        <w:lastRenderedPageBreak/>
        <w:t xml:space="preserve">создание условий для повышения инвестиционной привлекательности территории населенного пункта за счет </w:t>
      </w:r>
      <w:proofErr w:type="gramStart"/>
      <w:r w:rsidRPr="0017775A">
        <w:rPr>
          <w:sz w:val="24"/>
        </w:rPr>
        <w:t>обеспечения взаимной согласованности решений документов стратегического планирования</w:t>
      </w:r>
      <w:proofErr w:type="gramEnd"/>
      <w:r w:rsidRPr="0017775A">
        <w:rPr>
          <w:sz w:val="24"/>
        </w:rPr>
        <w:t xml:space="preserve"> и решений градостроительной документации;</w:t>
      </w:r>
    </w:p>
    <w:p w:rsidR="00570619" w:rsidRPr="0017775A" w:rsidRDefault="00570619" w:rsidP="00232CA7">
      <w:pPr>
        <w:pStyle w:val="S1"/>
        <w:numPr>
          <w:ilvl w:val="0"/>
          <w:numId w:val="36"/>
        </w:numPr>
        <w:rPr>
          <w:sz w:val="24"/>
        </w:rPr>
      </w:pPr>
      <w:r w:rsidRPr="0017775A">
        <w:rPr>
          <w:sz w:val="24"/>
        </w:rPr>
        <w:t>создание условий для планировки территории городского округа;</w:t>
      </w:r>
    </w:p>
    <w:p w:rsidR="00570619" w:rsidRPr="0017775A" w:rsidRDefault="00570619" w:rsidP="00232CA7">
      <w:pPr>
        <w:pStyle w:val="S1"/>
        <w:numPr>
          <w:ilvl w:val="0"/>
          <w:numId w:val="34"/>
        </w:numPr>
        <w:ind w:left="709" w:firstLine="0"/>
        <w:rPr>
          <w:sz w:val="24"/>
        </w:rPr>
      </w:pPr>
      <w:r w:rsidRPr="0017775A">
        <w:rPr>
          <w:sz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70619" w:rsidRPr="0017775A" w:rsidRDefault="00570619" w:rsidP="00232CA7">
      <w:pPr>
        <w:pStyle w:val="S1"/>
        <w:numPr>
          <w:ilvl w:val="0"/>
          <w:numId w:val="34"/>
        </w:numPr>
        <w:ind w:left="709" w:firstLine="0"/>
        <w:rPr>
          <w:sz w:val="24"/>
        </w:rPr>
      </w:pPr>
      <w:r w:rsidRPr="0017775A">
        <w:rPr>
          <w:sz w:val="24"/>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70619" w:rsidRPr="0017775A" w:rsidRDefault="00570619" w:rsidP="00232CA7">
      <w:pPr>
        <w:pStyle w:val="S1"/>
        <w:numPr>
          <w:ilvl w:val="0"/>
          <w:numId w:val="34"/>
        </w:numPr>
        <w:ind w:left="709" w:firstLine="0"/>
        <w:rPr>
          <w:sz w:val="24"/>
        </w:rPr>
      </w:pPr>
      <w:r w:rsidRPr="0017775A">
        <w:rPr>
          <w:sz w:val="24"/>
        </w:rPr>
        <w:t>обеспечение возможности размещения предусмотренных документами территориального планирования объектов федерального, регионального и местного значения.</w:t>
      </w:r>
    </w:p>
    <w:p w:rsidR="00570619" w:rsidRPr="0017775A" w:rsidRDefault="00570619" w:rsidP="00570619">
      <w:pPr>
        <w:pStyle w:val="S1"/>
        <w:rPr>
          <w:sz w:val="24"/>
        </w:rPr>
      </w:pPr>
      <w:r w:rsidRPr="0017775A">
        <w:rPr>
          <w:sz w:val="24"/>
        </w:rPr>
        <w:t>Основными задачами проекта являются:</w:t>
      </w:r>
    </w:p>
    <w:p w:rsidR="00570619" w:rsidRPr="0017775A" w:rsidRDefault="00570619" w:rsidP="00232CA7">
      <w:pPr>
        <w:pStyle w:val="S1"/>
        <w:numPr>
          <w:ilvl w:val="0"/>
          <w:numId w:val="34"/>
        </w:numPr>
        <w:ind w:left="709" w:firstLine="0"/>
        <w:rPr>
          <w:sz w:val="24"/>
        </w:rPr>
      </w:pPr>
      <w:r w:rsidRPr="0017775A">
        <w:rPr>
          <w:sz w:val="24"/>
        </w:rPr>
        <w:t>определение направления развития городского округа;</w:t>
      </w:r>
    </w:p>
    <w:p w:rsidR="00570619" w:rsidRPr="0017775A" w:rsidRDefault="00570619" w:rsidP="00232CA7">
      <w:pPr>
        <w:pStyle w:val="S1"/>
        <w:numPr>
          <w:ilvl w:val="0"/>
          <w:numId w:val="34"/>
        </w:numPr>
        <w:ind w:left="709" w:firstLine="0"/>
        <w:rPr>
          <w:sz w:val="24"/>
        </w:rPr>
      </w:pPr>
      <w:r w:rsidRPr="0017775A">
        <w:rPr>
          <w:sz w:val="24"/>
        </w:rPr>
        <w:t>установление функциональных зон и ограничений на использование территорий в этих зонах;</w:t>
      </w:r>
    </w:p>
    <w:p w:rsidR="00570619" w:rsidRPr="0017775A" w:rsidRDefault="00570619" w:rsidP="00232CA7">
      <w:pPr>
        <w:pStyle w:val="S1"/>
        <w:numPr>
          <w:ilvl w:val="0"/>
          <w:numId w:val="34"/>
        </w:numPr>
        <w:ind w:left="709" w:firstLine="0"/>
        <w:rPr>
          <w:sz w:val="24"/>
        </w:rPr>
      </w:pPr>
      <w:r w:rsidRPr="0017775A">
        <w:rPr>
          <w:sz w:val="24"/>
        </w:rPr>
        <w:t>определение местоположения планируемых к размещению объектов местного значения городского округа, определение их основных характеристик и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570619" w:rsidRPr="0017775A" w:rsidRDefault="00570619" w:rsidP="00232CA7">
      <w:pPr>
        <w:pStyle w:val="S1"/>
        <w:numPr>
          <w:ilvl w:val="0"/>
          <w:numId w:val="34"/>
        </w:numPr>
        <w:ind w:left="709" w:firstLine="0"/>
        <w:rPr>
          <w:sz w:val="24"/>
        </w:rPr>
      </w:pPr>
      <w:r w:rsidRPr="0017775A">
        <w:rPr>
          <w:sz w:val="24"/>
        </w:rPr>
        <w:t>разработка демографического прогноза численности населения городского округа на расчетный срок;</w:t>
      </w:r>
    </w:p>
    <w:p w:rsidR="00570619" w:rsidRPr="0017775A" w:rsidRDefault="00570619" w:rsidP="00232CA7">
      <w:pPr>
        <w:pStyle w:val="S1"/>
        <w:numPr>
          <w:ilvl w:val="0"/>
          <w:numId w:val="34"/>
        </w:numPr>
        <w:ind w:left="709" w:firstLine="0"/>
        <w:rPr>
          <w:sz w:val="24"/>
        </w:rPr>
      </w:pPr>
      <w:r w:rsidRPr="0017775A">
        <w:rPr>
          <w:sz w:val="24"/>
        </w:rPr>
        <w:t>учет планируемых объектов федерального значения согласно схемам территориального планирования Российской Федерации, объектов регионального значения согласно Схеме территориального планирования Чукотского автономного округа, объектов местного значения, предусмотренных в планах и программах комплексного социально-экономического развития городского округа;</w:t>
      </w:r>
    </w:p>
    <w:p w:rsidR="00570619" w:rsidRPr="0017775A" w:rsidRDefault="00570619" w:rsidP="00232CA7">
      <w:pPr>
        <w:pStyle w:val="S1"/>
        <w:numPr>
          <w:ilvl w:val="0"/>
          <w:numId w:val="34"/>
        </w:numPr>
        <w:ind w:left="709" w:firstLine="0"/>
        <w:rPr>
          <w:sz w:val="24"/>
        </w:rPr>
      </w:pPr>
      <w:r w:rsidRPr="0017775A">
        <w:rPr>
          <w:sz w:val="24"/>
        </w:rPr>
        <w:t>определение направлений и параметров развития инженерной, транспортной и социальной инфраструктур;</w:t>
      </w:r>
    </w:p>
    <w:p w:rsidR="00570619" w:rsidRPr="0017775A" w:rsidRDefault="00570619" w:rsidP="00232CA7">
      <w:pPr>
        <w:pStyle w:val="S1"/>
        <w:numPr>
          <w:ilvl w:val="0"/>
          <w:numId w:val="34"/>
        </w:numPr>
        <w:ind w:left="709" w:firstLine="0"/>
        <w:rPr>
          <w:sz w:val="24"/>
        </w:rPr>
      </w:pPr>
      <w:r w:rsidRPr="0017775A">
        <w:rPr>
          <w:sz w:val="24"/>
        </w:rPr>
        <w:t>определение мероприятий территориального планирования по размещению объектов местного значения городского округа для решения вопросов местного значения;</w:t>
      </w:r>
    </w:p>
    <w:p w:rsidR="00570619" w:rsidRPr="0017775A" w:rsidRDefault="00570619" w:rsidP="00232CA7">
      <w:pPr>
        <w:pStyle w:val="S1"/>
        <w:numPr>
          <w:ilvl w:val="0"/>
          <w:numId w:val="34"/>
        </w:numPr>
        <w:ind w:left="709" w:firstLine="0"/>
        <w:rPr>
          <w:sz w:val="24"/>
        </w:rPr>
      </w:pPr>
      <w:r w:rsidRPr="0017775A">
        <w:rPr>
          <w:sz w:val="24"/>
        </w:rPr>
        <w:t>определение мероприятий по предупреждению и ликвидации чрезвычайных ситуаций природного и техногенного характера;</w:t>
      </w:r>
    </w:p>
    <w:p w:rsidR="00570619" w:rsidRPr="0017775A" w:rsidRDefault="00570619" w:rsidP="00232CA7">
      <w:pPr>
        <w:pStyle w:val="S1"/>
        <w:numPr>
          <w:ilvl w:val="0"/>
          <w:numId w:val="34"/>
        </w:numPr>
        <w:ind w:left="709" w:firstLine="0"/>
        <w:rPr>
          <w:sz w:val="24"/>
        </w:rPr>
      </w:pPr>
      <w:r w:rsidRPr="0017775A">
        <w:rPr>
          <w:sz w:val="24"/>
        </w:rPr>
        <w:t>определение мероприятий по улучшению экологической обстановки;</w:t>
      </w:r>
    </w:p>
    <w:p w:rsidR="00570619" w:rsidRPr="0017775A" w:rsidRDefault="00570619" w:rsidP="00232CA7">
      <w:pPr>
        <w:pStyle w:val="S1"/>
        <w:numPr>
          <w:ilvl w:val="0"/>
          <w:numId w:val="34"/>
        </w:numPr>
        <w:ind w:left="709" w:firstLine="0"/>
        <w:rPr>
          <w:sz w:val="24"/>
        </w:rPr>
      </w:pPr>
      <w:r w:rsidRPr="0017775A">
        <w:rPr>
          <w:sz w:val="24"/>
        </w:rPr>
        <w:t>определение территории и мероприятий по развитию застроенных территорий городского округа.</w:t>
      </w:r>
    </w:p>
    <w:p w:rsidR="00570619" w:rsidRPr="0017775A" w:rsidRDefault="00570619" w:rsidP="00570619">
      <w:pPr>
        <w:pStyle w:val="S1"/>
        <w:rPr>
          <w:sz w:val="24"/>
        </w:rPr>
      </w:pPr>
      <w:r w:rsidRPr="0017775A">
        <w:rPr>
          <w:sz w:val="24"/>
        </w:rPr>
        <w:t>В соответствии с п.11 статьи 9 Градостроительного кодекса генеральный план утверждается на срок не менее</w:t>
      </w:r>
      <w:proofErr w:type="gramStart"/>
      <w:r w:rsidRPr="0017775A">
        <w:rPr>
          <w:sz w:val="24"/>
        </w:rPr>
        <w:t>,</w:t>
      </w:r>
      <w:proofErr w:type="gramEnd"/>
      <w:r w:rsidRPr="0017775A">
        <w:rPr>
          <w:sz w:val="24"/>
        </w:rPr>
        <w:t xml:space="preserve"> чем двадцать лет. </w:t>
      </w:r>
    </w:p>
    <w:p w:rsidR="00570619" w:rsidRPr="0017775A" w:rsidRDefault="00570619" w:rsidP="00570619">
      <w:pPr>
        <w:pStyle w:val="S1"/>
        <w:rPr>
          <w:sz w:val="24"/>
        </w:rPr>
      </w:pPr>
      <w:r w:rsidRPr="0017775A">
        <w:rPr>
          <w:sz w:val="24"/>
        </w:rPr>
        <w:t>Исходный год проекта – 2019 год;</w:t>
      </w:r>
    </w:p>
    <w:p w:rsidR="00570619" w:rsidRPr="0017775A" w:rsidRDefault="00570619" w:rsidP="00570619">
      <w:pPr>
        <w:pStyle w:val="S1"/>
        <w:rPr>
          <w:sz w:val="24"/>
        </w:rPr>
      </w:pPr>
      <w:r w:rsidRPr="0017775A">
        <w:rPr>
          <w:sz w:val="24"/>
        </w:rPr>
        <w:t>Первая очередь реализации проекта – 2029 год;</w:t>
      </w:r>
    </w:p>
    <w:p w:rsidR="00570619" w:rsidRPr="0017775A" w:rsidRDefault="00570619" w:rsidP="00570619">
      <w:pPr>
        <w:pStyle w:val="S1"/>
        <w:rPr>
          <w:sz w:val="24"/>
        </w:rPr>
      </w:pPr>
      <w:r w:rsidRPr="0017775A">
        <w:rPr>
          <w:sz w:val="24"/>
        </w:rPr>
        <w:t xml:space="preserve">Расчетный срок реализации проекта – 2039 год.  </w:t>
      </w:r>
    </w:p>
    <w:p w:rsidR="00570619" w:rsidRPr="0017775A" w:rsidRDefault="00570619" w:rsidP="00570619">
      <w:pPr>
        <w:pStyle w:val="S1"/>
        <w:rPr>
          <w:sz w:val="24"/>
        </w:rPr>
      </w:pPr>
      <w:r w:rsidRPr="0017775A">
        <w:rPr>
          <w:sz w:val="24"/>
        </w:rPr>
        <w:t xml:space="preserve">Проект выполнен в виде </w:t>
      </w:r>
      <w:proofErr w:type="spellStart"/>
      <w:r w:rsidRPr="0017775A">
        <w:rPr>
          <w:sz w:val="24"/>
        </w:rPr>
        <w:t>геоинформационной</w:t>
      </w:r>
      <w:proofErr w:type="spellEnd"/>
      <w:r w:rsidRPr="0017775A">
        <w:rPr>
          <w:sz w:val="24"/>
        </w:rPr>
        <w:t xml:space="preserve"> системы (ГИС) и с технической точки зрения представляет собой открытую компьютерную базу данных, позволяющую расширять массивы информации по различным тематическим направлениям, использовать ее для дальнейшего территориального мониторинга, а также для практической работы профильных подразделений органов местного самоуправления городского округа.  </w:t>
      </w:r>
    </w:p>
    <w:p w:rsidR="00570619" w:rsidRPr="0017775A" w:rsidRDefault="00570619" w:rsidP="00570619">
      <w:pPr>
        <w:pStyle w:val="S1"/>
        <w:rPr>
          <w:sz w:val="24"/>
        </w:rPr>
      </w:pPr>
      <w:r w:rsidRPr="0017775A">
        <w:rPr>
          <w:sz w:val="24"/>
        </w:rPr>
        <w:lastRenderedPageBreak/>
        <w:t>Проект выполнен с учетом требований Градостроительного кодекса Российской Федерации о создании информационных систем обеспечения градостроительной деятельности (ИСОГД).</w:t>
      </w:r>
    </w:p>
    <w:p w:rsidR="00570619" w:rsidRPr="0017775A" w:rsidRDefault="00570619" w:rsidP="00570619">
      <w:pPr>
        <w:pStyle w:val="S1"/>
        <w:rPr>
          <w:sz w:val="24"/>
        </w:rPr>
      </w:pPr>
      <w:r w:rsidRPr="0017775A">
        <w:rPr>
          <w:sz w:val="24"/>
        </w:rPr>
        <w:t>Реализация Положений о территориальном планировании генерального плана будет осуществляться путем выполнения мероприятий, предусматриваемых программами, которые разрабатываются и утверждаются органами местного самоуправления муниципального образования за счет средств местного бюджета или инвестиционными программами организаций коммунального комплекса.</w:t>
      </w:r>
    </w:p>
    <w:p w:rsidR="00570619" w:rsidRPr="0017775A" w:rsidRDefault="00570619" w:rsidP="00570619">
      <w:pPr>
        <w:pStyle w:val="S1"/>
        <w:rPr>
          <w:sz w:val="24"/>
        </w:rPr>
      </w:pPr>
      <w:r w:rsidRPr="0017775A">
        <w:rPr>
          <w:sz w:val="24"/>
        </w:rPr>
        <w:t>Нормативная и правовая база:</w:t>
      </w:r>
    </w:p>
    <w:p w:rsidR="00570619" w:rsidRPr="0017775A" w:rsidRDefault="00570619" w:rsidP="00232CA7">
      <w:pPr>
        <w:pStyle w:val="b"/>
        <w:numPr>
          <w:ilvl w:val="0"/>
          <w:numId w:val="35"/>
        </w:numPr>
        <w:rPr>
          <w:sz w:val="24"/>
        </w:rPr>
      </w:pPr>
      <w:r w:rsidRPr="0017775A">
        <w:rPr>
          <w:sz w:val="24"/>
        </w:rPr>
        <w:t>Градостроительный кодекс Российской Федерации;</w:t>
      </w:r>
    </w:p>
    <w:p w:rsidR="00570619" w:rsidRPr="0017775A" w:rsidRDefault="00570619" w:rsidP="00232CA7">
      <w:pPr>
        <w:pStyle w:val="b"/>
        <w:numPr>
          <w:ilvl w:val="0"/>
          <w:numId w:val="35"/>
        </w:numPr>
        <w:rPr>
          <w:sz w:val="24"/>
        </w:rPr>
      </w:pPr>
      <w:r w:rsidRPr="0017775A">
        <w:rPr>
          <w:sz w:val="24"/>
        </w:rPr>
        <w:t>Земельный кодекс Российской Федерации;</w:t>
      </w:r>
    </w:p>
    <w:p w:rsidR="00570619" w:rsidRPr="0017775A" w:rsidRDefault="00570619" w:rsidP="00232CA7">
      <w:pPr>
        <w:pStyle w:val="b"/>
        <w:numPr>
          <w:ilvl w:val="0"/>
          <w:numId w:val="35"/>
        </w:numPr>
        <w:rPr>
          <w:sz w:val="24"/>
        </w:rPr>
      </w:pPr>
      <w:r w:rsidRPr="0017775A">
        <w:rPr>
          <w:sz w:val="24"/>
        </w:rPr>
        <w:t>Водный кодекс Российской Федерации;</w:t>
      </w:r>
    </w:p>
    <w:p w:rsidR="00570619" w:rsidRPr="0017775A" w:rsidRDefault="00570619" w:rsidP="00232CA7">
      <w:pPr>
        <w:pStyle w:val="b"/>
        <w:numPr>
          <w:ilvl w:val="0"/>
          <w:numId w:val="35"/>
        </w:numPr>
        <w:rPr>
          <w:sz w:val="24"/>
        </w:rPr>
      </w:pPr>
      <w:r w:rsidRPr="0017775A">
        <w:rPr>
          <w:sz w:val="24"/>
        </w:rPr>
        <w:t>Лесной кодекс Российской Федерации;</w:t>
      </w:r>
    </w:p>
    <w:p w:rsidR="00570619" w:rsidRPr="0017775A" w:rsidRDefault="00570619" w:rsidP="00232CA7">
      <w:pPr>
        <w:pStyle w:val="b"/>
        <w:numPr>
          <w:ilvl w:val="0"/>
          <w:numId w:val="35"/>
        </w:numPr>
        <w:rPr>
          <w:sz w:val="24"/>
        </w:rPr>
      </w:pPr>
      <w:r w:rsidRPr="0017775A">
        <w:rPr>
          <w:sz w:val="24"/>
        </w:rPr>
        <w:t>Воздушный кодекс Российской Федерации;</w:t>
      </w:r>
    </w:p>
    <w:p w:rsidR="00570619" w:rsidRPr="0017775A" w:rsidRDefault="00570619" w:rsidP="00232CA7">
      <w:pPr>
        <w:pStyle w:val="b"/>
        <w:numPr>
          <w:ilvl w:val="0"/>
          <w:numId w:val="35"/>
        </w:numPr>
        <w:rPr>
          <w:sz w:val="24"/>
        </w:rPr>
      </w:pPr>
      <w:r w:rsidRPr="0017775A">
        <w:rPr>
          <w:sz w:val="24"/>
        </w:rPr>
        <w:t>Федеральный закон от 06.10.2003 № 131-ФЗ «Об общих принципах организации местного самоуправления в Российской Федерации»;</w:t>
      </w:r>
    </w:p>
    <w:p w:rsidR="00570619" w:rsidRPr="0017775A" w:rsidRDefault="00570619" w:rsidP="00232CA7">
      <w:pPr>
        <w:pStyle w:val="b"/>
        <w:numPr>
          <w:ilvl w:val="0"/>
          <w:numId w:val="35"/>
        </w:numPr>
        <w:rPr>
          <w:sz w:val="24"/>
        </w:rPr>
      </w:pPr>
      <w:r w:rsidRPr="0017775A">
        <w:rPr>
          <w:sz w:val="24"/>
        </w:rPr>
        <w:t>Федеральный закон от 10.01.2002 № 7-ФЗ «Об охране окружающей среды»;</w:t>
      </w:r>
    </w:p>
    <w:p w:rsidR="00570619" w:rsidRPr="0017775A" w:rsidRDefault="00570619" w:rsidP="00232CA7">
      <w:pPr>
        <w:pStyle w:val="b"/>
        <w:numPr>
          <w:ilvl w:val="0"/>
          <w:numId w:val="35"/>
        </w:numPr>
        <w:rPr>
          <w:sz w:val="24"/>
        </w:rPr>
      </w:pPr>
      <w:r w:rsidRPr="0017775A">
        <w:rPr>
          <w:sz w:val="24"/>
        </w:rPr>
        <w:t>Федеральный закон от 30.03.1999 № 52-ФЗ «О санитарно-эпидемиологическом благополучии населения»;</w:t>
      </w:r>
    </w:p>
    <w:p w:rsidR="00570619" w:rsidRPr="0017775A" w:rsidRDefault="00570619" w:rsidP="00232CA7">
      <w:pPr>
        <w:pStyle w:val="b"/>
        <w:numPr>
          <w:ilvl w:val="0"/>
          <w:numId w:val="35"/>
        </w:numPr>
        <w:rPr>
          <w:sz w:val="24"/>
        </w:rPr>
      </w:pPr>
      <w:r w:rsidRPr="0017775A">
        <w:rPr>
          <w:sz w:val="24"/>
        </w:rPr>
        <w:t>Федеральный закон от 21.12.1994 № 68-ФЗ «О защите населения и территорий от чрезвычайных ситуаций природного и техногенного характера»;</w:t>
      </w:r>
    </w:p>
    <w:p w:rsidR="00570619" w:rsidRPr="0017775A" w:rsidRDefault="00570619" w:rsidP="00232CA7">
      <w:pPr>
        <w:pStyle w:val="b"/>
        <w:numPr>
          <w:ilvl w:val="0"/>
          <w:numId w:val="35"/>
        </w:numPr>
        <w:rPr>
          <w:sz w:val="24"/>
        </w:rPr>
      </w:pPr>
      <w:r w:rsidRPr="0017775A">
        <w:rPr>
          <w:sz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70619" w:rsidRPr="0017775A" w:rsidRDefault="00570619" w:rsidP="00232CA7">
      <w:pPr>
        <w:pStyle w:val="b"/>
        <w:numPr>
          <w:ilvl w:val="0"/>
          <w:numId w:val="35"/>
        </w:numPr>
        <w:rPr>
          <w:sz w:val="24"/>
        </w:rPr>
      </w:pPr>
      <w:r w:rsidRPr="0017775A">
        <w:rPr>
          <w:sz w:val="24"/>
        </w:rPr>
        <w:t>Федеральный закон от 24.06.1998 № 89-ФЗ «Об отходах производства и потребления»;</w:t>
      </w:r>
    </w:p>
    <w:p w:rsidR="00570619" w:rsidRPr="0017775A" w:rsidRDefault="00570619" w:rsidP="00232CA7">
      <w:pPr>
        <w:pStyle w:val="b"/>
        <w:numPr>
          <w:ilvl w:val="0"/>
          <w:numId w:val="35"/>
        </w:numPr>
        <w:rPr>
          <w:sz w:val="24"/>
        </w:rPr>
      </w:pPr>
      <w:r w:rsidRPr="0017775A">
        <w:rPr>
          <w:sz w:val="24"/>
        </w:rPr>
        <w:t>Федеральный закон от 18.06.2001 № 78-ФЗ «О землеустройстве»;</w:t>
      </w:r>
    </w:p>
    <w:p w:rsidR="00570619" w:rsidRPr="0017775A" w:rsidRDefault="00570619" w:rsidP="00232CA7">
      <w:pPr>
        <w:pStyle w:val="b"/>
        <w:numPr>
          <w:ilvl w:val="0"/>
          <w:numId w:val="35"/>
        </w:numPr>
        <w:rPr>
          <w:sz w:val="24"/>
        </w:rPr>
      </w:pPr>
      <w:r w:rsidRPr="0017775A">
        <w:rPr>
          <w:sz w:val="24"/>
        </w:rPr>
        <w:t>Федеральный закон от 25.06.2002 № 73-ФЗ «Об объектах культурного наследия (памятниках истории и культуры) народов Российской Федерации»;</w:t>
      </w:r>
    </w:p>
    <w:p w:rsidR="00570619" w:rsidRPr="0017775A" w:rsidRDefault="00570619" w:rsidP="00232CA7">
      <w:pPr>
        <w:pStyle w:val="b"/>
        <w:numPr>
          <w:ilvl w:val="0"/>
          <w:numId w:val="35"/>
        </w:numPr>
        <w:rPr>
          <w:sz w:val="24"/>
        </w:rPr>
      </w:pPr>
      <w:r w:rsidRPr="0017775A">
        <w:rPr>
          <w:sz w:val="24"/>
        </w:rPr>
        <w:t>Федеральный закон от 21.12.1994 № 69-ФЗ «О пожарной безопасности»;</w:t>
      </w:r>
    </w:p>
    <w:p w:rsidR="00570619" w:rsidRPr="0017775A" w:rsidRDefault="00570619" w:rsidP="00232CA7">
      <w:pPr>
        <w:pStyle w:val="b"/>
        <w:numPr>
          <w:ilvl w:val="0"/>
          <w:numId w:val="35"/>
        </w:numPr>
        <w:rPr>
          <w:sz w:val="24"/>
        </w:rPr>
      </w:pPr>
      <w:r w:rsidRPr="0017775A">
        <w:rPr>
          <w:sz w:val="24"/>
        </w:rPr>
        <w:t>Федеральный закон от 13.07.2015 № 218-ФЗ «О государственной регистрации недвижимости»;</w:t>
      </w:r>
    </w:p>
    <w:p w:rsidR="00570619" w:rsidRPr="0017775A" w:rsidRDefault="00570619" w:rsidP="00232CA7">
      <w:pPr>
        <w:pStyle w:val="b"/>
        <w:numPr>
          <w:ilvl w:val="0"/>
          <w:numId w:val="35"/>
        </w:numPr>
        <w:rPr>
          <w:sz w:val="24"/>
        </w:rPr>
      </w:pPr>
      <w:r w:rsidRPr="0017775A">
        <w:rPr>
          <w:sz w:val="24"/>
        </w:rPr>
        <w:t>Федеральный закон от 31.03.1999 № 69-ФЗ «О газоснабжении в Российской Федерации»;</w:t>
      </w:r>
    </w:p>
    <w:p w:rsidR="00570619" w:rsidRPr="0017775A" w:rsidRDefault="00570619" w:rsidP="00232CA7">
      <w:pPr>
        <w:pStyle w:val="b"/>
        <w:numPr>
          <w:ilvl w:val="0"/>
          <w:numId w:val="35"/>
        </w:numPr>
        <w:rPr>
          <w:sz w:val="24"/>
        </w:rPr>
      </w:pPr>
      <w:r w:rsidRPr="0017775A">
        <w:rPr>
          <w:sz w:val="24"/>
        </w:rPr>
        <w:t>Федеральный закон от 07.12.2011 № 416-ФЗ «О водоснабжении и водоотведении»;</w:t>
      </w:r>
    </w:p>
    <w:p w:rsidR="00570619" w:rsidRPr="0017775A" w:rsidRDefault="00570619" w:rsidP="00232CA7">
      <w:pPr>
        <w:pStyle w:val="b"/>
        <w:numPr>
          <w:ilvl w:val="0"/>
          <w:numId w:val="35"/>
        </w:numPr>
        <w:rPr>
          <w:sz w:val="24"/>
        </w:rPr>
      </w:pPr>
      <w:r w:rsidRPr="0017775A">
        <w:rPr>
          <w:sz w:val="24"/>
        </w:rPr>
        <w:t>Федеральный закон от 27.07.2010 № 190-ФЗ «О теплоснабжении»;</w:t>
      </w:r>
    </w:p>
    <w:p w:rsidR="00570619" w:rsidRPr="0017775A" w:rsidRDefault="00570619" w:rsidP="00232CA7">
      <w:pPr>
        <w:pStyle w:val="b"/>
        <w:numPr>
          <w:ilvl w:val="0"/>
          <w:numId w:val="35"/>
        </w:numPr>
        <w:rPr>
          <w:sz w:val="24"/>
        </w:rPr>
      </w:pPr>
      <w:r w:rsidRPr="0017775A">
        <w:rPr>
          <w:sz w:val="24"/>
        </w:rPr>
        <w:t>Федеральный закон от 12.01.1996 № 8-ФЗ «О погребении и похоронном деле»;</w:t>
      </w:r>
    </w:p>
    <w:p w:rsidR="00570619" w:rsidRPr="0017775A" w:rsidRDefault="00570619" w:rsidP="00232CA7">
      <w:pPr>
        <w:pStyle w:val="b"/>
        <w:numPr>
          <w:ilvl w:val="0"/>
          <w:numId w:val="35"/>
        </w:numPr>
        <w:rPr>
          <w:sz w:val="24"/>
        </w:rPr>
      </w:pPr>
      <w:r w:rsidRPr="0017775A">
        <w:rPr>
          <w:sz w:val="24"/>
        </w:rPr>
        <w:t>Федеральный закон от 31.12.2014 № 488-ФЗ «О промышленной политике в Российской Федерации»;</w:t>
      </w:r>
    </w:p>
    <w:p w:rsidR="00570619" w:rsidRPr="0017775A" w:rsidRDefault="00570619" w:rsidP="00232CA7">
      <w:pPr>
        <w:pStyle w:val="b"/>
        <w:numPr>
          <w:ilvl w:val="0"/>
          <w:numId w:val="35"/>
        </w:numPr>
        <w:rPr>
          <w:sz w:val="24"/>
        </w:rPr>
      </w:pPr>
      <w:r w:rsidRPr="0017775A">
        <w:rPr>
          <w:sz w:val="24"/>
        </w:rPr>
        <w:t>Федеральный закон от 23.08.1996 № 127-ФЗ «О науке и государственной научно-технической политике»;</w:t>
      </w:r>
    </w:p>
    <w:p w:rsidR="00570619" w:rsidRPr="0017775A" w:rsidRDefault="00570619" w:rsidP="00232CA7">
      <w:pPr>
        <w:pStyle w:val="b"/>
        <w:numPr>
          <w:ilvl w:val="0"/>
          <w:numId w:val="35"/>
        </w:numPr>
        <w:rPr>
          <w:sz w:val="24"/>
        </w:rPr>
      </w:pPr>
      <w:r w:rsidRPr="0017775A">
        <w:rPr>
          <w:sz w:val="24"/>
        </w:rPr>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РФ»;</w:t>
      </w:r>
    </w:p>
    <w:p w:rsidR="00570619" w:rsidRPr="0017775A" w:rsidRDefault="00570619" w:rsidP="00232CA7">
      <w:pPr>
        <w:pStyle w:val="b"/>
        <w:numPr>
          <w:ilvl w:val="0"/>
          <w:numId w:val="35"/>
        </w:numPr>
        <w:rPr>
          <w:sz w:val="24"/>
        </w:rPr>
      </w:pPr>
      <w:r w:rsidRPr="0017775A">
        <w:rPr>
          <w:sz w:val="24"/>
        </w:rPr>
        <w:t>Закон Российской Федерации от 21.07.1993 № 5485-1 «О государственной тайне»;</w:t>
      </w:r>
    </w:p>
    <w:p w:rsidR="00570619" w:rsidRPr="0017775A" w:rsidRDefault="00570619" w:rsidP="00232CA7">
      <w:pPr>
        <w:pStyle w:val="b"/>
        <w:numPr>
          <w:ilvl w:val="0"/>
          <w:numId w:val="35"/>
        </w:numPr>
        <w:rPr>
          <w:sz w:val="24"/>
        </w:rPr>
      </w:pPr>
      <w:r w:rsidRPr="0017775A">
        <w:rPr>
          <w:sz w:val="24"/>
        </w:rPr>
        <w:lastRenderedPageBreak/>
        <w:t>Указ Президента Российской Федерации от 30.11.1995 № 1203 «Об утверждении Перечня сведений, отнесенных к государственной тайне»;</w:t>
      </w:r>
    </w:p>
    <w:p w:rsidR="00570619" w:rsidRPr="0017775A" w:rsidRDefault="00570619" w:rsidP="00232CA7">
      <w:pPr>
        <w:pStyle w:val="b"/>
        <w:numPr>
          <w:ilvl w:val="0"/>
          <w:numId w:val="35"/>
        </w:numPr>
        <w:rPr>
          <w:sz w:val="24"/>
        </w:rPr>
      </w:pPr>
      <w:r w:rsidRPr="0017775A">
        <w:rPr>
          <w:sz w:val="24"/>
        </w:rPr>
        <w:t>Постановление Правительства Российской Федерации от 30.07.2009 № 621 «Об утверждении формы карты (плана) объекта землеустройства и требований к ее составлению»;</w:t>
      </w:r>
    </w:p>
    <w:p w:rsidR="00570619" w:rsidRPr="0017775A" w:rsidRDefault="00570619" w:rsidP="00232CA7">
      <w:pPr>
        <w:pStyle w:val="b"/>
        <w:numPr>
          <w:ilvl w:val="0"/>
          <w:numId w:val="35"/>
        </w:numPr>
        <w:rPr>
          <w:sz w:val="24"/>
        </w:rPr>
      </w:pPr>
      <w:r w:rsidRPr="0017775A">
        <w:rPr>
          <w:sz w:val="24"/>
        </w:rPr>
        <w:t>Постановление Правительства РФ от 9 апреля 2016 г. №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 сентября 2010 г. № 754»</w:t>
      </w:r>
    </w:p>
    <w:p w:rsidR="00570619" w:rsidRPr="0017775A" w:rsidRDefault="00570619" w:rsidP="00232CA7">
      <w:pPr>
        <w:pStyle w:val="b"/>
        <w:numPr>
          <w:ilvl w:val="0"/>
          <w:numId w:val="35"/>
        </w:numPr>
        <w:rPr>
          <w:sz w:val="24"/>
        </w:rPr>
      </w:pPr>
      <w:r w:rsidRPr="0017775A">
        <w:rPr>
          <w:sz w:val="24"/>
        </w:rPr>
        <w:t>Распоряжение Правительства РФ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570619" w:rsidRPr="0017775A" w:rsidRDefault="00570619" w:rsidP="00232CA7">
      <w:pPr>
        <w:pStyle w:val="b"/>
        <w:numPr>
          <w:ilvl w:val="0"/>
          <w:numId w:val="35"/>
        </w:numPr>
        <w:rPr>
          <w:sz w:val="24"/>
        </w:rPr>
      </w:pPr>
      <w:r w:rsidRPr="0017775A">
        <w:rPr>
          <w:sz w:val="24"/>
        </w:rPr>
        <w:t>Распоряжение Правительства РФ от 01.08.2016 № 1634-р «Об утверждении </w:t>
      </w:r>
      <w:hyperlink r:id="rId18" w:history="1">
        <w:r w:rsidRPr="0017775A">
          <w:rPr>
            <w:sz w:val="24"/>
          </w:rPr>
          <w:t>схемы территориального планирования Российской Федерации в области энергетики</w:t>
        </w:r>
      </w:hyperlink>
      <w:r w:rsidRPr="0017775A">
        <w:rPr>
          <w:sz w:val="24"/>
        </w:rPr>
        <w:t>»;</w:t>
      </w:r>
    </w:p>
    <w:p w:rsidR="00570619" w:rsidRPr="0017775A" w:rsidRDefault="00570619" w:rsidP="00232CA7">
      <w:pPr>
        <w:pStyle w:val="b"/>
        <w:numPr>
          <w:ilvl w:val="0"/>
          <w:numId w:val="35"/>
        </w:numPr>
        <w:rPr>
          <w:sz w:val="24"/>
        </w:rPr>
      </w:pPr>
      <w:r w:rsidRPr="0017775A">
        <w:rPr>
          <w:sz w:val="24"/>
        </w:rPr>
        <w:t>Распоряжение Правительства РФ от 28.12.2012 N 2607-р  «Об утверждении схемы территориального планирования Российской Федерации в области здравоохранения»;</w:t>
      </w:r>
    </w:p>
    <w:p w:rsidR="00570619" w:rsidRPr="0017775A" w:rsidRDefault="00570619" w:rsidP="00232CA7">
      <w:pPr>
        <w:pStyle w:val="b"/>
        <w:numPr>
          <w:ilvl w:val="0"/>
          <w:numId w:val="35"/>
        </w:numPr>
        <w:rPr>
          <w:sz w:val="24"/>
        </w:rPr>
      </w:pPr>
      <w:r w:rsidRPr="0017775A">
        <w:rPr>
          <w:sz w:val="24"/>
        </w:rPr>
        <w:t>Распоряжение Правительства РФ от 26.02.2013 N 247-р «Об утверждении схемы территориального планирования Российской Федерации в области высшего профессионального образования»;</w:t>
      </w:r>
    </w:p>
    <w:p w:rsidR="00570619" w:rsidRPr="0017775A" w:rsidRDefault="00570619" w:rsidP="00232CA7">
      <w:pPr>
        <w:pStyle w:val="b"/>
        <w:numPr>
          <w:ilvl w:val="0"/>
          <w:numId w:val="35"/>
        </w:numPr>
        <w:rPr>
          <w:sz w:val="24"/>
        </w:rPr>
      </w:pPr>
      <w:r w:rsidRPr="0017775A">
        <w:rPr>
          <w:sz w:val="24"/>
        </w:rPr>
        <w:t>Распоряжение Правительства РФ от 06.05.2015 N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570619" w:rsidRPr="0017775A" w:rsidRDefault="00570619" w:rsidP="00232CA7">
      <w:pPr>
        <w:pStyle w:val="b"/>
        <w:numPr>
          <w:ilvl w:val="0"/>
          <w:numId w:val="35"/>
        </w:numPr>
        <w:rPr>
          <w:sz w:val="24"/>
        </w:rPr>
      </w:pPr>
      <w:r w:rsidRPr="0017775A">
        <w:rPr>
          <w:sz w:val="24"/>
        </w:rPr>
        <w:t>Распоряжение Правительства РФ от 07.02.2011 № 165-р (ред. от 26.12.2014) «Об утверждении Стратегии социально-экономического развития Приволжского федерального округа до 2020 года»;</w:t>
      </w:r>
    </w:p>
    <w:p w:rsidR="00570619" w:rsidRPr="0017775A" w:rsidRDefault="00C14C63" w:rsidP="00232CA7">
      <w:pPr>
        <w:pStyle w:val="b"/>
        <w:numPr>
          <w:ilvl w:val="0"/>
          <w:numId w:val="35"/>
        </w:numPr>
        <w:rPr>
          <w:sz w:val="24"/>
        </w:rPr>
      </w:pPr>
      <w:hyperlink r:id="rId19" w:history="1">
        <w:r w:rsidR="00570619" w:rsidRPr="0017775A">
          <w:rPr>
            <w:sz w:val="24"/>
          </w:rPr>
          <w:t>Распоряжение Правительства РФ от 17.11.2008 № 1662-р «О Концепции долгосрочного социально-экономического развития Российской Федерации на период до 2020 года»;</w:t>
        </w:r>
      </w:hyperlink>
    </w:p>
    <w:p w:rsidR="00570619" w:rsidRPr="0017775A" w:rsidRDefault="00570619" w:rsidP="00232CA7">
      <w:pPr>
        <w:pStyle w:val="b"/>
        <w:numPr>
          <w:ilvl w:val="0"/>
          <w:numId w:val="35"/>
        </w:numPr>
        <w:rPr>
          <w:sz w:val="24"/>
        </w:rPr>
      </w:pPr>
      <w:r w:rsidRPr="0017775A">
        <w:rPr>
          <w:sz w:val="24"/>
        </w:rPr>
        <w:t xml:space="preserve">Приказ Минэкономразвития России от 21.07.2016 № 460 «Об утверждении </w:t>
      </w:r>
      <w:proofErr w:type="gramStart"/>
      <w:r w:rsidRPr="0017775A">
        <w:rPr>
          <w:sz w:val="24"/>
        </w:rPr>
        <w:t>порядка согласования проектов документов территориального планирования муниципальных</w:t>
      </w:r>
      <w:proofErr w:type="gramEnd"/>
      <w:r w:rsidRPr="0017775A">
        <w:rPr>
          <w:sz w:val="24"/>
        </w:rPr>
        <w:t xml:space="preserve"> образований, состава и порядка работы согласительной комиссии при согласовании проектов документов территориального планирования»;</w:t>
      </w:r>
    </w:p>
    <w:p w:rsidR="00570619" w:rsidRPr="0017775A" w:rsidRDefault="00570619" w:rsidP="00232CA7">
      <w:pPr>
        <w:pStyle w:val="b"/>
        <w:numPr>
          <w:ilvl w:val="0"/>
          <w:numId w:val="35"/>
        </w:numPr>
        <w:rPr>
          <w:sz w:val="24"/>
        </w:rPr>
      </w:pPr>
      <w:r w:rsidRPr="0017775A">
        <w:rPr>
          <w:sz w:val="24"/>
        </w:rPr>
        <w:t xml:space="preserve">Приказ </w:t>
      </w:r>
      <w:proofErr w:type="spellStart"/>
      <w:r w:rsidRPr="0017775A">
        <w:rPr>
          <w:sz w:val="24"/>
        </w:rPr>
        <w:t>Мирегиона</w:t>
      </w:r>
      <w:proofErr w:type="spellEnd"/>
      <w:r w:rsidRPr="0017775A">
        <w:rPr>
          <w:sz w:val="24"/>
        </w:rPr>
        <w:t xml:space="preserve"> России от 02.04.2013 № 244 «Об утверждении методических рекомендаций по разработке проектов генеральных планов поселений и городских округов»;</w:t>
      </w:r>
    </w:p>
    <w:p w:rsidR="00570619" w:rsidRPr="0017775A" w:rsidRDefault="00570619" w:rsidP="00232CA7">
      <w:pPr>
        <w:pStyle w:val="b"/>
        <w:numPr>
          <w:ilvl w:val="0"/>
          <w:numId w:val="35"/>
        </w:numPr>
        <w:rPr>
          <w:sz w:val="24"/>
        </w:rPr>
      </w:pPr>
      <w:r w:rsidRPr="0017775A">
        <w:rPr>
          <w:sz w:val="24"/>
        </w:rPr>
        <w:t xml:space="preserve">Приказ </w:t>
      </w:r>
      <w:proofErr w:type="spellStart"/>
      <w:r w:rsidRPr="0017775A">
        <w:rPr>
          <w:sz w:val="24"/>
        </w:rPr>
        <w:t>Минрегиона</w:t>
      </w:r>
      <w:proofErr w:type="spellEnd"/>
      <w:r w:rsidRPr="0017775A">
        <w:rPr>
          <w:sz w:val="24"/>
        </w:rPr>
        <w:t xml:space="preserve"> России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rsidR="00570619" w:rsidRPr="0017775A" w:rsidRDefault="00570619" w:rsidP="00232CA7">
      <w:pPr>
        <w:pStyle w:val="b"/>
        <w:numPr>
          <w:ilvl w:val="0"/>
          <w:numId w:val="35"/>
        </w:numPr>
        <w:rPr>
          <w:sz w:val="24"/>
        </w:rPr>
      </w:pPr>
      <w:r w:rsidRPr="0017775A">
        <w:rPr>
          <w:sz w:val="24"/>
        </w:rPr>
        <w:t xml:space="preserve">Приказ Минэкономразвития России от 09.01.2018г.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w:t>
      </w:r>
      <w:r w:rsidRPr="0017775A">
        <w:rPr>
          <w:sz w:val="24"/>
        </w:rPr>
        <w:lastRenderedPageBreak/>
        <w:t>значения, объектов местного значения и о признании утратившим силу приказа Минэкономразвития России от 07.12.2016 г. №793»</w:t>
      </w:r>
    </w:p>
    <w:p w:rsidR="00570619" w:rsidRPr="0017775A" w:rsidRDefault="00570619" w:rsidP="00232CA7">
      <w:pPr>
        <w:pStyle w:val="b"/>
        <w:numPr>
          <w:ilvl w:val="0"/>
          <w:numId w:val="35"/>
        </w:numPr>
        <w:rPr>
          <w:sz w:val="24"/>
        </w:rPr>
      </w:pPr>
      <w:r w:rsidRPr="0017775A">
        <w:rPr>
          <w:sz w:val="24"/>
        </w:rPr>
        <w:t xml:space="preserve">Приказ </w:t>
      </w:r>
      <w:proofErr w:type="spellStart"/>
      <w:r w:rsidRPr="0017775A">
        <w:rPr>
          <w:sz w:val="24"/>
        </w:rPr>
        <w:t>Минрегиона</w:t>
      </w:r>
      <w:proofErr w:type="spellEnd"/>
      <w:r w:rsidRPr="0017775A">
        <w:rPr>
          <w:sz w:val="24"/>
        </w:rPr>
        <w:t xml:space="preserve"> России от 02.04.2013 № 127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rsidR="00570619" w:rsidRPr="0017775A" w:rsidRDefault="00570619" w:rsidP="00232CA7">
      <w:pPr>
        <w:pStyle w:val="b"/>
        <w:numPr>
          <w:ilvl w:val="0"/>
          <w:numId w:val="35"/>
        </w:numPr>
        <w:rPr>
          <w:sz w:val="24"/>
        </w:rPr>
      </w:pPr>
      <w:r w:rsidRPr="0017775A">
        <w:rPr>
          <w:sz w:val="24"/>
        </w:rPr>
        <w:t>СП 42.13330.2016 «Свод правил. Градостроительство. Планировка и застройка городских и сельских поселений. Актуализированная редакция СНиП 2.07.01-89*»;</w:t>
      </w:r>
    </w:p>
    <w:p w:rsidR="00570619" w:rsidRPr="0017775A" w:rsidRDefault="00570619" w:rsidP="00232CA7">
      <w:pPr>
        <w:pStyle w:val="b"/>
        <w:numPr>
          <w:ilvl w:val="0"/>
          <w:numId w:val="35"/>
        </w:numPr>
        <w:rPr>
          <w:sz w:val="24"/>
        </w:rPr>
      </w:pPr>
      <w:r w:rsidRPr="0017775A">
        <w:rPr>
          <w:sz w:val="24"/>
        </w:rPr>
        <w:t>СП 36.13330.2012. «Свод правил. Магистральные трубопроводы. Актуализированная редакция СНиП 2.05.06-85*»;</w:t>
      </w:r>
    </w:p>
    <w:p w:rsidR="00570619" w:rsidRPr="0017775A" w:rsidRDefault="00570619" w:rsidP="00232CA7">
      <w:pPr>
        <w:pStyle w:val="b"/>
        <w:numPr>
          <w:ilvl w:val="0"/>
          <w:numId w:val="35"/>
        </w:numPr>
        <w:rPr>
          <w:sz w:val="24"/>
        </w:rPr>
      </w:pPr>
      <w:r w:rsidRPr="0017775A">
        <w:rPr>
          <w:sz w:val="24"/>
        </w:rPr>
        <w:t>СП 131.13330.2012 Строительная климатология. Актуализированная редакция СНиП 23-01-99.</w:t>
      </w:r>
    </w:p>
    <w:p w:rsidR="00570619" w:rsidRPr="0017775A" w:rsidRDefault="00570619" w:rsidP="00232CA7">
      <w:pPr>
        <w:pStyle w:val="b"/>
        <w:numPr>
          <w:ilvl w:val="0"/>
          <w:numId w:val="35"/>
        </w:numPr>
        <w:rPr>
          <w:sz w:val="24"/>
        </w:rPr>
      </w:pPr>
      <w:r w:rsidRPr="0017775A">
        <w:rPr>
          <w:sz w:val="24"/>
        </w:rPr>
        <w:t xml:space="preserve">Положение о государственном учреждении "Государственный природный заповедник </w:t>
      </w:r>
      <w:r w:rsidR="00703F6B" w:rsidRPr="0017775A">
        <w:rPr>
          <w:sz w:val="24"/>
        </w:rPr>
        <w:t>«</w:t>
      </w:r>
      <w:r w:rsidRPr="0017775A">
        <w:rPr>
          <w:sz w:val="24"/>
        </w:rPr>
        <w:t>Остров Врангеля</w:t>
      </w:r>
      <w:r w:rsidR="00703F6B" w:rsidRPr="0017775A">
        <w:rPr>
          <w:sz w:val="24"/>
        </w:rPr>
        <w:t>»</w:t>
      </w:r>
      <w:r w:rsidRPr="0017775A">
        <w:rPr>
          <w:sz w:val="24"/>
        </w:rPr>
        <w:t>, утвержденное руководителем Департамента</w:t>
      </w:r>
      <w:r w:rsidRPr="0017775A">
        <w:rPr>
          <w:sz w:val="24"/>
        </w:rPr>
        <w:br/>
        <w:t>охраны окружающей среды и экологической безопасности Министерства природных ресурсов Российской Федерации от 12.03.2001 г.</w:t>
      </w:r>
    </w:p>
    <w:p w:rsidR="00EB1519" w:rsidRPr="0017775A" w:rsidRDefault="00EB1519">
      <w:pPr>
        <w:rPr>
          <w:rFonts w:ascii="Times New Roman" w:hAnsi="Times New Roman"/>
          <w:sz w:val="28"/>
          <w:szCs w:val="28"/>
        </w:rPr>
      </w:pPr>
      <w:r w:rsidRPr="0017775A">
        <w:rPr>
          <w:rFonts w:ascii="Times New Roman" w:hAnsi="Times New Roman"/>
          <w:sz w:val="28"/>
          <w:szCs w:val="28"/>
        </w:rPr>
        <w:br w:type="page"/>
      </w:r>
    </w:p>
    <w:p w:rsidR="00EB1519" w:rsidRPr="0017775A" w:rsidRDefault="00207C74" w:rsidP="00207C74">
      <w:pPr>
        <w:pStyle w:val="11"/>
        <w:numPr>
          <w:ilvl w:val="0"/>
          <w:numId w:val="0"/>
        </w:numPr>
        <w:ind w:left="716"/>
        <w:rPr>
          <w:rFonts w:ascii="Times New Roman" w:hAnsi="Times New Roman" w:cs="Times New Roman"/>
          <w:sz w:val="24"/>
          <w:szCs w:val="24"/>
        </w:rPr>
      </w:pPr>
      <w:bookmarkStart w:id="3" w:name="_Toc27538079"/>
      <w:r w:rsidRPr="0017775A">
        <w:rPr>
          <w:rFonts w:ascii="Times New Roman" w:hAnsi="Times New Roman" w:cs="Times New Roman"/>
          <w:sz w:val="24"/>
          <w:szCs w:val="24"/>
        </w:rPr>
        <w:lastRenderedPageBreak/>
        <w:t xml:space="preserve">1. </w:t>
      </w:r>
      <w:r w:rsidR="00BE254D" w:rsidRPr="0017775A">
        <w:rPr>
          <w:rFonts w:ascii="Times New Roman" w:hAnsi="Times New Roman" w:cs="Times New Roman"/>
          <w:sz w:val="24"/>
          <w:szCs w:val="24"/>
        </w:rPr>
        <w:t>Параметры функциональных зон, а т</w:t>
      </w:r>
      <w:r w:rsidRPr="0017775A">
        <w:rPr>
          <w:rFonts w:ascii="Times New Roman" w:hAnsi="Times New Roman" w:cs="Times New Roman"/>
          <w:sz w:val="24"/>
          <w:szCs w:val="24"/>
        </w:rPr>
        <w:t xml:space="preserve">акже сведения о планируемых для </w:t>
      </w:r>
      <w:r w:rsidR="00BE254D" w:rsidRPr="0017775A">
        <w:rPr>
          <w:rFonts w:ascii="Times New Roman" w:hAnsi="Times New Roman" w:cs="Times New Roman"/>
          <w:sz w:val="24"/>
          <w:szCs w:val="24"/>
        </w:rPr>
        <w:t>размещения в них объектах федерального значения, объектах регионального значения, объектах местного значения</w:t>
      </w:r>
      <w:bookmarkEnd w:id="3"/>
    </w:p>
    <w:p w:rsidR="00BE254D" w:rsidRPr="0017775A" w:rsidRDefault="00BE254D" w:rsidP="00BE254D">
      <w:pPr>
        <w:spacing w:after="0"/>
        <w:ind w:firstLine="709"/>
        <w:jc w:val="both"/>
        <w:rPr>
          <w:rFonts w:ascii="Times New Roman" w:eastAsia="Times New Roman" w:hAnsi="Times New Roman" w:cs="Calibri"/>
          <w:sz w:val="24"/>
          <w:szCs w:val="24"/>
          <w:lang w:eastAsia="ru-RU"/>
        </w:rPr>
      </w:pPr>
      <w:r w:rsidRPr="0017775A">
        <w:rPr>
          <w:rFonts w:ascii="Times New Roman" w:eastAsia="Times New Roman" w:hAnsi="Times New Roman" w:cs="Calibri"/>
          <w:sz w:val="24"/>
          <w:szCs w:val="24"/>
          <w:lang w:eastAsia="ru-RU"/>
        </w:rPr>
        <w:t>Границы функциональных зон</w:t>
      </w:r>
      <w:r w:rsidRPr="0017775A">
        <w:rPr>
          <w:rFonts w:ascii="Times New Roman" w:eastAsia="Times New Roman" w:hAnsi="Times New Roman" w:cs="Calibri"/>
          <w:sz w:val="24"/>
          <w:szCs w:val="24"/>
          <w:vertAlign w:val="superscript"/>
          <w:lang w:eastAsia="ru-RU"/>
        </w:rPr>
        <w:footnoteReference w:id="1"/>
      </w:r>
      <w:r w:rsidRPr="0017775A">
        <w:rPr>
          <w:rFonts w:ascii="Times New Roman" w:eastAsia="Times New Roman" w:hAnsi="Times New Roman" w:cs="Calibri"/>
          <w:sz w:val="24"/>
          <w:szCs w:val="24"/>
          <w:lang w:eastAsia="ru-RU"/>
        </w:rPr>
        <w:t xml:space="preserve"> определены с учётом границы муниципального образования и границ населённых пунктов, естественными границами природных объектов, границами земельных участков. Территории общего пользования, занятые проездами, коммунальными зонами небольшими по площади, линейными водоёмами и другими незначительными по размерам объектами входят в состав различных функциональных зон и отдельно не выделяются.</w:t>
      </w:r>
    </w:p>
    <w:p w:rsidR="00BE254D" w:rsidRPr="0017775A" w:rsidRDefault="00BE254D" w:rsidP="00BE254D">
      <w:pPr>
        <w:spacing w:after="0"/>
        <w:ind w:firstLine="709"/>
        <w:jc w:val="both"/>
        <w:rPr>
          <w:rFonts w:ascii="Times New Roman" w:eastAsia="Times New Roman" w:hAnsi="Times New Roman" w:cs="Calibri"/>
          <w:sz w:val="24"/>
          <w:szCs w:val="24"/>
          <w:lang w:eastAsia="ru-RU"/>
        </w:rPr>
      </w:pPr>
      <w:r w:rsidRPr="0017775A">
        <w:rPr>
          <w:rFonts w:ascii="Times New Roman" w:eastAsia="Times New Roman" w:hAnsi="Times New Roman" w:cs="Calibri"/>
          <w:sz w:val="24"/>
          <w:szCs w:val="24"/>
          <w:lang w:eastAsia="ru-RU"/>
        </w:rPr>
        <w:t>Баланс функциональных зон территории составлен на основе картографического материала, разработанного в составе графических материалов проекта генерального плана. Этот баланс даёт ориентировочное представление о перспективном использовании территории.</w:t>
      </w:r>
    </w:p>
    <w:p w:rsidR="00BE254D" w:rsidRPr="0017775A" w:rsidRDefault="00BE254D" w:rsidP="00BE254D">
      <w:pPr>
        <w:spacing w:after="0"/>
        <w:ind w:firstLine="709"/>
        <w:jc w:val="both"/>
        <w:rPr>
          <w:rFonts w:ascii="Times New Roman" w:eastAsia="Times New Roman" w:hAnsi="Times New Roman" w:cs="Calibri"/>
          <w:sz w:val="28"/>
          <w:szCs w:val="28"/>
          <w:lang w:eastAsia="ru-RU"/>
        </w:rPr>
      </w:pPr>
    </w:p>
    <w:p w:rsidR="00BE254D" w:rsidRPr="0017775A" w:rsidRDefault="00BE254D" w:rsidP="00BE254D">
      <w:pPr>
        <w:spacing w:after="0"/>
        <w:ind w:firstLine="709"/>
        <w:jc w:val="both"/>
        <w:rPr>
          <w:rFonts w:ascii="Times New Roman" w:eastAsia="Times New Roman" w:hAnsi="Times New Roman" w:cs="Calibri"/>
          <w:sz w:val="28"/>
          <w:szCs w:val="28"/>
          <w:lang w:eastAsia="ru-RU"/>
        </w:rPr>
      </w:pPr>
    </w:p>
    <w:p w:rsidR="00BE254D" w:rsidRPr="0017775A" w:rsidRDefault="00BE254D" w:rsidP="00BE254D">
      <w:pPr>
        <w:spacing w:after="0"/>
        <w:ind w:firstLine="709"/>
        <w:jc w:val="both"/>
        <w:rPr>
          <w:rFonts w:ascii="Times New Roman" w:eastAsia="Times New Roman" w:hAnsi="Times New Roman" w:cs="Calibri"/>
          <w:sz w:val="28"/>
          <w:szCs w:val="28"/>
          <w:lang w:eastAsia="ru-RU"/>
        </w:rPr>
      </w:pPr>
    </w:p>
    <w:p w:rsidR="00BE254D" w:rsidRPr="0017775A" w:rsidRDefault="00BE254D" w:rsidP="00BE254D">
      <w:pPr>
        <w:spacing w:after="0"/>
        <w:ind w:firstLine="709"/>
        <w:jc w:val="both"/>
        <w:rPr>
          <w:rFonts w:ascii="Times New Roman" w:eastAsia="Times New Roman" w:hAnsi="Times New Roman" w:cs="Calibri"/>
          <w:sz w:val="28"/>
          <w:szCs w:val="28"/>
          <w:lang w:eastAsia="ru-RU"/>
        </w:rPr>
      </w:pPr>
    </w:p>
    <w:p w:rsidR="00BE254D" w:rsidRPr="0017775A" w:rsidRDefault="00BE254D" w:rsidP="00BE254D">
      <w:pPr>
        <w:spacing w:after="0"/>
        <w:ind w:firstLine="709"/>
        <w:jc w:val="both"/>
        <w:rPr>
          <w:rFonts w:ascii="Times New Roman" w:eastAsia="Times New Roman" w:hAnsi="Times New Roman" w:cs="Calibri"/>
          <w:sz w:val="28"/>
          <w:szCs w:val="28"/>
          <w:lang w:eastAsia="ru-RU"/>
        </w:rPr>
      </w:pPr>
    </w:p>
    <w:p w:rsidR="00BE254D" w:rsidRPr="0017775A" w:rsidRDefault="00BE254D" w:rsidP="00BE254D">
      <w:pPr>
        <w:spacing w:after="0"/>
        <w:ind w:firstLine="709"/>
        <w:jc w:val="both"/>
        <w:rPr>
          <w:rFonts w:ascii="Times New Roman" w:eastAsia="Times New Roman" w:hAnsi="Times New Roman" w:cs="Calibri"/>
          <w:sz w:val="28"/>
          <w:szCs w:val="28"/>
          <w:lang w:eastAsia="ru-RU"/>
        </w:rPr>
      </w:pPr>
    </w:p>
    <w:p w:rsidR="00BE254D" w:rsidRPr="0017775A" w:rsidRDefault="00BE254D" w:rsidP="00BE254D">
      <w:pPr>
        <w:spacing w:after="0"/>
        <w:ind w:firstLine="709"/>
        <w:jc w:val="both"/>
        <w:rPr>
          <w:rFonts w:ascii="Times New Roman" w:eastAsia="Times New Roman" w:hAnsi="Times New Roman" w:cs="Calibri"/>
          <w:sz w:val="28"/>
          <w:szCs w:val="28"/>
          <w:lang w:eastAsia="ru-RU"/>
        </w:rPr>
      </w:pPr>
    </w:p>
    <w:p w:rsidR="00BE254D" w:rsidRPr="0017775A" w:rsidRDefault="00BE254D" w:rsidP="00BE254D">
      <w:pPr>
        <w:spacing w:after="0"/>
        <w:ind w:firstLine="709"/>
        <w:jc w:val="both"/>
        <w:rPr>
          <w:rFonts w:ascii="Times New Roman" w:eastAsia="Times New Roman" w:hAnsi="Times New Roman" w:cs="Calibri"/>
          <w:sz w:val="28"/>
          <w:szCs w:val="28"/>
          <w:lang w:eastAsia="ru-RU"/>
        </w:rPr>
      </w:pPr>
    </w:p>
    <w:p w:rsidR="00BE254D" w:rsidRPr="0017775A" w:rsidRDefault="00BE254D" w:rsidP="00BE254D">
      <w:pPr>
        <w:spacing w:after="0"/>
        <w:ind w:firstLine="709"/>
        <w:jc w:val="both"/>
        <w:rPr>
          <w:rFonts w:ascii="Times New Roman" w:eastAsia="Times New Roman" w:hAnsi="Times New Roman" w:cs="Calibri"/>
          <w:sz w:val="28"/>
          <w:szCs w:val="28"/>
          <w:lang w:eastAsia="ru-RU"/>
        </w:rPr>
      </w:pPr>
    </w:p>
    <w:p w:rsidR="00BE254D" w:rsidRPr="0017775A" w:rsidRDefault="00BE254D" w:rsidP="00BE254D">
      <w:pPr>
        <w:spacing w:after="0"/>
        <w:ind w:firstLine="709"/>
        <w:jc w:val="both"/>
        <w:rPr>
          <w:rFonts w:ascii="Times New Roman" w:eastAsia="Times New Roman" w:hAnsi="Times New Roman" w:cs="Calibri"/>
          <w:sz w:val="28"/>
          <w:szCs w:val="28"/>
          <w:lang w:eastAsia="ru-RU"/>
        </w:rPr>
      </w:pPr>
    </w:p>
    <w:p w:rsidR="00BE254D" w:rsidRPr="0017775A" w:rsidRDefault="00BE254D" w:rsidP="00BE254D">
      <w:pPr>
        <w:spacing w:after="0"/>
        <w:ind w:firstLine="709"/>
        <w:jc w:val="both"/>
        <w:rPr>
          <w:rFonts w:ascii="Times New Roman" w:eastAsia="Times New Roman" w:hAnsi="Times New Roman" w:cs="Calibri"/>
          <w:sz w:val="28"/>
          <w:szCs w:val="28"/>
          <w:lang w:eastAsia="ru-RU"/>
        </w:rPr>
      </w:pPr>
    </w:p>
    <w:p w:rsidR="00BE254D" w:rsidRPr="0017775A" w:rsidRDefault="00BE254D" w:rsidP="00BE254D">
      <w:pPr>
        <w:spacing w:after="0"/>
        <w:ind w:firstLine="709"/>
        <w:jc w:val="both"/>
        <w:rPr>
          <w:rFonts w:ascii="Times New Roman" w:eastAsia="Times New Roman" w:hAnsi="Times New Roman" w:cs="Calibri"/>
          <w:sz w:val="28"/>
          <w:szCs w:val="28"/>
          <w:lang w:eastAsia="ru-RU"/>
        </w:rPr>
      </w:pPr>
    </w:p>
    <w:p w:rsidR="00BE254D" w:rsidRPr="0017775A" w:rsidRDefault="00BE254D" w:rsidP="00BE254D">
      <w:pPr>
        <w:spacing w:after="0"/>
        <w:ind w:firstLine="709"/>
        <w:jc w:val="both"/>
        <w:rPr>
          <w:rFonts w:ascii="Times New Roman" w:eastAsia="Times New Roman" w:hAnsi="Times New Roman" w:cs="Calibri"/>
          <w:sz w:val="28"/>
          <w:szCs w:val="28"/>
          <w:lang w:eastAsia="ru-RU"/>
        </w:rPr>
      </w:pPr>
    </w:p>
    <w:p w:rsidR="00BE254D" w:rsidRPr="0017775A" w:rsidRDefault="00BE254D" w:rsidP="00BE254D">
      <w:pPr>
        <w:spacing w:after="0"/>
        <w:ind w:firstLine="709"/>
        <w:jc w:val="both"/>
        <w:rPr>
          <w:rFonts w:ascii="Times New Roman" w:eastAsia="Times New Roman" w:hAnsi="Times New Roman" w:cs="Calibri"/>
          <w:sz w:val="28"/>
          <w:szCs w:val="28"/>
          <w:lang w:eastAsia="ru-RU"/>
        </w:rPr>
      </w:pPr>
    </w:p>
    <w:p w:rsidR="00BE254D" w:rsidRPr="0017775A" w:rsidRDefault="00BE254D" w:rsidP="00BE254D">
      <w:pPr>
        <w:spacing w:after="0"/>
        <w:ind w:firstLine="709"/>
        <w:jc w:val="both"/>
        <w:rPr>
          <w:rFonts w:ascii="Times New Roman" w:eastAsia="Times New Roman" w:hAnsi="Times New Roman" w:cs="Calibri"/>
          <w:sz w:val="28"/>
          <w:szCs w:val="28"/>
          <w:lang w:eastAsia="ru-RU"/>
        </w:rPr>
      </w:pPr>
    </w:p>
    <w:p w:rsidR="00BE254D" w:rsidRPr="0017775A" w:rsidRDefault="00BE254D" w:rsidP="00BE254D">
      <w:pPr>
        <w:spacing w:after="0"/>
        <w:ind w:firstLine="709"/>
        <w:jc w:val="both"/>
        <w:rPr>
          <w:rFonts w:ascii="Times New Roman" w:eastAsia="Times New Roman" w:hAnsi="Times New Roman" w:cs="Calibri"/>
          <w:sz w:val="28"/>
          <w:szCs w:val="28"/>
          <w:lang w:eastAsia="ru-RU"/>
        </w:rPr>
      </w:pPr>
    </w:p>
    <w:p w:rsidR="00BE254D" w:rsidRPr="0017775A" w:rsidRDefault="00BE254D" w:rsidP="00BE254D">
      <w:pPr>
        <w:spacing w:after="0"/>
        <w:ind w:firstLine="709"/>
        <w:jc w:val="both"/>
        <w:rPr>
          <w:rFonts w:ascii="Times New Roman" w:eastAsia="Times New Roman" w:hAnsi="Times New Roman" w:cs="Calibri"/>
          <w:sz w:val="28"/>
          <w:szCs w:val="28"/>
          <w:lang w:eastAsia="ru-RU"/>
        </w:rPr>
      </w:pPr>
    </w:p>
    <w:p w:rsidR="00BE254D" w:rsidRPr="0017775A" w:rsidRDefault="00BE254D" w:rsidP="00BE254D">
      <w:pPr>
        <w:spacing w:after="0"/>
        <w:ind w:firstLine="709"/>
        <w:jc w:val="both"/>
        <w:rPr>
          <w:rFonts w:ascii="Times New Roman" w:eastAsia="Times New Roman" w:hAnsi="Times New Roman" w:cs="Calibri"/>
          <w:sz w:val="28"/>
          <w:szCs w:val="28"/>
          <w:lang w:eastAsia="ru-RU"/>
        </w:rPr>
      </w:pPr>
    </w:p>
    <w:p w:rsidR="00BE254D" w:rsidRPr="0017775A" w:rsidRDefault="00BE254D" w:rsidP="00BE254D">
      <w:pPr>
        <w:spacing w:after="0"/>
        <w:ind w:firstLine="709"/>
        <w:jc w:val="both"/>
        <w:rPr>
          <w:rFonts w:ascii="Times New Roman" w:eastAsia="Times New Roman" w:hAnsi="Times New Roman" w:cs="Calibri"/>
          <w:sz w:val="28"/>
          <w:szCs w:val="28"/>
          <w:lang w:eastAsia="ru-RU"/>
        </w:rPr>
      </w:pPr>
    </w:p>
    <w:p w:rsidR="00BE254D" w:rsidRPr="0017775A" w:rsidRDefault="00BE254D" w:rsidP="00BE254D">
      <w:pPr>
        <w:spacing w:after="0"/>
        <w:ind w:firstLine="709"/>
        <w:jc w:val="both"/>
        <w:rPr>
          <w:rFonts w:ascii="Times New Roman" w:eastAsia="Times New Roman" w:hAnsi="Times New Roman" w:cs="Calibri"/>
          <w:sz w:val="28"/>
          <w:szCs w:val="28"/>
          <w:lang w:eastAsia="ru-RU"/>
        </w:rPr>
      </w:pPr>
    </w:p>
    <w:p w:rsidR="00BE254D" w:rsidRPr="0017775A" w:rsidRDefault="00BE254D" w:rsidP="00BE254D">
      <w:pPr>
        <w:spacing w:after="0"/>
        <w:ind w:firstLine="709"/>
        <w:jc w:val="both"/>
        <w:rPr>
          <w:rFonts w:ascii="Times New Roman" w:eastAsia="Times New Roman" w:hAnsi="Times New Roman" w:cs="Calibri"/>
          <w:sz w:val="28"/>
          <w:szCs w:val="28"/>
          <w:lang w:eastAsia="ru-RU"/>
        </w:rPr>
        <w:sectPr w:rsidR="00BE254D" w:rsidRPr="0017775A" w:rsidSect="008777E8">
          <w:pgSz w:w="11906" w:h="16838"/>
          <w:pgMar w:top="1134" w:right="850" w:bottom="1134" w:left="1701" w:header="708" w:footer="708" w:gutter="0"/>
          <w:cols w:space="708"/>
          <w:docGrid w:linePitch="360"/>
        </w:sectPr>
      </w:pPr>
    </w:p>
    <w:p w:rsidR="00FC3F03" w:rsidRPr="0017775A" w:rsidRDefault="0087789E" w:rsidP="00FC3F03">
      <w:pPr>
        <w:tabs>
          <w:tab w:val="left" w:pos="993"/>
        </w:tabs>
        <w:spacing w:after="0" w:line="240" w:lineRule="auto"/>
        <w:ind w:firstLine="709"/>
        <w:jc w:val="right"/>
        <w:rPr>
          <w:rFonts w:ascii="Times New Roman" w:eastAsia="Times New Roman" w:hAnsi="Times New Roman" w:cs="Calibri"/>
          <w:i/>
          <w:sz w:val="24"/>
          <w:szCs w:val="24"/>
          <w:lang w:eastAsia="ru-RU"/>
        </w:rPr>
      </w:pPr>
      <w:r w:rsidRPr="0017775A">
        <w:rPr>
          <w:rFonts w:ascii="Times New Roman" w:eastAsia="Times New Roman" w:hAnsi="Times New Roman" w:cs="Calibri"/>
          <w:i/>
          <w:sz w:val="24"/>
          <w:szCs w:val="24"/>
          <w:lang w:eastAsia="ru-RU"/>
        </w:rPr>
        <w:lastRenderedPageBreak/>
        <w:tab/>
      </w:r>
      <w:r w:rsidRPr="0017775A">
        <w:rPr>
          <w:rFonts w:ascii="Times New Roman" w:eastAsia="Times New Roman" w:hAnsi="Times New Roman" w:cs="Calibri"/>
          <w:i/>
          <w:sz w:val="24"/>
          <w:szCs w:val="24"/>
          <w:lang w:eastAsia="ru-RU"/>
        </w:rPr>
        <w:tab/>
      </w:r>
      <w:r w:rsidR="00FC3F03" w:rsidRPr="0017775A">
        <w:rPr>
          <w:rFonts w:ascii="Times New Roman" w:eastAsia="Times New Roman" w:hAnsi="Times New Roman" w:cs="Calibri"/>
          <w:i/>
          <w:sz w:val="24"/>
          <w:szCs w:val="24"/>
          <w:lang w:eastAsia="ru-RU"/>
        </w:rPr>
        <w:t>Таблица 1-2</w:t>
      </w:r>
    </w:p>
    <w:p w:rsidR="00FC3F03" w:rsidRPr="0017775A" w:rsidRDefault="00FC3F03" w:rsidP="0087789E">
      <w:pPr>
        <w:tabs>
          <w:tab w:val="left" w:pos="993"/>
        </w:tabs>
        <w:spacing w:after="0" w:line="240" w:lineRule="auto"/>
        <w:ind w:firstLine="709"/>
        <w:jc w:val="center"/>
        <w:rPr>
          <w:rFonts w:ascii="Times New Roman" w:eastAsia="Times New Roman" w:hAnsi="Times New Roman" w:cs="Calibri"/>
          <w:i/>
          <w:sz w:val="24"/>
          <w:szCs w:val="24"/>
          <w:lang w:eastAsia="ru-RU"/>
        </w:rPr>
      </w:pPr>
      <w:r w:rsidRPr="0017775A">
        <w:rPr>
          <w:rFonts w:ascii="Times New Roman" w:eastAsia="Times New Roman" w:hAnsi="Times New Roman" w:cs="Calibri"/>
          <w:i/>
          <w:sz w:val="24"/>
          <w:szCs w:val="24"/>
          <w:lang w:eastAsia="ru-RU"/>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w:t>
      </w:r>
    </w:p>
    <w:tbl>
      <w:tblPr>
        <w:tblStyle w:val="af6"/>
        <w:tblW w:w="15417" w:type="dxa"/>
        <w:tblLook w:val="04A0"/>
      </w:tblPr>
      <w:tblGrid>
        <w:gridCol w:w="696"/>
        <w:gridCol w:w="3823"/>
        <w:gridCol w:w="3254"/>
        <w:gridCol w:w="2258"/>
        <w:gridCol w:w="2551"/>
        <w:gridCol w:w="2835"/>
      </w:tblGrid>
      <w:tr w:rsidR="00FC3F03" w:rsidRPr="0017775A" w:rsidTr="00083379">
        <w:trPr>
          <w:tblHeader/>
        </w:trPr>
        <w:tc>
          <w:tcPr>
            <w:tcW w:w="696" w:type="dxa"/>
            <w:vMerge w:val="restart"/>
          </w:tcPr>
          <w:p w:rsidR="00FC3F03" w:rsidRPr="0017775A" w:rsidRDefault="00FC3F03" w:rsidP="00FC3F03">
            <w:pPr>
              <w:jc w:val="center"/>
              <w:rPr>
                <w:rFonts w:ascii="Times New Roman" w:eastAsia="Times New Roman" w:hAnsi="Times New Roman"/>
                <w:b/>
                <w:szCs w:val="22"/>
              </w:rPr>
            </w:pPr>
            <w:r w:rsidRPr="0017775A">
              <w:rPr>
                <w:rFonts w:ascii="Times New Roman" w:eastAsia="Times New Roman" w:hAnsi="Times New Roman"/>
                <w:b/>
                <w:szCs w:val="22"/>
              </w:rPr>
              <w:t xml:space="preserve">№ </w:t>
            </w:r>
            <w:proofErr w:type="spellStart"/>
            <w:proofErr w:type="gramStart"/>
            <w:r w:rsidRPr="0017775A">
              <w:rPr>
                <w:rFonts w:ascii="Times New Roman" w:eastAsia="Times New Roman" w:hAnsi="Times New Roman"/>
                <w:b/>
                <w:szCs w:val="22"/>
              </w:rPr>
              <w:t>п</w:t>
            </w:r>
            <w:proofErr w:type="spellEnd"/>
            <w:proofErr w:type="gramEnd"/>
            <w:r w:rsidRPr="0017775A">
              <w:rPr>
                <w:rFonts w:ascii="Times New Roman" w:eastAsia="Times New Roman" w:hAnsi="Times New Roman"/>
                <w:b/>
                <w:szCs w:val="22"/>
              </w:rPr>
              <w:t>/</w:t>
            </w:r>
            <w:proofErr w:type="spellStart"/>
            <w:r w:rsidRPr="0017775A">
              <w:rPr>
                <w:rFonts w:ascii="Times New Roman" w:eastAsia="Times New Roman" w:hAnsi="Times New Roman"/>
                <w:b/>
                <w:szCs w:val="22"/>
              </w:rPr>
              <w:t>п</w:t>
            </w:r>
            <w:proofErr w:type="spellEnd"/>
          </w:p>
        </w:tc>
        <w:tc>
          <w:tcPr>
            <w:tcW w:w="3823" w:type="dxa"/>
            <w:vMerge w:val="restart"/>
          </w:tcPr>
          <w:p w:rsidR="00FC3F03" w:rsidRPr="0017775A" w:rsidRDefault="00FC3F03" w:rsidP="00FC3F03">
            <w:pPr>
              <w:jc w:val="center"/>
              <w:rPr>
                <w:rFonts w:ascii="Times New Roman" w:eastAsia="Times New Roman" w:hAnsi="Times New Roman"/>
                <w:b/>
                <w:szCs w:val="22"/>
              </w:rPr>
            </w:pPr>
            <w:r w:rsidRPr="0017775A">
              <w:rPr>
                <w:rFonts w:ascii="Times New Roman" w:eastAsia="Times New Roman" w:hAnsi="Times New Roman"/>
                <w:b/>
                <w:szCs w:val="22"/>
              </w:rPr>
              <w:t>Категории земель</w:t>
            </w:r>
          </w:p>
          <w:p w:rsidR="00FC3F03" w:rsidRPr="0017775A" w:rsidRDefault="00FC3F03" w:rsidP="00FC3F03">
            <w:pPr>
              <w:jc w:val="center"/>
              <w:rPr>
                <w:rFonts w:ascii="Times New Roman" w:eastAsia="Times New Roman" w:hAnsi="Times New Roman"/>
                <w:b/>
                <w:szCs w:val="22"/>
              </w:rPr>
            </w:pPr>
            <w:r w:rsidRPr="0017775A">
              <w:rPr>
                <w:rFonts w:ascii="Times New Roman" w:eastAsia="Times New Roman" w:hAnsi="Times New Roman"/>
                <w:b/>
                <w:szCs w:val="22"/>
              </w:rPr>
              <w:t>Функциональные зоны</w:t>
            </w:r>
          </w:p>
        </w:tc>
        <w:tc>
          <w:tcPr>
            <w:tcW w:w="3254" w:type="dxa"/>
            <w:vMerge w:val="restart"/>
          </w:tcPr>
          <w:p w:rsidR="00FC3F03" w:rsidRPr="0017775A" w:rsidRDefault="00FC3F03" w:rsidP="00FC3F03">
            <w:pPr>
              <w:jc w:val="center"/>
              <w:rPr>
                <w:rFonts w:ascii="Times New Roman" w:eastAsia="Times New Roman" w:hAnsi="Times New Roman"/>
                <w:b/>
                <w:szCs w:val="22"/>
              </w:rPr>
            </w:pPr>
            <w:r w:rsidRPr="0017775A">
              <w:rPr>
                <w:rFonts w:ascii="Times New Roman" w:eastAsia="Times New Roman" w:hAnsi="Times New Roman"/>
                <w:b/>
                <w:szCs w:val="22"/>
              </w:rPr>
              <w:t>Параметры функциональных зон</w:t>
            </w:r>
          </w:p>
        </w:tc>
        <w:tc>
          <w:tcPr>
            <w:tcW w:w="7644" w:type="dxa"/>
            <w:gridSpan w:val="3"/>
          </w:tcPr>
          <w:p w:rsidR="00FC3F03" w:rsidRPr="0017775A" w:rsidRDefault="00FC3F03" w:rsidP="00FC3F03">
            <w:pPr>
              <w:jc w:val="center"/>
              <w:rPr>
                <w:rFonts w:ascii="Times New Roman" w:eastAsia="Times New Roman" w:hAnsi="Times New Roman"/>
                <w:szCs w:val="22"/>
              </w:rPr>
            </w:pPr>
            <w:r w:rsidRPr="0017775A">
              <w:rPr>
                <w:rFonts w:ascii="Times New Roman" w:eastAsia="Times New Roman" w:hAnsi="Times New Roman"/>
                <w:b/>
                <w:bCs/>
                <w:szCs w:val="22"/>
              </w:rPr>
              <w:t>Сведения о планируемых объектах федерального, регионального и  местного значения (за исключением линейных объектов)</w:t>
            </w:r>
          </w:p>
        </w:tc>
      </w:tr>
      <w:tr w:rsidR="00FC3F03" w:rsidRPr="0017775A" w:rsidTr="009E5827">
        <w:trPr>
          <w:tblHeader/>
        </w:trPr>
        <w:tc>
          <w:tcPr>
            <w:tcW w:w="696" w:type="dxa"/>
            <w:vMerge/>
          </w:tcPr>
          <w:p w:rsidR="00FC3F03" w:rsidRPr="0017775A" w:rsidRDefault="00FC3F03" w:rsidP="00FC3F03">
            <w:pPr>
              <w:jc w:val="center"/>
              <w:rPr>
                <w:rFonts w:ascii="Times New Roman" w:eastAsia="Times New Roman" w:hAnsi="Times New Roman"/>
                <w:szCs w:val="22"/>
              </w:rPr>
            </w:pPr>
          </w:p>
        </w:tc>
        <w:tc>
          <w:tcPr>
            <w:tcW w:w="3823" w:type="dxa"/>
            <w:vMerge/>
          </w:tcPr>
          <w:p w:rsidR="00FC3F03" w:rsidRPr="0017775A" w:rsidRDefault="00FC3F03" w:rsidP="00FC3F03">
            <w:pPr>
              <w:jc w:val="center"/>
              <w:rPr>
                <w:rFonts w:ascii="Times New Roman" w:eastAsia="Times New Roman" w:hAnsi="Times New Roman"/>
                <w:szCs w:val="22"/>
              </w:rPr>
            </w:pPr>
          </w:p>
        </w:tc>
        <w:tc>
          <w:tcPr>
            <w:tcW w:w="3254" w:type="dxa"/>
            <w:vMerge/>
          </w:tcPr>
          <w:p w:rsidR="00FC3F03" w:rsidRPr="0017775A" w:rsidRDefault="00FC3F03" w:rsidP="00FC3F03">
            <w:pPr>
              <w:jc w:val="center"/>
              <w:rPr>
                <w:rFonts w:ascii="Times New Roman" w:eastAsia="Times New Roman" w:hAnsi="Times New Roman"/>
                <w:szCs w:val="22"/>
              </w:rPr>
            </w:pPr>
          </w:p>
        </w:tc>
        <w:tc>
          <w:tcPr>
            <w:tcW w:w="2258" w:type="dxa"/>
          </w:tcPr>
          <w:p w:rsidR="00FC3F03" w:rsidRPr="0017775A" w:rsidRDefault="00FC3F03" w:rsidP="00FC3F03">
            <w:pPr>
              <w:jc w:val="center"/>
              <w:rPr>
                <w:rFonts w:ascii="Times New Roman" w:eastAsia="Times New Roman" w:hAnsi="Times New Roman"/>
                <w:b/>
                <w:szCs w:val="22"/>
              </w:rPr>
            </w:pPr>
            <w:r w:rsidRPr="0017775A">
              <w:rPr>
                <w:rFonts w:ascii="Times New Roman" w:eastAsia="Times New Roman" w:hAnsi="Times New Roman"/>
                <w:b/>
                <w:szCs w:val="22"/>
              </w:rPr>
              <w:t>федерального</w:t>
            </w:r>
          </w:p>
        </w:tc>
        <w:tc>
          <w:tcPr>
            <w:tcW w:w="2551" w:type="dxa"/>
          </w:tcPr>
          <w:p w:rsidR="00FC3F03" w:rsidRPr="0017775A" w:rsidRDefault="00FC3F03" w:rsidP="00FC3F03">
            <w:pPr>
              <w:jc w:val="center"/>
              <w:rPr>
                <w:rFonts w:ascii="Times New Roman" w:eastAsia="Times New Roman" w:hAnsi="Times New Roman"/>
                <w:b/>
                <w:szCs w:val="22"/>
              </w:rPr>
            </w:pPr>
            <w:r w:rsidRPr="0017775A">
              <w:rPr>
                <w:rFonts w:ascii="Times New Roman" w:eastAsia="Times New Roman" w:hAnsi="Times New Roman"/>
                <w:b/>
                <w:szCs w:val="22"/>
              </w:rPr>
              <w:t>регионального</w:t>
            </w:r>
          </w:p>
        </w:tc>
        <w:tc>
          <w:tcPr>
            <w:tcW w:w="2835" w:type="dxa"/>
          </w:tcPr>
          <w:p w:rsidR="00FC3F03" w:rsidRPr="0017775A" w:rsidRDefault="00FC3F03" w:rsidP="00FC3F03">
            <w:pPr>
              <w:jc w:val="center"/>
              <w:rPr>
                <w:rFonts w:ascii="Times New Roman" w:eastAsia="Times New Roman" w:hAnsi="Times New Roman"/>
                <w:b/>
                <w:szCs w:val="22"/>
              </w:rPr>
            </w:pPr>
            <w:r w:rsidRPr="0017775A">
              <w:rPr>
                <w:rFonts w:ascii="Times New Roman" w:eastAsia="Times New Roman" w:hAnsi="Times New Roman"/>
                <w:b/>
                <w:szCs w:val="22"/>
              </w:rPr>
              <w:t>местного</w:t>
            </w:r>
          </w:p>
        </w:tc>
      </w:tr>
      <w:tr w:rsidR="00FC3F03" w:rsidRPr="0017775A" w:rsidTr="009E5827">
        <w:tc>
          <w:tcPr>
            <w:tcW w:w="696" w:type="dxa"/>
          </w:tcPr>
          <w:p w:rsidR="00FC3F03" w:rsidRPr="0017775A" w:rsidRDefault="00CD22A0" w:rsidP="00FC3F03">
            <w:pPr>
              <w:rPr>
                <w:rFonts w:ascii="Times New Roman" w:eastAsia="Times New Roman" w:hAnsi="Times New Roman"/>
                <w:bCs/>
                <w:szCs w:val="22"/>
              </w:rPr>
            </w:pPr>
            <w:r w:rsidRPr="0017775A">
              <w:rPr>
                <w:rFonts w:ascii="Times New Roman" w:eastAsia="Times New Roman" w:hAnsi="Times New Roman"/>
                <w:bCs/>
                <w:szCs w:val="22"/>
              </w:rPr>
              <w:t>1</w:t>
            </w:r>
          </w:p>
        </w:tc>
        <w:tc>
          <w:tcPr>
            <w:tcW w:w="3823" w:type="dxa"/>
          </w:tcPr>
          <w:p w:rsidR="00FC3F03" w:rsidRPr="0017775A" w:rsidRDefault="00A61052" w:rsidP="00FC3F03">
            <w:pPr>
              <w:rPr>
                <w:rFonts w:ascii="Times New Roman" w:eastAsia="Times New Roman" w:hAnsi="Times New Roman"/>
                <w:szCs w:val="22"/>
              </w:rPr>
            </w:pPr>
            <w:r w:rsidRPr="0017775A">
              <w:rPr>
                <w:rFonts w:ascii="Times New Roman" w:eastAsia="Times New Roman" w:hAnsi="Times New Roman"/>
                <w:szCs w:val="22"/>
              </w:rPr>
              <w:t>Зона застройки индивидуальными жилыми домами</w:t>
            </w:r>
          </w:p>
        </w:tc>
        <w:tc>
          <w:tcPr>
            <w:tcW w:w="3254" w:type="dxa"/>
          </w:tcPr>
          <w:p w:rsidR="00FC3F03" w:rsidRPr="0017775A" w:rsidRDefault="00FC3F03" w:rsidP="00027CAB">
            <w:pPr>
              <w:rPr>
                <w:rFonts w:ascii="Times New Roman" w:eastAsia="Times New Roman" w:hAnsi="Times New Roman"/>
                <w:szCs w:val="22"/>
              </w:rPr>
            </w:pPr>
            <w:r w:rsidRPr="0017775A">
              <w:rPr>
                <w:rFonts w:ascii="Times New Roman" w:eastAsia="Times New Roman" w:hAnsi="Times New Roman"/>
                <w:szCs w:val="22"/>
              </w:rPr>
              <w:t xml:space="preserve">Площадь зоны – </w:t>
            </w:r>
            <w:r w:rsidR="00867B75" w:rsidRPr="0017775A">
              <w:rPr>
                <w:rFonts w:ascii="Times New Roman" w:eastAsia="Times New Roman" w:hAnsi="Times New Roman"/>
                <w:szCs w:val="22"/>
              </w:rPr>
              <w:t>2</w:t>
            </w:r>
            <w:r w:rsidR="00027CAB">
              <w:rPr>
                <w:rFonts w:ascii="Times New Roman" w:eastAsia="Times New Roman" w:hAnsi="Times New Roman"/>
                <w:szCs w:val="22"/>
              </w:rPr>
              <w:t>3,05</w:t>
            </w:r>
            <w:r w:rsidR="00867B75" w:rsidRPr="0017775A">
              <w:rPr>
                <w:rFonts w:ascii="Times New Roman" w:eastAsia="Times New Roman" w:hAnsi="Times New Roman"/>
                <w:szCs w:val="22"/>
              </w:rPr>
              <w:t xml:space="preserve"> Га</w:t>
            </w:r>
          </w:p>
        </w:tc>
        <w:tc>
          <w:tcPr>
            <w:tcW w:w="2258" w:type="dxa"/>
          </w:tcPr>
          <w:p w:rsidR="00FC3F03" w:rsidRPr="0017775A" w:rsidRDefault="00FC3F03" w:rsidP="0086463B">
            <w:pPr>
              <w:jc w:val="center"/>
              <w:rPr>
                <w:rFonts w:ascii="Times New Roman" w:eastAsia="Times New Roman" w:hAnsi="Times New Roman"/>
                <w:szCs w:val="22"/>
              </w:rPr>
            </w:pPr>
          </w:p>
        </w:tc>
        <w:tc>
          <w:tcPr>
            <w:tcW w:w="2551" w:type="dxa"/>
          </w:tcPr>
          <w:p w:rsidR="00FC3F03" w:rsidRPr="0017775A" w:rsidRDefault="00FC3F03" w:rsidP="0086463B">
            <w:pPr>
              <w:jc w:val="center"/>
              <w:rPr>
                <w:rFonts w:ascii="Times New Roman" w:eastAsia="Times New Roman" w:hAnsi="Times New Roman"/>
                <w:szCs w:val="22"/>
              </w:rPr>
            </w:pPr>
          </w:p>
        </w:tc>
        <w:tc>
          <w:tcPr>
            <w:tcW w:w="2835" w:type="dxa"/>
          </w:tcPr>
          <w:p w:rsidR="00FC3F03" w:rsidRPr="0017775A" w:rsidRDefault="00FC3F03" w:rsidP="00117571">
            <w:pPr>
              <w:jc w:val="center"/>
              <w:rPr>
                <w:rFonts w:ascii="Times New Roman" w:eastAsia="Times New Roman" w:hAnsi="Times New Roman"/>
                <w:szCs w:val="22"/>
              </w:rPr>
            </w:pPr>
          </w:p>
        </w:tc>
      </w:tr>
      <w:tr w:rsidR="00117571" w:rsidRPr="0017775A" w:rsidTr="009E5827">
        <w:tc>
          <w:tcPr>
            <w:tcW w:w="696" w:type="dxa"/>
          </w:tcPr>
          <w:p w:rsidR="00117571" w:rsidRPr="0017775A" w:rsidRDefault="00117571" w:rsidP="00FC3F03">
            <w:pPr>
              <w:rPr>
                <w:rFonts w:ascii="Times New Roman" w:eastAsia="Times New Roman" w:hAnsi="Times New Roman"/>
                <w:bCs/>
                <w:szCs w:val="22"/>
              </w:rPr>
            </w:pPr>
            <w:r w:rsidRPr="0017775A">
              <w:rPr>
                <w:rFonts w:ascii="Times New Roman" w:eastAsia="Times New Roman" w:hAnsi="Times New Roman"/>
                <w:bCs/>
                <w:szCs w:val="22"/>
              </w:rPr>
              <w:t>2</w:t>
            </w:r>
          </w:p>
        </w:tc>
        <w:tc>
          <w:tcPr>
            <w:tcW w:w="3823" w:type="dxa"/>
          </w:tcPr>
          <w:p w:rsidR="00117571" w:rsidRPr="0017775A" w:rsidRDefault="00117571" w:rsidP="00FC3F03">
            <w:pPr>
              <w:rPr>
                <w:rFonts w:ascii="Times New Roman" w:eastAsia="Times New Roman" w:hAnsi="Times New Roman"/>
                <w:szCs w:val="22"/>
              </w:rPr>
            </w:pPr>
            <w:r w:rsidRPr="0017775A">
              <w:rPr>
                <w:rFonts w:ascii="Times New Roman" w:eastAsia="Times New Roman" w:hAnsi="Times New Roman"/>
                <w:szCs w:val="22"/>
              </w:rPr>
              <w:t xml:space="preserve">Зона застройки малоэтажными жилыми домами (до 4 этажей, включая </w:t>
            </w:r>
            <w:proofErr w:type="gramStart"/>
            <w:r w:rsidRPr="0017775A">
              <w:rPr>
                <w:rFonts w:ascii="Times New Roman" w:eastAsia="Times New Roman" w:hAnsi="Times New Roman"/>
                <w:szCs w:val="22"/>
              </w:rPr>
              <w:t>мансардный</w:t>
            </w:r>
            <w:proofErr w:type="gramEnd"/>
            <w:r w:rsidRPr="0017775A">
              <w:rPr>
                <w:rFonts w:ascii="Times New Roman" w:eastAsia="Times New Roman" w:hAnsi="Times New Roman"/>
                <w:szCs w:val="22"/>
              </w:rPr>
              <w:t>)</w:t>
            </w:r>
          </w:p>
        </w:tc>
        <w:tc>
          <w:tcPr>
            <w:tcW w:w="3254" w:type="dxa"/>
          </w:tcPr>
          <w:p w:rsidR="00117571" w:rsidRPr="0017775A" w:rsidRDefault="00117571" w:rsidP="00867B75">
            <w:pPr>
              <w:rPr>
                <w:rFonts w:ascii="Times New Roman" w:eastAsia="Times New Roman" w:hAnsi="Times New Roman"/>
                <w:szCs w:val="22"/>
              </w:rPr>
            </w:pPr>
            <w:r w:rsidRPr="0017775A">
              <w:rPr>
                <w:rFonts w:ascii="Times New Roman" w:eastAsia="Times New Roman" w:hAnsi="Times New Roman"/>
                <w:szCs w:val="22"/>
              </w:rPr>
              <w:t xml:space="preserve">Площадь зоны – </w:t>
            </w:r>
            <w:r w:rsidRPr="0017775A">
              <w:rPr>
                <w:rFonts w:ascii="Times New Roman" w:eastAsia="Times New Roman" w:hAnsi="Times New Roman"/>
              </w:rPr>
              <w:t>49,61 Га</w:t>
            </w:r>
          </w:p>
        </w:tc>
        <w:tc>
          <w:tcPr>
            <w:tcW w:w="2258" w:type="dxa"/>
          </w:tcPr>
          <w:p w:rsidR="00117571" w:rsidRPr="0017775A" w:rsidRDefault="00117571" w:rsidP="00083379">
            <w:pPr>
              <w:jc w:val="center"/>
              <w:rPr>
                <w:rFonts w:ascii="Times New Roman" w:eastAsia="Times New Roman" w:hAnsi="Times New Roman"/>
                <w:szCs w:val="22"/>
              </w:rPr>
            </w:pPr>
          </w:p>
        </w:tc>
        <w:tc>
          <w:tcPr>
            <w:tcW w:w="2551" w:type="dxa"/>
          </w:tcPr>
          <w:p w:rsidR="00117571" w:rsidRPr="0017775A" w:rsidRDefault="00117571" w:rsidP="00117571">
            <w:pPr>
              <w:jc w:val="center"/>
              <w:rPr>
                <w:rFonts w:ascii="Times New Roman" w:eastAsia="Times New Roman" w:hAnsi="Times New Roman"/>
              </w:rPr>
            </w:pPr>
          </w:p>
        </w:tc>
        <w:tc>
          <w:tcPr>
            <w:tcW w:w="2835" w:type="dxa"/>
          </w:tcPr>
          <w:p w:rsidR="00117571" w:rsidRPr="0017775A" w:rsidRDefault="00117571" w:rsidP="00117571">
            <w:pPr>
              <w:jc w:val="center"/>
            </w:pPr>
          </w:p>
        </w:tc>
      </w:tr>
      <w:tr w:rsidR="0086463B" w:rsidRPr="0017775A" w:rsidTr="009E5827">
        <w:tc>
          <w:tcPr>
            <w:tcW w:w="696" w:type="dxa"/>
          </w:tcPr>
          <w:p w:rsidR="0086463B" w:rsidRPr="0017775A" w:rsidRDefault="0086463B" w:rsidP="00FC3F03">
            <w:pPr>
              <w:rPr>
                <w:rFonts w:ascii="Times New Roman" w:eastAsia="Times New Roman" w:hAnsi="Times New Roman"/>
                <w:bCs/>
                <w:szCs w:val="22"/>
              </w:rPr>
            </w:pPr>
            <w:r w:rsidRPr="0017775A">
              <w:rPr>
                <w:rFonts w:ascii="Times New Roman" w:eastAsia="Times New Roman" w:hAnsi="Times New Roman"/>
                <w:bCs/>
                <w:szCs w:val="22"/>
              </w:rPr>
              <w:t>3</w:t>
            </w:r>
          </w:p>
        </w:tc>
        <w:tc>
          <w:tcPr>
            <w:tcW w:w="3823" w:type="dxa"/>
          </w:tcPr>
          <w:p w:rsidR="0086463B" w:rsidRPr="0017775A" w:rsidRDefault="00A61052" w:rsidP="00FC3F03">
            <w:pPr>
              <w:rPr>
                <w:rFonts w:ascii="Times New Roman" w:eastAsia="Times New Roman" w:hAnsi="Times New Roman"/>
                <w:szCs w:val="22"/>
              </w:rPr>
            </w:pPr>
            <w:r w:rsidRPr="0017775A">
              <w:rPr>
                <w:rFonts w:ascii="Times New Roman" w:eastAsia="Times New Roman" w:hAnsi="Times New Roman"/>
                <w:szCs w:val="22"/>
              </w:rPr>
              <w:t xml:space="preserve">Зона застройки </w:t>
            </w:r>
            <w:proofErr w:type="spellStart"/>
            <w:r w:rsidRPr="0017775A">
              <w:rPr>
                <w:rFonts w:ascii="Times New Roman" w:eastAsia="Times New Roman" w:hAnsi="Times New Roman"/>
                <w:szCs w:val="22"/>
              </w:rPr>
              <w:t>среднеэтажными</w:t>
            </w:r>
            <w:proofErr w:type="spellEnd"/>
            <w:r w:rsidRPr="0017775A">
              <w:rPr>
                <w:rFonts w:ascii="Times New Roman" w:eastAsia="Times New Roman" w:hAnsi="Times New Roman"/>
                <w:szCs w:val="22"/>
              </w:rPr>
              <w:t xml:space="preserve"> жилыми домами (от 5 до 8 этажей, включая </w:t>
            </w:r>
            <w:proofErr w:type="gramStart"/>
            <w:r w:rsidRPr="0017775A">
              <w:rPr>
                <w:rFonts w:ascii="Times New Roman" w:eastAsia="Times New Roman" w:hAnsi="Times New Roman"/>
                <w:szCs w:val="22"/>
              </w:rPr>
              <w:t>мансардный</w:t>
            </w:r>
            <w:proofErr w:type="gramEnd"/>
            <w:r w:rsidRPr="0017775A">
              <w:rPr>
                <w:rFonts w:ascii="Times New Roman" w:eastAsia="Times New Roman" w:hAnsi="Times New Roman"/>
                <w:szCs w:val="22"/>
              </w:rPr>
              <w:t>)</w:t>
            </w:r>
          </w:p>
        </w:tc>
        <w:tc>
          <w:tcPr>
            <w:tcW w:w="3254" w:type="dxa"/>
          </w:tcPr>
          <w:p w:rsidR="0086463B" w:rsidRPr="0017775A" w:rsidRDefault="0086463B" w:rsidP="00867B75">
            <w:pPr>
              <w:rPr>
                <w:rFonts w:ascii="Times New Roman" w:eastAsia="Times New Roman" w:hAnsi="Times New Roman"/>
                <w:szCs w:val="22"/>
              </w:rPr>
            </w:pPr>
            <w:r w:rsidRPr="0017775A">
              <w:rPr>
                <w:rFonts w:ascii="Times New Roman" w:eastAsia="Times New Roman" w:hAnsi="Times New Roman"/>
                <w:szCs w:val="22"/>
              </w:rPr>
              <w:t xml:space="preserve">Площадь зоны – </w:t>
            </w:r>
            <w:r w:rsidR="00867B75" w:rsidRPr="0017775A">
              <w:rPr>
                <w:rFonts w:ascii="Times New Roman" w:eastAsia="Times New Roman" w:hAnsi="Times New Roman"/>
              </w:rPr>
              <w:t>7,48 Га</w:t>
            </w:r>
          </w:p>
        </w:tc>
        <w:tc>
          <w:tcPr>
            <w:tcW w:w="2258" w:type="dxa"/>
          </w:tcPr>
          <w:p w:rsidR="0086463B" w:rsidRPr="0017775A" w:rsidRDefault="0086463B" w:rsidP="00083379">
            <w:pPr>
              <w:jc w:val="center"/>
              <w:rPr>
                <w:rFonts w:ascii="Times New Roman" w:eastAsia="Times New Roman" w:hAnsi="Times New Roman"/>
                <w:szCs w:val="22"/>
              </w:rPr>
            </w:pPr>
          </w:p>
        </w:tc>
        <w:tc>
          <w:tcPr>
            <w:tcW w:w="2551" w:type="dxa"/>
          </w:tcPr>
          <w:p w:rsidR="0086463B" w:rsidRPr="0017775A" w:rsidRDefault="0086463B" w:rsidP="00083379">
            <w:pPr>
              <w:jc w:val="center"/>
              <w:rPr>
                <w:rFonts w:ascii="Times New Roman" w:eastAsia="Times New Roman" w:hAnsi="Times New Roman"/>
                <w:szCs w:val="22"/>
              </w:rPr>
            </w:pPr>
          </w:p>
        </w:tc>
        <w:tc>
          <w:tcPr>
            <w:tcW w:w="2835" w:type="dxa"/>
          </w:tcPr>
          <w:p w:rsidR="0086463B" w:rsidRPr="0017775A" w:rsidRDefault="0086463B" w:rsidP="00083379">
            <w:pPr>
              <w:jc w:val="center"/>
              <w:rPr>
                <w:rFonts w:ascii="Times New Roman" w:eastAsia="Times New Roman" w:hAnsi="Times New Roman"/>
                <w:szCs w:val="22"/>
              </w:rPr>
            </w:pPr>
          </w:p>
        </w:tc>
      </w:tr>
      <w:tr w:rsidR="0086463B" w:rsidRPr="0017775A" w:rsidTr="009E5827">
        <w:tc>
          <w:tcPr>
            <w:tcW w:w="696" w:type="dxa"/>
          </w:tcPr>
          <w:p w:rsidR="0086463B" w:rsidRPr="0017775A" w:rsidRDefault="0086463B" w:rsidP="00FC3F03">
            <w:pPr>
              <w:rPr>
                <w:rFonts w:ascii="Times New Roman" w:eastAsia="Times New Roman" w:hAnsi="Times New Roman"/>
                <w:bCs/>
              </w:rPr>
            </w:pPr>
            <w:r w:rsidRPr="0017775A">
              <w:rPr>
                <w:rFonts w:ascii="Times New Roman" w:eastAsia="Times New Roman" w:hAnsi="Times New Roman"/>
                <w:bCs/>
              </w:rPr>
              <w:t>4</w:t>
            </w:r>
          </w:p>
        </w:tc>
        <w:tc>
          <w:tcPr>
            <w:tcW w:w="3823" w:type="dxa"/>
          </w:tcPr>
          <w:p w:rsidR="0086463B" w:rsidRPr="0017775A" w:rsidRDefault="00A61052" w:rsidP="00FC3F03">
            <w:pPr>
              <w:rPr>
                <w:rFonts w:ascii="Times New Roman" w:eastAsia="Times New Roman" w:hAnsi="Times New Roman"/>
                <w:szCs w:val="22"/>
              </w:rPr>
            </w:pPr>
            <w:r w:rsidRPr="0017775A">
              <w:rPr>
                <w:rFonts w:ascii="Times New Roman" w:eastAsia="Times New Roman" w:hAnsi="Times New Roman"/>
                <w:szCs w:val="22"/>
              </w:rPr>
              <w:t>Общественно-деловые зоны</w:t>
            </w:r>
          </w:p>
        </w:tc>
        <w:tc>
          <w:tcPr>
            <w:tcW w:w="3254" w:type="dxa"/>
          </w:tcPr>
          <w:p w:rsidR="0086463B" w:rsidRPr="0017775A" w:rsidRDefault="0086463B" w:rsidP="00867B75">
            <w:pPr>
              <w:rPr>
                <w:rFonts w:ascii="Times New Roman" w:eastAsia="Times New Roman" w:hAnsi="Times New Roman"/>
              </w:rPr>
            </w:pPr>
            <w:r w:rsidRPr="0017775A">
              <w:rPr>
                <w:rFonts w:ascii="Times New Roman" w:eastAsia="Times New Roman" w:hAnsi="Times New Roman"/>
                <w:szCs w:val="22"/>
              </w:rPr>
              <w:t xml:space="preserve">Площадь зоны – </w:t>
            </w:r>
            <w:r w:rsidR="00867B75" w:rsidRPr="0017775A">
              <w:rPr>
                <w:rFonts w:ascii="Times New Roman" w:eastAsia="Times New Roman" w:hAnsi="Times New Roman"/>
              </w:rPr>
              <w:t>10,96 Га</w:t>
            </w:r>
          </w:p>
        </w:tc>
        <w:tc>
          <w:tcPr>
            <w:tcW w:w="2258" w:type="dxa"/>
          </w:tcPr>
          <w:p w:rsidR="0086463B" w:rsidRPr="0017775A" w:rsidRDefault="0086463B" w:rsidP="00F752EC">
            <w:pPr>
              <w:jc w:val="center"/>
              <w:rPr>
                <w:rFonts w:ascii="Times New Roman" w:eastAsia="Times New Roman" w:hAnsi="Times New Roman"/>
                <w:szCs w:val="22"/>
              </w:rPr>
            </w:pPr>
          </w:p>
        </w:tc>
        <w:tc>
          <w:tcPr>
            <w:tcW w:w="2551" w:type="dxa"/>
          </w:tcPr>
          <w:p w:rsidR="0086463B" w:rsidRPr="0017775A" w:rsidRDefault="0086463B" w:rsidP="00F752EC">
            <w:pPr>
              <w:jc w:val="center"/>
              <w:rPr>
                <w:rFonts w:ascii="Times New Roman" w:eastAsia="Times New Roman" w:hAnsi="Times New Roman"/>
                <w:szCs w:val="22"/>
              </w:rPr>
            </w:pPr>
          </w:p>
        </w:tc>
        <w:tc>
          <w:tcPr>
            <w:tcW w:w="2835" w:type="dxa"/>
          </w:tcPr>
          <w:p w:rsidR="0086463B" w:rsidRPr="0017775A" w:rsidRDefault="0086463B" w:rsidP="00083379">
            <w:pPr>
              <w:jc w:val="center"/>
              <w:rPr>
                <w:rFonts w:ascii="Times New Roman" w:eastAsia="Times New Roman" w:hAnsi="Times New Roman"/>
                <w:szCs w:val="22"/>
              </w:rPr>
            </w:pPr>
          </w:p>
        </w:tc>
      </w:tr>
      <w:tr w:rsidR="0086463B" w:rsidRPr="0017775A" w:rsidTr="00F752EC">
        <w:trPr>
          <w:trHeight w:val="647"/>
        </w:trPr>
        <w:tc>
          <w:tcPr>
            <w:tcW w:w="696" w:type="dxa"/>
          </w:tcPr>
          <w:p w:rsidR="0086463B" w:rsidRPr="0017775A" w:rsidRDefault="0086463B" w:rsidP="00FC3F03">
            <w:pPr>
              <w:rPr>
                <w:rFonts w:ascii="Times New Roman" w:eastAsia="Times New Roman" w:hAnsi="Times New Roman"/>
                <w:bCs/>
                <w:szCs w:val="22"/>
              </w:rPr>
            </w:pPr>
            <w:r w:rsidRPr="0017775A">
              <w:rPr>
                <w:rFonts w:ascii="Times New Roman" w:eastAsia="Times New Roman" w:hAnsi="Times New Roman"/>
                <w:bCs/>
                <w:szCs w:val="22"/>
              </w:rPr>
              <w:t>5</w:t>
            </w:r>
          </w:p>
        </w:tc>
        <w:tc>
          <w:tcPr>
            <w:tcW w:w="3823" w:type="dxa"/>
          </w:tcPr>
          <w:p w:rsidR="0086463B" w:rsidRPr="0017775A" w:rsidRDefault="00A61052" w:rsidP="00FC3F03">
            <w:pPr>
              <w:rPr>
                <w:rFonts w:ascii="Times New Roman" w:eastAsia="Times New Roman" w:hAnsi="Times New Roman"/>
                <w:szCs w:val="22"/>
              </w:rPr>
            </w:pPr>
            <w:r w:rsidRPr="0017775A">
              <w:rPr>
                <w:rFonts w:ascii="Times New Roman" w:eastAsia="Times New Roman" w:hAnsi="Times New Roman"/>
                <w:szCs w:val="22"/>
              </w:rPr>
              <w:t>Многофункциональная общественно-деловая зона</w:t>
            </w:r>
          </w:p>
        </w:tc>
        <w:tc>
          <w:tcPr>
            <w:tcW w:w="3254" w:type="dxa"/>
          </w:tcPr>
          <w:p w:rsidR="0086463B" w:rsidRPr="0017775A" w:rsidRDefault="0086463B" w:rsidP="00867B75">
            <w:pPr>
              <w:rPr>
                <w:rFonts w:ascii="Times New Roman" w:eastAsia="Times New Roman" w:hAnsi="Times New Roman"/>
                <w:szCs w:val="22"/>
              </w:rPr>
            </w:pPr>
            <w:r w:rsidRPr="0017775A">
              <w:rPr>
                <w:rFonts w:ascii="Times New Roman" w:eastAsia="Times New Roman" w:hAnsi="Times New Roman"/>
                <w:szCs w:val="22"/>
              </w:rPr>
              <w:t xml:space="preserve">Площадь зоны – </w:t>
            </w:r>
            <w:r w:rsidR="00867B75" w:rsidRPr="0017775A">
              <w:rPr>
                <w:rFonts w:ascii="Times New Roman" w:eastAsia="Times New Roman" w:hAnsi="Times New Roman"/>
              </w:rPr>
              <w:t>7,14 Га</w:t>
            </w:r>
          </w:p>
        </w:tc>
        <w:tc>
          <w:tcPr>
            <w:tcW w:w="2258" w:type="dxa"/>
          </w:tcPr>
          <w:p w:rsidR="0086463B" w:rsidRPr="0017775A" w:rsidRDefault="0086463B" w:rsidP="00C13B2E">
            <w:pPr>
              <w:jc w:val="center"/>
              <w:rPr>
                <w:rFonts w:ascii="Times New Roman" w:eastAsia="Times New Roman" w:hAnsi="Times New Roman"/>
                <w:szCs w:val="22"/>
              </w:rPr>
            </w:pPr>
          </w:p>
        </w:tc>
        <w:tc>
          <w:tcPr>
            <w:tcW w:w="2551" w:type="dxa"/>
          </w:tcPr>
          <w:p w:rsidR="0086463B" w:rsidRPr="0017775A" w:rsidRDefault="0086463B" w:rsidP="00A870C8">
            <w:pPr>
              <w:jc w:val="center"/>
              <w:rPr>
                <w:rFonts w:ascii="Times New Roman" w:eastAsia="Times New Roman" w:hAnsi="Times New Roman"/>
                <w:szCs w:val="22"/>
              </w:rPr>
            </w:pPr>
          </w:p>
        </w:tc>
        <w:tc>
          <w:tcPr>
            <w:tcW w:w="2835" w:type="dxa"/>
          </w:tcPr>
          <w:p w:rsidR="0086463B" w:rsidRPr="0017775A" w:rsidRDefault="0086463B" w:rsidP="00C13B2E">
            <w:pPr>
              <w:jc w:val="center"/>
              <w:rPr>
                <w:rFonts w:ascii="Times New Roman" w:eastAsia="Times New Roman" w:hAnsi="Times New Roman"/>
                <w:b/>
                <w:szCs w:val="22"/>
              </w:rPr>
            </w:pPr>
          </w:p>
        </w:tc>
      </w:tr>
      <w:tr w:rsidR="00A870C8" w:rsidRPr="0017775A" w:rsidTr="005E5E87">
        <w:trPr>
          <w:trHeight w:val="575"/>
        </w:trPr>
        <w:tc>
          <w:tcPr>
            <w:tcW w:w="696" w:type="dxa"/>
            <w:vMerge w:val="restart"/>
          </w:tcPr>
          <w:p w:rsidR="00A870C8" w:rsidRPr="0017775A" w:rsidRDefault="00A870C8" w:rsidP="00FC3F03">
            <w:pPr>
              <w:rPr>
                <w:rFonts w:ascii="Times New Roman" w:eastAsia="Times New Roman" w:hAnsi="Times New Roman"/>
                <w:bCs/>
                <w:szCs w:val="22"/>
              </w:rPr>
            </w:pPr>
            <w:r w:rsidRPr="0017775A">
              <w:rPr>
                <w:rFonts w:ascii="Times New Roman" w:eastAsia="Times New Roman" w:hAnsi="Times New Roman"/>
                <w:bCs/>
                <w:szCs w:val="22"/>
              </w:rPr>
              <w:t>6</w:t>
            </w:r>
          </w:p>
        </w:tc>
        <w:tc>
          <w:tcPr>
            <w:tcW w:w="3823" w:type="dxa"/>
            <w:vMerge w:val="restart"/>
          </w:tcPr>
          <w:p w:rsidR="00A870C8" w:rsidRPr="0017775A" w:rsidRDefault="00A870C8" w:rsidP="00FC3F03">
            <w:pPr>
              <w:rPr>
                <w:rFonts w:ascii="Times New Roman" w:eastAsia="Times New Roman" w:hAnsi="Times New Roman"/>
                <w:szCs w:val="22"/>
              </w:rPr>
            </w:pPr>
            <w:r w:rsidRPr="0017775A">
              <w:rPr>
                <w:rFonts w:ascii="Times New Roman" w:eastAsia="Times New Roman" w:hAnsi="Times New Roman"/>
                <w:szCs w:val="22"/>
              </w:rPr>
              <w:t>Зона специализированной общественной застройки</w:t>
            </w:r>
          </w:p>
        </w:tc>
        <w:tc>
          <w:tcPr>
            <w:tcW w:w="3254" w:type="dxa"/>
            <w:vMerge w:val="restart"/>
          </w:tcPr>
          <w:p w:rsidR="00027CAB" w:rsidRDefault="00A870C8" w:rsidP="00867B75">
            <w:pPr>
              <w:rPr>
                <w:rFonts w:ascii="Times New Roman" w:eastAsia="Times New Roman" w:hAnsi="Times New Roman"/>
                <w:szCs w:val="22"/>
              </w:rPr>
            </w:pPr>
            <w:r w:rsidRPr="0017775A">
              <w:rPr>
                <w:rFonts w:ascii="Times New Roman" w:eastAsia="Times New Roman" w:hAnsi="Times New Roman"/>
                <w:szCs w:val="22"/>
              </w:rPr>
              <w:t xml:space="preserve">Площадь зоны – </w:t>
            </w:r>
            <w:r w:rsidR="00027CAB" w:rsidRPr="00027CAB">
              <w:rPr>
                <w:rFonts w:ascii="Times New Roman" w:eastAsia="Times New Roman" w:hAnsi="Times New Roman"/>
              </w:rPr>
              <w:t>63,84</w:t>
            </w:r>
            <w:r w:rsidRPr="0017775A">
              <w:rPr>
                <w:rFonts w:ascii="Times New Roman" w:eastAsia="Times New Roman" w:hAnsi="Times New Roman"/>
              </w:rPr>
              <w:t xml:space="preserve"> Га</w:t>
            </w:r>
          </w:p>
          <w:p w:rsidR="00027CAB" w:rsidRPr="00027CAB" w:rsidRDefault="00027CAB" w:rsidP="00027CAB">
            <w:pPr>
              <w:rPr>
                <w:rFonts w:ascii="Times New Roman" w:eastAsia="Times New Roman" w:hAnsi="Times New Roman"/>
                <w:szCs w:val="22"/>
              </w:rPr>
            </w:pPr>
          </w:p>
          <w:p w:rsidR="00027CAB" w:rsidRDefault="00027CAB" w:rsidP="00027CAB">
            <w:pPr>
              <w:rPr>
                <w:rFonts w:ascii="Times New Roman" w:eastAsia="Times New Roman" w:hAnsi="Times New Roman"/>
                <w:szCs w:val="22"/>
              </w:rPr>
            </w:pPr>
          </w:p>
          <w:p w:rsidR="00027CAB" w:rsidRDefault="00027CAB" w:rsidP="00027CAB">
            <w:pPr>
              <w:rPr>
                <w:rFonts w:ascii="Times New Roman" w:eastAsia="Times New Roman" w:hAnsi="Times New Roman"/>
                <w:szCs w:val="22"/>
              </w:rPr>
            </w:pPr>
          </w:p>
          <w:p w:rsidR="00027CAB" w:rsidRDefault="00027CAB" w:rsidP="00027CAB">
            <w:pPr>
              <w:rPr>
                <w:rFonts w:ascii="Times New Roman" w:eastAsia="Times New Roman" w:hAnsi="Times New Roman"/>
                <w:szCs w:val="22"/>
              </w:rPr>
            </w:pPr>
          </w:p>
          <w:p w:rsidR="00027CAB" w:rsidRDefault="00027CAB" w:rsidP="00027CAB">
            <w:pPr>
              <w:rPr>
                <w:rFonts w:ascii="Times New Roman" w:eastAsia="Times New Roman" w:hAnsi="Times New Roman"/>
                <w:szCs w:val="22"/>
              </w:rPr>
            </w:pPr>
          </w:p>
          <w:p w:rsidR="00A870C8" w:rsidRPr="00027CAB" w:rsidRDefault="00A870C8" w:rsidP="00027CAB">
            <w:pPr>
              <w:jc w:val="center"/>
              <w:rPr>
                <w:rFonts w:ascii="Times New Roman" w:eastAsia="Times New Roman" w:hAnsi="Times New Roman"/>
                <w:szCs w:val="22"/>
              </w:rPr>
            </w:pPr>
          </w:p>
        </w:tc>
        <w:tc>
          <w:tcPr>
            <w:tcW w:w="2258" w:type="dxa"/>
            <w:vMerge w:val="restart"/>
          </w:tcPr>
          <w:p w:rsidR="00A870C8" w:rsidRPr="0017775A" w:rsidRDefault="00A870C8" w:rsidP="00755082">
            <w:pPr>
              <w:jc w:val="center"/>
              <w:rPr>
                <w:rFonts w:ascii="Times New Roman" w:eastAsia="Times New Roman" w:hAnsi="Times New Roman"/>
                <w:szCs w:val="22"/>
              </w:rPr>
            </w:pPr>
          </w:p>
        </w:tc>
        <w:tc>
          <w:tcPr>
            <w:tcW w:w="2551" w:type="dxa"/>
          </w:tcPr>
          <w:p w:rsidR="00A870C8" w:rsidRPr="0017775A" w:rsidRDefault="00A870C8" w:rsidP="00117571">
            <w:pPr>
              <w:rPr>
                <w:rFonts w:ascii="Times New Roman" w:eastAsia="Times New Roman" w:hAnsi="Times New Roman"/>
                <w:szCs w:val="22"/>
              </w:rPr>
            </w:pPr>
            <w:r w:rsidRPr="0017775A">
              <w:rPr>
                <w:rFonts w:ascii="Times New Roman" w:hAnsi="Times New Roman"/>
              </w:rPr>
              <w:t>Строительство этнокультурного центра в пгт Эгвекинот</w:t>
            </w:r>
          </w:p>
        </w:tc>
        <w:tc>
          <w:tcPr>
            <w:tcW w:w="2835" w:type="dxa"/>
          </w:tcPr>
          <w:p w:rsidR="00A870C8" w:rsidRPr="0017775A" w:rsidRDefault="00A870C8" w:rsidP="00A870C8">
            <w:pPr>
              <w:rPr>
                <w:rFonts w:ascii="Times New Roman" w:eastAsia="Times New Roman" w:hAnsi="Times New Roman"/>
                <w:szCs w:val="22"/>
              </w:rPr>
            </w:pPr>
            <w:r w:rsidRPr="0017775A">
              <w:rPr>
                <w:rFonts w:ascii="Times New Roman" w:hAnsi="Times New Roman"/>
              </w:rPr>
              <w:t xml:space="preserve">Строительство детского сада </w:t>
            </w:r>
            <w:proofErr w:type="gramStart"/>
            <w:r w:rsidRPr="0017775A">
              <w:rPr>
                <w:rFonts w:ascii="Times New Roman" w:hAnsi="Times New Roman"/>
              </w:rPr>
              <w:t>-н</w:t>
            </w:r>
            <w:proofErr w:type="gramEnd"/>
            <w:r w:rsidRPr="0017775A">
              <w:rPr>
                <w:rFonts w:ascii="Times New Roman" w:hAnsi="Times New Roman"/>
              </w:rPr>
              <w:t>ачальной школы в с. Ванкарем</w:t>
            </w:r>
          </w:p>
        </w:tc>
      </w:tr>
      <w:tr w:rsidR="00A870C8" w:rsidRPr="0017775A" w:rsidTr="005E5E87">
        <w:trPr>
          <w:trHeight w:val="575"/>
        </w:trPr>
        <w:tc>
          <w:tcPr>
            <w:tcW w:w="696" w:type="dxa"/>
            <w:vMerge/>
          </w:tcPr>
          <w:p w:rsidR="00A870C8" w:rsidRPr="0017775A" w:rsidRDefault="00A870C8" w:rsidP="00FC3F03">
            <w:pPr>
              <w:rPr>
                <w:rFonts w:ascii="Times New Roman" w:eastAsia="Times New Roman" w:hAnsi="Times New Roman"/>
                <w:bCs/>
              </w:rPr>
            </w:pPr>
          </w:p>
        </w:tc>
        <w:tc>
          <w:tcPr>
            <w:tcW w:w="3823" w:type="dxa"/>
            <w:vMerge/>
          </w:tcPr>
          <w:p w:rsidR="00A870C8" w:rsidRPr="0017775A" w:rsidRDefault="00A870C8" w:rsidP="00FC3F03">
            <w:pPr>
              <w:rPr>
                <w:rFonts w:ascii="Times New Roman" w:eastAsia="Times New Roman" w:hAnsi="Times New Roman"/>
              </w:rPr>
            </w:pPr>
          </w:p>
        </w:tc>
        <w:tc>
          <w:tcPr>
            <w:tcW w:w="3254" w:type="dxa"/>
            <w:vMerge/>
          </w:tcPr>
          <w:p w:rsidR="00A870C8" w:rsidRPr="0017775A" w:rsidRDefault="00A870C8" w:rsidP="00867B75">
            <w:pPr>
              <w:rPr>
                <w:rFonts w:ascii="Times New Roman" w:eastAsia="Times New Roman" w:hAnsi="Times New Roman"/>
              </w:rPr>
            </w:pPr>
          </w:p>
        </w:tc>
        <w:tc>
          <w:tcPr>
            <w:tcW w:w="2258" w:type="dxa"/>
            <w:vMerge/>
          </w:tcPr>
          <w:p w:rsidR="00A870C8" w:rsidRPr="0017775A" w:rsidRDefault="00A870C8" w:rsidP="00755082">
            <w:pPr>
              <w:jc w:val="center"/>
              <w:rPr>
                <w:rFonts w:ascii="Times New Roman" w:eastAsia="Times New Roman" w:hAnsi="Times New Roman"/>
              </w:rPr>
            </w:pPr>
          </w:p>
        </w:tc>
        <w:tc>
          <w:tcPr>
            <w:tcW w:w="2551" w:type="dxa"/>
          </w:tcPr>
          <w:p w:rsidR="00A870C8" w:rsidRPr="0017775A" w:rsidRDefault="00A870C8" w:rsidP="00117571">
            <w:pPr>
              <w:rPr>
                <w:rFonts w:ascii="Times New Roman" w:hAnsi="Times New Roman"/>
              </w:rPr>
            </w:pPr>
            <w:r w:rsidRPr="0017775A">
              <w:rPr>
                <w:rFonts w:ascii="Times New Roman" w:hAnsi="Times New Roman"/>
              </w:rPr>
              <w:t>Строительство дома-интерната для престарелых и инвалидов на 50 мест</w:t>
            </w:r>
          </w:p>
        </w:tc>
        <w:tc>
          <w:tcPr>
            <w:tcW w:w="2835" w:type="dxa"/>
          </w:tcPr>
          <w:p w:rsidR="00A870C8" w:rsidRPr="0017775A" w:rsidRDefault="00A870C8" w:rsidP="00A870C8">
            <w:pPr>
              <w:rPr>
                <w:rFonts w:ascii="Times New Roman" w:eastAsia="Times New Roman" w:hAnsi="Times New Roman"/>
              </w:rPr>
            </w:pPr>
            <w:r w:rsidRPr="0017775A">
              <w:rPr>
                <w:rFonts w:ascii="Times New Roman" w:eastAsia="Times New Roman" w:hAnsi="Times New Roman"/>
              </w:rPr>
              <w:t xml:space="preserve">Строительство  начальной школы </w:t>
            </w:r>
            <w:proofErr w:type="gramStart"/>
            <w:r w:rsidRPr="0017775A">
              <w:rPr>
                <w:rFonts w:ascii="Times New Roman" w:eastAsia="Times New Roman" w:hAnsi="Times New Roman"/>
              </w:rPr>
              <w:t>в</w:t>
            </w:r>
            <w:proofErr w:type="gramEnd"/>
            <w:r w:rsidRPr="0017775A">
              <w:rPr>
                <w:rFonts w:ascii="Times New Roman" w:eastAsia="Times New Roman" w:hAnsi="Times New Roman"/>
              </w:rPr>
              <w:t xml:space="preserve"> с. Рыркайпий</w:t>
            </w:r>
          </w:p>
        </w:tc>
      </w:tr>
      <w:tr w:rsidR="00A870C8" w:rsidRPr="0017775A" w:rsidTr="005E5E87">
        <w:trPr>
          <w:trHeight w:val="575"/>
        </w:trPr>
        <w:tc>
          <w:tcPr>
            <w:tcW w:w="696" w:type="dxa"/>
            <w:vMerge/>
          </w:tcPr>
          <w:p w:rsidR="00A870C8" w:rsidRPr="0017775A" w:rsidRDefault="00A870C8" w:rsidP="00FC3F03">
            <w:pPr>
              <w:rPr>
                <w:rFonts w:ascii="Times New Roman" w:eastAsia="Times New Roman" w:hAnsi="Times New Roman"/>
                <w:bCs/>
              </w:rPr>
            </w:pPr>
          </w:p>
        </w:tc>
        <w:tc>
          <w:tcPr>
            <w:tcW w:w="3823" w:type="dxa"/>
            <w:vMerge/>
          </w:tcPr>
          <w:p w:rsidR="00A870C8" w:rsidRPr="0017775A" w:rsidRDefault="00A870C8" w:rsidP="00FC3F03">
            <w:pPr>
              <w:rPr>
                <w:rFonts w:ascii="Times New Roman" w:eastAsia="Times New Roman" w:hAnsi="Times New Roman"/>
              </w:rPr>
            </w:pPr>
          </w:p>
        </w:tc>
        <w:tc>
          <w:tcPr>
            <w:tcW w:w="3254" w:type="dxa"/>
            <w:vMerge/>
          </w:tcPr>
          <w:p w:rsidR="00A870C8" w:rsidRPr="0017775A" w:rsidRDefault="00A870C8" w:rsidP="00867B75">
            <w:pPr>
              <w:rPr>
                <w:rFonts w:ascii="Times New Roman" w:eastAsia="Times New Roman" w:hAnsi="Times New Roman"/>
              </w:rPr>
            </w:pPr>
          </w:p>
        </w:tc>
        <w:tc>
          <w:tcPr>
            <w:tcW w:w="2258" w:type="dxa"/>
            <w:vMerge/>
          </w:tcPr>
          <w:p w:rsidR="00A870C8" w:rsidRPr="0017775A" w:rsidRDefault="00A870C8" w:rsidP="00755082">
            <w:pPr>
              <w:jc w:val="center"/>
              <w:rPr>
                <w:rFonts w:ascii="Times New Roman" w:eastAsia="Times New Roman" w:hAnsi="Times New Roman"/>
              </w:rPr>
            </w:pPr>
          </w:p>
        </w:tc>
        <w:tc>
          <w:tcPr>
            <w:tcW w:w="2551" w:type="dxa"/>
          </w:tcPr>
          <w:p w:rsidR="00A870C8" w:rsidRPr="0017775A" w:rsidRDefault="00A870C8" w:rsidP="00117571">
            <w:pPr>
              <w:rPr>
                <w:rFonts w:ascii="Times New Roman" w:hAnsi="Times New Roman"/>
              </w:rPr>
            </w:pPr>
            <w:r w:rsidRPr="0017775A">
              <w:rPr>
                <w:rFonts w:ascii="Times New Roman" w:hAnsi="Times New Roman"/>
              </w:rPr>
              <w:t>Строительство нового фельдшерско-акушерского пункта</w:t>
            </w:r>
          </w:p>
        </w:tc>
        <w:tc>
          <w:tcPr>
            <w:tcW w:w="2835" w:type="dxa"/>
          </w:tcPr>
          <w:p w:rsidR="00A870C8" w:rsidRPr="0017775A" w:rsidRDefault="00A870C8" w:rsidP="00A870C8">
            <w:pPr>
              <w:rPr>
                <w:rFonts w:ascii="Times New Roman" w:eastAsia="Times New Roman" w:hAnsi="Times New Roman"/>
              </w:rPr>
            </w:pPr>
            <w:r w:rsidRPr="0017775A">
              <w:rPr>
                <w:rFonts w:ascii="Times New Roman" w:eastAsia="Times New Roman" w:hAnsi="Times New Roman"/>
              </w:rPr>
              <w:t>Строительство детского сада с. Рыркайпий</w:t>
            </w:r>
          </w:p>
        </w:tc>
      </w:tr>
      <w:tr w:rsidR="00A870C8" w:rsidRPr="0017775A" w:rsidTr="005E5E87">
        <w:trPr>
          <w:trHeight w:val="575"/>
        </w:trPr>
        <w:tc>
          <w:tcPr>
            <w:tcW w:w="696" w:type="dxa"/>
            <w:vMerge/>
          </w:tcPr>
          <w:p w:rsidR="00A870C8" w:rsidRPr="0017775A" w:rsidRDefault="00A870C8" w:rsidP="00FC3F03">
            <w:pPr>
              <w:rPr>
                <w:rFonts w:ascii="Times New Roman" w:eastAsia="Times New Roman" w:hAnsi="Times New Roman"/>
                <w:bCs/>
              </w:rPr>
            </w:pPr>
          </w:p>
        </w:tc>
        <w:tc>
          <w:tcPr>
            <w:tcW w:w="3823" w:type="dxa"/>
            <w:vMerge/>
          </w:tcPr>
          <w:p w:rsidR="00A870C8" w:rsidRPr="0017775A" w:rsidRDefault="00A870C8" w:rsidP="00FC3F03">
            <w:pPr>
              <w:rPr>
                <w:rFonts w:ascii="Times New Roman" w:eastAsia="Times New Roman" w:hAnsi="Times New Roman"/>
              </w:rPr>
            </w:pPr>
          </w:p>
        </w:tc>
        <w:tc>
          <w:tcPr>
            <w:tcW w:w="3254" w:type="dxa"/>
            <w:vMerge/>
          </w:tcPr>
          <w:p w:rsidR="00A870C8" w:rsidRPr="0017775A" w:rsidRDefault="00A870C8" w:rsidP="00867B75">
            <w:pPr>
              <w:rPr>
                <w:rFonts w:ascii="Times New Roman" w:eastAsia="Times New Roman" w:hAnsi="Times New Roman"/>
              </w:rPr>
            </w:pPr>
          </w:p>
        </w:tc>
        <w:tc>
          <w:tcPr>
            <w:tcW w:w="2258" w:type="dxa"/>
            <w:vMerge/>
          </w:tcPr>
          <w:p w:rsidR="00A870C8" w:rsidRPr="0017775A" w:rsidRDefault="00A870C8" w:rsidP="00755082">
            <w:pPr>
              <w:jc w:val="center"/>
              <w:rPr>
                <w:rFonts w:ascii="Times New Roman" w:eastAsia="Times New Roman" w:hAnsi="Times New Roman"/>
              </w:rPr>
            </w:pPr>
          </w:p>
        </w:tc>
        <w:tc>
          <w:tcPr>
            <w:tcW w:w="2551" w:type="dxa"/>
          </w:tcPr>
          <w:p w:rsidR="00A870C8" w:rsidRPr="0017775A" w:rsidRDefault="00A870C8" w:rsidP="00117571">
            <w:pPr>
              <w:rPr>
                <w:rFonts w:ascii="Times New Roman" w:hAnsi="Times New Roman"/>
              </w:rPr>
            </w:pPr>
            <w:r w:rsidRPr="0017775A">
              <w:rPr>
                <w:rFonts w:ascii="Times New Roman" w:hAnsi="Times New Roman"/>
              </w:rPr>
              <w:t>Строительство здания почты</w:t>
            </w:r>
          </w:p>
        </w:tc>
        <w:tc>
          <w:tcPr>
            <w:tcW w:w="2835" w:type="dxa"/>
          </w:tcPr>
          <w:p w:rsidR="00A870C8" w:rsidRPr="0017775A" w:rsidRDefault="00A870C8" w:rsidP="00031FBD">
            <w:pPr>
              <w:rPr>
                <w:rFonts w:ascii="Times New Roman" w:eastAsia="Times New Roman" w:hAnsi="Times New Roman"/>
              </w:rPr>
            </w:pPr>
            <w:r w:rsidRPr="0017775A">
              <w:rPr>
                <w:rFonts w:ascii="Times New Roman" w:hAnsi="Times New Roman"/>
              </w:rPr>
              <w:t xml:space="preserve">Организация дополнительного образования в </w:t>
            </w:r>
            <w:proofErr w:type="spellStart"/>
            <w:r w:rsidRPr="0017775A">
              <w:rPr>
                <w:rFonts w:ascii="Times New Roman" w:hAnsi="Times New Roman"/>
              </w:rPr>
              <w:t>с</w:t>
            </w:r>
            <w:proofErr w:type="gramStart"/>
            <w:r w:rsidRPr="0017775A">
              <w:rPr>
                <w:rFonts w:ascii="Times New Roman" w:hAnsi="Times New Roman"/>
              </w:rPr>
              <w:t>.А</w:t>
            </w:r>
            <w:proofErr w:type="gramEnd"/>
            <w:r w:rsidRPr="0017775A">
              <w:rPr>
                <w:rFonts w:ascii="Times New Roman" w:hAnsi="Times New Roman"/>
              </w:rPr>
              <w:t>мгуэма</w:t>
            </w:r>
            <w:proofErr w:type="spellEnd"/>
          </w:p>
        </w:tc>
      </w:tr>
      <w:tr w:rsidR="00A870C8" w:rsidRPr="0017775A" w:rsidTr="005E5E87">
        <w:trPr>
          <w:trHeight w:val="575"/>
        </w:trPr>
        <w:tc>
          <w:tcPr>
            <w:tcW w:w="696" w:type="dxa"/>
            <w:vMerge/>
          </w:tcPr>
          <w:p w:rsidR="00A870C8" w:rsidRPr="0017775A" w:rsidRDefault="00A870C8" w:rsidP="00FC3F03">
            <w:pPr>
              <w:rPr>
                <w:rFonts w:ascii="Times New Roman" w:eastAsia="Times New Roman" w:hAnsi="Times New Roman"/>
                <w:bCs/>
              </w:rPr>
            </w:pPr>
          </w:p>
        </w:tc>
        <w:tc>
          <w:tcPr>
            <w:tcW w:w="3823" w:type="dxa"/>
            <w:vMerge/>
          </w:tcPr>
          <w:p w:rsidR="00A870C8" w:rsidRPr="0017775A" w:rsidRDefault="00A870C8" w:rsidP="00FC3F03">
            <w:pPr>
              <w:rPr>
                <w:rFonts w:ascii="Times New Roman" w:eastAsia="Times New Roman" w:hAnsi="Times New Roman"/>
              </w:rPr>
            </w:pPr>
          </w:p>
        </w:tc>
        <w:tc>
          <w:tcPr>
            <w:tcW w:w="3254" w:type="dxa"/>
            <w:vMerge/>
          </w:tcPr>
          <w:p w:rsidR="00A870C8" w:rsidRPr="0017775A" w:rsidRDefault="00A870C8" w:rsidP="00867B75">
            <w:pPr>
              <w:rPr>
                <w:rFonts w:ascii="Times New Roman" w:eastAsia="Times New Roman" w:hAnsi="Times New Roman"/>
              </w:rPr>
            </w:pPr>
          </w:p>
        </w:tc>
        <w:tc>
          <w:tcPr>
            <w:tcW w:w="2258" w:type="dxa"/>
            <w:vMerge/>
          </w:tcPr>
          <w:p w:rsidR="00A870C8" w:rsidRPr="0017775A" w:rsidRDefault="00A870C8" w:rsidP="00755082">
            <w:pPr>
              <w:jc w:val="center"/>
              <w:rPr>
                <w:rFonts w:ascii="Times New Roman" w:eastAsia="Times New Roman" w:hAnsi="Times New Roman"/>
              </w:rPr>
            </w:pPr>
          </w:p>
        </w:tc>
        <w:tc>
          <w:tcPr>
            <w:tcW w:w="2551" w:type="dxa"/>
          </w:tcPr>
          <w:p w:rsidR="00A870C8" w:rsidRPr="0017775A" w:rsidRDefault="00A870C8" w:rsidP="00A870C8">
            <w:pPr>
              <w:jc w:val="center"/>
              <w:rPr>
                <w:rFonts w:ascii="Times New Roman" w:hAnsi="Times New Roman"/>
              </w:rPr>
            </w:pPr>
          </w:p>
        </w:tc>
        <w:tc>
          <w:tcPr>
            <w:tcW w:w="2835" w:type="dxa"/>
          </w:tcPr>
          <w:p w:rsidR="00A870C8" w:rsidRPr="0017775A" w:rsidRDefault="00A870C8" w:rsidP="00031FBD">
            <w:pPr>
              <w:rPr>
                <w:rFonts w:ascii="Times New Roman" w:hAnsi="Times New Roman"/>
              </w:rPr>
            </w:pPr>
            <w:r w:rsidRPr="0017775A">
              <w:rPr>
                <w:rFonts w:ascii="Times New Roman" w:hAnsi="Times New Roman"/>
              </w:rPr>
              <w:t>Спортивный комплекс со спортивными залами общего пользования и  плавательным бассейном в пгт Эгвекинот</w:t>
            </w:r>
          </w:p>
        </w:tc>
      </w:tr>
      <w:tr w:rsidR="00A870C8" w:rsidRPr="0017775A" w:rsidTr="005E5E87">
        <w:trPr>
          <w:trHeight w:val="575"/>
        </w:trPr>
        <w:tc>
          <w:tcPr>
            <w:tcW w:w="696" w:type="dxa"/>
            <w:vMerge/>
          </w:tcPr>
          <w:p w:rsidR="00A870C8" w:rsidRPr="0017775A" w:rsidRDefault="00A870C8" w:rsidP="00FC3F03">
            <w:pPr>
              <w:rPr>
                <w:rFonts w:ascii="Times New Roman" w:eastAsia="Times New Roman" w:hAnsi="Times New Roman"/>
                <w:bCs/>
              </w:rPr>
            </w:pPr>
          </w:p>
        </w:tc>
        <w:tc>
          <w:tcPr>
            <w:tcW w:w="3823" w:type="dxa"/>
            <w:vMerge/>
          </w:tcPr>
          <w:p w:rsidR="00A870C8" w:rsidRPr="0017775A" w:rsidRDefault="00A870C8" w:rsidP="00FC3F03">
            <w:pPr>
              <w:rPr>
                <w:rFonts w:ascii="Times New Roman" w:eastAsia="Times New Roman" w:hAnsi="Times New Roman"/>
              </w:rPr>
            </w:pPr>
          </w:p>
        </w:tc>
        <w:tc>
          <w:tcPr>
            <w:tcW w:w="3254" w:type="dxa"/>
            <w:vMerge/>
          </w:tcPr>
          <w:p w:rsidR="00A870C8" w:rsidRPr="0017775A" w:rsidRDefault="00A870C8" w:rsidP="00867B75">
            <w:pPr>
              <w:rPr>
                <w:rFonts w:ascii="Times New Roman" w:eastAsia="Times New Roman" w:hAnsi="Times New Roman"/>
              </w:rPr>
            </w:pPr>
          </w:p>
        </w:tc>
        <w:tc>
          <w:tcPr>
            <w:tcW w:w="2258" w:type="dxa"/>
            <w:vMerge/>
          </w:tcPr>
          <w:p w:rsidR="00A870C8" w:rsidRPr="0017775A" w:rsidRDefault="00A870C8" w:rsidP="00755082">
            <w:pPr>
              <w:jc w:val="center"/>
              <w:rPr>
                <w:rFonts w:ascii="Times New Roman" w:eastAsia="Times New Roman" w:hAnsi="Times New Roman"/>
              </w:rPr>
            </w:pPr>
          </w:p>
        </w:tc>
        <w:tc>
          <w:tcPr>
            <w:tcW w:w="2551" w:type="dxa"/>
          </w:tcPr>
          <w:p w:rsidR="00A870C8" w:rsidRPr="0017775A" w:rsidRDefault="00A870C8" w:rsidP="00A870C8">
            <w:pPr>
              <w:jc w:val="center"/>
              <w:rPr>
                <w:rFonts w:ascii="Times New Roman" w:hAnsi="Times New Roman"/>
              </w:rPr>
            </w:pPr>
          </w:p>
        </w:tc>
        <w:tc>
          <w:tcPr>
            <w:tcW w:w="2835" w:type="dxa"/>
          </w:tcPr>
          <w:p w:rsidR="00A870C8" w:rsidRPr="0017775A" w:rsidRDefault="00A870C8" w:rsidP="00031FBD">
            <w:pPr>
              <w:rPr>
                <w:rFonts w:ascii="Times New Roman" w:hAnsi="Times New Roman"/>
              </w:rPr>
            </w:pPr>
            <w:r w:rsidRPr="0017775A">
              <w:rPr>
                <w:rFonts w:ascii="Times New Roman" w:hAnsi="Times New Roman"/>
              </w:rPr>
              <w:t xml:space="preserve">Спортивные площадки (плоскостные сооружения) </w:t>
            </w:r>
            <w:proofErr w:type="gramStart"/>
            <w:r w:rsidRPr="0017775A">
              <w:rPr>
                <w:rFonts w:ascii="Times New Roman" w:hAnsi="Times New Roman"/>
              </w:rPr>
              <w:t>в</w:t>
            </w:r>
            <w:proofErr w:type="gramEnd"/>
            <w:r w:rsidRPr="0017775A">
              <w:rPr>
                <w:rFonts w:ascii="Times New Roman" w:hAnsi="Times New Roman"/>
              </w:rPr>
              <w:t xml:space="preserve"> с. Амгуэма, с. Рыркайпий, с. Нутэпэльмен</w:t>
            </w:r>
          </w:p>
        </w:tc>
      </w:tr>
      <w:tr w:rsidR="00A870C8" w:rsidRPr="0017775A" w:rsidTr="005E5E87">
        <w:trPr>
          <w:trHeight w:val="575"/>
        </w:trPr>
        <w:tc>
          <w:tcPr>
            <w:tcW w:w="696" w:type="dxa"/>
            <w:vMerge w:val="restart"/>
          </w:tcPr>
          <w:p w:rsidR="00A870C8" w:rsidRPr="0017775A" w:rsidRDefault="00A870C8" w:rsidP="00FC3F03">
            <w:pPr>
              <w:rPr>
                <w:rFonts w:ascii="Times New Roman" w:eastAsia="Times New Roman" w:hAnsi="Times New Roman"/>
                <w:bCs/>
              </w:rPr>
            </w:pPr>
          </w:p>
        </w:tc>
        <w:tc>
          <w:tcPr>
            <w:tcW w:w="3823" w:type="dxa"/>
            <w:vMerge w:val="restart"/>
          </w:tcPr>
          <w:p w:rsidR="00A870C8" w:rsidRPr="0017775A" w:rsidRDefault="00A870C8" w:rsidP="00FC3F03">
            <w:pPr>
              <w:rPr>
                <w:rFonts w:ascii="Times New Roman" w:eastAsia="Times New Roman" w:hAnsi="Times New Roman"/>
              </w:rPr>
            </w:pPr>
          </w:p>
        </w:tc>
        <w:tc>
          <w:tcPr>
            <w:tcW w:w="3254" w:type="dxa"/>
          </w:tcPr>
          <w:p w:rsidR="00A870C8" w:rsidRPr="0017775A" w:rsidRDefault="00A870C8" w:rsidP="00867B75">
            <w:pPr>
              <w:rPr>
                <w:rFonts w:ascii="Times New Roman" w:eastAsia="Times New Roman" w:hAnsi="Times New Roman"/>
              </w:rPr>
            </w:pPr>
          </w:p>
        </w:tc>
        <w:tc>
          <w:tcPr>
            <w:tcW w:w="2258" w:type="dxa"/>
          </w:tcPr>
          <w:p w:rsidR="00A870C8" w:rsidRPr="0017775A" w:rsidRDefault="00A870C8" w:rsidP="00755082">
            <w:pPr>
              <w:jc w:val="center"/>
              <w:rPr>
                <w:rFonts w:ascii="Times New Roman" w:eastAsia="Times New Roman" w:hAnsi="Times New Roman"/>
              </w:rPr>
            </w:pPr>
          </w:p>
        </w:tc>
        <w:tc>
          <w:tcPr>
            <w:tcW w:w="2551" w:type="dxa"/>
          </w:tcPr>
          <w:p w:rsidR="00A870C8" w:rsidRPr="0017775A" w:rsidRDefault="00A870C8" w:rsidP="00117571">
            <w:pPr>
              <w:rPr>
                <w:rFonts w:ascii="Times New Roman" w:hAnsi="Times New Roman"/>
              </w:rPr>
            </w:pPr>
          </w:p>
        </w:tc>
        <w:tc>
          <w:tcPr>
            <w:tcW w:w="2835" w:type="dxa"/>
          </w:tcPr>
          <w:p w:rsidR="00A870C8" w:rsidRPr="0017775A" w:rsidRDefault="00A870C8" w:rsidP="00031FBD">
            <w:pPr>
              <w:rPr>
                <w:rFonts w:ascii="Times New Roman" w:hAnsi="Times New Roman"/>
              </w:rPr>
            </w:pPr>
            <w:r w:rsidRPr="0017775A">
              <w:rPr>
                <w:rFonts w:ascii="Times New Roman" w:hAnsi="Times New Roman"/>
              </w:rPr>
              <w:t xml:space="preserve">Учреждение культуры клубного типа в </w:t>
            </w:r>
            <w:proofErr w:type="spellStart"/>
            <w:r w:rsidRPr="0017775A">
              <w:rPr>
                <w:rFonts w:ascii="Times New Roman" w:hAnsi="Times New Roman"/>
              </w:rPr>
              <w:t>с</w:t>
            </w:r>
            <w:proofErr w:type="gramStart"/>
            <w:r w:rsidRPr="0017775A">
              <w:rPr>
                <w:rFonts w:ascii="Times New Roman" w:hAnsi="Times New Roman"/>
              </w:rPr>
              <w:t>.Н</w:t>
            </w:r>
            <w:proofErr w:type="gramEnd"/>
            <w:r w:rsidRPr="0017775A">
              <w:rPr>
                <w:rFonts w:ascii="Times New Roman" w:hAnsi="Times New Roman"/>
              </w:rPr>
              <w:t>утэпэльмен</w:t>
            </w:r>
            <w:proofErr w:type="spellEnd"/>
          </w:p>
        </w:tc>
      </w:tr>
      <w:tr w:rsidR="00A870C8" w:rsidRPr="0017775A" w:rsidTr="005E5E87">
        <w:trPr>
          <w:trHeight w:val="575"/>
        </w:trPr>
        <w:tc>
          <w:tcPr>
            <w:tcW w:w="696" w:type="dxa"/>
            <w:vMerge/>
          </w:tcPr>
          <w:p w:rsidR="00A870C8" w:rsidRPr="0017775A" w:rsidRDefault="00A870C8" w:rsidP="00FC3F03">
            <w:pPr>
              <w:rPr>
                <w:rFonts w:ascii="Times New Roman" w:eastAsia="Times New Roman" w:hAnsi="Times New Roman"/>
                <w:bCs/>
              </w:rPr>
            </w:pPr>
          </w:p>
        </w:tc>
        <w:tc>
          <w:tcPr>
            <w:tcW w:w="3823" w:type="dxa"/>
            <w:vMerge/>
          </w:tcPr>
          <w:p w:rsidR="00A870C8" w:rsidRPr="0017775A" w:rsidRDefault="00A870C8" w:rsidP="00FC3F03">
            <w:pPr>
              <w:rPr>
                <w:rFonts w:ascii="Times New Roman" w:eastAsia="Times New Roman" w:hAnsi="Times New Roman"/>
              </w:rPr>
            </w:pPr>
          </w:p>
        </w:tc>
        <w:tc>
          <w:tcPr>
            <w:tcW w:w="3254" w:type="dxa"/>
          </w:tcPr>
          <w:p w:rsidR="00A870C8" w:rsidRPr="0017775A" w:rsidRDefault="00A870C8" w:rsidP="00867B75">
            <w:pPr>
              <w:rPr>
                <w:rFonts w:ascii="Times New Roman" w:eastAsia="Times New Roman" w:hAnsi="Times New Roman"/>
              </w:rPr>
            </w:pPr>
          </w:p>
        </w:tc>
        <w:tc>
          <w:tcPr>
            <w:tcW w:w="2258" w:type="dxa"/>
          </w:tcPr>
          <w:p w:rsidR="00A870C8" w:rsidRPr="0017775A" w:rsidRDefault="00A870C8" w:rsidP="00755082">
            <w:pPr>
              <w:jc w:val="center"/>
              <w:rPr>
                <w:rFonts w:ascii="Times New Roman" w:eastAsia="Times New Roman" w:hAnsi="Times New Roman"/>
              </w:rPr>
            </w:pPr>
          </w:p>
        </w:tc>
        <w:tc>
          <w:tcPr>
            <w:tcW w:w="2551" w:type="dxa"/>
          </w:tcPr>
          <w:p w:rsidR="00A870C8" w:rsidRPr="0017775A" w:rsidRDefault="00A870C8" w:rsidP="00117571">
            <w:pPr>
              <w:rPr>
                <w:rFonts w:ascii="Times New Roman" w:hAnsi="Times New Roman"/>
              </w:rPr>
            </w:pPr>
          </w:p>
        </w:tc>
        <w:tc>
          <w:tcPr>
            <w:tcW w:w="2835" w:type="dxa"/>
          </w:tcPr>
          <w:p w:rsidR="00A870C8" w:rsidRPr="0017775A" w:rsidRDefault="00A870C8" w:rsidP="00031FBD">
            <w:pPr>
              <w:rPr>
                <w:rFonts w:ascii="Times New Roman" w:hAnsi="Times New Roman"/>
              </w:rPr>
            </w:pPr>
            <w:r w:rsidRPr="0017775A">
              <w:rPr>
                <w:rFonts w:ascii="Times New Roman" w:hAnsi="Times New Roman"/>
              </w:rPr>
              <w:t xml:space="preserve">Строительство спорткомплекса со спортивными залами общего пользования </w:t>
            </w:r>
            <w:proofErr w:type="gramStart"/>
            <w:r w:rsidRPr="0017775A">
              <w:rPr>
                <w:rFonts w:ascii="Times New Roman" w:hAnsi="Times New Roman"/>
              </w:rPr>
              <w:t>в</w:t>
            </w:r>
            <w:proofErr w:type="gramEnd"/>
            <w:r w:rsidRPr="0017775A">
              <w:rPr>
                <w:rFonts w:ascii="Times New Roman" w:hAnsi="Times New Roman"/>
              </w:rPr>
              <w:t xml:space="preserve"> с. Нутэпэльмен</w:t>
            </w:r>
          </w:p>
        </w:tc>
      </w:tr>
      <w:tr w:rsidR="00A870C8" w:rsidRPr="0017775A" w:rsidTr="005E5E87">
        <w:trPr>
          <w:trHeight w:val="575"/>
        </w:trPr>
        <w:tc>
          <w:tcPr>
            <w:tcW w:w="696" w:type="dxa"/>
            <w:vMerge/>
          </w:tcPr>
          <w:p w:rsidR="00A870C8" w:rsidRPr="0017775A" w:rsidRDefault="00A870C8" w:rsidP="00FC3F03">
            <w:pPr>
              <w:rPr>
                <w:rFonts w:ascii="Times New Roman" w:eastAsia="Times New Roman" w:hAnsi="Times New Roman"/>
                <w:bCs/>
              </w:rPr>
            </w:pPr>
          </w:p>
        </w:tc>
        <w:tc>
          <w:tcPr>
            <w:tcW w:w="3823" w:type="dxa"/>
            <w:vMerge/>
          </w:tcPr>
          <w:p w:rsidR="00A870C8" w:rsidRPr="0017775A" w:rsidRDefault="00A870C8" w:rsidP="00FC3F03">
            <w:pPr>
              <w:rPr>
                <w:rFonts w:ascii="Times New Roman" w:eastAsia="Times New Roman" w:hAnsi="Times New Roman"/>
              </w:rPr>
            </w:pPr>
          </w:p>
        </w:tc>
        <w:tc>
          <w:tcPr>
            <w:tcW w:w="3254" w:type="dxa"/>
          </w:tcPr>
          <w:p w:rsidR="00A870C8" w:rsidRPr="0017775A" w:rsidRDefault="00A870C8" w:rsidP="00867B75">
            <w:pPr>
              <w:rPr>
                <w:rFonts w:ascii="Times New Roman" w:eastAsia="Times New Roman" w:hAnsi="Times New Roman"/>
              </w:rPr>
            </w:pPr>
          </w:p>
        </w:tc>
        <w:tc>
          <w:tcPr>
            <w:tcW w:w="2258" w:type="dxa"/>
          </w:tcPr>
          <w:p w:rsidR="00A870C8" w:rsidRPr="0017775A" w:rsidRDefault="00A870C8" w:rsidP="00755082">
            <w:pPr>
              <w:jc w:val="center"/>
              <w:rPr>
                <w:rFonts w:ascii="Times New Roman" w:eastAsia="Times New Roman" w:hAnsi="Times New Roman"/>
              </w:rPr>
            </w:pPr>
          </w:p>
        </w:tc>
        <w:tc>
          <w:tcPr>
            <w:tcW w:w="2551" w:type="dxa"/>
          </w:tcPr>
          <w:p w:rsidR="00A870C8" w:rsidRPr="0017775A" w:rsidRDefault="00A870C8" w:rsidP="00117571">
            <w:pPr>
              <w:rPr>
                <w:rFonts w:ascii="Times New Roman" w:hAnsi="Times New Roman"/>
              </w:rPr>
            </w:pPr>
          </w:p>
        </w:tc>
        <w:tc>
          <w:tcPr>
            <w:tcW w:w="2835" w:type="dxa"/>
          </w:tcPr>
          <w:p w:rsidR="00A870C8" w:rsidRPr="0017775A" w:rsidRDefault="00A870C8" w:rsidP="00031FBD">
            <w:pPr>
              <w:rPr>
                <w:rFonts w:ascii="Times New Roman" w:hAnsi="Times New Roman"/>
              </w:rPr>
            </w:pPr>
            <w:r w:rsidRPr="0017775A">
              <w:rPr>
                <w:rFonts w:ascii="Times New Roman" w:hAnsi="Times New Roman"/>
              </w:rPr>
              <w:t xml:space="preserve">Реконструкция здания культурно-спортивного комплекса </w:t>
            </w:r>
            <w:proofErr w:type="gramStart"/>
            <w:r w:rsidRPr="0017775A">
              <w:rPr>
                <w:rFonts w:ascii="Times New Roman" w:hAnsi="Times New Roman"/>
              </w:rPr>
              <w:t>в</w:t>
            </w:r>
            <w:proofErr w:type="gramEnd"/>
            <w:r w:rsidRPr="0017775A">
              <w:rPr>
                <w:rFonts w:ascii="Times New Roman" w:hAnsi="Times New Roman"/>
              </w:rPr>
              <w:t xml:space="preserve"> с. Ванкарем</w:t>
            </w:r>
          </w:p>
        </w:tc>
      </w:tr>
      <w:tr w:rsidR="00B0483F" w:rsidRPr="0017775A" w:rsidTr="005E5E87">
        <w:trPr>
          <w:trHeight w:val="575"/>
        </w:trPr>
        <w:tc>
          <w:tcPr>
            <w:tcW w:w="696" w:type="dxa"/>
          </w:tcPr>
          <w:p w:rsidR="00B0483F" w:rsidRPr="0017775A" w:rsidRDefault="00B0483F" w:rsidP="00213BED">
            <w:pPr>
              <w:rPr>
                <w:rFonts w:ascii="Times New Roman" w:eastAsia="Times New Roman" w:hAnsi="Times New Roman"/>
                <w:bCs/>
              </w:rPr>
            </w:pPr>
            <w:r w:rsidRPr="0017775A">
              <w:rPr>
                <w:rFonts w:ascii="Times New Roman" w:eastAsia="Times New Roman" w:hAnsi="Times New Roman"/>
                <w:bCs/>
              </w:rPr>
              <w:t>7</w:t>
            </w:r>
          </w:p>
        </w:tc>
        <w:tc>
          <w:tcPr>
            <w:tcW w:w="3823" w:type="dxa"/>
          </w:tcPr>
          <w:p w:rsidR="00B0483F" w:rsidRPr="0017775A" w:rsidRDefault="00A61052" w:rsidP="00213BED">
            <w:pPr>
              <w:rPr>
                <w:rFonts w:ascii="Times New Roman" w:eastAsia="Times New Roman" w:hAnsi="Times New Roman"/>
                <w:szCs w:val="22"/>
              </w:rPr>
            </w:pPr>
            <w:r w:rsidRPr="0017775A">
              <w:rPr>
                <w:rFonts w:ascii="Times New Roman" w:eastAsia="Times New Roman" w:hAnsi="Times New Roman"/>
                <w:szCs w:val="22"/>
              </w:rPr>
              <w:t>Производственная зона</w:t>
            </w:r>
          </w:p>
        </w:tc>
        <w:tc>
          <w:tcPr>
            <w:tcW w:w="3254" w:type="dxa"/>
          </w:tcPr>
          <w:p w:rsidR="00B0483F" w:rsidRPr="0017775A" w:rsidRDefault="00B0483F" w:rsidP="00867B75">
            <w:pPr>
              <w:rPr>
                <w:rFonts w:ascii="Times New Roman" w:eastAsia="Times New Roman" w:hAnsi="Times New Roman"/>
              </w:rPr>
            </w:pPr>
            <w:r w:rsidRPr="0017775A">
              <w:rPr>
                <w:rFonts w:ascii="Times New Roman" w:eastAsia="Times New Roman" w:hAnsi="Times New Roman"/>
                <w:szCs w:val="22"/>
              </w:rPr>
              <w:t xml:space="preserve">Площадь зоны – </w:t>
            </w:r>
            <w:r w:rsidR="00867B75" w:rsidRPr="0017775A">
              <w:rPr>
                <w:rFonts w:ascii="Times New Roman" w:eastAsia="Times New Roman" w:hAnsi="Times New Roman"/>
              </w:rPr>
              <w:t>0,69 Га</w:t>
            </w:r>
          </w:p>
        </w:tc>
        <w:tc>
          <w:tcPr>
            <w:tcW w:w="2258" w:type="dxa"/>
          </w:tcPr>
          <w:p w:rsidR="00B0483F" w:rsidRPr="0017775A" w:rsidRDefault="00B0483F" w:rsidP="00755082">
            <w:pPr>
              <w:jc w:val="center"/>
              <w:rPr>
                <w:rFonts w:ascii="Times New Roman" w:eastAsia="Times New Roman" w:hAnsi="Times New Roman"/>
              </w:rPr>
            </w:pPr>
          </w:p>
        </w:tc>
        <w:tc>
          <w:tcPr>
            <w:tcW w:w="2551" w:type="dxa"/>
          </w:tcPr>
          <w:p w:rsidR="00B0483F" w:rsidRPr="0017775A" w:rsidRDefault="00B0483F" w:rsidP="00755082">
            <w:pPr>
              <w:jc w:val="center"/>
              <w:rPr>
                <w:rFonts w:ascii="Times New Roman" w:eastAsia="Times New Roman" w:hAnsi="Times New Roman"/>
              </w:rPr>
            </w:pPr>
          </w:p>
        </w:tc>
        <w:tc>
          <w:tcPr>
            <w:tcW w:w="2835" w:type="dxa"/>
          </w:tcPr>
          <w:p w:rsidR="00B0483F" w:rsidRPr="0017775A" w:rsidRDefault="00B0483F" w:rsidP="00755082">
            <w:pPr>
              <w:jc w:val="center"/>
              <w:rPr>
                <w:rFonts w:ascii="Times New Roman" w:eastAsia="Times New Roman" w:hAnsi="Times New Roman"/>
              </w:rPr>
            </w:pPr>
          </w:p>
        </w:tc>
      </w:tr>
      <w:tr w:rsidR="00A870C8" w:rsidRPr="0017775A" w:rsidTr="009E5827">
        <w:tc>
          <w:tcPr>
            <w:tcW w:w="696" w:type="dxa"/>
            <w:vMerge w:val="restart"/>
          </w:tcPr>
          <w:p w:rsidR="00A870C8" w:rsidRPr="0017775A" w:rsidRDefault="00A870C8" w:rsidP="00FC3F03">
            <w:pPr>
              <w:rPr>
                <w:rFonts w:ascii="Times New Roman" w:eastAsia="Times New Roman" w:hAnsi="Times New Roman"/>
                <w:bCs/>
                <w:szCs w:val="22"/>
              </w:rPr>
            </w:pPr>
            <w:r w:rsidRPr="0017775A">
              <w:rPr>
                <w:rFonts w:ascii="Times New Roman" w:eastAsia="Times New Roman" w:hAnsi="Times New Roman"/>
                <w:bCs/>
                <w:szCs w:val="22"/>
              </w:rPr>
              <w:t>8</w:t>
            </w:r>
          </w:p>
        </w:tc>
        <w:tc>
          <w:tcPr>
            <w:tcW w:w="3823" w:type="dxa"/>
            <w:vMerge w:val="restart"/>
          </w:tcPr>
          <w:p w:rsidR="00A870C8" w:rsidRPr="0017775A" w:rsidRDefault="00A870C8" w:rsidP="00FC3F03">
            <w:pPr>
              <w:rPr>
                <w:rFonts w:ascii="Times New Roman" w:eastAsia="Times New Roman" w:hAnsi="Times New Roman"/>
                <w:szCs w:val="22"/>
              </w:rPr>
            </w:pPr>
            <w:r w:rsidRPr="0017775A">
              <w:rPr>
                <w:rFonts w:ascii="Times New Roman" w:eastAsia="Times New Roman" w:hAnsi="Times New Roman"/>
                <w:szCs w:val="22"/>
              </w:rPr>
              <w:t>Коммунально-складская зона</w:t>
            </w:r>
          </w:p>
        </w:tc>
        <w:tc>
          <w:tcPr>
            <w:tcW w:w="3254" w:type="dxa"/>
            <w:vMerge w:val="restart"/>
          </w:tcPr>
          <w:p w:rsidR="00A870C8" w:rsidRPr="0017775A" w:rsidRDefault="00A870C8" w:rsidP="00867B75">
            <w:pPr>
              <w:rPr>
                <w:rFonts w:ascii="Times New Roman" w:eastAsia="Times New Roman" w:hAnsi="Times New Roman"/>
                <w:szCs w:val="22"/>
              </w:rPr>
            </w:pPr>
            <w:r w:rsidRPr="0017775A">
              <w:rPr>
                <w:rFonts w:ascii="Times New Roman" w:eastAsia="Times New Roman" w:hAnsi="Times New Roman"/>
                <w:szCs w:val="22"/>
              </w:rPr>
              <w:t xml:space="preserve">Площадь зоны – </w:t>
            </w:r>
            <w:r w:rsidRPr="0017775A">
              <w:rPr>
                <w:rFonts w:ascii="Times New Roman" w:eastAsia="Times New Roman" w:hAnsi="Times New Roman"/>
              </w:rPr>
              <w:t>394,43 Га</w:t>
            </w:r>
          </w:p>
        </w:tc>
        <w:tc>
          <w:tcPr>
            <w:tcW w:w="2258" w:type="dxa"/>
          </w:tcPr>
          <w:p w:rsidR="00A870C8" w:rsidRPr="0017775A" w:rsidRDefault="00A870C8" w:rsidP="004C3B35">
            <w:pPr>
              <w:jc w:val="center"/>
              <w:rPr>
                <w:rFonts w:ascii="Times New Roman" w:eastAsia="Times New Roman" w:hAnsi="Times New Roman"/>
                <w:szCs w:val="22"/>
              </w:rPr>
            </w:pPr>
          </w:p>
        </w:tc>
        <w:tc>
          <w:tcPr>
            <w:tcW w:w="2551" w:type="dxa"/>
          </w:tcPr>
          <w:p w:rsidR="00A870C8" w:rsidRPr="0017775A" w:rsidRDefault="00A870C8" w:rsidP="004C3B35">
            <w:pPr>
              <w:jc w:val="center"/>
              <w:rPr>
                <w:rFonts w:ascii="Times New Roman" w:eastAsia="Times New Roman" w:hAnsi="Times New Roman"/>
                <w:szCs w:val="22"/>
              </w:rPr>
            </w:pPr>
          </w:p>
        </w:tc>
        <w:tc>
          <w:tcPr>
            <w:tcW w:w="2835" w:type="dxa"/>
          </w:tcPr>
          <w:p w:rsidR="00A870C8" w:rsidRPr="0017775A" w:rsidRDefault="00A870C8" w:rsidP="008C57FB">
            <w:pPr>
              <w:rPr>
                <w:rFonts w:ascii="Times New Roman" w:eastAsia="Times New Roman" w:hAnsi="Times New Roman"/>
                <w:szCs w:val="22"/>
              </w:rPr>
            </w:pPr>
            <w:r w:rsidRPr="0017775A">
              <w:rPr>
                <w:rFonts w:ascii="Times New Roman" w:eastAsia="Times New Roman" w:hAnsi="Times New Roman"/>
                <w:szCs w:val="22"/>
              </w:rPr>
              <w:t>строительство нефтебазы в пгт Эгвекинот</w:t>
            </w:r>
          </w:p>
        </w:tc>
      </w:tr>
      <w:tr w:rsidR="00A870C8" w:rsidRPr="0017775A" w:rsidTr="009E5827">
        <w:tc>
          <w:tcPr>
            <w:tcW w:w="696" w:type="dxa"/>
            <w:vMerge/>
          </w:tcPr>
          <w:p w:rsidR="00A870C8" w:rsidRPr="0017775A" w:rsidRDefault="00A870C8" w:rsidP="00FC3F03">
            <w:pPr>
              <w:rPr>
                <w:rFonts w:ascii="Times New Roman" w:eastAsia="Times New Roman" w:hAnsi="Times New Roman"/>
                <w:bCs/>
              </w:rPr>
            </w:pPr>
          </w:p>
        </w:tc>
        <w:tc>
          <w:tcPr>
            <w:tcW w:w="3823" w:type="dxa"/>
            <w:vMerge/>
          </w:tcPr>
          <w:p w:rsidR="00A870C8" w:rsidRPr="0017775A" w:rsidRDefault="00A870C8" w:rsidP="00FC3F03">
            <w:pPr>
              <w:rPr>
                <w:rFonts w:ascii="Times New Roman" w:eastAsia="Times New Roman" w:hAnsi="Times New Roman"/>
              </w:rPr>
            </w:pPr>
          </w:p>
        </w:tc>
        <w:tc>
          <w:tcPr>
            <w:tcW w:w="3254" w:type="dxa"/>
            <w:vMerge/>
          </w:tcPr>
          <w:p w:rsidR="00A870C8" w:rsidRPr="0017775A" w:rsidRDefault="00A870C8" w:rsidP="00867B75">
            <w:pPr>
              <w:rPr>
                <w:rFonts w:ascii="Times New Roman" w:eastAsia="Times New Roman" w:hAnsi="Times New Roman"/>
              </w:rPr>
            </w:pPr>
          </w:p>
        </w:tc>
        <w:tc>
          <w:tcPr>
            <w:tcW w:w="2258" w:type="dxa"/>
          </w:tcPr>
          <w:p w:rsidR="00A870C8" w:rsidRPr="0017775A" w:rsidRDefault="00A870C8" w:rsidP="004C3B35">
            <w:pPr>
              <w:jc w:val="center"/>
              <w:rPr>
                <w:rFonts w:ascii="Times New Roman" w:eastAsia="Times New Roman" w:hAnsi="Times New Roman"/>
              </w:rPr>
            </w:pPr>
          </w:p>
        </w:tc>
        <w:tc>
          <w:tcPr>
            <w:tcW w:w="2551" w:type="dxa"/>
          </w:tcPr>
          <w:p w:rsidR="00A870C8" w:rsidRPr="0017775A" w:rsidRDefault="00A870C8" w:rsidP="004C3B35">
            <w:pPr>
              <w:jc w:val="center"/>
              <w:rPr>
                <w:rFonts w:ascii="Times New Roman" w:eastAsia="Times New Roman" w:hAnsi="Times New Roman"/>
              </w:rPr>
            </w:pPr>
          </w:p>
        </w:tc>
        <w:tc>
          <w:tcPr>
            <w:tcW w:w="2835" w:type="dxa"/>
          </w:tcPr>
          <w:p w:rsidR="00A870C8" w:rsidRPr="0017775A" w:rsidRDefault="00A870C8" w:rsidP="00F31905">
            <w:pPr>
              <w:rPr>
                <w:rFonts w:ascii="Times New Roman" w:eastAsia="Times New Roman" w:hAnsi="Times New Roman"/>
              </w:rPr>
            </w:pPr>
            <w:r w:rsidRPr="0017775A">
              <w:rPr>
                <w:rFonts w:ascii="Times New Roman" w:eastAsia="Times New Roman" w:hAnsi="Times New Roman"/>
              </w:rPr>
              <w:t>строительство мусоросжигательного завода (близ пгт Эгвекинот)</w:t>
            </w:r>
          </w:p>
        </w:tc>
      </w:tr>
      <w:tr w:rsidR="00A870C8" w:rsidRPr="0017775A" w:rsidTr="009E5827">
        <w:tc>
          <w:tcPr>
            <w:tcW w:w="696" w:type="dxa"/>
            <w:vMerge/>
          </w:tcPr>
          <w:p w:rsidR="00A870C8" w:rsidRPr="0017775A" w:rsidRDefault="00A870C8" w:rsidP="00FC3F03">
            <w:pPr>
              <w:rPr>
                <w:rFonts w:ascii="Times New Roman" w:eastAsia="Times New Roman" w:hAnsi="Times New Roman"/>
                <w:bCs/>
              </w:rPr>
            </w:pPr>
          </w:p>
        </w:tc>
        <w:tc>
          <w:tcPr>
            <w:tcW w:w="3823" w:type="dxa"/>
            <w:vMerge/>
          </w:tcPr>
          <w:p w:rsidR="00A870C8" w:rsidRPr="0017775A" w:rsidRDefault="00A870C8" w:rsidP="00FC3F03">
            <w:pPr>
              <w:rPr>
                <w:rFonts w:ascii="Times New Roman" w:eastAsia="Times New Roman" w:hAnsi="Times New Roman"/>
              </w:rPr>
            </w:pPr>
          </w:p>
        </w:tc>
        <w:tc>
          <w:tcPr>
            <w:tcW w:w="3254" w:type="dxa"/>
            <w:vMerge/>
          </w:tcPr>
          <w:p w:rsidR="00A870C8" w:rsidRPr="0017775A" w:rsidRDefault="00A870C8" w:rsidP="00867B75">
            <w:pPr>
              <w:rPr>
                <w:rFonts w:ascii="Times New Roman" w:eastAsia="Times New Roman" w:hAnsi="Times New Roman"/>
              </w:rPr>
            </w:pPr>
          </w:p>
        </w:tc>
        <w:tc>
          <w:tcPr>
            <w:tcW w:w="2258" w:type="dxa"/>
          </w:tcPr>
          <w:p w:rsidR="00A870C8" w:rsidRPr="0017775A" w:rsidRDefault="00A870C8" w:rsidP="004C3B35">
            <w:pPr>
              <w:jc w:val="center"/>
              <w:rPr>
                <w:rFonts w:ascii="Times New Roman" w:eastAsia="Times New Roman" w:hAnsi="Times New Roman"/>
              </w:rPr>
            </w:pPr>
          </w:p>
        </w:tc>
        <w:tc>
          <w:tcPr>
            <w:tcW w:w="2551" w:type="dxa"/>
          </w:tcPr>
          <w:p w:rsidR="00A870C8" w:rsidRPr="0017775A" w:rsidRDefault="00A870C8" w:rsidP="004C3B35">
            <w:pPr>
              <w:jc w:val="center"/>
              <w:rPr>
                <w:rFonts w:ascii="Times New Roman" w:eastAsia="Times New Roman" w:hAnsi="Times New Roman"/>
              </w:rPr>
            </w:pPr>
          </w:p>
        </w:tc>
        <w:tc>
          <w:tcPr>
            <w:tcW w:w="2835" w:type="dxa"/>
          </w:tcPr>
          <w:p w:rsidR="00A870C8" w:rsidRPr="0017775A" w:rsidRDefault="00A870C8" w:rsidP="00F31905">
            <w:pPr>
              <w:rPr>
                <w:rFonts w:ascii="Times New Roman" w:eastAsia="Times New Roman" w:hAnsi="Times New Roman"/>
              </w:rPr>
            </w:pPr>
            <w:r w:rsidRPr="0017775A">
              <w:rPr>
                <w:rFonts w:ascii="Times New Roman" w:eastAsia="Times New Roman" w:hAnsi="Times New Roman"/>
              </w:rPr>
              <w:t xml:space="preserve">строительство гаража </w:t>
            </w:r>
            <w:proofErr w:type="gramStart"/>
            <w:r w:rsidRPr="0017775A">
              <w:rPr>
                <w:rFonts w:ascii="Times New Roman" w:eastAsia="Times New Roman" w:hAnsi="Times New Roman"/>
              </w:rPr>
              <w:t>в</w:t>
            </w:r>
            <w:proofErr w:type="gramEnd"/>
            <w:r w:rsidRPr="0017775A">
              <w:rPr>
                <w:rFonts w:ascii="Times New Roman" w:eastAsia="Times New Roman" w:hAnsi="Times New Roman"/>
              </w:rPr>
              <w:t xml:space="preserve"> с. Рыркайпий</w:t>
            </w:r>
          </w:p>
        </w:tc>
      </w:tr>
      <w:tr w:rsidR="00A870C8" w:rsidRPr="0017775A" w:rsidTr="004C3B35">
        <w:trPr>
          <w:trHeight w:val="950"/>
        </w:trPr>
        <w:tc>
          <w:tcPr>
            <w:tcW w:w="696" w:type="dxa"/>
            <w:vMerge w:val="restart"/>
          </w:tcPr>
          <w:p w:rsidR="00A870C8" w:rsidRPr="0017775A" w:rsidRDefault="00A870C8" w:rsidP="00FC3F03">
            <w:pPr>
              <w:rPr>
                <w:rFonts w:ascii="Times New Roman" w:eastAsia="Times New Roman" w:hAnsi="Times New Roman"/>
                <w:bCs/>
                <w:szCs w:val="22"/>
              </w:rPr>
            </w:pPr>
            <w:r w:rsidRPr="0017775A">
              <w:rPr>
                <w:rFonts w:ascii="Times New Roman" w:eastAsia="Times New Roman" w:hAnsi="Times New Roman"/>
                <w:bCs/>
                <w:szCs w:val="22"/>
              </w:rPr>
              <w:t>9</w:t>
            </w:r>
          </w:p>
        </w:tc>
        <w:tc>
          <w:tcPr>
            <w:tcW w:w="3823" w:type="dxa"/>
            <w:vMerge w:val="restart"/>
          </w:tcPr>
          <w:p w:rsidR="00A870C8" w:rsidRPr="0017775A" w:rsidRDefault="00A870C8" w:rsidP="00FC3F03">
            <w:pPr>
              <w:rPr>
                <w:rFonts w:ascii="Times New Roman" w:eastAsia="Times New Roman" w:hAnsi="Times New Roman"/>
                <w:szCs w:val="22"/>
              </w:rPr>
            </w:pPr>
            <w:r w:rsidRPr="0017775A">
              <w:rPr>
                <w:rFonts w:ascii="Times New Roman" w:eastAsia="Times New Roman" w:hAnsi="Times New Roman"/>
                <w:szCs w:val="22"/>
              </w:rPr>
              <w:t>Зона инженерной инфраструктуры</w:t>
            </w:r>
          </w:p>
        </w:tc>
        <w:tc>
          <w:tcPr>
            <w:tcW w:w="3254" w:type="dxa"/>
            <w:vMerge w:val="restart"/>
          </w:tcPr>
          <w:p w:rsidR="00A870C8" w:rsidRPr="0017775A" w:rsidRDefault="00A870C8" w:rsidP="00867B75">
            <w:pPr>
              <w:rPr>
                <w:rFonts w:ascii="Times New Roman" w:eastAsia="Times New Roman" w:hAnsi="Times New Roman"/>
                <w:szCs w:val="22"/>
              </w:rPr>
            </w:pPr>
            <w:r w:rsidRPr="0017775A">
              <w:rPr>
                <w:rFonts w:ascii="Times New Roman" w:eastAsia="Times New Roman" w:hAnsi="Times New Roman"/>
                <w:szCs w:val="22"/>
              </w:rPr>
              <w:t xml:space="preserve">Площадь зоны – </w:t>
            </w:r>
            <w:r w:rsidRPr="0017775A">
              <w:rPr>
                <w:rFonts w:ascii="Times New Roman" w:eastAsia="Times New Roman" w:hAnsi="Times New Roman"/>
              </w:rPr>
              <w:t xml:space="preserve">112,47 </w:t>
            </w:r>
            <w:r w:rsidRPr="0017775A">
              <w:rPr>
                <w:rFonts w:ascii="Times New Roman" w:eastAsia="Times New Roman" w:hAnsi="Times New Roman"/>
                <w:szCs w:val="22"/>
              </w:rPr>
              <w:t>га</w:t>
            </w:r>
          </w:p>
        </w:tc>
        <w:tc>
          <w:tcPr>
            <w:tcW w:w="2258" w:type="dxa"/>
          </w:tcPr>
          <w:p w:rsidR="00A870C8" w:rsidRPr="0017775A" w:rsidRDefault="00A870C8" w:rsidP="00D86FCD">
            <w:pPr>
              <w:jc w:val="center"/>
              <w:rPr>
                <w:rFonts w:ascii="Times New Roman" w:eastAsia="Times New Roman" w:hAnsi="Times New Roman"/>
                <w:szCs w:val="22"/>
              </w:rPr>
            </w:pPr>
          </w:p>
        </w:tc>
        <w:tc>
          <w:tcPr>
            <w:tcW w:w="2551" w:type="dxa"/>
          </w:tcPr>
          <w:p w:rsidR="00A870C8" w:rsidRPr="0017775A" w:rsidRDefault="00A870C8" w:rsidP="004C3B35">
            <w:pPr>
              <w:rPr>
                <w:rFonts w:ascii="Times New Roman" w:hAnsi="Times New Roman"/>
              </w:rPr>
            </w:pPr>
          </w:p>
        </w:tc>
        <w:tc>
          <w:tcPr>
            <w:tcW w:w="2835" w:type="dxa"/>
          </w:tcPr>
          <w:p w:rsidR="00A870C8" w:rsidRPr="0017775A" w:rsidRDefault="00A870C8" w:rsidP="008C57FB">
            <w:pPr>
              <w:rPr>
                <w:rFonts w:ascii="Times New Roman" w:eastAsia="Times New Roman" w:hAnsi="Times New Roman"/>
                <w:szCs w:val="22"/>
              </w:rPr>
            </w:pPr>
            <w:r w:rsidRPr="0017775A">
              <w:rPr>
                <w:rFonts w:ascii="Times New Roman" w:eastAsia="Times New Roman" w:hAnsi="Times New Roman"/>
                <w:szCs w:val="22"/>
              </w:rPr>
              <w:t>строительство ЦТП в пгт Эгвекинот</w:t>
            </w:r>
          </w:p>
        </w:tc>
      </w:tr>
      <w:tr w:rsidR="00A870C8" w:rsidRPr="0017775A" w:rsidTr="004C3B35">
        <w:trPr>
          <w:trHeight w:val="950"/>
        </w:trPr>
        <w:tc>
          <w:tcPr>
            <w:tcW w:w="696" w:type="dxa"/>
            <w:vMerge/>
          </w:tcPr>
          <w:p w:rsidR="00A870C8" w:rsidRPr="0017775A" w:rsidRDefault="00A870C8" w:rsidP="00FC3F03">
            <w:pPr>
              <w:rPr>
                <w:rFonts w:ascii="Times New Roman" w:eastAsia="Times New Roman" w:hAnsi="Times New Roman"/>
                <w:bCs/>
              </w:rPr>
            </w:pPr>
          </w:p>
        </w:tc>
        <w:tc>
          <w:tcPr>
            <w:tcW w:w="3823" w:type="dxa"/>
            <w:vMerge/>
          </w:tcPr>
          <w:p w:rsidR="00A870C8" w:rsidRPr="0017775A" w:rsidRDefault="00A870C8" w:rsidP="00FC3F03">
            <w:pPr>
              <w:rPr>
                <w:rFonts w:ascii="Times New Roman" w:eastAsia="Times New Roman" w:hAnsi="Times New Roman"/>
              </w:rPr>
            </w:pPr>
          </w:p>
        </w:tc>
        <w:tc>
          <w:tcPr>
            <w:tcW w:w="3254" w:type="dxa"/>
            <w:vMerge/>
          </w:tcPr>
          <w:p w:rsidR="00A870C8" w:rsidRPr="0017775A" w:rsidRDefault="00A870C8" w:rsidP="00867B75">
            <w:pPr>
              <w:rPr>
                <w:rFonts w:ascii="Times New Roman" w:eastAsia="Times New Roman" w:hAnsi="Times New Roman"/>
              </w:rPr>
            </w:pPr>
          </w:p>
        </w:tc>
        <w:tc>
          <w:tcPr>
            <w:tcW w:w="2258" w:type="dxa"/>
          </w:tcPr>
          <w:p w:rsidR="00A870C8" w:rsidRPr="0017775A" w:rsidRDefault="00A870C8" w:rsidP="00D86FCD">
            <w:pPr>
              <w:jc w:val="center"/>
              <w:rPr>
                <w:rFonts w:ascii="Times New Roman" w:eastAsia="Times New Roman" w:hAnsi="Times New Roman"/>
              </w:rPr>
            </w:pPr>
          </w:p>
        </w:tc>
        <w:tc>
          <w:tcPr>
            <w:tcW w:w="2551" w:type="dxa"/>
          </w:tcPr>
          <w:p w:rsidR="00A870C8" w:rsidRPr="0017775A" w:rsidRDefault="00A870C8" w:rsidP="004C3B35">
            <w:pPr>
              <w:rPr>
                <w:rFonts w:ascii="Times New Roman" w:hAnsi="Times New Roman"/>
              </w:rPr>
            </w:pPr>
          </w:p>
        </w:tc>
        <w:tc>
          <w:tcPr>
            <w:tcW w:w="2835" w:type="dxa"/>
          </w:tcPr>
          <w:p w:rsidR="00A870C8" w:rsidRPr="0017775A" w:rsidRDefault="00A870C8" w:rsidP="008C57FB">
            <w:pPr>
              <w:rPr>
                <w:rFonts w:ascii="Times New Roman" w:eastAsia="Times New Roman" w:hAnsi="Times New Roman"/>
              </w:rPr>
            </w:pPr>
            <w:r w:rsidRPr="0017775A">
              <w:rPr>
                <w:rFonts w:ascii="Times New Roman" w:eastAsia="Times New Roman" w:hAnsi="Times New Roman"/>
              </w:rPr>
              <w:t>реконструкция блочно-модульной котельной в пгт Эгвекинот</w:t>
            </w:r>
          </w:p>
        </w:tc>
      </w:tr>
      <w:tr w:rsidR="00A870C8" w:rsidRPr="0017775A" w:rsidTr="004C3B35">
        <w:trPr>
          <w:trHeight w:val="950"/>
        </w:trPr>
        <w:tc>
          <w:tcPr>
            <w:tcW w:w="696" w:type="dxa"/>
            <w:vMerge/>
          </w:tcPr>
          <w:p w:rsidR="00A870C8" w:rsidRPr="0017775A" w:rsidRDefault="00A870C8" w:rsidP="00FC3F03">
            <w:pPr>
              <w:rPr>
                <w:rFonts w:ascii="Times New Roman" w:eastAsia="Times New Roman" w:hAnsi="Times New Roman"/>
                <w:bCs/>
              </w:rPr>
            </w:pPr>
          </w:p>
        </w:tc>
        <w:tc>
          <w:tcPr>
            <w:tcW w:w="3823" w:type="dxa"/>
            <w:vMerge/>
          </w:tcPr>
          <w:p w:rsidR="00A870C8" w:rsidRPr="0017775A" w:rsidRDefault="00A870C8" w:rsidP="00FC3F03">
            <w:pPr>
              <w:rPr>
                <w:rFonts w:ascii="Times New Roman" w:eastAsia="Times New Roman" w:hAnsi="Times New Roman"/>
              </w:rPr>
            </w:pPr>
          </w:p>
        </w:tc>
        <w:tc>
          <w:tcPr>
            <w:tcW w:w="3254" w:type="dxa"/>
            <w:vMerge/>
          </w:tcPr>
          <w:p w:rsidR="00A870C8" w:rsidRPr="0017775A" w:rsidRDefault="00A870C8" w:rsidP="00867B75">
            <w:pPr>
              <w:rPr>
                <w:rFonts w:ascii="Times New Roman" w:eastAsia="Times New Roman" w:hAnsi="Times New Roman"/>
              </w:rPr>
            </w:pPr>
          </w:p>
        </w:tc>
        <w:tc>
          <w:tcPr>
            <w:tcW w:w="2258" w:type="dxa"/>
          </w:tcPr>
          <w:p w:rsidR="00A870C8" w:rsidRPr="0017775A" w:rsidRDefault="00A870C8" w:rsidP="00A870C8">
            <w:pPr>
              <w:jc w:val="center"/>
              <w:rPr>
                <w:rFonts w:ascii="Times New Roman" w:eastAsia="Times New Roman" w:hAnsi="Times New Roman"/>
              </w:rPr>
            </w:pPr>
          </w:p>
        </w:tc>
        <w:tc>
          <w:tcPr>
            <w:tcW w:w="2551" w:type="dxa"/>
          </w:tcPr>
          <w:p w:rsidR="00A870C8" w:rsidRPr="0017775A" w:rsidRDefault="00A870C8" w:rsidP="00A870C8">
            <w:pPr>
              <w:jc w:val="center"/>
              <w:rPr>
                <w:rFonts w:ascii="Times New Roman" w:hAnsi="Times New Roman"/>
              </w:rPr>
            </w:pPr>
          </w:p>
        </w:tc>
        <w:tc>
          <w:tcPr>
            <w:tcW w:w="2835" w:type="dxa"/>
          </w:tcPr>
          <w:p w:rsidR="00A870C8" w:rsidRPr="0017775A" w:rsidRDefault="00A870C8" w:rsidP="008C57FB">
            <w:pPr>
              <w:rPr>
                <w:rFonts w:ascii="Times New Roman" w:eastAsia="Times New Roman" w:hAnsi="Times New Roman"/>
              </w:rPr>
            </w:pPr>
            <w:r w:rsidRPr="0017775A">
              <w:rPr>
                <w:rFonts w:ascii="Times New Roman" w:eastAsia="Times New Roman" w:hAnsi="Times New Roman"/>
              </w:rPr>
              <w:t xml:space="preserve">реконструкция котельной </w:t>
            </w:r>
            <w:proofErr w:type="gramStart"/>
            <w:r w:rsidRPr="0017775A">
              <w:rPr>
                <w:rFonts w:ascii="Times New Roman" w:eastAsia="Times New Roman" w:hAnsi="Times New Roman"/>
              </w:rPr>
              <w:t>в</w:t>
            </w:r>
            <w:proofErr w:type="gramEnd"/>
            <w:r w:rsidRPr="0017775A">
              <w:rPr>
                <w:rFonts w:ascii="Times New Roman" w:eastAsia="Times New Roman" w:hAnsi="Times New Roman"/>
              </w:rPr>
              <w:t xml:space="preserve"> с. Амгуэма</w:t>
            </w:r>
          </w:p>
        </w:tc>
      </w:tr>
      <w:tr w:rsidR="00A870C8" w:rsidRPr="0017775A" w:rsidTr="004C3B35">
        <w:trPr>
          <w:trHeight w:val="950"/>
        </w:trPr>
        <w:tc>
          <w:tcPr>
            <w:tcW w:w="696" w:type="dxa"/>
            <w:vMerge w:val="restart"/>
          </w:tcPr>
          <w:p w:rsidR="00A870C8" w:rsidRPr="0017775A" w:rsidRDefault="00A870C8" w:rsidP="00FC3F03">
            <w:pPr>
              <w:rPr>
                <w:rFonts w:ascii="Times New Roman" w:eastAsia="Times New Roman" w:hAnsi="Times New Roman"/>
                <w:bCs/>
              </w:rPr>
            </w:pPr>
          </w:p>
        </w:tc>
        <w:tc>
          <w:tcPr>
            <w:tcW w:w="3823" w:type="dxa"/>
            <w:vMerge w:val="restart"/>
          </w:tcPr>
          <w:p w:rsidR="00A870C8" w:rsidRPr="0017775A" w:rsidRDefault="00A870C8" w:rsidP="00FC3F03">
            <w:pPr>
              <w:rPr>
                <w:rFonts w:ascii="Times New Roman" w:eastAsia="Times New Roman" w:hAnsi="Times New Roman"/>
              </w:rPr>
            </w:pPr>
          </w:p>
        </w:tc>
        <w:tc>
          <w:tcPr>
            <w:tcW w:w="3254" w:type="dxa"/>
            <w:vMerge w:val="restart"/>
          </w:tcPr>
          <w:p w:rsidR="00A870C8" w:rsidRPr="0017775A" w:rsidRDefault="00A870C8" w:rsidP="00867B75">
            <w:pPr>
              <w:rPr>
                <w:rFonts w:ascii="Times New Roman" w:eastAsia="Times New Roman" w:hAnsi="Times New Roman"/>
              </w:rPr>
            </w:pPr>
          </w:p>
        </w:tc>
        <w:tc>
          <w:tcPr>
            <w:tcW w:w="2258" w:type="dxa"/>
          </w:tcPr>
          <w:p w:rsidR="00A870C8" w:rsidRPr="0017775A" w:rsidRDefault="00A870C8" w:rsidP="00A870C8">
            <w:pPr>
              <w:jc w:val="center"/>
              <w:rPr>
                <w:rFonts w:ascii="Times New Roman" w:eastAsia="Times New Roman" w:hAnsi="Times New Roman"/>
              </w:rPr>
            </w:pPr>
          </w:p>
        </w:tc>
        <w:tc>
          <w:tcPr>
            <w:tcW w:w="2551" w:type="dxa"/>
          </w:tcPr>
          <w:p w:rsidR="00A870C8" w:rsidRPr="0017775A" w:rsidRDefault="00A870C8" w:rsidP="00A870C8">
            <w:pPr>
              <w:jc w:val="center"/>
              <w:rPr>
                <w:rFonts w:ascii="Times New Roman" w:hAnsi="Times New Roman"/>
              </w:rPr>
            </w:pPr>
          </w:p>
        </w:tc>
        <w:tc>
          <w:tcPr>
            <w:tcW w:w="2835" w:type="dxa"/>
          </w:tcPr>
          <w:p w:rsidR="00A870C8" w:rsidRPr="0017775A" w:rsidRDefault="00A870C8" w:rsidP="00F31905">
            <w:pPr>
              <w:rPr>
                <w:rFonts w:ascii="Times New Roman" w:eastAsia="Times New Roman" w:hAnsi="Times New Roman"/>
              </w:rPr>
            </w:pPr>
            <w:r w:rsidRPr="0017775A">
              <w:rPr>
                <w:rFonts w:ascii="Times New Roman" w:eastAsia="Times New Roman" w:hAnsi="Times New Roman"/>
              </w:rPr>
              <w:t xml:space="preserve">реконструкция котельной </w:t>
            </w:r>
            <w:proofErr w:type="gramStart"/>
            <w:r w:rsidRPr="0017775A">
              <w:rPr>
                <w:rFonts w:ascii="Times New Roman" w:eastAsia="Times New Roman" w:hAnsi="Times New Roman"/>
              </w:rPr>
              <w:t>в</w:t>
            </w:r>
            <w:proofErr w:type="gramEnd"/>
            <w:r w:rsidRPr="0017775A">
              <w:rPr>
                <w:rFonts w:ascii="Times New Roman" w:eastAsia="Times New Roman" w:hAnsi="Times New Roman"/>
              </w:rPr>
              <w:t xml:space="preserve"> с. Конергино</w:t>
            </w:r>
          </w:p>
        </w:tc>
      </w:tr>
      <w:tr w:rsidR="00A870C8" w:rsidRPr="0017775A" w:rsidTr="004C3B35">
        <w:trPr>
          <w:trHeight w:val="950"/>
        </w:trPr>
        <w:tc>
          <w:tcPr>
            <w:tcW w:w="696" w:type="dxa"/>
            <w:vMerge/>
          </w:tcPr>
          <w:p w:rsidR="00A870C8" w:rsidRPr="0017775A" w:rsidRDefault="00A870C8" w:rsidP="00FC3F03">
            <w:pPr>
              <w:rPr>
                <w:rFonts w:ascii="Times New Roman" w:eastAsia="Times New Roman" w:hAnsi="Times New Roman"/>
                <w:bCs/>
              </w:rPr>
            </w:pPr>
          </w:p>
        </w:tc>
        <w:tc>
          <w:tcPr>
            <w:tcW w:w="3823" w:type="dxa"/>
            <w:vMerge/>
          </w:tcPr>
          <w:p w:rsidR="00A870C8" w:rsidRPr="0017775A" w:rsidRDefault="00A870C8" w:rsidP="00FC3F03">
            <w:pPr>
              <w:rPr>
                <w:rFonts w:ascii="Times New Roman" w:eastAsia="Times New Roman" w:hAnsi="Times New Roman"/>
              </w:rPr>
            </w:pPr>
          </w:p>
        </w:tc>
        <w:tc>
          <w:tcPr>
            <w:tcW w:w="3254" w:type="dxa"/>
            <w:vMerge/>
          </w:tcPr>
          <w:p w:rsidR="00A870C8" w:rsidRPr="0017775A" w:rsidRDefault="00A870C8" w:rsidP="00867B75">
            <w:pPr>
              <w:rPr>
                <w:rFonts w:ascii="Times New Roman" w:eastAsia="Times New Roman" w:hAnsi="Times New Roman"/>
              </w:rPr>
            </w:pPr>
          </w:p>
        </w:tc>
        <w:tc>
          <w:tcPr>
            <w:tcW w:w="2258" w:type="dxa"/>
          </w:tcPr>
          <w:p w:rsidR="00A870C8" w:rsidRPr="0017775A" w:rsidRDefault="00A870C8" w:rsidP="00A870C8">
            <w:pPr>
              <w:jc w:val="center"/>
              <w:rPr>
                <w:rFonts w:ascii="Times New Roman" w:eastAsia="Times New Roman" w:hAnsi="Times New Roman"/>
              </w:rPr>
            </w:pPr>
          </w:p>
        </w:tc>
        <w:tc>
          <w:tcPr>
            <w:tcW w:w="2551" w:type="dxa"/>
          </w:tcPr>
          <w:p w:rsidR="00A870C8" w:rsidRPr="0017775A" w:rsidRDefault="00A870C8" w:rsidP="00A870C8">
            <w:pPr>
              <w:jc w:val="center"/>
              <w:rPr>
                <w:rFonts w:ascii="Times New Roman" w:hAnsi="Times New Roman"/>
              </w:rPr>
            </w:pPr>
          </w:p>
        </w:tc>
        <w:tc>
          <w:tcPr>
            <w:tcW w:w="2835" w:type="dxa"/>
          </w:tcPr>
          <w:p w:rsidR="00A870C8" w:rsidRPr="0017775A" w:rsidRDefault="00A870C8" w:rsidP="00F31905">
            <w:pPr>
              <w:rPr>
                <w:rFonts w:ascii="Times New Roman" w:eastAsia="Times New Roman" w:hAnsi="Times New Roman"/>
              </w:rPr>
            </w:pPr>
            <w:r w:rsidRPr="0017775A">
              <w:rPr>
                <w:rFonts w:ascii="Times New Roman" w:eastAsia="Times New Roman" w:hAnsi="Times New Roman"/>
              </w:rPr>
              <w:t>строительство водоочистных станций в пгт Эгвекинот, с. Конергино, с. Нутэпэльмен, с. Ванкарем, пгт Мыс Шмидта с. Рыркайпий</w:t>
            </w:r>
          </w:p>
        </w:tc>
      </w:tr>
      <w:tr w:rsidR="00A870C8" w:rsidRPr="0017775A" w:rsidTr="004C3B35">
        <w:trPr>
          <w:trHeight w:val="950"/>
        </w:trPr>
        <w:tc>
          <w:tcPr>
            <w:tcW w:w="696" w:type="dxa"/>
            <w:vMerge/>
          </w:tcPr>
          <w:p w:rsidR="00A870C8" w:rsidRPr="0017775A" w:rsidRDefault="00A870C8" w:rsidP="00FC3F03">
            <w:pPr>
              <w:rPr>
                <w:rFonts w:ascii="Times New Roman" w:eastAsia="Times New Roman" w:hAnsi="Times New Roman"/>
                <w:bCs/>
              </w:rPr>
            </w:pPr>
          </w:p>
        </w:tc>
        <w:tc>
          <w:tcPr>
            <w:tcW w:w="3823" w:type="dxa"/>
            <w:vMerge/>
          </w:tcPr>
          <w:p w:rsidR="00A870C8" w:rsidRPr="0017775A" w:rsidRDefault="00A870C8" w:rsidP="00FC3F03">
            <w:pPr>
              <w:rPr>
                <w:rFonts w:ascii="Times New Roman" w:eastAsia="Times New Roman" w:hAnsi="Times New Roman"/>
              </w:rPr>
            </w:pPr>
          </w:p>
        </w:tc>
        <w:tc>
          <w:tcPr>
            <w:tcW w:w="3254" w:type="dxa"/>
            <w:vMerge/>
          </w:tcPr>
          <w:p w:rsidR="00A870C8" w:rsidRPr="0017775A" w:rsidRDefault="00A870C8" w:rsidP="00867B75">
            <w:pPr>
              <w:rPr>
                <w:rFonts w:ascii="Times New Roman" w:eastAsia="Times New Roman" w:hAnsi="Times New Roman"/>
              </w:rPr>
            </w:pPr>
          </w:p>
        </w:tc>
        <w:tc>
          <w:tcPr>
            <w:tcW w:w="2258" w:type="dxa"/>
          </w:tcPr>
          <w:p w:rsidR="00A870C8" w:rsidRPr="0017775A" w:rsidRDefault="00A870C8" w:rsidP="00A870C8">
            <w:pPr>
              <w:jc w:val="center"/>
              <w:rPr>
                <w:rFonts w:ascii="Times New Roman" w:eastAsia="Times New Roman" w:hAnsi="Times New Roman"/>
              </w:rPr>
            </w:pPr>
          </w:p>
        </w:tc>
        <w:tc>
          <w:tcPr>
            <w:tcW w:w="2551" w:type="dxa"/>
          </w:tcPr>
          <w:p w:rsidR="00A870C8" w:rsidRPr="0017775A" w:rsidRDefault="00A870C8" w:rsidP="00A870C8">
            <w:pPr>
              <w:jc w:val="center"/>
              <w:rPr>
                <w:rFonts w:ascii="Times New Roman" w:hAnsi="Times New Roman"/>
              </w:rPr>
            </w:pPr>
          </w:p>
        </w:tc>
        <w:tc>
          <w:tcPr>
            <w:tcW w:w="2835" w:type="dxa"/>
          </w:tcPr>
          <w:p w:rsidR="00A870C8" w:rsidRPr="0017775A" w:rsidRDefault="00A870C8" w:rsidP="00F31905">
            <w:pPr>
              <w:rPr>
                <w:rFonts w:ascii="Times New Roman" w:eastAsia="Times New Roman" w:hAnsi="Times New Roman"/>
              </w:rPr>
            </w:pPr>
            <w:r w:rsidRPr="0017775A">
              <w:rPr>
                <w:rFonts w:ascii="Times New Roman" w:eastAsia="Times New Roman" w:hAnsi="Times New Roman"/>
              </w:rPr>
              <w:t xml:space="preserve">строительство канализационных очистных сооружений в пгт Эгвекинот, с. Конергино, с. Амгуэма, с. Рыркайпий, с, Ванкарем, </w:t>
            </w:r>
            <w:proofErr w:type="gramStart"/>
            <w:r w:rsidRPr="0017775A">
              <w:rPr>
                <w:rFonts w:ascii="Times New Roman" w:eastAsia="Times New Roman" w:hAnsi="Times New Roman"/>
              </w:rPr>
              <w:t>с</w:t>
            </w:r>
            <w:proofErr w:type="gramEnd"/>
            <w:r w:rsidRPr="0017775A">
              <w:rPr>
                <w:rFonts w:ascii="Times New Roman" w:eastAsia="Times New Roman" w:hAnsi="Times New Roman"/>
              </w:rPr>
              <w:t>. Нутэпэльмен, с. Уэлькаль</w:t>
            </w:r>
          </w:p>
        </w:tc>
      </w:tr>
      <w:tr w:rsidR="00A870C8" w:rsidRPr="0017775A" w:rsidTr="004C3B35">
        <w:trPr>
          <w:trHeight w:val="950"/>
        </w:trPr>
        <w:tc>
          <w:tcPr>
            <w:tcW w:w="696" w:type="dxa"/>
            <w:vMerge/>
          </w:tcPr>
          <w:p w:rsidR="00A870C8" w:rsidRPr="0017775A" w:rsidRDefault="00A870C8" w:rsidP="00FC3F03">
            <w:pPr>
              <w:rPr>
                <w:rFonts w:ascii="Times New Roman" w:eastAsia="Times New Roman" w:hAnsi="Times New Roman"/>
                <w:bCs/>
              </w:rPr>
            </w:pPr>
          </w:p>
        </w:tc>
        <w:tc>
          <w:tcPr>
            <w:tcW w:w="3823" w:type="dxa"/>
            <w:vMerge/>
          </w:tcPr>
          <w:p w:rsidR="00A870C8" w:rsidRPr="0017775A" w:rsidRDefault="00A870C8" w:rsidP="00FC3F03">
            <w:pPr>
              <w:rPr>
                <w:rFonts w:ascii="Times New Roman" w:eastAsia="Times New Roman" w:hAnsi="Times New Roman"/>
              </w:rPr>
            </w:pPr>
          </w:p>
        </w:tc>
        <w:tc>
          <w:tcPr>
            <w:tcW w:w="3254" w:type="dxa"/>
            <w:vMerge/>
          </w:tcPr>
          <w:p w:rsidR="00A870C8" w:rsidRPr="0017775A" w:rsidRDefault="00A870C8" w:rsidP="00867B75">
            <w:pPr>
              <w:rPr>
                <w:rFonts w:ascii="Times New Roman" w:eastAsia="Times New Roman" w:hAnsi="Times New Roman"/>
              </w:rPr>
            </w:pPr>
          </w:p>
        </w:tc>
        <w:tc>
          <w:tcPr>
            <w:tcW w:w="2258" w:type="dxa"/>
          </w:tcPr>
          <w:p w:rsidR="00A870C8" w:rsidRPr="0017775A" w:rsidRDefault="00A870C8" w:rsidP="00A870C8">
            <w:pPr>
              <w:jc w:val="center"/>
              <w:rPr>
                <w:rFonts w:ascii="Times New Roman" w:eastAsia="Times New Roman" w:hAnsi="Times New Roman"/>
              </w:rPr>
            </w:pPr>
          </w:p>
        </w:tc>
        <w:tc>
          <w:tcPr>
            <w:tcW w:w="2551" w:type="dxa"/>
          </w:tcPr>
          <w:p w:rsidR="00A870C8" w:rsidRPr="0017775A" w:rsidRDefault="00A870C8" w:rsidP="00A870C8">
            <w:pPr>
              <w:jc w:val="center"/>
              <w:rPr>
                <w:rFonts w:ascii="Times New Roman" w:hAnsi="Times New Roman"/>
              </w:rPr>
            </w:pPr>
          </w:p>
        </w:tc>
        <w:tc>
          <w:tcPr>
            <w:tcW w:w="2835" w:type="dxa"/>
          </w:tcPr>
          <w:p w:rsidR="00A870C8" w:rsidRPr="0017775A" w:rsidRDefault="00A870C8" w:rsidP="00F31905">
            <w:pPr>
              <w:rPr>
                <w:rFonts w:ascii="Times New Roman" w:eastAsia="Times New Roman" w:hAnsi="Times New Roman"/>
              </w:rPr>
            </w:pPr>
            <w:r w:rsidRPr="0017775A">
              <w:rPr>
                <w:rFonts w:ascii="Times New Roman" w:eastAsia="Times New Roman" w:hAnsi="Times New Roman"/>
              </w:rPr>
              <w:t xml:space="preserve">реконструкция емкости для воды </w:t>
            </w:r>
            <w:proofErr w:type="gramStart"/>
            <w:r w:rsidRPr="0017775A">
              <w:rPr>
                <w:rFonts w:ascii="Times New Roman" w:eastAsia="Times New Roman" w:hAnsi="Times New Roman"/>
              </w:rPr>
              <w:t>в</w:t>
            </w:r>
            <w:proofErr w:type="gramEnd"/>
            <w:r w:rsidRPr="0017775A">
              <w:rPr>
                <w:rFonts w:ascii="Times New Roman" w:eastAsia="Times New Roman" w:hAnsi="Times New Roman"/>
              </w:rPr>
              <w:t xml:space="preserve"> с. Нутэпэльмен</w:t>
            </w:r>
          </w:p>
        </w:tc>
      </w:tr>
      <w:tr w:rsidR="00A870C8" w:rsidRPr="0017775A" w:rsidTr="004C3B35">
        <w:trPr>
          <w:trHeight w:val="950"/>
        </w:trPr>
        <w:tc>
          <w:tcPr>
            <w:tcW w:w="696" w:type="dxa"/>
            <w:vMerge/>
          </w:tcPr>
          <w:p w:rsidR="00A870C8" w:rsidRPr="0017775A" w:rsidRDefault="00A870C8" w:rsidP="00FC3F03">
            <w:pPr>
              <w:rPr>
                <w:rFonts w:ascii="Times New Roman" w:eastAsia="Times New Roman" w:hAnsi="Times New Roman"/>
                <w:bCs/>
              </w:rPr>
            </w:pPr>
          </w:p>
        </w:tc>
        <w:tc>
          <w:tcPr>
            <w:tcW w:w="3823" w:type="dxa"/>
            <w:vMerge/>
          </w:tcPr>
          <w:p w:rsidR="00A870C8" w:rsidRPr="0017775A" w:rsidRDefault="00A870C8" w:rsidP="00FC3F03">
            <w:pPr>
              <w:rPr>
                <w:rFonts w:ascii="Times New Roman" w:eastAsia="Times New Roman" w:hAnsi="Times New Roman"/>
              </w:rPr>
            </w:pPr>
          </w:p>
        </w:tc>
        <w:tc>
          <w:tcPr>
            <w:tcW w:w="3254" w:type="dxa"/>
            <w:vMerge/>
          </w:tcPr>
          <w:p w:rsidR="00A870C8" w:rsidRPr="0017775A" w:rsidRDefault="00A870C8" w:rsidP="00867B75">
            <w:pPr>
              <w:rPr>
                <w:rFonts w:ascii="Times New Roman" w:eastAsia="Times New Roman" w:hAnsi="Times New Roman"/>
              </w:rPr>
            </w:pPr>
          </w:p>
        </w:tc>
        <w:tc>
          <w:tcPr>
            <w:tcW w:w="2258" w:type="dxa"/>
          </w:tcPr>
          <w:p w:rsidR="00A870C8" w:rsidRPr="0017775A" w:rsidRDefault="00A870C8" w:rsidP="00A870C8">
            <w:pPr>
              <w:jc w:val="center"/>
              <w:rPr>
                <w:rFonts w:ascii="Times New Roman" w:eastAsia="Times New Roman" w:hAnsi="Times New Roman"/>
              </w:rPr>
            </w:pPr>
          </w:p>
        </w:tc>
        <w:tc>
          <w:tcPr>
            <w:tcW w:w="2551" w:type="dxa"/>
          </w:tcPr>
          <w:p w:rsidR="00A870C8" w:rsidRPr="0017775A" w:rsidRDefault="00A870C8" w:rsidP="00A870C8">
            <w:pPr>
              <w:jc w:val="center"/>
              <w:rPr>
                <w:rFonts w:ascii="Times New Roman" w:hAnsi="Times New Roman"/>
              </w:rPr>
            </w:pPr>
          </w:p>
        </w:tc>
        <w:tc>
          <w:tcPr>
            <w:tcW w:w="2835" w:type="dxa"/>
          </w:tcPr>
          <w:p w:rsidR="00A870C8" w:rsidRPr="0017775A" w:rsidRDefault="00A870C8" w:rsidP="00F31905">
            <w:pPr>
              <w:rPr>
                <w:rFonts w:ascii="Times New Roman" w:eastAsia="Times New Roman" w:hAnsi="Times New Roman"/>
              </w:rPr>
            </w:pPr>
            <w:r w:rsidRPr="0017775A">
              <w:rPr>
                <w:rFonts w:ascii="Times New Roman" w:eastAsia="Times New Roman" w:hAnsi="Times New Roman"/>
              </w:rPr>
              <w:t xml:space="preserve">реконструкция ДЭС  </w:t>
            </w:r>
            <w:proofErr w:type="gramStart"/>
            <w:r w:rsidRPr="0017775A">
              <w:rPr>
                <w:rFonts w:ascii="Times New Roman" w:eastAsia="Times New Roman" w:hAnsi="Times New Roman"/>
              </w:rPr>
              <w:t>в</w:t>
            </w:r>
            <w:proofErr w:type="gramEnd"/>
            <w:r w:rsidRPr="0017775A">
              <w:rPr>
                <w:rFonts w:ascii="Times New Roman" w:eastAsia="Times New Roman" w:hAnsi="Times New Roman"/>
              </w:rPr>
              <w:t xml:space="preserve"> с. Рыркайпий</w:t>
            </w:r>
          </w:p>
        </w:tc>
      </w:tr>
      <w:tr w:rsidR="00A870C8" w:rsidRPr="0017775A" w:rsidTr="009E5827">
        <w:tc>
          <w:tcPr>
            <w:tcW w:w="696" w:type="dxa"/>
            <w:vMerge w:val="restart"/>
          </w:tcPr>
          <w:p w:rsidR="00A870C8" w:rsidRPr="0017775A" w:rsidRDefault="00A870C8" w:rsidP="002D4AE3">
            <w:pPr>
              <w:rPr>
                <w:rFonts w:ascii="Times New Roman" w:eastAsia="Times New Roman" w:hAnsi="Times New Roman"/>
                <w:bCs/>
                <w:szCs w:val="22"/>
              </w:rPr>
            </w:pPr>
            <w:r w:rsidRPr="0017775A">
              <w:rPr>
                <w:rFonts w:ascii="Times New Roman" w:eastAsia="Times New Roman" w:hAnsi="Times New Roman"/>
                <w:bCs/>
                <w:szCs w:val="22"/>
              </w:rPr>
              <w:t>10</w:t>
            </w:r>
          </w:p>
        </w:tc>
        <w:tc>
          <w:tcPr>
            <w:tcW w:w="3823" w:type="dxa"/>
            <w:vMerge w:val="restart"/>
          </w:tcPr>
          <w:p w:rsidR="00A870C8" w:rsidRPr="0017775A" w:rsidRDefault="00A870C8" w:rsidP="00FC3F03">
            <w:pPr>
              <w:rPr>
                <w:rFonts w:ascii="Times New Roman" w:eastAsia="Times New Roman" w:hAnsi="Times New Roman"/>
                <w:szCs w:val="22"/>
              </w:rPr>
            </w:pPr>
            <w:r w:rsidRPr="0017775A">
              <w:rPr>
                <w:rFonts w:ascii="Times New Roman" w:eastAsia="Times New Roman" w:hAnsi="Times New Roman"/>
                <w:szCs w:val="22"/>
              </w:rPr>
              <w:t>Зона транспортной инфраструктуры</w:t>
            </w:r>
          </w:p>
        </w:tc>
        <w:tc>
          <w:tcPr>
            <w:tcW w:w="3254" w:type="dxa"/>
            <w:vMerge w:val="restart"/>
          </w:tcPr>
          <w:p w:rsidR="00A870C8" w:rsidRPr="0017775A" w:rsidRDefault="00A870C8" w:rsidP="00867B75">
            <w:pPr>
              <w:rPr>
                <w:rFonts w:ascii="Times New Roman" w:eastAsia="Times New Roman" w:hAnsi="Times New Roman"/>
                <w:szCs w:val="22"/>
              </w:rPr>
            </w:pPr>
            <w:r w:rsidRPr="0017775A">
              <w:rPr>
                <w:rFonts w:ascii="Times New Roman" w:eastAsia="Times New Roman" w:hAnsi="Times New Roman"/>
                <w:szCs w:val="22"/>
              </w:rPr>
              <w:t xml:space="preserve">Площадь зоны – </w:t>
            </w:r>
            <w:r w:rsidRPr="0017775A">
              <w:rPr>
                <w:rFonts w:ascii="Times New Roman" w:eastAsia="Times New Roman" w:hAnsi="Times New Roman"/>
              </w:rPr>
              <w:t>1223,73 Га</w:t>
            </w:r>
          </w:p>
        </w:tc>
        <w:tc>
          <w:tcPr>
            <w:tcW w:w="2258" w:type="dxa"/>
          </w:tcPr>
          <w:p w:rsidR="00A870C8" w:rsidRPr="0017775A" w:rsidRDefault="00A870C8" w:rsidP="00117571">
            <w:pPr>
              <w:rPr>
                <w:rFonts w:ascii="Times New Roman" w:eastAsia="Times New Roman" w:hAnsi="Times New Roman"/>
                <w:szCs w:val="22"/>
              </w:rPr>
            </w:pPr>
          </w:p>
        </w:tc>
        <w:tc>
          <w:tcPr>
            <w:tcW w:w="2551" w:type="dxa"/>
          </w:tcPr>
          <w:p w:rsidR="00A870C8" w:rsidRPr="0017775A" w:rsidRDefault="00A870C8" w:rsidP="00FC3F03">
            <w:pPr>
              <w:rPr>
                <w:rFonts w:ascii="Times New Roman" w:eastAsia="Times New Roman" w:hAnsi="Times New Roman"/>
                <w:szCs w:val="22"/>
              </w:rPr>
            </w:pPr>
            <w:r w:rsidRPr="0017775A">
              <w:rPr>
                <w:rFonts w:ascii="Times New Roman" w:hAnsi="Times New Roman"/>
              </w:rPr>
              <w:t>Реконструкция аэропорта «Залив Креста»</w:t>
            </w:r>
          </w:p>
        </w:tc>
        <w:tc>
          <w:tcPr>
            <w:tcW w:w="2835" w:type="dxa"/>
          </w:tcPr>
          <w:p w:rsidR="00A870C8" w:rsidRPr="0017775A" w:rsidRDefault="00A870C8" w:rsidP="004C3B35">
            <w:pPr>
              <w:rPr>
                <w:rFonts w:ascii="Times New Roman" w:eastAsia="Times New Roman" w:hAnsi="Times New Roman"/>
                <w:szCs w:val="22"/>
              </w:rPr>
            </w:pPr>
          </w:p>
        </w:tc>
      </w:tr>
      <w:tr w:rsidR="00A870C8" w:rsidRPr="0017775A" w:rsidTr="009E5827">
        <w:tc>
          <w:tcPr>
            <w:tcW w:w="696" w:type="dxa"/>
            <w:vMerge/>
          </w:tcPr>
          <w:p w:rsidR="00A870C8" w:rsidRPr="0017775A" w:rsidRDefault="00A870C8" w:rsidP="002D4AE3">
            <w:pPr>
              <w:rPr>
                <w:rFonts w:ascii="Times New Roman" w:eastAsia="Times New Roman" w:hAnsi="Times New Roman"/>
                <w:bCs/>
              </w:rPr>
            </w:pPr>
          </w:p>
        </w:tc>
        <w:tc>
          <w:tcPr>
            <w:tcW w:w="3823" w:type="dxa"/>
            <w:vMerge/>
          </w:tcPr>
          <w:p w:rsidR="00A870C8" w:rsidRPr="0017775A" w:rsidRDefault="00A870C8" w:rsidP="00FC3F03">
            <w:pPr>
              <w:rPr>
                <w:rFonts w:ascii="Times New Roman" w:eastAsia="Times New Roman" w:hAnsi="Times New Roman"/>
              </w:rPr>
            </w:pPr>
          </w:p>
        </w:tc>
        <w:tc>
          <w:tcPr>
            <w:tcW w:w="3254" w:type="dxa"/>
            <w:vMerge/>
          </w:tcPr>
          <w:p w:rsidR="00A870C8" w:rsidRPr="0017775A" w:rsidRDefault="00A870C8" w:rsidP="00867B75">
            <w:pPr>
              <w:rPr>
                <w:rFonts w:ascii="Times New Roman" w:eastAsia="Times New Roman" w:hAnsi="Times New Roman"/>
              </w:rPr>
            </w:pPr>
          </w:p>
        </w:tc>
        <w:tc>
          <w:tcPr>
            <w:tcW w:w="2258" w:type="dxa"/>
          </w:tcPr>
          <w:p w:rsidR="00A870C8" w:rsidRPr="0017775A" w:rsidRDefault="00A870C8" w:rsidP="00AE7B59">
            <w:pPr>
              <w:rPr>
                <w:rFonts w:ascii="Times New Roman" w:hAnsi="Times New Roman"/>
              </w:rPr>
            </w:pPr>
          </w:p>
        </w:tc>
        <w:tc>
          <w:tcPr>
            <w:tcW w:w="2551" w:type="dxa"/>
          </w:tcPr>
          <w:p w:rsidR="00A870C8" w:rsidRPr="0017775A" w:rsidRDefault="00A870C8" w:rsidP="00117571">
            <w:pPr>
              <w:rPr>
                <w:rFonts w:ascii="Times New Roman" w:hAnsi="Times New Roman"/>
              </w:rPr>
            </w:pPr>
            <w:r w:rsidRPr="0017775A">
              <w:rPr>
                <w:rFonts w:ascii="Times New Roman" w:hAnsi="Times New Roman"/>
              </w:rPr>
              <w:t xml:space="preserve">Реконструкция посадочных площадок </w:t>
            </w:r>
            <w:proofErr w:type="gramStart"/>
            <w:r w:rsidRPr="0017775A">
              <w:rPr>
                <w:rFonts w:ascii="Times New Roman" w:hAnsi="Times New Roman"/>
              </w:rPr>
              <w:t>в</w:t>
            </w:r>
            <w:proofErr w:type="gramEnd"/>
            <w:r w:rsidRPr="0017775A">
              <w:rPr>
                <w:rFonts w:ascii="Times New Roman" w:hAnsi="Times New Roman"/>
              </w:rPr>
              <w:t xml:space="preserve"> с. Нутэпэльмен, с. Ванкарем, с. Конергино, с. Уэлькаль</w:t>
            </w:r>
          </w:p>
        </w:tc>
        <w:tc>
          <w:tcPr>
            <w:tcW w:w="2835" w:type="dxa"/>
          </w:tcPr>
          <w:p w:rsidR="00A870C8" w:rsidRPr="0017775A" w:rsidRDefault="00A870C8" w:rsidP="004C3B35">
            <w:pPr>
              <w:rPr>
                <w:rFonts w:ascii="Times New Roman" w:eastAsia="Times New Roman" w:hAnsi="Times New Roman"/>
              </w:rPr>
            </w:pPr>
          </w:p>
        </w:tc>
      </w:tr>
      <w:tr w:rsidR="00B0483F" w:rsidRPr="0017775A" w:rsidTr="009E5827">
        <w:tc>
          <w:tcPr>
            <w:tcW w:w="696" w:type="dxa"/>
          </w:tcPr>
          <w:p w:rsidR="00B0483F" w:rsidRPr="0017775A" w:rsidRDefault="00B0483F" w:rsidP="002D4AE3">
            <w:pPr>
              <w:rPr>
                <w:rFonts w:ascii="Times New Roman" w:eastAsia="Times New Roman" w:hAnsi="Times New Roman"/>
                <w:bCs/>
                <w:szCs w:val="22"/>
              </w:rPr>
            </w:pPr>
            <w:r w:rsidRPr="0017775A">
              <w:rPr>
                <w:rFonts w:ascii="Times New Roman" w:eastAsia="Times New Roman" w:hAnsi="Times New Roman"/>
                <w:bCs/>
                <w:szCs w:val="22"/>
              </w:rPr>
              <w:lastRenderedPageBreak/>
              <w:t>1</w:t>
            </w:r>
            <w:r w:rsidR="002D4AE3" w:rsidRPr="0017775A">
              <w:rPr>
                <w:rFonts w:ascii="Times New Roman" w:eastAsia="Times New Roman" w:hAnsi="Times New Roman"/>
                <w:bCs/>
                <w:szCs w:val="22"/>
              </w:rPr>
              <w:t>1</w:t>
            </w:r>
          </w:p>
        </w:tc>
        <w:tc>
          <w:tcPr>
            <w:tcW w:w="3823" w:type="dxa"/>
          </w:tcPr>
          <w:p w:rsidR="00B0483F" w:rsidRPr="0017775A" w:rsidRDefault="00A61052" w:rsidP="00FC3F03">
            <w:pPr>
              <w:rPr>
                <w:rFonts w:ascii="Times New Roman" w:eastAsia="Times New Roman" w:hAnsi="Times New Roman"/>
                <w:szCs w:val="22"/>
              </w:rPr>
            </w:pPr>
            <w:r w:rsidRPr="0017775A">
              <w:rPr>
                <w:rFonts w:ascii="Times New Roman" w:eastAsia="Times New Roman" w:hAnsi="Times New Roman"/>
                <w:szCs w:val="22"/>
              </w:rPr>
              <w:t>Зоны сельскохозяйственного использования</w:t>
            </w:r>
          </w:p>
        </w:tc>
        <w:tc>
          <w:tcPr>
            <w:tcW w:w="3254" w:type="dxa"/>
          </w:tcPr>
          <w:p w:rsidR="00B0483F" w:rsidRPr="0017775A" w:rsidRDefault="00B0483F" w:rsidP="00867B75">
            <w:pPr>
              <w:rPr>
                <w:rFonts w:ascii="Times New Roman" w:eastAsia="Times New Roman" w:hAnsi="Times New Roman"/>
                <w:szCs w:val="22"/>
              </w:rPr>
            </w:pPr>
            <w:r w:rsidRPr="0017775A">
              <w:rPr>
                <w:rFonts w:ascii="Times New Roman" w:eastAsia="Times New Roman" w:hAnsi="Times New Roman"/>
                <w:szCs w:val="22"/>
              </w:rPr>
              <w:t xml:space="preserve">Площадь зоны – </w:t>
            </w:r>
            <w:r w:rsidR="00867B75" w:rsidRPr="0017775A">
              <w:rPr>
                <w:rFonts w:ascii="Times New Roman" w:eastAsia="Times New Roman" w:hAnsi="Times New Roman"/>
              </w:rPr>
              <w:t>3728995,71 Га</w:t>
            </w:r>
          </w:p>
        </w:tc>
        <w:tc>
          <w:tcPr>
            <w:tcW w:w="2258" w:type="dxa"/>
          </w:tcPr>
          <w:p w:rsidR="00B0483F" w:rsidRPr="0017775A" w:rsidRDefault="00B0483F" w:rsidP="00D86FCD">
            <w:pPr>
              <w:jc w:val="center"/>
              <w:rPr>
                <w:rFonts w:ascii="Times New Roman" w:eastAsia="Times New Roman" w:hAnsi="Times New Roman"/>
                <w:szCs w:val="22"/>
              </w:rPr>
            </w:pPr>
          </w:p>
        </w:tc>
        <w:tc>
          <w:tcPr>
            <w:tcW w:w="2551" w:type="dxa"/>
          </w:tcPr>
          <w:p w:rsidR="00B0483F" w:rsidRPr="0017775A" w:rsidRDefault="00B0483F" w:rsidP="00D86FCD">
            <w:pPr>
              <w:jc w:val="center"/>
              <w:rPr>
                <w:rFonts w:ascii="Times New Roman" w:eastAsia="Times New Roman" w:hAnsi="Times New Roman"/>
                <w:szCs w:val="22"/>
              </w:rPr>
            </w:pPr>
          </w:p>
        </w:tc>
        <w:tc>
          <w:tcPr>
            <w:tcW w:w="2835" w:type="dxa"/>
          </w:tcPr>
          <w:p w:rsidR="00B0483F" w:rsidRPr="0017775A" w:rsidRDefault="00B0483F" w:rsidP="00D86FCD">
            <w:pPr>
              <w:jc w:val="center"/>
              <w:rPr>
                <w:rFonts w:ascii="Times New Roman" w:eastAsia="Times New Roman" w:hAnsi="Times New Roman"/>
                <w:szCs w:val="22"/>
              </w:rPr>
            </w:pPr>
          </w:p>
        </w:tc>
      </w:tr>
      <w:tr w:rsidR="00B0483F" w:rsidRPr="0017775A" w:rsidTr="009E5827">
        <w:tc>
          <w:tcPr>
            <w:tcW w:w="696" w:type="dxa"/>
          </w:tcPr>
          <w:p w:rsidR="00B0483F" w:rsidRPr="0017775A" w:rsidRDefault="00B0483F" w:rsidP="002D4AE3">
            <w:pPr>
              <w:rPr>
                <w:rFonts w:ascii="Times New Roman" w:eastAsia="Times New Roman" w:hAnsi="Times New Roman"/>
                <w:bCs/>
                <w:szCs w:val="22"/>
              </w:rPr>
            </w:pPr>
            <w:r w:rsidRPr="0017775A">
              <w:rPr>
                <w:rFonts w:ascii="Times New Roman" w:eastAsia="Times New Roman" w:hAnsi="Times New Roman"/>
                <w:bCs/>
                <w:szCs w:val="22"/>
              </w:rPr>
              <w:t>1</w:t>
            </w:r>
            <w:r w:rsidR="002D4AE3" w:rsidRPr="0017775A">
              <w:rPr>
                <w:rFonts w:ascii="Times New Roman" w:eastAsia="Times New Roman" w:hAnsi="Times New Roman"/>
                <w:bCs/>
                <w:szCs w:val="22"/>
              </w:rPr>
              <w:t>2</w:t>
            </w:r>
          </w:p>
        </w:tc>
        <w:tc>
          <w:tcPr>
            <w:tcW w:w="3823" w:type="dxa"/>
          </w:tcPr>
          <w:p w:rsidR="00B0483F" w:rsidRPr="0017775A" w:rsidRDefault="00A61052" w:rsidP="00FC3F03">
            <w:pPr>
              <w:rPr>
                <w:rFonts w:ascii="Times New Roman" w:eastAsia="Times New Roman" w:hAnsi="Times New Roman"/>
                <w:szCs w:val="22"/>
              </w:rPr>
            </w:pPr>
            <w:r w:rsidRPr="0017775A">
              <w:rPr>
                <w:rFonts w:ascii="Times New Roman" w:eastAsia="Times New Roman" w:hAnsi="Times New Roman"/>
                <w:szCs w:val="22"/>
              </w:rPr>
              <w:t>Производственная зона сельскохозяйственных предприятий</w:t>
            </w:r>
          </w:p>
        </w:tc>
        <w:tc>
          <w:tcPr>
            <w:tcW w:w="3254" w:type="dxa"/>
          </w:tcPr>
          <w:p w:rsidR="00B0483F" w:rsidRPr="0017775A" w:rsidRDefault="00B0483F" w:rsidP="00867B75">
            <w:pPr>
              <w:rPr>
                <w:rFonts w:ascii="Times New Roman" w:eastAsia="Times New Roman" w:hAnsi="Times New Roman"/>
                <w:szCs w:val="22"/>
              </w:rPr>
            </w:pPr>
            <w:r w:rsidRPr="0017775A">
              <w:rPr>
                <w:rFonts w:ascii="Times New Roman" w:eastAsia="Times New Roman" w:hAnsi="Times New Roman"/>
                <w:szCs w:val="22"/>
              </w:rPr>
              <w:t xml:space="preserve">Площадь зоны – </w:t>
            </w:r>
            <w:r w:rsidR="00867B75" w:rsidRPr="0017775A">
              <w:rPr>
                <w:rFonts w:ascii="Times New Roman" w:eastAsia="Times New Roman" w:hAnsi="Times New Roman"/>
              </w:rPr>
              <w:t>20,52 Га</w:t>
            </w:r>
          </w:p>
        </w:tc>
        <w:tc>
          <w:tcPr>
            <w:tcW w:w="2258" w:type="dxa"/>
          </w:tcPr>
          <w:p w:rsidR="00B0483F" w:rsidRPr="0017775A" w:rsidRDefault="00B0483F" w:rsidP="00D86FCD">
            <w:pPr>
              <w:jc w:val="center"/>
              <w:rPr>
                <w:rFonts w:ascii="Times New Roman" w:eastAsia="Times New Roman" w:hAnsi="Times New Roman"/>
                <w:szCs w:val="22"/>
              </w:rPr>
            </w:pPr>
          </w:p>
        </w:tc>
        <w:tc>
          <w:tcPr>
            <w:tcW w:w="2551" w:type="dxa"/>
          </w:tcPr>
          <w:p w:rsidR="00B0483F" w:rsidRPr="0017775A" w:rsidRDefault="00B0483F" w:rsidP="00D86FCD">
            <w:pPr>
              <w:jc w:val="center"/>
              <w:rPr>
                <w:rFonts w:ascii="Times New Roman" w:eastAsia="Times New Roman" w:hAnsi="Times New Roman"/>
                <w:szCs w:val="22"/>
              </w:rPr>
            </w:pPr>
          </w:p>
        </w:tc>
        <w:tc>
          <w:tcPr>
            <w:tcW w:w="2835" w:type="dxa"/>
          </w:tcPr>
          <w:p w:rsidR="00B0483F" w:rsidRPr="0017775A" w:rsidRDefault="00B0483F" w:rsidP="00D86FCD">
            <w:pPr>
              <w:jc w:val="center"/>
              <w:rPr>
                <w:rFonts w:ascii="Times New Roman" w:eastAsia="Times New Roman" w:hAnsi="Times New Roman"/>
                <w:szCs w:val="22"/>
              </w:rPr>
            </w:pPr>
          </w:p>
        </w:tc>
      </w:tr>
      <w:tr w:rsidR="00B0483F" w:rsidRPr="0017775A" w:rsidTr="009E5827">
        <w:tc>
          <w:tcPr>
            <w:tcW w:w="696" w:type="dxa"/>
          </w:tcPr>
          <w:p w:rsidR="00B0483F" w:rsidRPr="0017775A" w:rsidRDefault="00B0483F" w:rsidP="002D4AE3">
            <w:pPr>
              <w:rPr>
                <w:rFonts w:ascii="Times New Roman" w:eastAsia="Times New Roman" w:hAnsi="Times New Roman"/>
                <w:bCs/>
                <w:szCs w:val="22"/>
              </w:rPr>
            </w:pPr>
            <w:r w:rsidRPr="0017775A">
              <w:rPr>
                <w:rFonts w:ascii="Times New Roman" w:eastAsia="Times New Roman" w:hAnsi="Times New Roman"/>
                <w:bCs/>
                <w:szCs w:val="22"/>
              </w:rPr>
              <w:t>1</w:t>
            </w:r>
            <w:r w:rsidR="002D4AE3" w:rsidRPr="0017775A">
              <w:rPr>
                <w:rFonts w:ascii="Times New Roman" w:eastAsia="Times New Roman" w:hAnsi="Times New Roman"/>
                <w:bCs/>
                <w:szCs w:val="22"/>
              </w:rPr>
              <w:t>3</w:t>
            </w:r>
          </w:p>
        </w:tc>
        <w:tc>
          <w:tcPr>
            <w:tcW w:w="3823" w:type="dxa"/>
          </w:tcPr>
          <w:p w:rsidR="00B0483F" w:rsidRPr="0017775A" w:rsidRDefault="00A61052" w:rsidP="00FC3F03">
            <w:pPr>
              <w:rPr>
                <w:rFonts w:ascii="Times New Roman" w:eastAsia="Times New Roman" w:hAnsi="Times New Roman"/>
                <w:szCs w:val="22"/>
              </w:rPr>
            </w:pPr>
            <w:r w:rsidRPr="0017775A">
              <w:rPr>
                <w:rFonts w:ascii="Times New Roman" w:eastAsia="Times New Roman" w:hAnsi="Times New Roman"/>
                <w:szCs w:val="22"/>
              </w:rPr>
              <w:t>Зоны рекреационного назначения</w:t>
            </w:r>
          </w:p>
        </w:tc>
        <w:tc>
          <w:tcPr>
            <w:tcW w:w="3254" w:type="dxa"/>
          </w:tcPr>
          <w:p w:rsidR="00B0483F" w:rsidRPr="0017775A" w:rsidRDefault="00B0483F" w:rsidP="00867B75">
            <w:pPr>
              <w:rPr>
                <w:rFonts w:ascii="Times New Roman" w:eastAsia="Times New Roman" w:hAnsi="Times New Roman"/>
                <w:szCs w:val="22"/>
              </w:rPr>
            </w:pPr>
            <w:r w:rsidRPr="0017775A">
              <w:rPr>
                <w:rFonts w:ascii="Times New Roman" w:eastAsia="Times New Roman" w:hAnsi="Times New Roman"/>
                <w:szCs w:val="22"/>
              </w:rPr>
              <w:t xml:space="preserve">Площадь зоны – </w:t>
            </w:r>
            <w:r w:rsidR="00867B75" w:rsidRPr="0017775A">
              <w:rPr>
                <w:rFonts w:ascii="Times New Roman" w:eastAsia="Times New Roman" w:hAnsi="Times New Roman"/>
              </w:rPr>
              <w:t>1,77 Га</w:t>
            </w:r>
          </w:p>
        </w:tc>
        <w:tc>
          <w:tcPr>
            <w:tcW w:w="2258" w:type="dxa"/>
          </w:tcPr>
          <w:p w:rsidR="00B0483F" w:rsidRPr="0017775A" w:rsidRDefault="00B0483F" w:rsidP="00D86FCD">
            <w:pPr>
              <w:jc w:val="center"/>
              <w:rPr>
                <w:rFonts w:ascii="Times New Roman" w:eastAsia="Times New Roman" w:hAnsi="Times New Roman"/>
                <w:szCs w:val="22"/>
              </w:rPr>
            </w:pPr>
          </w:p>
        </w:tc>
        <w:tc>
          <w:tcPr>
            <w:tcW w:w="2551" w:type="dxa"/>
          </w:tcPr>
          <w:p w:rsidR="00B0483F" w:rsidRPr="0017775A" w:rsidRDefault="00B0483F" w:rsidP="00D86FCD">
            <w:pPr>
              <w:jc w:val="center"/>
              <w:rPr>
                <w:rFonts w:ascii="Times New Roman" w:eastAsia="Times New Roman" w:hAnsi="Times New Roman"/>
                <w:szCs w:val="22"/>
              </w:rPr>
            </w:pPr>
          </w:p>
        </w:tc>
        <w:tc>
          <w:tcPr>
            <w:tcW w:w="2835" w:type="dxa"/>
          </w:tcPr>
          <w:p w:rsidR="00B0483F" w:rsidRPr="0017775A" w:rsidRDefault="00031FBD" w:rsidP="00031FBD">
            <w:pPr>
              <w:rPr>
                <w:rFonts w:ascii="Times New Roman" w:eastAsia="Times New Roman" w:hAnsi="Times New Roman"/>
                <w:szCs w:val="22"/>
              </w:rPr>
            </w:pPr>
            <w:r w:rsidRPr="0017775A">
              <w:rPr>
                <w:rFonts w:ascii="Times New Roman" w:hAnsi="Times New Roman"/>
              </w:rPr>
              <w:t>Спортивные площадки (плоскостные сооружения) в пгт Эгвекинот, с. Ванкарем, с. Уэлькаль</w:t>
            </w:r>
          </w:p>
        </w:tc>
      </w:tr>
      <w:tr w:rsidR="00A870C8" w:rsidRPr="0017775A" w:rsidTr="009E5827">
        <w:tc>
          <w:tcPr>
            <w:tcW w:w="696" w:type="dxa"/>
          </w:tcPr>
          <w:p w:rsidR="00A870C8" w:rsidRPr="0017775A" w:rsidRDefault="00A870C8" w:rsidP="002D4AE3">
            <w:pPr>
              <w:rPr>
                <w:rFonts w:ascii="Times New Roman" w:eastAsia="Times New Roman" w:hAnsi="Times New Roman"/>
                <w:bCs/>
              </w:rPr>
            </w:pPr>
            <w:r w:rsidRPr="0017775A">
              <w:rPr>
                <w:rFonts w:ascii="Times New Roman" w:eastAsia="Times New Roman" w:hAnsi="Times New Roman"/>
                <w:bCs/>
              </w:rPr>
              <w:t>14</w:t>
            </w:r>
          </w:p>
        </w:tc>
        <w:tc>
          <w:tcPr>
            <w:tcW w:w="3823" w:type="dxa"/>
          </w:tcPr>
          <w:p w:rsidR="00A870C8" w:rsidRPr="0017775A" w:rsidRDefault="00A870C8" w:rsidP="00FC3F03">
            <w:pPr>
              <w:rPr>
                <w:rFonts w:ascii="Times New Roman" w:eastAsia="Times New Roman" w:hAnsi="Times New Roman"/>
              </w:rPr>
            </w:pPr>
            <w:r w:rsidRPr="0017775A">
              <w:rPr>
                <w:rFonts w:ascii="Times New Roman" w:eastAsia="Times New Roman" w:hAnsi="Times New Roman"/>
                <w:szCs w:val="22"/>
              </w:rPr>
              <w:t>Зона озелененных территорий общего пользования (лесопарки, парки, сады, скверы, бульвары, городские леса)</w:t>
            </w:r>
          </w:p>
        </w:tc>
        <w:tc>
          <w:tcPr>
            <w:tcW w:w="3254" w:type="dxa"/>
          </w:tcPr>
          <w:p w:rsidR="00A870C8" w:rsidRPr="0017775A" w:rsidRDefault="00A870C8" w:rsidP="00867B75">
            <w:pPr>
              <w:rPr>
                <w:rFonts w:ascii="Times New Roman" w:eastAsia="Times New Roman" w:hAnsi="Times New Roman"/>
              </w:rPr>
            </w:pPr>
            <w:r w:rsidRPr="0017775A">
              <w:rPr>
                <w:rFonts w:ascii="Times New Roman" w:eastAsia="Times New Roman" w:hAnsi="Times New Roman"/>
              </w:rPr>
              <w:t>Площадь зоны – 16,28 Га</w:t>
            </w:r>
          </w:p>
        </w:tc>
        <w:tc>
          <w:tcPr>
            <w:tcW w:w="2258" w:type="dxa"/>
          </w:tcPr>
          <w:p w:rsidR="00A870C8" w:rsidRPr="0017775A" w:rsidRDefault="00A870C8" w:rsidP="00D86FCD">
            <w:pPr>
              <w:jc w:val="center"/>
              <w:rPr>
                <w:rFonts w:ascii="Times New Roman" w:eastAsia="Times New Roman" w:hAnsi="Times New Roman"/>
              </w:rPr>
            </w:pPr>
          </w:p>
        </w:tc>
        <w:tc>
          <w:tcPr>
            <w:tcW w:w="2551" w:type="dxa"/>
          </w:tcPr>
          <w:p w:rsidR="00A870C8" w:rsidRPr="0017775A" w:rsidRDefault="00A870C8" w:rsidP="00D86FCD">
            <w:pPr>
              <w:jc w:val="center"/>
              <w:rPr>
                <w:rFonts w:ascii="Times New Roman" w:eastAsia="Times New Roman" w:hAnsi="Times New Roman"/>
              </w:rPr>
            </w:pPr>
          </w:p>
        </w:tc>
        <w:tc>
          <w:tcPr>
            <w:tcW w:w="2835" w:type="dxa"/>
          </w:tcPr>
          <w:p w:rsidR="00A870C8" w:rsidRPr="0017775A" w:rsidRDefault="00A870C8" w:rsidP="00A870C8">
            <w:pPr>
              <w:jc w:val="center"/>
              <w:rPr>
                <w:rFonts w:ascii="Times New Roman" w:hAnsi="Times New Roman"/>
              </w:rPr>
            </w:pPr>
          </w:p>
        </w:tc>
      </w:tr>
      <w:tr w:rsidR="00B0483F" w:rsidRPr="0017775A" w:rsidTr="009E5827">
        <w:tc>
          <w:tcPr>
            <w:tcW w:w="696" w:type="dxa"/>
          </w:tcPr>
          <w:p w:rsidR="00B0483F" w:rsidRPr="0017775A" w:rsidRDefault="00B0483F" w:rsidP="002D4AE3">
            <w:pPr>
              <w:rPr>
                <w:rFonts w:ascii="Times New Roman" w:eastAsia="Times New Roman" w:hAnsi="Times New Roman"/>
                <w:bCs/>
                <w:szCs w:val="22"/>
              </w:rPr>
            </w:pPr>
            <w:r w:rsidRPr="0017775A">
              <w:rPr>
                <w:rFonts w:ascii="Times New Roman" w:eastAsia="Times New Roman" w:hAnsi="Times New Roman"/>
                <w:bCs/>
                <w:szCs w:val="22"/>
              </w:rPr>
              <w:t>1</w:t>
            </w:r>
            <w:r w:rsidR="00A870C8" w:rsidRPr="0017775A">
              <w:rPr>
                <w:rFonts w:ascii="Times New Roman" w:eastAsia="Times New Roman" w:hAnsi="Times New Roman"/>
                <w:bCs/>
                <w:szCs w:val="22"/>
              </w:rPr>
              <w:t>5</w:t>
            </w:r>
          </w:p>
        </w:tc>
        <w:tc>
          <w:tcPr>
            <w:tcW w:w="3823" w:type="dxa"/>
          </w:tcPr>
          <w:p w:rsidR="00B0483F" w:rsidRPr="0017775A" w:rsidRDefault="00A61052" w:rsidP="00FC3F03">
            <w:pPr>
              <w:rPr>
                <w:rFonts w:ascii="Times New Roman" w:eastAsia="Times New Roman" w:hAnsi="Times New Roman"/>
                <w:szCs w:val="22"/>
              </w:rPr>
            </w:pPr>
            <w:r w:rsidRPr="0017775A">
              <w:rPr>
                <w:rFonts w:ascii="Times New Roman" w:eastAsia="Times New Roman" w:hAnsi="Times New Roman"/>
                <w:szCs w:val="22"/>
              </w:rPr>
              <w:t>Зона отдыха</w:t>
            </w:r>
          </w:p>
        </w:tc>
        <w:tc>
          <w:tcPr>
            <w:tcW w:w="3254" w:type="dxa"/>
          </w:tcPr>
          <w:p w:rsidR="00B0483F" w:rsidRPr="0017775A" w:rsidRDefault="00B0483F" w:rsidP="00867B75">
            <w:pPr>
              <w:rPr>
                <w:rFonts w:ascii="Times New Roman" w:eastAsia="Times New Roman" w:hAnsi="Times New Roman"/>
                <w:szCs w:val="22"/>
              </w:rPr>
            </w:pPr>
            <w:r w:rsidRPr="0017775A">
              <w:rPr>
                <w:rFonts w:ascii="Times New Roman" w:eastAsia="Times New Roman" w:hAnsi="Times New Roman"/>
                <w:szCs w:val="22"/>
              </w:rPr>
              <w:t xml:space="preserve">Площадь зоны – </w:t>
            </w:r>
            <w:r w:rsidR="00867B75" w:rsidRPr="0017775A">
              <w:rPr>
                <w:rFonts w:ascii="Times New Roman" w:eastAsia="Times New Roman" w:hAnsi="Times New Roman"/>
              </w:rPr>
              <w:t>5,82 Га</w:t>
            </w:r>
          </w:p>
        </w:tc>
        <w:tc>
          <w:tcPr>
            <w:tcW w:w="2258" w:type="dxa"/>
          </w:tcPr>
          <w:p w:rsidR="00B0483F" w:rsidRPr="0017775A" w:rsidRDefault="00B0483F" w:rsidP="00D86FCD">
            <w:pPr>
              <w:jc w:val="center"/>
              <w:rPr>
                <w:rFonts w:ascii="Times New Roman" w:eastAsia="Times New Roman" w:hAnsi="Times New Roman"/>
                <w:szCs w:val="22"/>
              </w:rPr>
            </w:pPr>
          </w:p>
        </w:tc>
        <w:tc>
          <w:tcPr>
            <w:tcW w:w="2551" w:type="dxa"/>
          </w:tcPr>
          <w:p w:rsidR="00B0483F" w:rsidRPr="0017775A" w:rsidRDefault="00B0483F" w:rsidP="00D86FCD">
            <w:pPr>
              <w:jc w:val="center"/>
              <w:rPr>
                <w:rFonts w:ascii="Times New Roman" w:eastAsia="Times New Roman" w:hAnsi="Times New Roman"/>
                <w:szCs w:val="22"/>
              </w:rPr>
            </w:pPr>
          </w:p>
        </w:tc>
        <w:tc>
          <w:tcPr>
            <w:tcW w:w="2835" w:type="dxa"/>
          </w:tcPr>
          <w:p w:rsidR="00B0483F" w:rsidRPr="0017775A" w:rsidRDefault="00B0483F" w:rsidP="00A870C8">
            <w:pPr>
              <w:jc w:val="center"/>
              <w:rPr>
                <w:rFonts w:ascii="Times New Roman" w:eastAsia="Times New Roman" w:hAnsi="Times New Roman"/>
                <w:szCs w:val="22"/>
              </w:rPr>
            </w:pPr>
          </w:p>
        </w:tc>
      </w:tr>
      <w:tr w:rsidR="00F31905" w:rsidRPr="0017775A" w:rsidTr="00F31905">
        <w:trPr>
          <w:trHeight w:val="621"/>
        </w:trPr>
        <w:tc>
          <w:tcPr>
            <w:tcW w:w="696" w:type="dxa"/>
          </w:tcPr>
          <w:p w:rsidR="00F31905" w:rsidRPr="0017775A" w:rsidRDefault="00A870C8" w:rsidP="002D4AE3">
            <w:pPr>
              <w:rPr>
                <w:rFonts w:ascii="Times New Roman" w:eastAsia="Times New Roman" w:hAnsi="Times New Roman"/>
                <w:bCs/>
                <w:szCs w:val="22"/>
              </w:rPr>
            </w:pPr>
            <w:r w:rsidRPr="0017775A">
              <w:rPr>
                <w:rFonts w:ascii="Times New Roman" w:eastAsia="Times New Roman" w:hAnsi="Times New Roman"/>
                <w:bCs/>
                <w:szCs w:val="22"/>
              </w:rPr>
              <w:t>16</w:t>
            </w:r>
          </w:p>
        </w:tc>
        <w:tc>
          <w:tcPr>
            <w:tcW w:w="3823" w:type="dxa"/>
          </w:tcPr>
          <w:p w:rsidR="00F31905" w:rsidRPr="0017775A" w:rsidRDefault="00F31905" w:rsidP="00FC3F03">
            <w:pPr>
              <w:rPr>
                <w:rFonts w:ascii="Times New Roman" w:eastAsia="Times New Roman" w:hAnsi="Times New Roman"/>
                <w:szCs w:val="22"/>
              </w:rPr>
            </w:pPr>
            <w:r w:rsidRPr="0017775A">
              <w:rPr>
                <w:rFonts w:ascii="Times New Roman" w:eastAsia="Times New Roman" w:hAnsi="Times New Roman"/>
                <w:szCs w:val="22"/>
              </w:rPr>
              <w:t>Зона кладбищ</w:t>
            </w:r>
          </w:p>
        </w:tc>
        <w:tc>
          <w:tcPr>
            <w:tcW w:w="3254" w:type="dxa"/>
          </w:tcPr>
          <w:p w:rsidR="00F31905" w:rsidRPr="0017775A" w:rsidRDefault="00F31905" w:rsidP="00867B75">
            <w:pPr>
              <w:rPr>
                <w:rFonts w:ascii="Times New Roman" w:eastAsia="Times New Roman" w:hAnsi="Times New Roman"/>
                <w:szCs w:val="22"/>
              </w:rPr>
            </w:pPr>
            <w:r w:rsidRPr="0017775A">
              <w:rPr>
                <w:rFonts w:ascii="Times New Roman" w:eastAsia="Times New Roman" w:hAnsi="Times New Roman"/>
                <w:szCs w:val="22"/>
              </w:rPr>
              <w:t xml:space="preserve">Площадь зоны – </w:t>
            </w:r>
            <w:r w:rsidRPr="0017775A">
              <w:rPr>
                <w:rFonts w:ascii="Times New Roman" w:eastAsia="Times New Roman" w:hAnsi="Times New Roman"/>
              </w:rPr>
              <w:t>22,43 Га</w:t>
            </w:r>
          </w:p>
        </w:tc>
        <w:tc>
          <w:tcPr>
            <w:tcW w:w="2258" w:type="dxa"/>
          </w:tcPr>
          <w:p w:rsidR="00F31905" w:rsidRPr="0017775A" w:rsidRDefault="00F31905" w:rsidP="00724EE3">
            <w:pPr>
              <w:jc w:val="center"/>
              <w:rPr>
                <w:rFonts w:ascii="Times New Roman" w:eastAsia="Times New Roman" w:hAnsi="Times New Roman"/>
                <w:szCs w:val="22"/>
              </w:rPr>
            </w:pPr>
          </w:p>
        </w:tc>
        <w:tc>
          <w:tcPr>
            <w:tcW w:w="2551" w:type="dxa"/>
          </w:tcPr>
          <w:p w:rsidR="00F31905" w:rsidRPr="0017775A" w:rsidRDefault="00F31905" w:rsidP="00F752EC">
            <w:pPr>
              <w:jc w:val="center"/>
              <w:rPr>
                <w:rFonts w:ascii="Times New Roman" w:eastAsia="Times New Roman" w:hAnsi="Times New Roman"/>
                <w:szCs w:val="22"/>
              </w:rPr>
            </w:pPr>
          </w:p>
        </w:tc>
        <w:tc>
          <w:tcPr>
            <w:tcW w:w="2835" w:type="dxa"/>
          </w:tcPr>
          <w:p w:rsidR="00F31905" w:rsidRPr="0017775A" w:rsidRDefault="00F31905" w:rsidP="00A870C8">
            <w:pPr>
              <w:jc w:val="center"/>
              <w:rPr>
                <w:rFonts w:ascii="Times New Roman" w:eastAsia="Times New Roman" w:hAnsi="Times New Roman"/>
                <w:szCs w:val="22"/>
              </w:rPr>
            </w:pPr>
          </w:p>
        </w:tc>
      </w:tr>
      <w:tr w:rsidR="00117571" w:rsidRPr="0017775A" w:rsidTr="009E5827">
        <w:tc>
          <w:tcPr>
            <w:tcW w:w="696" w:type="dxa"/>
          </w:tcPr>
          <w:p w:rsidR="00117571" w:rsidRPr="0017775A" w:rsidRDefault="00A870C8" w:rsidP="002D4AE3">
            <w:pPr>
              <w:rPr>
                <w:rFonts w:ascii="Times New Roman" w:eastAsia="Times New Roman" w:hAnsi="Times New Roman"/>
                <w:bCs/>
                <w:szCs w:val="22"/>
              </w:rPr>
            </w:pPr>
            <w:r w:rsidRPr="0017775A">
              <w:rPr>
                <w:rFonts w:ascii="Times New Roman" w:eastAsia="Times New Roman" w:hAnsi="Times New Roman"/>
                <w:bCs/>
                <w:szCs w:val="22"/>
              </w:rPr>
              <w:t>17</w:t>
            </w:r>
          </w:p>
        </w:tc>
        <w:tc>
          <w:tcPr>
            <w:tcW w:w="3823" w:type="dxa"/>
          </w:tcPr>
          <w:p w:rsidR="00117571" w:rsidRPr="0017775A" w:rsidRDefault="00117571" w:rsidP="00FC3F03">
            <w:pPr>
              <w:rPr>
                <w:rFonts w:ascii="Times New Roman" w:eastAsia="Times New Roman" w:hAnsi="Times New Roman"/>
                <w:szCs w:val="22"/>
              </w:rPr>
            </w:pPr>
            <w:r w:rsidRPr="0017775A">
              <w:rPr>
                <w:rFonts w:ascii="Times New Roman" w:eastAsia="Times New Roman" w:hAnsi="Times New Roman"/>
                <w:szCs w:val="22"/>
              </w:rPr>
              <w:t>Зона складирования и захоронения отходов</w:t>
            </w:r>
          </w:p>
        </w:tc>
        <w:tc>
          <w:tcPr>
            <w:tcW w:w="3254" w:type="dxa"/>
          </w:tcPr>
          <w:p w:rsidR="00117571" w:rsidRPr="0017775A" w:rsidRDefault="00117571" w:rsidP="00867B75">
            <w:pPr>
              <w:rPr>
                <w:rFonts w:ascii="Times New Roman" w:eastAsia="Times New Roman" w:hAnsi="Times New Roman"/>
                <w:szCs w:val="22"/>
              </w:rPr>
            </w:pPr>
            <w:r w:rsidRPr="0017775A">
              <w:rPr>
                <w:rFonts w:ascii="Times New Roman" w:eastAsia="Times New Roman" w:hAnsi="Times New Roman"/>
                <w:szCs w:val="22"/>
              </w:rPr>
              <w:t xml:space="preserve">Площадь зоны – </w:t>
            </w:r>
            <w:r w:rsidRPr="0017775A">
              <w:rPr>
                <w:rFonts w:ascii="Times New Roman" w:eastAsia="Times New Roman" w:hAnsi="Times New Roman"/>
              </w:rPr>
              <w:t>19,68 Га</w:t>
            </w:r>
          </w:p>
        </w:tc>
        <w:tc>
          <w:tcPr>
            <w:tcW w:w="2258" w:type="dxa"/>
          </w:tcPr>
          <w:p w:rsidR="00117571" w:rsidRPr="0017775A" w:rsidRDefault="00117571" w:rsidP="0092070F">
            <w:pPr>
              <w:jc w:val="center"/>
              <w:rPr>
                <w:rFonts w:ascii="Times New Roman" w:eastAsia="Times New Roman" w:hAnsi="Times New Roman"/>
                <w:szCs w:val="22"/>
              </w:rPr>
            </w:pPr>
          </w:p>
        </w:tc>
        <w:tc>
          <w:tcPr>
            <w:tcW w:w="2551" w:type="dxa"/>
          </w:tcPr>
          <w:p w:rsidR="00117571" w:rsidRPr="0017775A" w:rsidRDefault="00A870C8" w:rsidP="00F752EC">
            <w:pPr>
              <w:jc w:val="center"/>
              <w:rPr>
                <w:rFonts w:ascii="Times New Roman" w:eastAsia="Times New Roman" w:hAnsi="Times New Roman"/>
                <w:szCs w:val="22"/>
              </w:rPr>
            </w:pPr>
            <w:r w:rsidRPr="0017775A">
              <w:rPr>
                <w:rFonts w:ascii="Times New Roman" w:eastAsia="Times New Roman" w:hAnsi="Times New Roman"/>
                <w:szCs w:val="22"/>
              </w:rPr>
              <w:t>-</w:t>
            </w:r>
          </w:p>
        </w:tc>
        <w:tc>
          <w:tcPr>
            <w:tcW w:w="2835" w:type="dxa"/>
          </w:tcPr>
          <w:p w:rsidR="00117571" w:rsidRPr="0017775A" w:rsidRDefault="00A870C8" w:rsidP="00A870C8">
            <w:pPr>
              <w:rPr>
                <w:rFonts w:ascii="Times New Roman" w:eastAsia="Times New Roman" w:hAnsi="Times New Roman"/>
                <w:szCs w:val="22"/>
              </w:rPr>
            </w:pPr>
            <w:r w:rsidRPr="0017775A">
              <w:rPr>
                <w:rFonts w:ascii="Times New Roman" w:eastAsia="Times New Roman" w:hAnsi="Times New Roman"/>
                <w:szCs w:val="22"/>
              </w:rPr>
              <w:t>Обустройство полигонов ТКО</w:t>
            </w:r>
            <w:r w:rsidR="00F31905" w:rsidRPr="0017775A">
              <w:rPr>
                <w:rFonts w:ascii="Times New Roman" w:eastAsia="Times New Roman" w:hAnsi="Times New Roman"/>
                <w:szCs w:val="22"/>
              </w:rPr>
              <w:t xml:space="preserve"> </w:t>
            </w:r>
            <w:r w:rsidRPr="0017775A">
              <w:rPr>
                <w:rFonts w:ascii="Times New Roman" w:eastAsia="Times New Roman" w:hAnsi="Times New Roman"/>
                <w:szCs w:val="22"/>
              </w:rPr>
              <w:t xml:space="preserve">с. </w:t>
            </w:r>
            <w:r w:rsidR="00F31905" w:rsidRPr="0017775A">
              <w:rPr>
                <w:rFonts w:ascii="Times New Roman" w:eastAsia="Times New Roman" w:hAnsi="Times New Roman"/>
                <w:szCs w:val="22"/>
              </w:rPr>
              <w:t xml:space="preserve">Амгуэма, </w:t>
            </w:r>
            <w:r w:rsidRPr="0017775A">
              <w:rPr>
                <w:rFonts w:ascii="Times New Roman" w:eastAsia="Times New Roman" w:hAnsi="Times New Roman"/>
                <w:szCs w:val="22"/>
              </w:rPr>
              <w:t xml:space="preserve">с. </w:t>
            </w:r>
            <w:r w:rsidR="00F31905" w:rsidRPr="0017775A">
              <w:rPr>
                <w:rFonts w:ascii="Times New Roman" w:eastAsia="Times New Roman" w:hAnsi="Times New Roman"/>
                <w:szCs w:val="22"/>
              </w:rPr>
              <w:t xml:space="preserve">Уэлькаль, </w:t>
            </w:r>
            <w:r w:rsidRPr="0017775A">
              <w:rPr>
                <w:rFonts w:ascii="Times New Roman" w:eastAsia="Times New Roman" w:hAnsi="Times New Roman"/>
                <w:szCs w:val="22"/>
              </w:rPr>
              <w:t xml:space="preserve">с. </w:t>
            </w:r>
            <w:r w:rsidR="00F31905" w:rsidRPr="0017775A">
              <w:rPr>
                <w:rFonts w:ascii="Times New Roman" w:eastAsia="Times New Roman" w:hAnsi="Times New Roman"/>
                <w:szCs w:val="22"/>
              </w:rPr>
              <w:t xml:space="preserve">Ванкарем, </w:t>
            </w:r>
            <w:r w:rsidRPr="0017775A">
              <w:rPr>
                <w:rFonts w:ascii="Times New Roman" w:eastAsia="Times New Roman" w:hAnsi="Times New Roman"/>
                <w:szCs w:val="22"/>
              </w:rPr>
              <w:t xml:space="preserve">с. </w:t>
            </w:r>
            <w:r w:rsidR="00F31905" w:rsidRPr="0017775A">
              <w:rPr>
                <w:rFonts w:ascii="Times New Roman" w:eastAsia="Times New Roman" w:hAnsi="Times New Roman"/>
                <w:szCs w:val="22"/>
              </w:rPr>
              <w:t xml:space="preserve">Нутэпэльмен, </w:t>
            </w:r>
            <w:r w:rsidRPr="0017775A">
              <w:rPr>
                <w:rFonts w:ascii="Times New Roman" w:eastAsia="Times New Roman" w:hAnsi="Times New Roman"/>
                <w:szCs w:val="22"/>
              </w:rPr>
              <w:t xml:space="preserve">с. </w:t>
            </w:r>
            <w:r w:rsidR="00F31905" w:rsidRPr="0017775A">
              <w:rPr>
                <w:rFonts w:ascii="Times New Roman" w:eastAsia="Times New Roman" w:hAnsi="Times New Roman"/>
                <w:szCs w:val="22"/>
              </w:rPr>
              <w:t xml:space="preserve">Рыркайпий, </w:t>
            </w:r>
            <w:r w:rsidRPr="0017775A">
              <w:rPr>
                <w:rFonts w:ascii="Times New Roman" w:eastAsia="Times New Roman" w:hAnsi="Times New Roman"/>
                <w:szCs w:val="22"/>
              </w:rPr>
              <w:t xml:space="preserve">пгт </w:t>
            </w:r>
            <w:r w:rsidR="00F31905" w:rsidRPr="0017775A">
              <w:rPr>
                <w:rFonts w:ascii="Times New Roman" w:eastAsia="Times New Roman" w:hAnsi="Times New Roman"/>
                <w:szCs w:val="22"/>
              </w:rPr>
              <w:t>Эгвекинот</w:t>
            </w:r>
          </w:p>
        </w:tc>
      </w:tr>
      <w:tr w:rsidR="00117571" w:rsidRPr="0017775A" w:rsidTr="009E5827">
        <w:tc>
          <w:tcPr>
            <w:tcW w:w="696" w:type="dxa"/>
          </w:tcPr>
          <w:p w:rsidR="00117571" w:rsidRPr="0017775A" w:rsidRDefault="00A870C8" w:rsidP="002D4AE3">
            <w:pPr>
              <w:rPr>
                <w:rFonts w:ascii="Times New Roman" w:eastAsia="Times New Roman" w:hAnsi="Times New Roman"/>
                <w:bCs/>
                <w:szCs w:val="22"/>
              </w:rPr>
            </w:pPr>
            <w:r w:rsidRPr="0017775A">
              <w:rPr>
                <w:rFonts w:ascii="Times New Roman" w:eastAsia="Times New Roman" w:hAnsi="Times New Roman"/>
                <w:bCs/>
                <w:szCs w:val="22"/>
              </w:rPr>
              <w:t>18</w:t>
            </w:r>
          </w:p>
        </w:tc>
        <w:tc>
          <w:tcPr>
            <w:tcW w:w="3823" w:type="dxa"/>
          </w:tcPr>
          <w:p w:rsidR="00117571" w:rsidRPr="0017775A" w:rsidRDefault="00117571" w:rsidP="00FC3F03">
            <w:pPr>
              <w:rPr>
                <w:rFonts w:ascii="Times New Roman" w:eastAsia="Times New Roman" w:hAnsi="Times New Roman"/>
                <w:szCs w:val="22"/>
              </w:rPr>
            </w:pPr>
            <w:r w:rsidRPr="0017775A">
              <w:rPr>
                <w:rFonts w:ascii="Times New Roman" w:eastAsia="Times New Roman" w:hAnsi="Times New Roman"/>
                <w:szCs w:val="22"/>
              </w:rPr>
              <w:t>Зона режимных территорий</w:t>
            </w:r>
          </w:p>
        </w:tc>
        <w:tc>
          <w:tcPr>
            <w:tcW w:w="3254" w:type="dxa"/>
          </w:tcPr>
          <w:p w:rsidR="00117571" w:rsidRPr="0017775A" w:rsidRDefault="00117571" w:rsidP="002B7592">
            <w:pPr>
              <w:rPr>
                <w:rFonts w:ascii="Times New Roman" w:eastAsia="Times New Roman" w:hAnsi="Times New Roman"/>
                <w:szCs w:val="22"/>
              </w:rPr>
            </w:pPr>
            <w:r w:rsidRPr="0017775A">
              <w:rPr>
                <w:rFonts w:ascii="Times New Roman" w:eastAsia="Times New Roman" w:hAnsi="Times New Roman"/>
                <w:szCs w:val="22"/>
              </w:rPr>
              <w:t xml:space="preserve">Площадь зоны – </w:t>
            </w:r>
            <w:r w:rsidRPr="0017775A">
              <w:rPr>
                <w:rFonts w:ascii="Times New Roman" w:eastAsia="Times New Roman" w:hAnsi="Times New Roman"/>
              </w:rPr>
              <w:t>236,05 Га</w:t>
            </w:r>
          </w:p>
        </w:tc>
        <w:tc>
          <w:tcPr>
            <w:tcW w:w="2258" w:type="dxa"/>
          </w:tcPr>
          <w:p w:rsidR="00117571" w:rsidRPr="0017775A" w:rsidRDefault="00117571" w:rsidP="00F752EC">
            <w:pPr>
              <w:jc w:val="center"/>
              <w:rPr>
                <w:rFonts w:ascii="Times New Roman" w:eastAsia="Times New Roman" w:hAnsi="Times New Roman"/>
                <w:szCs w:val="22"/>
              </w:rPr>
            </w:pPr>
          </w:p>
        </w:tc>
        <w:tc>
          <w:tcPr>
            <w:tcW w:w="2551" w:type="dxa"/>
          </w:tcPr>
          <w:p w:rsidR="00117571" w:rsidRPr="0017775A" w:rsidRDefault="00031FBD" w:rsidP="00031FBD">
            <w:pPr>
              <w:rPr>
                <w:rFonts w:ascii="Times New Roman" w:eastAsia="Times New Roman" w:hAnsi="Times New Roman"/>
                <w:szCs w:val="22"/>
              </w:rPr>
            </w:pPr>
            <w:r w:rsidRPr="0017775A">
              <w:rPr>
                <w:rFonts w:ascii="Times New Roman" w:eastAsia="Times New Roman" w:hAnsi="Times New Roman"/>
                <w:szCs w:val="22"/>
              </w:rPr>
              <w:t xml:space="preserve">Строительство объекта обеспечения пожарной безопасности (пожарная часть) </w:t>
            </w:r>
            <w:proofErr w:type="gramStart"/>
            <w:r w:rsidRPr="0017775A">
              <w:rPr>
                <w:rFonts w:ascii="Times New Roman" w:eastAsia="Times New Roman" w:hAnsi="Times New Roman"/>
                <w:szCs w:val="22"/>
              </w:rPr>
              <w:t>в</w:t>
            </w:r>
            <w:proofErr w:type="gramEnd"/>
            <w:r w:rsidRPr="0017775A">
              <w:rPr>
                <w:rFonts w:ascii="Times New Roman" w:eastAsia="Times New Roman" w:hAnsi="Times New Roman"/>
                <w:szCs w:val="22"/>
              </w:rPr>
              <w:t xml:space="preserve"> с. Рыркайпий</w:t>
            </w:r>
          </w:p>
        </w:tc>
        <w:tc>
          <w:tcPr>
            <w:tcW w:w="2835" w:type="dxa"/>
          </w:tcPr>
          <w:p w:rsidR="00117571" w:rsidRPr="0017775A" w:rsidRDefault="00117571" w:rsidP="00F752EC">
            <w:pPr>
              <w:jc w:val="center"/>
              <w:rPr>
                <w:rFonts w:ascii="Times New Roman" w:eastAsia="Times New Roman" w:hAnsi="Times New Roman"/>
                <w:szCs w:val="22"/>
              </w:rPr>
            </w:pPr>
          </w:p>
        </w:tc>
      </w:tr>
      <w:tr w:rsidR="00117571" w:rsidRPr="0017775A" w:rsidTr="009E5827">
        <w:tc>
          <w:tcPr>
            <w:tcW w:w="696" w:type="dxa"/>
          </w:tcPr>
          <w:p w:rsidR="00117571" w:rsidRPr="0017775A" w:rsidRDefault="00A870C8" w:rsidP="002D4AE3">
            <w:pPr>
              <w:rPr>
                <w:rFonts w:ascii="Times New Roman" w:eastAsia="Times New Roman" w:hAnsi="Times New Roman"/>
                <w:bCs/>
                <w:szCs w:val="22"/>
              </w:rPr>
            </w:pPr>
            <w:r w:rsidRPr="0017775A">
              <w:rPr>
                <w:rFonts w:ascii="Times New Roman" w:eastAsia="Times New Roman" w:hAnsi="Times New Roman"/>
                <w:bCs/>
                <w:szCs w:val="22"/>
              </w:rPr>
              <w:t>19</w:t>
            </w:r>
          </w:p>
        </w:tc>
        <w:tc>
          <w:tcPr>
            <w:tcW w:w="3823" w:type="dxa"/>
          </w:tcPr>
          <w:p w:rsidR="00117571" w:rsidRPr="0017775A" w:rsidRDefault="00117571" w:rsidP="00FC3F03">
            <w:pPr>
              <w:rPr>
                <w:rFonts w:ascii="Times New Roman" w:eastAsia="Times New Roman" w:hAnsi="Times New Roman"/>
                <w:szCs w:val="22"/>
              </w:rPr>
            </w:pPr>
            <w:r w:rsidRPr="0017775A">
              <w:rPr>
                <w:rFonts w:ascii="Times New Roman" w:eastAsia="Times New Roman" w:hAnsi="Times New Roman"/>
                <w:szCs w:val="22"/>
              </w:rPr>
              <w:t>Зона акваторий</w:t>
            </w:r>
          </w:p>
        </w:tc>
        <w:tc>
          <w:tcPr>
            <w:tcW w:w="3254" w:type="dxa"/>
          </w:tcPr>
          <w:p w:rsidR="00117571" w:rsidRPr="0017775A" w:rsidRDefault="00117571" w:rsidP="002B7592">
            <w:pPr>
              <w:rPr>
                <w:rFonts w:ascii="Times New Roman" w:eastAsia="Times New Roman" w:hAnsi="Times New Roman"/>
                <w:sz w:val="24"/>
                <w:szCs w:val="24"/>
              </w:rPr>
            </w:pPr>
            <w:r w:rsidRPr="0017775A">
              <w:rPr>
                <w:rFonts w:ascii="Times New Roman" w:eastAsia="Times New Roman" w:hAnsi="Times New Roman"/>
                <w:szCs w:val="22"/>
              </w:rPr>
              <w:t xml:space="preserve">Площадь зоны – </w:t>
            </w:r>
            <w:r w:rsidRPr="0017775A">
              <w:rPr>
                <w:rFonts w:ascii="Times New Roman" w:eastAsia="Times New Roman" w:hAnsi="Times New Roman"/>
              </w:rPr>
              <w:t>126015,21 Га</w:t>
            </w:r>
          </w:p>
        </w:tc>
        <w:tc>
          <w:tcPr>
            <w:tcW w:w="2258" w:type="dxa"/>
          </w:tcPr>
          <w:p w:rsidR="00117571" w:rsidRPr="0017775A" w:rsidRDefault="00117571" w:rsidP="00F752EC">
            <w:pPr>
              <w:jc w:val="center"/>
              <w:rPr>
                <w:rFonts w:ascii="Times New Roman" w:eastAsia="Times New Roman" w:hAnsi="Times New Roman"/>
                <w:szCs w:val="22"/>
              </w:rPr>
            </w:pPr>
          </w:p>
        </w:tc>
        <w:tc>
          <w:tcPr>
            <w:tcW w:w="2551" w:type="dxa"/>
          </w:tcPr>
          <w:p w:rsidR="00117571" w:rsidRPr="0017775A" w:rsidRDefault="00117571" w:rsidP="00F752EC">
            <w:pPr>
              <w:jc w:val="center"/>
              <w:rPr>
                <w:rFonts w:ascii="Times New Roman" w:eastAsia="Times New Roman" w:hAnsi="Times New Roman"/>
                <w:szCs w:val="22"/>
              </w:rPr>
            </w:pPr>
          </w:p>
        </w:tc>
        <w:tc>
          <w:tcPr>
            <w:tcW w:w="2835" w:type="dxa"/>
          </w:tcPr>
          <w:p w:rsidR="00117571" w:rsidRPr="0017775A" w:rsidRDefault="00117571" w:rsidP="00F752EC">
            <w:pPr>
              <w:jc w:val="center"/>
              <w:rPr>
                <w:rFonts w:ascii="Times New Roman" w:eastAsia="Times New Roman" w:hAnsi="Times New Roman"/>
                <w:b/>
                <w:szCs w:val="22"/>
              </w:rPr>
            </w:pPr>
          </w:p>
        </w:tc>
      </w:tr>
      <w:tr w:rsidR="00117571" w:rsidRPr="0017775A" w:rsidTr="009E5827">
        <w:tc>
          <w:tcPr>
            <w:tcW w:w="696" w:type="dxa"/>
          </w:tcPr>
          <w:p w:rsidR="00117571" w:rsidRPr="0017775A" w:rsidRDefault="00A870C8" w:rsidP="00FC3F03">
            <w:pPr>
              <w:rPr>
                <w:rFonts w:ascii="Times New Roman" w:eastAsia="Times New Roman" w:hAnsi="Times New Roman"/>
                <w:bCs/>
                <w:szCs w:val="22"/>
              </w:rPr>
            </w:pPr>
            <w:r w:rsidRPr="0017775A">
              <w:rPr>
                <w:rFonts w:ascii="Times New Roman" w:eastAsia="Times New Roman" w:hAnsi="Times New Roman"/>
                <w:bCs/>
                <w:szCs w:val="22"/>
              </w:rPr>
              <w:t>20</w:t>
            </w:r>
          </w:p>
        </w:tc>
        <w:tc>
          <w:tcPr>
            <w:tcW w:w="3823" w:type="dxa"/>
          </w:tcPr>
          <w:p w:rsidR="00117571" w:rsidRPr="0017775A" w:rsidRDefault="00117571" w:rsidP="00FC3F03">
            <w:pPr>
              <w:rPr>
                <w:rFonts w:ascii="Times New Roman" w:eastAsia="Times New Roman" w:hAnsi="Times New Roman"/>
                <w:szCs w:val="22"/>
              </w:rPr>
            </w:pPr>
            <w:r w:rsidRPr="0017775A">
              <w:rPr>
                <w:rFonts w:ascii="Times New Roman" w:eastAsia="Times New Roman" w:hAnsi="Times New Roman"/>
                <w:szCs w:val="22"/>
              </w:rPr>
              <w:t>Иные зоны</w:t>
            </w:r>
          </w:p>
        </w:tc>
        <w:tc>
          <w:tcPr>
            <w:tcW w:w="3254" w:type="dxa"/>
          </w:tcPr>
          <w:p w:rsidR="00117571" w:rsidRPr="0017775A" w:rsidRDefault="00117571" w:rsidP="002B7592">
            <w:pPr>
              <w:rPr>
                <w:rFonts w:ascii="Times New Roman" w:eastAsia="Times New Roman" w:hAnsi="Times New Roman"/>
                <w:sz w:val="24"/>
                <w:szCs w:val="24"/>
              </w:rPr>
            </w:pPr>
            <w:r w:rsidRPr="0017775A">
              <w:rPr>
                <w:rFonts w:ascii="Times New Roman" w:eastAsia="Times New Roman" w:hAnsi="Times New Roman"/>
                <w:szCs w:val="22"/>
              </w:rPr>
              <w:t xml:space="preserve">Площадь зоны – </w:t>
            </w:r>
            <w:r w:rsidRPr="0017775A">
              <w:rPr>
                <w:rFonts w:ascii="Times New Roman" w:eastAsia="Times New Roman" w:hAnsi="Times New Roman"/>
              </w:rPr>
              <w:t xml:space="preserve">9807246,32 </w:t>
            </w:r>
            <w:r w:rsidRPr="0017775A">
              <w:rPr>
                <w:rFonts w:ascii="Times New Roman" w:eastAsia="Times New Roman" w:hAnsi="Times New Roman"/>
                <w:szCs w:val="22"/>
              </w:rPr>
              <w:t>га</w:t>
            </w:r>
          </w:p>
        </w:tc>
        <w:tc>
          <w:tcPr>
            <w:tcW w:w="2258" w:type="dxa"/>
          </w:tcPr>
          <w:p w:rsidR="00117571" w:rsidRPr="0017775A" w:rsidRDefault="00117571" w:rsidP="00896D4E">
            <w:pPr>
              <w:jc w:val="center"/>
              <w:rPr>
                <w:rFonts w:ascii="Times New Roman" w:eastAsia="Times New Roman" w:hAnsi="Times New Roman"/>
                <w:szCs w:val="22"/>
              </w:rPr>
            </w:pPr>
          </w:p>
        </w:tc>
        <w:tc>
          <w:tcPr>
            <w:tcW w:w="2551" w:type="dxa"/>
          </w:tcPr>
          <w:p w:rsidR="00117571" w:rsidRPr="0017775A" w:rsidRDefault="00117571" w:rsidP="00C655A5">
            <w:pPr>
              <w:jc w:val="center"/>
              <w:rPr>
                <w:rFonts w:ascii="Times New Roman" w:eastAsia="Times New Roman" w:hAnsi="Times New Roman"/>
                <w:szCs w:val="22"/>
              </w:rPr>
            </w:pPr>
          </w:p>
        </w:tc>
        <w:tc>
          <w:tcPr>
            <w:tcW w:w="2835" w:type="dxa"/>
          </w:tcPr>
          <w:p w:rsidR="00117571" w:rsidRPr="0017775A" w:rsidRDefault="00117571" w:rsidP="00896D4E">
            <w:pPr>
              <w:jc w:val="center"/>
              <w:rPr>
                <w:rFonts w:ascii="Times New Roman" w:eastAsia="Times New Roman" w:hAnsi="Times New Roman"/>
                <w:szCs w:val="22"/>
              </w:rPr>
            </w:pPr>
          </w:p>
        </w:tc>
      </w:tr>
    </w:tbl>
    <w:p w:rsidR="00FC3F03" w:rsidRPr="0017775A" w:rsidRDefault="00FC3F03" w:rsidP="00FC3F03">
      <w:pPr>
        <w:tabs>
          <w:tab w:val="left" w:pos="993"/>
        </w:tabs>
        <w:spacing w:after="0" w:line="240" w:lineRule="auto"/>
        <w:ind w:firstLine="709"/>
        <w:jc w:val="center"/>
        <w:rPr>
          <w:rFonts w:ascii="Times New Roman" w:eastAsia="Times New Roman" w:hAnsi="Times New Roman" w:cs="Calibri"/>
          <w:i/>
          <w:sz w:val="28"/>
          <w:szCs w:val="28"/>
          <w:lang w:eastAsia="ru-RU"/>
        </w:rPr>
      </w:pPr>
    </w:p>
    <w:p w:rsidR="00BE254D" w:rsidRPr="0017775A" w:rsidRDefault="00BE254D" w:rsidP="0086463B">
      <w:pPr>
        <w:spacing w:after="0"/>
        <w:jc w:val="both"/>
        <w:rPr>
          <w:rFonts w:ascii="Times New Roman" w:eastAsia="Times New Roman" w:hAnsi="Times New Roman" w:cs="Calibri"/>
          <w:sz w:val="28"/>
          <w:szCs w:val="28"/>
          <w:lang w:eastAsia="ru-RU"/>
        </w:rPr>
      </w:pPr>
    </w:p>
    <w:p w:rsidR="00025CB8" w:rsidRPr="0017775A" w:rsidRDefault="00025CB8" w:rsidP="00025CB8">
      <w:pPr>
        <w:rPr>
          <w:rFonts w:ascii="Times New Roman" w:eastAsia="Times New Roman" w:hAnsi="Times New Roman"/>
        </w:rPr>
      </w:pPr>
    </w:p>
    <w:p w:rsidR="00BE254D" w:rsidRPr="0017775A" w:rsidRDefault="00BE254D" w:rsidP="00523B4A">
      <w:pPr>
        <w:spacing w:after="0"/>
        <w:jc w:val="both"/>
        <w:rPr>
          <w:rFonts w:ascii="Times New Roman" w:eastAsia="Times New Roman" w:hAnsi="Times New Roman" w:cs="Calibri"/>
          <w:sz w:val="28"/>
          <w:szCs w:val="28"/>
          <w:lang w:eastAsia="ru-RU"/>
        </w:rPr>
        <w:sectPr w:rsidR="00BE254D" w:rsidRPr="0017775A" w:rsidSect="00BE254D">
          <w:pgSz w:w="16838" w:h="11906" w:orient="landscape"/>
          <w:pgMar w:top="1701" w:right="1134" w:bottom="850" w:left="1134" w:header="708" w:footer="708" w:gutter="0"/>
          <w:cols w:space="708"/>
          <w:docGrid w:linePitch="360"/>
        </w:sectPr>
      </w:pPr>
    </w:p>
    <w:p w:rsidR="00E31382" w:rsidRPr="0017775A" w:rsidRDefault="00207C74" w:rsidP="00207C74">
      <w:pPr>
        <w:pStyle w:val="11"/>
        <w:numPr>
          <w:ilvl w:val="0"/>
          <w:numId w:val="0"/>
        </w:numPr>
        <w:ind w:left="716"/>
        <w:rPr>
          <w:rFonts w:ascii="Times New Roman" w:hAnsi="Times New Roman" w:cs="Times New Roman"/>
          <w:sz w:val="24"/>
          <w:szCs w:val="24"/>
        </w:rPr>
      </w:pPr>
      <w:bookmarkStart w:id="4" w:name="_Toc27538080"/>
      <w:r w:rsidRPr="0017775A">
        <w:rPr>
          <w:rFonts w:ascii="Times New Roman" w:hAnsi="Times New Roman" w:cs="Times New Roman"/>
          <w:sz w:val="24"/>
          <w:szCs w:val="24"/>
        </w:rPr>
        <w:lastRenderedPageBreak/>
        <w:t>2. Перечень объектов федерального, регионального и местного значения, планируемых к размещению на территории городского округа Эгвекинот, утвержденных в установленном порядке</w:t>
      </w:r>
      <w:bookmarkEnd w:id="4"/>
    </w:p>
    <w:p w:rsidR="00207C74" w:rsidRPr="0017775A" w:rsidRDefault="00207C74" w:rsidP="00207C74">
      <w:pPr>
        <w:pStyle w:val="11"/>
        <w:numPr>
          <w:ilvl w:val="0"/>
          <w:numId w:val="0"/>
        </w:numPr>
        <w:ind w:left="716"/>
        <w:rPr>
          <w:rFonts w:ascii="Times New Roman" w:hAnsi="Times New Roman" w:cs="Times New Roman"/>
          <w:sz w:val="24"/>
          <w:szCs w:val="24"/>
        </w:rPr>
      </w:pPr>
      <w:bookmarkStart w:id="5" w:name="_Toc19102565"/>
      <w:bookmarkStart w:id="6" w:name="_Toc27538081"/>
      <w:r w:rsidRPr="0017775A">
        <w:rPr>
          <w:rFonts w:ascii="Times New Roman" w:hAnsi="Times New Roman" w:cs="Times New Roman"/>
          <w:sz w:val="24"/>
          <w:szCs w:val="24"/>
        </w:rPr>
        <w:t>2.1 Перечень объектов федерального и регионального значения</w:t>
      </w:r>
      <w:bookmarkEnd w:id="5"/>
      <w:bookmarkEnd w:id="6"/>
    </w:p>
    <w:p w:rsidR="00207C74" w:rsidRPr="0017775A" w:rsidRDefault="00207C74" w:rsidP="00207C74">
      <w:pPr>
        <w:pStyle w:val="b"/>
        <w:rPr>
          <w:sz w:val="24"/>
        </w:rPr>
      </w:pPr>
    </w:p>
    <w:p w:rsidR="00207C74" w:rsidRPr="0017775A" w:rsidRDefault="00207C74" w:rsidP="00232CA7">
      <w:pPr>
        <w:pStyle w:val="S1"/>
        <w:numPr>
          <w:ilvl w:val="0"/>
          <w:numId w:val="4"/>
        </w:numPr>
        <w:suppressAutoHyphens/>
        <w:ind w:left="0" w:firstLine="709"/>
        <w:rPr>
          <w:sz w:val="24"/>
        </w:rPr>
      </w:pPr>
      <w:proofErr w:type="gramStart"/>
      <w:r w:rsidRPr="0017775A">
        <w:rPr>
          <w:sz w:val="24"/>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на территории городского округа Эгвекинот в области воздушного транспорта предусматривается реконструкция аэропортового комплекса «Мыс Шмидта»: реконструкция взлетно-посадочной полосы с искусственным покрытием, рулежных дорожек, перрона, водосточно-дренажной системы, замена светосигнального оборудования, строительство (реконструкция)</w:t>
      </w:r>
      <w:r w:rsidR="00D8790A" w:rsidRPr="0017775A">
        <w:rPr>
          <w:sz w:val="24"/>
        </w:rPr>
        <w:t xml:space="preserve"> аварийно-спасательной</w:t>
      </w:r>
      <w:proofErr w:type="gramEnd"/>
      <w:r w:rsidR="00D8790A" w:rsidRPr="0017775A">
        <w:rPr>
          <w:sz w:val="24"/>
        </w:rPr>
        <w:t xml:space="preserve"> станции</w:t>
      </w:r>
      <w:r w:rsidRPr="0017775A">
        <w:rPr>
          <w:sz w:val="24"/>
        </w:rPr>
        <w:t>. Искусственная взлетно-посадочная полоса 2500*60 м, количество мест стоянки воздушных судов – 12.</w:t>
      </w:r>
    </w:p>
    <w:p w:rsidR="00207C74" w:rsidRPr="0017775A" w:rsidRDefault="00207C74" w:rsidP="00232CA7">
      <w:pPr>
        <w:pStyle w:val="S1"/>
        <w:numPr>
          <w:ilvl w:val="0"/>
          <w:numId w:val="4"/>
        </w:numPr>
        <w:suppressAutoHyphens/>
        <w:ind w:left="0" w:firstLine="709"/>
        <w:rPr>
          <w:sz w:val="24"/>
        </w:rPr>
      </w:pPr>
      <w:r w:rsidRPr="0017775A">
        <w:rPr>
          <w:sz w:val="24"/>
        </w:rPr>
        <w:t>Схемой  территориального планирования Российской Федерации в области энергетики, утвержденной распоряжением Правительства Российской Федерации </w:t>
      </w:r>
      <w:r w:rsidRPr="0017775A">
        <w:rPr>
          <w:rFonts w:ascii="Times New Roman CYR" w:hAnsi="Times New Roman CYR" w:cs="Times New Roman CYR"/>
          <w:sz w:val="24"/>
        </w:rPr>
        <w:t>от 01.08.2016 № 1634-р,</w:t>
      </w:r>
      <w:r w:rsidRPr="0017775A">
        <w:rPr>
          <w:sz w:val="24"/>
        </w:rPr>
        <w:t xml:space="preserve"> на территории городского округа Эгвекинот размещение объектов федерального значения не запланировано. </w:t>
      </w:r>
    </w:p>
    <w:p w:rsidR="00207C74" w:rsidRPr="0017775A" w:rsidRDefault="00207C74" w:rsidP="00232CA7">
      <w:pPr>
        <w:pStyle w:val="S1"/>
        <w:numPr>
          <w:ilvl w:val="0"/>
          <w:numId w:val="4"/>
        </w:numPr>
        <w:suppressAutoHyphens/>
        <w:ind w:left="0" w:firstLine="709"/>
        <w:rPr>
          <w:sz w:val="24"/>
        </w:rPr>
      </w:pPr>
      <w:r w:rsidRPr="0017775A">
        <w:rPr>
          <w:sz w:val="24"/>
        </w:rPr>
        <w:t xml:space="preserve">Схемой  территориального планирования </w:t>
      </w:r>
      <w:proofErr w:type="gramStart"/>
      <w:r w:rsidRPr="0017775A">
        <w:rPr>
          <w:sz w:val="24"/>
        </w:rPr>
        <w:t>Российской Федерации области здравоохранения, утвержденной распоряжением Правительства Российской Федерации от 28.12.2012 № 2607-р на территории городского округа Эгвекинот размещение объектов федерального значения не запланировано</w:t>
      </w:r>
      <w:proofErr w:type="gramEnd"/>
      <w:r w:rsidRPr="0017775A">
        <w:rPr>
          <w:sz w:val="24"/>
        </w:rPr>
        <w:t>.</w:t>
      </w:r>
    </w:p>
    <w:p w:rsidR="00207C74" w:rsidRPr="0017775A" w:rsidRDefault="00207C74" w:rsidP="00232CA7">
      <w:pPr>
        <w:pStyle w:val="S1"/>
        <w:numPr>
          <w:ilvl w:val="0"/>
          <w:numId w:val="4"/>
        </w:numPr>
        <w:suppressAutoHyphens/>
        <w:ind w:left="0" w:firstLine="709"/>
        <w:rPr>
          <w:sz w:val="24"/>
        </w:rPr>
      </w:pPr>
      <w:r w:rsidRPr="0017775A">
        <w:rPr>
          <w:sz w:val="24"/>
        </w:rPr>
        <w:t>Схемой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от 26.02.2013 № 247-р, на территории городского округа Эгвекинот размещение объектов федерального значения не запланировано.</w:t>
      </w:r>
    </w:p>
    <w:p w:rsidR="00207C74" w:rsidRPr="0017775A" w:rsidRDefault="00207C74" w:rsidP="00232CA7">
      <w:pPr>
        <w:pStyle w:val="S1"/>
        <w:numPr>
          <w:ilvl w:val="0"/>
          <w:numId w:val="4"/>
        </w:numPr>
        <w:suppressAutoHyphens/>
        <w:ind w:left="0" w:firstLine="709"/>
        <w:rPr>
          <w:sz w:val="24"/>
        </w:rPr>
      </w:pPr>
      <w:r w:rsidRPr="0017775A">
        <w:rPr>
          <w:sz w:val="24"/>
        </w:rPr>
        <w:t xml:space="preserve">Схемой  территориального планирования Российской Федерации </w:t>
      </w:r>
      <w:r w:rsidRPr="0017775A">
        <w:rPr>
          <w:rFonts w:ascii="Times New Roman CYR" w:hAnsi="Times New Roman CYR" w:cs="Times New Roman CYR"/>
          <w:sz w:val="24"/>
          <w:lang w:eastAsia="ru-RU"/>
        </w:rPr>
        <w:t xml:space="preserve">в области федерального транспорта (в части трубопроводного транспорта), утвержденной распоряжением Правительства Российской Федерации от 06.05.2015 № 816-р </w:t>
      </w:r>
      <w:r w:rsidRPr="0017775A">
        <w:rPr>
          <w:sz w:val="24"/>
        </w:rPr>
        <w:t>на территории городского округа Эгвекинот размещение объектов федерального значения не запланировано.</w:t>
      </w:r>
    </w:p>
    <w:p w:rsidR="00207C74" w:rsidRPr="0017775A" w:rsidRDefault="00207C74" w:rsidP="00E31382">
      <w:pPr>
        <w:spacing w:before="240" w:after="120" w:line="240" w:lineRule="auto"/>
        <w:rPr>
          <w:i/>
          <w:sz w:val="24"/>
          <w:szCs w:val="24"/>
        </w:rPr>
        <w:sectPr w:rsidR="00207C74" w:rsidRPr="0017775A" w:rsidSect="008777E8">
          <w:pgSz w:w="11906" w:h="16838"/>
          <w:pgMar w:top="1134" w:right="850" w:bottom="1134" w:left="1701" w:header="708" w:footer="708" w:gutter="0"/>
          <w:cols w:space="708"/>
          <w:docGrid w:linePitch="360"/>
        </w:sectPr>
      </w:pPr>
    </w:p>
    <w:p w:rsidR="00E31382" w:rsidRPr="0017775A" w:rsidRDefault="00981B45" w:rsidP="00E31382">
      <w:pPr>
        <w:tabs>
          <w:tab w:val="left" w:pos="993"/>
        </w:tabs>
        <w:spacing w:after="0" w:line="240" w:lineRule="auto"/>
        <w:ind w:firstLine="709"/>
        <w:jc w:val="right"/>
        <w:rPr>
          <w:rFonts w:ascii="Times New Roman" w:eastAsia="Times New Roman" w:hAnsi="Times New Roman" w:cs="Calibri"/>
          <w:i/>
          <w:sz w:val="24"/>
          <w:szCs w:val="24"/>
          <w:lang w:eastAsia="ru-RU"/>
        </w:rPr>
      </w:pPr>
      <w:r w:rsidRPr="0017775A">
        <w:rPr>
          <w:rFonts w:ascii="Times New Roman" w:eastAsia="Times New Roman" w:hAnsi="Times New Roman" w:cs="Calibri"/>
          <w:i/>
          <w:sz w:val="24"/>
          <w:szCs w:val="24"/>
          <w:lang w:eastAsia="ru-RU"/>
        </w:rPr>
        <w:lastRenderedPageBreak/>
        <w:t>Таблица 2</w:t>
      </w:r>
      <w:r w:rsidR="00E31382" w:rsidRPr="0017775A">
        <w:rPr>
          <w:rFonts w:ascii="Times New Roman" w:eastAsia="Times New Roman" w:hAnsi="Times New Roman" w:cs="Calibri"/>
          <w:i/>
          <w:sz w:val="24"/>
          <w:szCs w:val="24"/>
          <w:lang w:eastAsia="ru-RU"/>
        </w:rPr>
        <w:t>-1</w:t>
      </w:r>
    </w:p>
    <w:p w:rsidR="00E77C45" w:rsidRPr="0017775A" w:rsidRDefault="00E77C45" w:rsidP="00E31382">
      <w:pPr>
        <w:tabs>
          <w:tab w:val="left" w:pos="993"/>
        </w:tabs>
        <w:spacing w:after="0" w:line="240" w:lineRule="auto"/>
        <w:ind w:firstLine="709"/>
        <w:jc w:val="right"/>
        <w:rPr>
          <w:rFonts w:ascii="Times New Roman" w:eastAsia="Times New Roman" w:hAnsi="Times New Roman" w:cs="Calibri"/>
          <w:i/>
          <w:sz w:val="24"/>
          <w:szCs w:val="24"/>
          <w:lang w:eastAsia="ru-RU"/>
        </w:rPr>
      </w:pPr>
    </w:p>
    <w:p w:rsidR="00E77C45" w:rsidRPr="0017775A" w:rsidRDefault="00E77C45" w:rsidP="00E77C45">
      <w:pPr>
        <w:tabs>
          <w:tab w:val="left" w:pos="993"/>
        </w:tabs>
        <w:spacing w:after="0" w:line="240" w:lineRule="auto"/>
        <w:ind w:firstLine="709"/>
        <w:jc w:val="center"/>
        <w:rPr>
          <w:rFonts w:ascii="Times New Roman" w:eastAsia="Times New Roman" w:hAnsi="Times New Roman" w:cs="Calibri"/>
          <w:i/>
          <w:sz w:val="24"/>
          <w:szCs w:val="24"/>
          <w:lang w:eastAsia="ru-RU"/>
        </w:rPr>
      </w:pPr>
      <w:r w:rsidRPr="0017775A">
        <w:rPr>
          <w:rFonts w:ascii="Times New Roman" w:eastAsia="Times New Roman" w:hAnsi="Times New Roman" w:cs="Calibri"/>
          <w:i/>
          <w:sz w:val="24"/>
          <w:szCs w:val="24"/>
          <w:lang w:eastAsia="ru-RU"/>
        </w:rPr>
        <w:t xml:space="preserve">Сведения о видах, назначении и наименованиях планируемых для размещения объектов регионального значения </w:t>
      </w:r>
      <w:r w:rsidR="004C105B" w:rsidRPr="0017775A">
        <w:rPr>
          <w:rFonts w:ascii="Times New Roman" w:eastAsia="Times New Roman" w:hAnsi="Times New Roman" w:cs="Calibri"/>
          <w:i/>
          <w:sz w:val="24"/>
          <w:szCs w:val="24"/>
          <w:lang w:eastAsia="ru-RU"/>
        </w:rPr>
        <w:t>на территории городского округа Эгвекинот</w:t>
      </w:r>
      <w:r w:rsidRPr="0017775A">
        <w:rPr>
          <w:rFonts w:ascii="Times New Roman" w:eastAsia="Times New Roman" w:hAnsi="Times New Roman" w:cs="Calibri"/>
          <w:i/>
          <w:sz w:val="24"/>
          <w:szCs w:val="24"/>
          <w:lang w:eastAsia="ru-RU"/>
        </w:rPr>
        <w:t xml:space="preserve">, их основные характеристики и местоположение. Характеристики зон с особыми условиями использования территорий, устанавливаемых при размещении объектов </w:t>
      </w:r>
      <w:r w:rsidR="00C45316" w:rsidRPr="0017775A">
        <w:rPr>
          <w:rFonts w:ascii="Times New Roman" w:eastAsia="Times New Roman" w:hAnsi="Times New Roman" w:cs="Calibri"/>
          <w:i/>
          <w:sz w:val="24"/>
          <w:szCs w:val="24"/>
          <w:lang w:eastAsia="ru-RU"/>
        </w:rPr>
        <w:t xml:space="preserve">регионального </w:t>
      </w:r>
      <w:r w:rsidRPr="0017775A">
        <w:rPr>
          <w:rFonts w:ascii="Times New Roman" w:eastAsia="Times New Roman" w:hAnsi="Times New Roman" w:cs="Calibri"/>
          <w:i/>
          <w:sz w:val="24"/>
          <w:szCs w:val="24"/>
          <w:lang w:eastAsia="ru-RU"/>
        </w:rPr>
        <w:t>значения</w:t>
      </w:r>
    </w:p>
    <w:p w:rsidR="00E77C45" w:rsidRPr="0017775A" w:rsidRDefault="00E77C45" w:rsidP="00354169">
      <w:pPr>
        <w:tabs>
          <w:tab w:val="left" w:pos="993"/>
        </w:tabs>
        <w:spacing w:after="0" w:line="240" w:lineRule="auto"/>
        <w:ind w:firstLine="709"/>
        <w:jc w:val="center"/>
        <w:rPr>
          <w:rFonts w:ascii="Times New Roman" w:eastAsia="Times New Roman" w:hAnsi="Times New Roman" w:cs="Calibri"/>
          <w:i/>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7"/>
        <w:gridCol w:w="3442"/>
        <w:gridCol w:w="3093"/>
        <w:gridCol w:w="2617"/>
        <w:gridCol w:w="1893"/>
        <w:gridCol w:w="3084"/>
      </w:tblGrid>
      <w:tr w:rsidR="00F866F0" w:rsidRPr="0017775A" w:rsidTr="00F866F0">
        <w:trPr>
          <w:jc w:val="center"/>
        </w:trPr>
        <w:tc>
          <w:tcPr>
            <w:tcW w:w="222" w:type="pct"/>
            <w:vAlign w:val="center"/>
          </w:tcPr>
          <w:p w:rsidR="00F866F0" w:rsidRPr="0017775A" w:rsidRDefault="00F866F0" w:rsidP="001431D6">
            <w:pPr>
              <w:spacing w:after="0" w:line="240" w:lineRule="auto"/>
              <w:jc w:val="center"/>
              <w:rPr>
                <w:rFonts w:ascii="Times New Roman" w:eastAsia="Times New Roman" w:hAnsi="Times New Roman"/>
                <w:b/>
                <w:sz w:val="24"/>
                <w:szCs w:val="24"/>
                <w:lang w:eastAsia="ru-RU"/>
              </w:rPr>
            </w:pPr>
            <w:r w:rsidRPr="0017775A">
              <w:rPr>
                <w:rFonts w:ascii="Times New Roman" w:eastAsia="Times New Roman" w:hAnsi="Times New Roman"/>
                <w:b/>
                <w:sz w:val="24"/>
                <w:szCs w:val="24"/>
                <w:lang w:eastAsia="ru-RU"/>
              </w:rPr>
              <w:t xml:space="preserve">№ </w:t>
            </w:r>
            <w:proofErr w:type="spellStart"/>
            <w:proofErr w:type="gramStart"/>
            <w:r w:rsidRPr="0017775A">
              <w:rPr>
                <w:rFonts w:ascii="Times New Roman" w:eastAsia="Times New Roman" w:hAnsi="Times New Roman"/>
                <w:b/>
                <w:sz w:val="24"/>
                <w:szCs w:val="24"/>
                <w:lang w:eastAsia="ru-RU"/>
              </w:rPr>
              <w:t>п</w:t>
            </w:r>
            <w:proofErr w:type="spellEnd"/>
            <w:proofErr w:type="gramEnd"/>
            <w:r w:rsidRPr="0017775A">
              <w:rPr>
                <w:rFonts w:ascii="Times New Roman" w:eastAsia="Times New Roman" w:hAnsi="Times New Roman"/>
                <w:b/>
                <w:sz w:val="24"/>
                <w:szCs w:val="24"/>
                <w:lang w:eastAsia="ru-RU"/>
              </w:rPr>
              <w:t>/</w:t>
            </w:r>
            <w:proofErr w:type="spellStart"/>
            <w:r w:rsidRPr="0017775A">
              <w:rPr>
                <w:rFonts w:ascii="Times New Roman" w:eastAsia="Times New Roman" w:hAnsi="Times New Roman"/>
                <w:b/>
                <w:sz w:val="24"/>
                <w:szCs w:val="24"/>
                <w:lang w:eastAsia="ru-RU"/>
              </w:rPr>
              <w:t>п</w:t>
            </w:r>
            <w:proofErr w:type="spellEnd"/>
          </w:p>
        </w:tc>
        <w:tc>
          <w:tcPr>
            <w:tcW w:w="1164" w:type="pct"/>
            <w:vAlign w:val="center"/>
          </w:tcPr>
          <w:p w:rsidR="00F866F0" w:rsidRPr="0017775A" w:rsidRDefault="00F866F0" w:rsidP="001431D6">
            <w:pPr>
              <w:spacing w:after="0" w:line="240" w:lineRule="auto"/>
              <w:jc w:val="center"/>
              <w:rPr>
                <w:rFonts w:ascii="Times New Roman" w:eastAsia="Times New Roman" w:hAnsi="Times New Roman"/>
                <w:b/>
                <w:sz w:val="24"/>
                <w:szCs w:val="24"/>
                <w:lang w:eastAsia="ru-RU"/>
              </w:rPr>
            </w:pPr>
            <w:r w:rsidRPr="0017775A">
              <w:rPr>
                <w:rFonts w:ascii="Times New Roman" w:eastAsia="Times New Roman" w:hAnsi="Times New Roman"/>
                <w:b/>
                <w:sz w:val="24"/>
                <w:szCs w:val="24"/>
                <w:lang w:eastAsia="ru-RU"/>
              </w:rPr>
              <w:t>Наименование объекта</w:t>
            </w:r>
          </w:p>
        </w:tc>
        <w:tc>
          <w:tcPr>
            <w:tcW w:w="1046" w:type="pct"/>
            <w:vAlign w:val="center"/>
          </w:tcPr>
          <w:p w:rsidR="00F866F0" w:rsidRPr="0017775A" w:rsidRDefault="00F866F0" w:rsidP="001431D6">
            <w:pPr>
              <w:spacing w:after="0" w:line="240" w:lineRule="auto"/>
              <w:jc w:val="center"/>
              <w:rPr>
                <w:rFonts w:ascii="Times New Roman" w:eastAsia="Times New Roman" w:hAnsi="Times New Roman"/>
                <w:b/>
                <w:sz w:val="24"/>
                <w:szCs w:val="24"/>
                <w:lang w:eastAsia="ru-RU"/>
              </w:rPr>
            </w:pPr>
            <w:r w:rsidRPr="0017775A">
              <w:rPr>
                <w:rFonts w:ascii="Times New Roman" w:eastAsia="Times New Roman" w:hAnsi="Times New Roman"/>
                <w:b/>
                <w:sz w:val="24"/>
                <w:szCs w:val="24"/>
                <w:lang w:eastAsia="ru-RU"/>
              </w:rPr>
              <w:t>Характеристика объекта</w:t>
            </w:r>
          </w:p>
        </w:tc>
        <w:tc>
          <w:tcPr>
            <w:tcW w:w="885" w:type="pct"/>
            <w:vAlign w:val="center"/>
          </w:tcPr>
          <w:p w:rsidR="00F866F0" w:rsidRPr="0017775A" w:rsidRDefault="00F866F0" w:rsidP="001431D6">
            <w:pPr>
              <w:spacing w:after="0" w:line="240" w:lineRule="auto"/>
              <w:jc w:val="center"/>
              <w:rPr>
                <w:rFonts w:ascii="Times New Roman" w:eastAsia="Times New Roman" w:hAnsi="Times New Roman"/>
                <w:b/>
                <w:sz w:val="24"/>
                <w:szCs w:val="24"/>
                <w:lang w:eastAsia="ru-RU"/>
              </w:rPr>
            </w:pPr>
            <w:r w:rsidRPr="0017775A">
              <w:rPr>
                <w:rFonts w:ascii="Times New Roman" w:eastAsia="Times New Roman" w:hAnsi="Times New Roman"/>
                <w:b/>
                <w:sz w:val="24"/>
                <w:szCs w:val="24"/>
                <w:lang w:eastAsia="ru-RU"/>
              </w:rPr>
              <w:t>Местоположение объекта</w:t>
            </w:r>
          </w:p>
        </w:tc>
        <w:tc>
          <w:tcPr>
            <w:tcW w:w="640" w:type="pct"/>
            <w:vAlign w:val="center"/>
          </w:tcPr>
          <w:p w:rsidR="00F866F0" w:rsidRPr="0017775A" w:rsidRDefault="00F866F0" w:rsidP="001431D6">
            <w:pPr>
              <w:spacing w:after="0" w:line="240" w:lineRule="auto"/>
              <w:jc w:val="center"/>
              <w:rPr>
                <w:rFonts w:ascii="Times New Roman" w:eastAsia="Times New Roman" w:hAnsi="Times New Roman"/>
                <w:b/>
                <w:sz w:val="24"/>
                <w:szCs w:val="24"/>
                <w:lang w:eastAsia="ru-RU"/>
              </w:rPr>
            </w:pPr>
            <w:r w:rsidRPr="0017775A">
              <w:rPr>
                <w:rFonts w:ascii="Times New Roman" w:eastAsia="Times New Roman" w:hAnsi="Times New Roman"/>
                <w:b/>
                <w:sz w:val="24"/>
                <w:szCs w:val="24"/>
                <w:lang w:eastAsia="ru-RU"/>
              </w:rPr>
              <w:t>Сроки реализации</w:t>
            </w:r>
          </w:p>
        </w:tc>
        <w:tc>
          <w:tcPr>
            <w:tcW w:w="1043" w:type="pct"/>
            <w:vAlign w:val="center"/>
          </w:tcPr>
          <w:p w:rsidR="00F866F0" w:rsidRPr="0017775A" w:rsidRDefault="00F866F0" w:rsidP="001431D6">
            <w:pPr>
              <w:spacing w:after="0" w:line="240" w:lineRule="auto"/>
              <w:jc w:val="center"/>
              <w:rPr>
                <w:rFonts w:ascii="Times New Roman" w:eastAsia="Times New Roman" w:hAnsi="Times New Roman"/>
                <w:b/>
                <w:sz w:val="24"/>
                <w:szCs w:val="24"/>
                <w:lang w:eastAsia="ru-RU"/>
              </w:rPr>
            </w:pPr>
            <w:r w:rsidRPr="0017775A">
              <w:rPr>
                <w:rFonts w:ascii="Times New Roman" w:eastAsia="Times New Roman" w:hAnsi="Times New Roman"/>
                <w:b/>
                <w:sz w:val="24"/>
                <w:szCs w:val="24"/>
                <w:lang w:eastAsia="ru-RU"/>
              </w:rPr>
              <w:t>Зоны с особыми условиями</w:t>
            </w:r>
          </w:p>
          <w:p w:rsidR="00F866F0" w:rsidRPr="0017775A" w:rsidRDefault="00F866F0" w:rsidP="001431D6">
            <w:pPr>
              <w:spacing w:after="0" w:line="240" w:lineRule="auto"/>
              <w:jc w:val="center"/>
              <w:rPr>
                <w:rFonts w:ascii="Times New Roman" w:eastAsia="Times New Roman" w:hAnsi="Times New Roman"/>
                <w:b/>
                <w:sz w:val="24"/>
                <w:szCs w:val="24"/>
                <w:lang w:eastAsia="ru-RU"/>
              </w:rPr>
            </w:pPr>
            <w:r w:rsidRPr="0017775A">
              <w:rPr>
                <w:rFonts w:ascii="Times New Roman" w:eastAsia="Times New Roman" w:hAnsi="Times New Roman"/>
                <w:b/>
                <w:sz w:val="24"/>
                <w:szCs w:val="24"/>
                <w:lang w:eastAsia="ru-RU"/>
              </w:rPr>
              <w:t>использования территории</w:t>
            </w:r>
          </w:p>
          <w:p w:rsidR="00F866F0" w:rsidRPr="0017775A" w:rsidRDefault="00F866F0" w:rsidP="001431D6">
            <w:pPr>
              <w:spacing w:after="0" w:line="240" w:lineRule="auto"/>
              <w:jc w:val="center"/>
              <w:rPr>
                <w:rFonts w:ascii="Times New Roman" w:eastAsia="Times New Roman" w:hAnsi="Times New Roman"/>
                <w:b/>
                <w:sz w:val="24"/>
                <w:szCs w:val="24"/>
                <w:lang w:eastAsia="ru-RU"/>
              </w:rPr>
            </w:pPr>
          </w:p>
        </w:tc>
      </w:tr>
      <w:tr w:rsidR="00F866F0" w:rsidRPr="0017775A" w:rsidTr="00F866F0">
        <w:trPr>
          <w:jc w:val="center"/>
        </w:trPr>
        <w:tc>
          <w:tcPr>
            <w:tcW w:w="5000" w:type="pct"/>
            <w:gridSpan w:val="6"/>
            <w:vAlign w:val="center"/>
          </w:tcPr>
          <w:p w:rsidR="00F866F0" w:rsidRPr="0017775A" w:rsidRDefault="00F866F0" w:rsidP="001431D6">
            <w:pPr>
              <w:widowControl w:val="0"/>
              <w:autoSpaceDE w:val="0"/>
              <w:autoSpaceDN w:val="0"/>
              <w:adjustRightInd w:val="0"/>
              <w:spacing w:after="0" w:line="240" w:lineRule="auto"/>
              <w:jc w:val="center"/>
              <w:rPr>
                <w:rFonts w:ascii="Times New Roman" w:hAnsi="Times New Roman"/>
                <w:sz w:val="24"/>
                <w:szCs w:val="24"/>
                <w:lang w:eastAsia="ru-RU"/>
              </w:rPr>
            </w:pPr>
            <w:r w:rsidRPr="0017775A">
              <w:rPr>
                <w:rFonts w:ascii="Times New Roman" w:hAnsi="Times New Roman"/>
                <w:sz w:val="24"/>
                <w:szCs w:val="24"/>
                <w:lang w:eastAsia="ru-RU"/>
              </w:rPr>
              <w:t>Объекты капитального строительства в области воздушного транспорта</w:t>
            </w:r>
          </w:p>
        </w:tc>
      </w:tr>
      <w:tr w:rsidR="00F866F0" w:rsidRPr="0017775A" w:rsidTr="00F866F0">
        <w:trPr>
          <w:jc w:val="center"/>
        </w:trPr>
        <w:tc>
          <w:tcPr>
            <w:tcW w:w="222" w:type="pct"/>
            <w:vAlign w:val="center"/>
          </w:tcPr>
          <w:p w:rsidR="00F866F0" w:rsidRPr="0017775A" w:rsidRDefault="00F866F0" w:rsidP="001431D6">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w:t>
            </w:r>
          </w:p>
        </w:tc>
        <w:tc>
          <w:tcPr>
            <w:tcW w:w="1164" w:type="pct"/>
            <w:vAlign w:val="center"/>
          </w:tcPr>
          <w:p w:rsidR="00F866F0" w:rsidRPr="0017775A" w:rsidRDefault="00F866F0" w:rsidP="00B7246B">
            <w:pPr>
              <w:widowControl w:val="0"/>
              <w:autoSpaceDE w:val="0"/>
              <w:autoSpaceDN w:val="0"/>
              <w:adjustRightInd w:val="0"/>
              <w:spacing w:after="0" w:line="240" w:lineRule="auto"/>
              <w:jc w:val="both"/>
              <w:rPr>
                <w:rFonts w:ascii="Times New Roman" w:hAnsi="Times New Roman"/>
                <w:sz w:val="24"/>
                <w:szCs w:val="24"/>
                <w:lang w:eastAsia="ru-RU"/>
              </w:rPr>
            </w:pPr>
            <w:r w:rsidRPr="0017775A">
              <w:rPr>
                <w:rFonts w:ascii="Times New Roman" w:hAnsi="Times New Roman"/>
                <w:sz w:val="24"/>
                <w:szCs w:val="24"/>
                <w:lang w:eastAsia="ru-RU"/>
              </w:rPr>
              <w:t>Реконструкция аэропорта «Залив Креста»</w:t>
            </w:r>
          </w:p>
        </w:tc>
        <w:tc>
          <w:tcPr>
            <w:tcW w:w="1046" w:type="pct"/>
            <w:vAlign w:val="center"/>
          </w:tcPr>
          <w:p w:rsidR="00F866F0" w:rsidRPr="0017775A" w:rsidRDefault="00F866F0" w:rsidP="001431D6">
            <w:pPr>
              <w:widowControl w:val="0"/>
              <w:autoSpaceDE w:val="0"/>
              <w:autoSpaceDN w:val="0"/>
              <w:adjustRightInd w:val="0"/>
              <w:spacing w:after="0" w:line="240" w:lineRule="auto"/>
              <w:jc w:val="center"/>
              <w:rPr>
                <w:rFonts w:ascii="Times New Roman" w:hAnsi="Times New Roman"/>
                <w:sz w:val="24"/>
                <w:szCs w:val="24"/>
                <w:lang w:eastAsia="ru-RU"/>
              </w:rPr>
            </w:pPr>
            <w:r w:rsidRPr="0017775A">
              <w:rPr>
                <w:rFonts w:ascii="Times New Roman" w:hAnsi="Times New Roman"/>
                <w:sz w:val="24"/>
                <w:szCs w:val="24"/>
                <w:lang w:eastAsia="ru-RU"/>
              </w:rPr>
              <w:t>-</w:t>
            </w:r>
          </w:p>
        </w:tc>
        <w:tc>
          <w:tcPr>
            <w:tcW w:w="885" w:type="pct"/>
            <w:vAlign w:val="center"/>
          </w:tcPr>
          <w:p w:rsidR="00F866F0" w:rsidRPr="0017775A" w:rsidRDefault="00F866F0" w:rsidP="001431D6">
            <w:pPr>
              <w:widowControl w:val="0"/>
              <w:autoSpaceDE w:val="0"/>
              <w:autoSpaceDN w:val="0"/>
              <w:adjustRightInd w:val="0"/>
              <w:spacing w:after="0" w:line="240" w:lineRule="auto"/>
              <w:jc w:val="center"/>
              <w:rPr>
                <w:rFonts w:ascii="Times New Roman" w:hAnsi="Times New Roman"/>
                <w:sz w:val="24"/>
                <w:szCs w:val="24"/>
                <w:lang w:eastAsia="ru-RU"/>
              </w:rPr>
            </w:pPr>
            <w:r w:rsidRPr="0017775A">
              <w:rPr>
                <w:rFonts w:ascii="Times New Roman" w:hAnsi="Times New Roman"/>
                <w:sz w:val="24"/>
                <w:szCs w:val="24"/>
                <w:lang w:eastAsia="ru-RU"/>
              </w:rPr>
              <w:t>в 5 км севернее пгт Эгвекинот</w:t>
            </w:r>
          </w:p>
        </w:tc>
        <w:tc>
          <w:tcPr>
            <w:tcW w:w="640" w:type="pct"/>
            <w:vAlign w:val="center"/>
          </w:tcPr>
          <w:p w:rsidR="00F866F0" w:rsidRPr="0017775A" w:rsidRDefault="00F866F0" w:rsidP="001431D6">
            <w:pPr>
              <w:widowControl w:val="0"/>
              <w:autoSpaceDE w:val="0"/>
              <w:autoSpaceDN w:val="0"/>
              <w:adjustRightInd w:val="0"/>
              <w:spacing w:after="0" w:line="240" w:lineRule="auto"/>
              <w:jc w:val="center"/>
              <w:rPr>
                <w:rFonts w:ascii="Times New Roman" w:hAnsi="Times New Roman"/>
                <w:sz w:val="24"/>
                <w:szCs w:val="24"/>
                <w:lang w:eastAsia="ru-RU"/>
              </w:rPr>
            </w:pPr>
            <w:r w:rsidRPr="0017775A">
              <w:rPr>
                <w:rFonts w:ascii="Times New Roman" w:hAnsi="Times New Roman"/>
                <w:sz w:val="24"/>
                <w:szCs w:val="24"/>
                <w:lang w:eastAsia="ru-RU"/>
              </w:rPr>
              <w:t>2022-2024 гг.</w:t>
            </w:r>
          </w:p>
        </w:tc>
        <w:tc>
          <w:tcPr>
            <w:tcW w:w="1043" w:type="pct"/>
            <w:vAlign w:val="center"/>
          </w:tcPr>
          <w:p w:rsidR="00F866F0" w:rsidRPr="0017775A" w:rsidRDefault="00D8790A" w:rsidP="001431D6">
            <w:pPr>
              <w:pStyle w:val="Default"/>
              <w:jc w:val="center"/>
              <w:rPr>
                <w:rFonts w:eastAsia="Calibri"/>
                <w:color w:val="auto"/>
              </w:rPr>
            </w:pPr>
            <w:r w:rsidRPr="0017775A">
              <w:rPr>
                <w:rFonts w:eastAsia="Calibri"/>
                <w:color w:val="auto"/>
              </w:rPr>
              <w:t>с</w:t>
            </w:r>
            <w:r w:rsidR="00130F99" w:rsidRPr="0017775A">
              <w:rPr>
                <w:rFonts w:eastAsia="Calibri"/>
                <w:color w:val="auto"/>
              </w:rPr>
              <w:t xml:space="preserve">уществующая </w:t>
            </w:r>
            <w:r w:rsidR="00F866F0" w:rsidRPr="0017775A">
              <w:rPr>
                <w:rFonts w:eastAsia="Calibri"/>
                <w:color w:val="auto"/>
              </w:rPr>
              <w:t xml:space="preserve">зона с особыми условиями использования территории </w:t>
            </w:r>
            <w:r w:rsidRPr="0017775A">
              <w:rPr>
                <w:rFonts w:eastAsia="Calibri"/>
                <w:color w:val="auto"/>
              </w:rPr>
              <w:t>не изменится</w:t>
            </w:r>
          </w:p>
          <w:p w:rsidR="00F866F0" w:rsidRPr="0017775A" w:rsidRDefault="00F866F0" w:rsidP="001431D6">
            <w:pPr>
              <w:widowControl w:val="0"/>
              <w:autoSpaceDE w:val="0"/>
              <w:autoSpaceDN w:val="0"/>
              <w:adjustRightInd w:val="0"/>
              <w:spacing w:after="0" w:line="240" w:lineRule="auto"/>
              <w:jc w:val="center"/>
              <w:rPr>
                <w:rFonts w:ascii="Times New Roman" w:hAnsi="Times New Roman"/>
                <w:sz w:val="24"/>
                <w:szCs w:val="24"/>
                <w:lang w:eastAsia="ru-RU"/>
              </w:rPr>
            </w:pPr>
          </w:p>
        </w:tc>
      </w:tr>
      <w:tr w:rsidR="00F866F0" w:rsidRPr="0017775A" w:rsidTr="00F866F0">
        <w:trPr>
          <w:jc w:val="center"/>
        </w:trPr>
        <w:tc>
          <w:tcPr>
            <w:tcW w:w="5000" w:type="pct"/>
            <w:gridSpan w:val="6"/>
            <w:vAlign w:val="center"/>
          </w:tcPr>
          <w:p w:rsidR="00F866F0" w:rsidRPr="0017775A" w:rsidRDefault="00F866F0" w:rsidP="001431D6">
            <w:pPr>
              <w:widowControl w:val="0"/>
              <w:autoSpaceDE w:val="0"/>
              <w:autoSpaceDN w:val="0"/>
              <w:adjustRightInd w:val="0"/>
              <w:spacing w:after="0" w:line="240" w:lineRule="auto"/>
              <w:jc w:val="center"/>
              <w:rPr>
                <w:rFonts w:ascii="Times New Roman" w:hAnsi="Times New Roman"/>
                <w:sz w:val="24"/>
                <w:szCs w:val="24"/>
                <w:lang w:eastAsia="ru-RU"/>
              </w:rPr>
            </w:pPr>
            <w:r w:rsidRPr="0017775A">
              <w:rPr>
                <w:rFonts w:ascii="Times New Roman" w:hAnsi="Times New Roman"/>
                <w:sz w:val="24"/>
                <w:szCs w:val="24"/>
                <w:lang w:eastAsia="ru-RU"/>
              </w:rPr>
              <w:t>Объекты капитального строительства в области автомобильного транспорта</w:t>
            </w:r>
          </w:p>
        </w:tc>
      </w:tr>
      <w:tr w:rsidR="00F866F0" w:rsidRPr="0017775A" w:rsidTr="00F866F0">
        <w:trPr>
          <w:jc w:val="center"/>
        </w:trPr>
        <w:tc>
          <w:tcPr>
            <w:tcW w:w="222" w:type="pct"/>
            <w:vAlign w:val="center"/>
          </w:tcPr>
          <w:p w:rsidR="00F866F0" w:rsidRPr="0017775A" w:rsidRDefault="00F866F0" w:rsidP="001431D6">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w:t>
            </w:r>
          </w:p>
        </w:tc>
        <w:tc>
          <w:tcPr>
            <w:tcW w:w="1164" w:type="pct"/>
            <w:vAlign w:val="center"/>
          </w:tcPr>
          <w:p w:rsidR="00F866F0" w:rsidRPr="0017775A" w:rsidRDefault="00F866F0" w:rsidP="00B7246B">
            <w:pPr>
              <w:widowControl w:val="0"/>
              <w:autoSpaceDE w:val="0"/>
              <w:autoSpaceDN w:val="0"/>
              <w:adjustRightInd w:val="0"/>
              <w:spacing w:after="0" w:line="240" w:lineRule="auto"/>
              <w:jc w:val="both"/>
              <w:rPr>
                <w:rFonts w:ascii="Times New Roman" w:hAnsi="Times New Roman"/>
                <w:sz w:val="24"/>
                <w:szCs w:val="24"/>
                <w:lang w:eastAsia="ru-RU"/>
              </w:rPr>
            </w:pPr>
            <w:r w:rsidRPr="0017775A">
              <w:rPr>
                <w:rFonts w:ascii="Times New Roman" w:hAnsi="Times New Roman"/>
                <w:sz w:val="24"/>
                <w:szCs w:val="24"/>
                <w:lang w:eastAsia="ru-RU"/>
              </w:rPr>
              <w:t xml:space="preserve">Строительство автомобильной дороги «Колыма - Омсукчан - </w:t>
            </w:r>
            <w:proofErr w:type="spellStart"/>
            <w:r w:rsidRPr="0017775A">
              <w:rPr>
                <w:rFonts w:ascii="Times New Roman" w:hAnsi="Times New Roman"/>
                <w:sz w:val="24"/>
                <w:szCs w:val="24"/>
                <w:lang w:eastAsia="ru-RU"/>
              </w:rPr>
              <w:t>Омолон</w:t>
            </w:r>
            <w:proofErr w:type="spellEnd"/>
            <w:r w:rsidRPr="0017775A">
              <w:rPr>
                <w:rFonts w:ascii="Times New Roman" w:hAnsi="Times New Roman"/>
                <w:sz w:val="24"/>
                <w:szCs w:val="24"/>
                <w:lang w:eastAsia="ru-RU"/>
              </w:rPr>
              <w:t xml:space="preserve"> - Анадырь на территории Чукотского автономного округа. Участок </w:t>
            </w:r>
            <w:proofErr w:type="spellStart"/>
            <w:r w:rsidRPr="0017775A">
              <w:rPr>
                <w:rFonts w:ascii="Times New Roman" w:hAnsi="Times New Roman"/>
                <w:sz w:val="24"/>
                <w:szCs w:val="24"/>
                <w:lang w:eastAsia="ru-RU"/>
              </w:rPr>
              <w:t>Омолон</w:t>
            </w:r>
            <w:proofErr w:type="spellEnd"/>
            <w:r w:rsidRPr="0017775A">
              <w:rPr>
                <w:rFonts w:ascii="Times New Roman" w:hAnsi="Times New Roman"/>
                <w:sz w:val="24"/>
                <w:szCs w:val="24"/>
                <w:lang w:eastAsia="ru-RU"/>
              </w:rPr>
              <w:t xml:space="preserve"> - Анадырь с подъездом до </w:t>
            </w:r>
            <w:proofErr w:type="spellStart"/>
            <w:r w:rsidRPr="0017775A">
              <w:rPr>
                <w:rFonts w:ascii="Times New Roman" w:hAnsi="Times New Roman"/>
                <w:sz w:val="24"/>
                <w:szCs w:val="24"/>
                <w:lang w:eastAsia="ru-RU"/>
              </w:rPr>
              <w:t>Билибино</w:t>
            </w:r>
            <w:proofErr w:type="spellEnd"/>
            <w:r w:rsidRPr="0017775A">
              <w:rPr>
                <w:rFonts w:ascii="Times New Roman" w:hAnsi="Times New Roman"/>
                <w:sz w:val="24"/>
                <w:szCs w:val="24"/>
                <w:lang w:eastAsia="ru-RU"/>
              </w:rPr>
              <w:t xml:space="preserve">, </w:t>
            </w:r>
            <w:proofErr w:type="gramStart"/>
            <w:r w:rsidRPr="0017775A">
              <w:rPr>
                <w:rFonts w:ascii="Times New Roman" w:hAnsi="Times New Roman"/>
                <w:sz w:val="24"/>
                <w:szCs w:val="24"/>
                <w:lang w:eastAsia="ru-RU"/>
              </w:rPr>
              <w:t>Комсомольского</w:t>
            </w:r>
            <w:proofErr w:type="gramEnd"/>
            <w:r w:rsidRPr="0017775A">
              <w:rPr>
                <w:rFonts w:ascii="Times New Roman" w:hAnsi="Times New Roman"/>
                <w:sz w:val="24"/>
                <w:szCs w:val="24"/>
                <w:lang w:eastAsia="ru-RU"/>
              </w:rPr>
              <w:t>, Эгвекинота»</w:t>
            </w:r>
          </w:p>
        </w:tc>
        <w:tc>
          <w:tcPr>
            <w:tcW w:w="1046" w:type="pct"/>
            <w:vAlign w:val="center"/>
          </w:tcPr>
          <w:p w:rsidR="00F866F0" w:rsidRPr="0017775A" w:rsidRDefault="00130F99" w:rsidP="001431D6">
            <w:pPr>
              <w:widowControl w:val="0"/>
              <w:autoSpaceDE w:val="0"/>
              <w:autoSpaceDN w:val="0"/>
              <w:adjustRightInd w:val="0"/>
              <w:spacing w:after="0" w:line="240" w:lineRule="auto"/>
              <w:jc w:val="center"/>
              <w:rPr>
                <w:rFonts w:ascii="Times New Roman" w:hAnsi="Times New Roman"/>
                <w:sz w:val="24"/>
                <w:szCs w:val="24"/>
                <w:lang w:eastAsia="ru-RU"/>
              </w:rPr>
            </w:pPr>
            <w:r w:rsidRPr="0017775A">
              <w:rPr>
                <w:rFonts w:ascii="Times New Roman" w:hAnsi="Times New Roman"/>
                <w:sz w:val="24"/>
                <w:szCs w:val="24"/>
                <w:lang w:eastAsia="ru-RU"/>
              </w:rPr>
              <w:t>-</w:t>
            </w:r>
          </w:p>
        </w:tc>
        <w:tc>
          <w:tcPr>
            <w:tcW w:w="885" w:type="pct"/>
            <w:vAlign w:val="center"/>
          </w:tcPr>
          <w:p w:rsidR="00F866F0" w:rsidRPr="0017775A" w:rsidRDefault="00F866F0" w:rsidP="001431D6">
            <w:pPr>
              <w:widowControl w:val="0"/>
              <w:autoSpaceDE w:val="0"/>
              <w:autoSpaceDN w:val="0"/>
              <w:adjustRightInd w:val="0"/>
              <w:spacing w:after="0" w:line="240" w:lineRule="auto"/>
              <w:jc w:val="center"/>
              <w:rPr>
                <w:rFonts w:ascii="Times New Roman" w:hAnsi="Times New Roman"/>
                <w:sz w:val="24"/>
                <w:szCs w:val="24"/>
                <w:lang w:eastAsia="ru-RU"/>
              </w:rPr>
            </w:pPr>
            <w:proofErr w:type="gramStart"/>
            <w:r w:rsidRPr="0017775A">
              <w:rPr>
                <w:rFonts w:ascii="Times New Roman" w:hAnsi="Times New Roman"/>
                <w:sz w:val="24"/>
                <w:szCs w:val="24"/>
                <w:lang w:eastAsia="ru-RU"/>
              </w:rPr>
              <w:t>Чукотский</w:t>
            </w:r>
            <w:proofErr w:type="gramEnd"/>
            <w:r w:rsidRPr="0017775A">
              <w:rPr>
                <w:rFonts w:ascii="Times New Roman" w:hAnsi="Times New Roman"/>
                <w:sz w:val="24"/>
                <w:szCs w:val="24"/>
                <w:lang w:eastAsia="ru-RU"/>
              </w:rPr>
              <w:t xml:space="preserve"> АО</w:t>
            </w:r>
          </w:p>
          <w:p w:rsidR="00F866F0" w:rsidRPr="0017775A" w:rsidRDefault="00F866F0" w:rsidP="001431D6">
            <w:pPr>
              <w:widowControl w:val="0"/>
              <w:autoSpaceDE w:val="0"/>
              <w:autoSpaceDN w:val="0"/>
              <w:adjustRightInd w:val="0"/>
              <w:spacing w:after="0" w:line="240" w:lineRule="auto"/>
              <w:jc w:val="center"/>
              <w:rPr>
                <w:rFonts w:ascii="Times New Roman" w:hAnsi="Times New Roman"/>
                <w:sz w:val="24"/>
                <w:szCs w:val="24"/>
                <w:lang w:eastAsia="ru-RU"/>
              </w:rPr>
            </w:pPr>
          </w:p>
        </w:tc>
        <w:tc>
          <w:tcPr>
            <w:tcW w:w="640" w:type="pct"/>
            <w:vAlign w:val="center"/>
          </w:tcPr>
          <w:p w:rsidR="00F866F0" w:rsidRPr="0017775A" w:rsidRDefault="00F866F0" w:rsidP="001431D6">
            <w:pPr>
              <w:widowControl w:val="0"/>
              <w:autoSpaceDE w:val="0"/>
              <w:autoSpaceDN w:val="0"/>
              <w:adjustRightInd w:val="0"/>
              <w:spacing w:after="0" w:line="240" w:lineRule="auto"/>
              <w:jc w:val="center"/>
              <w:rPr>
                <w:rFonts w:ascii="Times New Roman" w:hAnsi="Times New Roman"/>
                <w:sz w:val="24"/>
                <w:szCs w:val="24"/>
                <w:lang w:eastAsia="ru-RU"/>
              </w:rPr>
            </w:pPr>
            <w:r w:rsidRPr="0017775A">
              <w:rPr>
                <w:rFonts w:ascii="Times New Roman" w:hAnsi="Times New Roman"/>
                <w:sz w:val="24"/>
                <w:szCs w:val="24"/>
                <w:lang w:eastAsia="ru-RU"/>
              </w:rPr>
              <w:t>2019-2030 гг.</w:t>
            </w:r>
          </w:p>
        </w:tc>
        <w:tc>
          <w:tcPr>
            <w:tcW w:w="1043" w:type="pct"/>
            <w:vAlign w:val="center"/>
          </w:tcPr>
          <w:p w:rsidR="00F866F0" w:rsidRPr="0017775A" w:rsidRDefault="00F866F0" w:rsidP="001431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 xml:space="preserve">зона с особыми условиями использования территории будет определена на </w:t>
            </w:r>
            <w:r w:rsidR="00130F99" w:rsidRPr="0017775A">
              <w:rPr>
                <w:rFonts w:ascii="Times New Roman" w:eastAsia="Times New Roman" w:hAnsi="Times New Roman"/>
                <w:sz w:val="24"/>
                <w:szCs w:val="24"/>
                <w:lang w:eastAsia="ru-RU"/>
              </w:rPr>
              <w:t>последующих этапах проектирования.</w:t>
            </w:r>
          </w:p>
          <w:p w:rsidR="00F866F0" w:rsidRPr="0017775A" w:rsidRDefault="00F866F0" w:rsidP="001431D6">
            <w:pPr>
              <w:widowControl w:val="0"/>
              <w:autoSpaceDE w:val="0"/>
              <w:autoSpaceDN w:val="0"/>
              <w:adjustRightInd w:val="0"/>
              <w:spacing w:after="0" w:line="240" w:lineRule="auto"/>
              <w:jc w:val="center"/>
              <w:rPr>
                <w:rFonts w:ascii="Times New Roman" w:hAnsi="Times New Roman"/>
                <w:sz w:val="24"/>
                <w:szCs w:val="24"/>
                <w:lang w:eastAsia="ru-RU"/>
              </w:rPr>
            </w:pPr>
          </w:p>
        </w:tc>
      </w:tr>
      <w:tr w:rsidR="00130F99" w:rsidRPr="0017775A" w:rsidTr="00130F99">
        <w:trPr>
          <w:jc w:val="center"/>
        </w:trPr>
        <w:tc>
          <w:tcPr>
            <w:tcW w:w="5000" w:type="pct"/>
            <w:gridSpan w:val="6"/>
            <w:vAlign w:val="center"/>
          </w:tcPr>
          <w:p w:rsidR="00130F99" w:rsidRPr="0017775A" w:rsidRDefault="00130F99" w:rsidP="00130F9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Объект капитального строительства регионального значения в области культуры</w:t>
            </w:r>
          </w:p>
        </w:tc>
      </w:tr>
      <w:tr w:rsidR="00F866F0" w:rsidRPr="0017775A" w:rsidTr="00F866F0">
        <w:trPr>
          <w:jc w:val="center"/>
        </w:trPr>
        <w:tc>
          <w:tcPr>
            <w:tcW w:w="222" w:type="pct"/>
            <w:vAlign w:val="center"/>
          </w:tcPr>
          <w:p w:rsidR="00F866F0" w:rsidRPr="0017775A" w:rsidRDefault="004C105B" w:rsidP="001431D6">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3</w:t>
            </w:r>
          </w:p>
        </w:tc>
        <w:tc>
          <w:tcPr>
            <w:tcW w:w="1164" w:type="pct"/>
            <w:vAlign w:val="center"/>
          </w:tcPr>
          <w:p w:rsidR="00F866F0" w:rsidRPr="0017775A" w:rsidRDefault="00B7246B" w:rsidP="00B7246B">
            <w:pPr>
              <w:widowControl w:val="0"/>
              <w:autoSpaceDE w:val="0"/>
              <w:autoSpaceDN w:val="0"/>
              <w:adjustRightInd w:val="0"/>
              <w:spacing w:after="0" w:line="240" w:lineRule="auto"/>
              <w:rPr>
                <w:rFonts w:ascii="Times New Roman" w:hAnsi="Times New Roman"/>
                <w:sz w:val="24"/>
                <w:szCs w:val="24"/>
                <w:lang w:eastAsia="ru-RU"/>
              </w:rPr>
            </w:pPr>
            <w:r w:rsidRPr="0017775A">
              <w:rPr>
                <w:rFonts w:ascii="Times New Roman" w:eastAsia="Times New Roman" w:hAnsi="Times New Roman"/>
                <w:sz w:val="24"/>
                <w:szCs w:val="24"/>
              </w:rPr>
              <w:t>Строительство этнокультурного центра</w:t>
            </w:r>
          </w:p>
        </w:tc>
        <w:tc>
          <w:tcPr>
            <w:tcW w:w="1046" w:type="pct"/>
            <w:vAlign w:val="center"/>
          </w:tcPr>
          <w:p w:rsidR="00F866F0" w:rsidRPr="0017775A" w:rsidRDefault="00B7246B" w:rsidP="001431D6">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rPr>
              <w:t xml:space="preserve">с размещением  учреждения культуры клубного типа, кинозала, </w:t>
            </w:r>
            <w:r w:rsidRPr="0017775A">
              <w:rPr>
                <w:rFonts w:ascii="Times New Roman" w:eastAsia="Times New Roman" w:hAnsi="Times New Roman"/>
                <w:sz w:val="24"/>
                <w:szCs w:val="24"/>
              </w:rPr>
              <w:lastRenderedPageBreak/>
              <w:t>организаций дополнительного образования</w:t>
            </w:r>
          </w:p>
        </w:tc>
        <w:tc>
          <w:tcPr>
            <w:tcW w:w="885" w:type="pct"/>
            <w:vAlign w:val="center"/>
          </w:tcPr>
          <w:p w:rsidR="00F866F0" w:rsidRPr="0017775A" w:rsidRDefault="00130F99" w:rsidP="0064286B">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rPr>
              <w:lastRenderedPageBreak/>
              <w:t>пгт Эгвекинот</w:t>
            </w:r>
          </w:p>
        </w:tc>
        <w:tc>
          <w:tcPr>
            <w:tcW w:w="640" w:type="pct"/>
            <w:vAlign w:val="center"/>
          </w:tcPr>
          <w:p w:rsidR="00F866F0" w:rsidRPr="0017775A" w:rsidRDefault="00F866F0" w:rsidP="00130F9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201</w:t>
            </w:r>
            <w:r w:rsidR="00130F99" w:rsidRPr="0017775A">
              <w:rPr>
                <w:rFonts w:ascii="Times New Roman" w:eastAsia="Times New Roman" w:hAnsi="Times New Roman"/>
                <w:sz w:val="24"/>
                <w:szCs w:val="24"/>
                <w:lang w:eastAsia="ru-RU"/>
              </w:rPr>
              <w:t>9</w:t>
            </w:r>
            <w:r w:rsidRPr="0017775A">
              <w:rPr>
                <w:rFonts w:ascii="Times New Roman" w:eastAsia="Times New Roman" w:hAnsi="Times New Roman"/>
                <w:sz w:val="24"/>
                <w:szCs w:val="24"/>
                <w:lang w:eastAsia="ru-RU"/>
              </w:rPr>
              <w:t>-203</w:t>
            </w:r>
            <w:r w:rsidR="00130F99" w:rsidRPr="0017775A">
              <w:rPr>
                <w:rFonts w:ascii="Times New Roman" w:eastAsia="Times New Roman" w:hAnsi="Times New Roman"/>
                <w:sz w:val="24"/>
                <w:szCs w:val="24"/>
                <w:lang w:eastAsia="ru-RU"/>
              </w:rPr>
              <w:t>0</w:t>
            </w:r>
            <w:r w:rsidRPr="0017775A">
              <w:rPr>
                <w:rFonts w:ascii="Times New Roman" w:eastAsia="Times New Roman" w:hAnsi="Times New Roman"/>
                <w:sz w:val="24"/>
                <w:szCs w:val="24"/>
                <w:lang w:eastAsia="ru-RU"/>
              </w:rPr>
              <w:t xml:space="preserve"> гг.</w:t>
            </w:r>
          </w:p>
        </w:tc>
        <w:tc>
          <w:tcPr>
            <w:tcW w:w="1043" w:type="pct"/>
            <w:vAlign w:val="center"/>
          </w:tcPr>
          <w:p w:rsidR="00130F99" w:rsidRPr="0017775A" w:rsidRDefault="00130F99" w:rsidP="00130F9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не требуется</w:t>
            </w:r>
          </w:p>
          <w:p w:rsidR="00F866F0" w:rsidRPr="0017775A" w:rsidRDefault="00F866F0" w:rsidP="001431D6">
            <w:pPr>
              <w:spacing w:after="0" w:line="240" w:lineRule="auto"/>
              <w:jc w:val="center"/>
              <w:rPr>
                <w:rFonts w:ascii="Times New Roman" w:eastAsia="Times New Roman" w:hAnsi="Times New Roman"/>
                <w:sz w:val="24"/>
                <w:szCs w:val="24"/>
                <w:lang w:eastAsia="ru-RU"/>
              </w:rPr>
            </w:pPr>
          </w:p>
        </w:tc>
      </w:tr>
      <w:tr w:rsidR="00F866F0" w:rsidRPr="0017775A" w:rsidTr="00F866F0">
        <w:trPr>
          <w:jc w:val="center"/>
        </w:trPr>
        <w:tc>
          <w:tcPr>
            <w:tcW w:w="5000" w:type="pct"/>
            <w:gridSpan w:val="6"/>
            <w:vAlign w:val="center"/>
          </w:tcPr>
          <w:p w:rsidR="00F866F0" w:rsidRPr="0017775A" w:rsidRDefault="00F866F0" w:rsidP="001431D6">
            <w:pPr>
              <w:widowControl w:val="0"/>
              <w:autoSpaceDE w:val="0"/>
              <w:autoSpaceDN w:val="0"/>
              <w:adjustRightInd w:val="0"/>
              <w:spacing w:after="0" w:line="240" w:lineRule="auto"/>
              <w:jc w:val="center"/>
              <w:rPr>
                <w:rFonts w:ascii="Times New Roman" w:hAnsi="Times New Roman"/>
                <w:sz w:val="24"/>
                <w:szCs w:val="24"/>
                <w:lang w:eastAsia="ru-RU"/>
              </w:rPr>
            </w:pPr>
            <w:r w:rsidRPr="0017775A">
              <w:rPr>
                <w:rFonts w:ascii="Times New Roman" w:hAnsi="Times New Roman"/>
                <w:sz w:val="24"/>
                <w:szCs w:val="24"/>
                <w:lang w:eastAsia="ru-RU"/>
              </w:rPr>
              <w:lastRenderedPageBreak/>
              <w:t>Объекты капитального строительства регионального значения в области социального обеспечения</w:t>
            </w:r>
          </w:p>
        </w:tc>
      </w:tr>
      <w:tr w:rsidR="00F866F0" w:rsidRPr="0017775A" w:rsidTr="00F866F0">
        <w:trPr>
          <w:jc w:val="center"/>
        </w:trPr>
        <w:tc>
          <w:tcPr>
            <w:tcW w:w="222" w:type="pct"/>
            <w:vAlign w:val="center"/>
          </w:tcPr>
          <w:p w:rsidR="00F866F0" w:rsidRPr="0017775A" w:rsidRDefault="004C105B" w:rsidP="001431D6">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4</w:t>
            </w:r>
          </w:p>
        </w:tc>
        <w:tc>
          <w:tcPr>
            <w:tcW w:w="1164" w:type="pct"/>
            <w:vAlign w:val="center"/>
          </w:tcPr>
          <w:p w:rsidR="00F866F0" w:rsidRPr="0017775A" w:rsidRDefault="00130F99" w:rsidP="00B7246B">
            <w:pPr>
              <w:jc w:val="both"/>
              <w:rPr>
                <w:rFonts w:ascii="Times New Roman" w:eastAsia="Times New Roman" w:hAnsi="Times New Roman"/>
                <w:sz w:val="24"/>
                <w:szCs w:val="24"/>
              </w:rPr>
            </w:pPr>
            <w:r w:rsidRPr="0017775A">
              <w:rPr>
                <w:rFonts w:ascii="Times New Roman" w:eastAsia="Times New Roman" w:hAnsi="Times New Roman"/>
                <w:sz w:val="24"/>
                <w:szCs w:val="24"/>
              </w:rPr>
              <w:t>Строительство дома-интерната для престарелых и инвалидов на 50 мест</w:t>
            </w:r>
          </w:p>
        </w:tc>
        <w:tc>
          <w:tcPr>
            <w:tcW w:w="1046" w:type="pct"/>
            <w:vAlign w:val="center"/>
          </w:tcPr>
          <w:p w:rsidR="00F866F0" w:rsidRPr="0017775A" w:rsidRDefault="00F866F0" w:rsidP="001431D6">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 объект</w:t>
            </w:r>
          </w:p>
        </w:tc>
        <w:tc>
          <w:tcPr>
            <w:tcW w:w="885" w:type="pct"/>
            <w:vAlign w:val="center"/>
          </w:tcPr>
          <w:p w:rsidR="00F866F0" w:rsidRPr="0017775A" w:rsidRDefault="00130F99" w:rsidP="0064286B">
            <w:pPr>
              <w:widowControl w:val="0"/>
              <w:autoSpaceDE w:val="0"/>
              <w:autoSpaceDN w:val="0"/>
              <w:adjustRightInd w:val="0"/>
              <w:spacing w:after="0" w:line="240" w:lineRule="auto"/>
              <w:jc w:val="center"/>
              <w:rPr>
                <w:rFonts w:ascii="Times New Roman" w:hAnsi="Times New Roman"/>
                <w:sz w:val="24"/>
                <w:szCs w:val="24"/>
                <w:lang w:eastAsia="ru-RU"/>
              </w:rPr>
            </w:pPr>
            <w:r w:rsidRPr="0017775A">
              <w:rPr>
                <w:rFonts w:ascii="Times New Roman" w:eastAsia="Times New Roman" w:hAnsi="Times New Roman"/>
                <w:sz w:val="24"/>
                <w:szCs w:val="24"/>
              </w:rPr>
              <w:t>пгт Эгвекинот</w:t>
            </w:r>
          </w:p>
        </w:tc>
        <w:tc>
          <w:tcPr>
            <w:tcW w:w="640" w:type="pct"/>
            <w:vAlign w:val="center"/>
          </w:tcPr>
          <w:p w:rsidR="00F866F0" w:rsidRPr="0017775A" w:rsidRDefault="00130F99" w:rsidP="001431D6">
            <w:pPr>
              <w:widowControl w:val="0"/>
              <w:autoSpaceDE w:val="0"/>
              <w:autoSpaceDN w:val="0"/>
              <w:adjustRightInd w:val="0"/>
              <w:spacing w:after="0" w:line="240" w:lineRule="auto"/>
              <w:jc w:val="center"/>
              <w:rPr>
                <w:rFonts w:ascii="Times New Roman" w:hAnsi="Times New Roman"/>
                <w:sz w:val="24"/>
                <w:szCs w:val="24"/>
                <w:lang w:eastAsia="ru-RU"/>
              </w:rPr>
            </w:pPr>
            <w:r w:rsidRPr="0017775A">
              <w:rPr>
                <w:rFonts w:ascii="Times New Roman" w:eastAsia="Times New Roman" w:hAnsi="Times New Roman"/>
                <w:sz w:val="24"/>
                <w:szCs w:val="24"/>
                <w:lang w:eastAsia="ru-RU"/>
              </w:rPr>
              <w:t>2019-2030 гг.</w:t>
            </w:r>
          </w:p>
        </w:tc>
        <w:tc>
          <w:tcPr>
            <w:tcW w:w="1043" w:type="pct"/>
            <w:vAlign w:val="center"/>
          </w:tcPr>
          <w:p w:rsidR="00F866F0" w:rsidRPr="0017775A" w:rsidRDefault="00F866F0" w:rsidP="001431D6">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не требуется</w:t>
            </w:r>
          </w:p>
          <w:p w:rsidR="00F866F0" w:rsidRPr="0017775A" w:rsidRDefault="00F866F0" w:rsidP="001431D6">
            <w:pPr>
              <w:widowControl w:val="0"/>
              <w:autoSpaceDE w:val="0"/>
              <w:autoSpaceDN w:val="0"/>
              <w:adjustRightInd w:val="0"/>
              <w:spacing w:after="0" w:line="240" w:lineRule="auto"/>
              <w:jc w:val="center"/>
              <w:rPr>
                <w:rFonts w:ascii="Times New Roman" w:hAnsi="Times New Roman"/>
                <w:sz w:val="24"/>
                <w:szCs w:val="24"/>
                <w:lang w:eastAsia="ru-RU"/>
              </w:rPr>
            </w:pPr>
          </w:p>
        </w:tc>
      </w:tr>
      <w:tr w:rsidR="0064286B" w:rsidRPr="0017775A" w:rsidTr="0064286B">
        <w:trPr>
          <w:jc w:val="center"/>
        </w:trPr>
        <w:tc>
          <w:tcPr>
            <w:tcW w:w="5000" w:type="pct"/>
            <w:gridSpan w:val="6"/>
            <w:vAlign w:val="center"/>
          </w:tcPr>
          <w:p w:rsidR="0064286B" w:rsidRPr="0017775A" w:rsidRDefault="0064286B" w:rsidP="0022632E">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 xml:space="preserve">Объект капитального строительства регионального значения в области </w:t>
            </w:r>
            <w:r w:rsidR="0022632E" w:rsidRPr="0017775A">
              <w:rPr>
                <w:rFonts w:ascii="Times New Roman" w:eastAsia="Times New Roman" w:hAnsi="Times New Roman"/>
                <w:sz w:val="24"/>
                <w:szCs w:val="24"/>
                <w:lang w:eastAsia="ru-RU"/>
              </w:rPr>
              <w:t>здравоохранения</w:t>
            </w:r>
          </w:p>
        </w:tc>
      </w:tr>
      <w:tr w:rsidR="0064286B" w:rsidRPr="0017775A" w:rsidTr="00F866F0">
        <w:trPr>
          <w:jc w:val="center"/>
        </w:trPr>
        <w:tc>
          <w:tcPr>
            <w:tcW w:w="222" w:type="pct"/>
            <w:vAlign w:val="center"/>
          </w:tcPr>
          <w:p w:rsidR="0064286B" w:rsidRPr="0017775A" w:rsidRDefault="0022632E" w:rsidP="001431D6">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5</w:t>
            </w:r>
          </w:p>
        </w:tc>
        <w:tc>
          <w:tcPr>
            <w:tcW w:w="1164" w:type="pct"/>
            <w:vAlign w:val="center"/>
          </w:tcPr>
          <w:p w:rsidR="0064286B" w:rsidRPr="0017775A" w:rsidRDefault="0022632E" w:rsidP="0022632E">
            <w:pPr>
              <w:rPr>
                <w:rFonts w:ascii="Times New Roman" w:eastAsia="Times New Roman" w:hAnsi="Times New Roman"/>
                <w:sz w:val="24"/>
                <w:szCs w:val="24"/>
              </w:rPr>
            </w:pPr>
            <w:r w:rsidRPr="0017775A">
              <w:rPr>
                <w:rFonts w:ascii="Times New Roman" w:eastAsia="Times New Roman" w:hAnsi="Times New Roman"/>
                <w:sz w:val="24"/>
                <w:szCs w:val="24"/>
              </w:rPr>
              <w:t>Строительство нового фельдшерско-акушерского пункта</w:t>
            </w:r>
          </w:p>
        </w:tc>
        <w:tc>
          <w:tcPr>
            <w:tcW w:w="1046" w:type="pct"/>
            <w:vAlign w:val="center"/>
          </w:tcPr>
          <w:p w:rsidR="0064286B" w:rsidRPr="0017775A" w:rsidRDefault="0022632E" w:rsidP="001431D6">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 объект</w:t>
            </w:r>
          </w:p>
        </w:tc>
        <w:tc>
          <w:tcPr>
            <w:tcW w:w="885" w:type="pct"/>
            <w:vAlign w:val="center"/>
          </w:tcPr>
          <w:p w:rsidR="0064286B" w:rsidRPr="0017775A" w:rsidRDefault="0022632E" w:rsidP="00F866F0">
            <w:pPr>
              <w:widowControl w:val="0"/>
              <w:autoSpaceDE w:val="0"/>
              <w:autoSpaceDN w:val="0"/>
              <w:adjustRightInd w:val="0"/>
              <w:spacing w:after="0" w:line="240" w:lineRule="auto"/>
              <w:jc w:val="center"/>
              <w:rPr>
                <w:rFonts w:ascii="Times New Roman" w:eastAsia="Times New Roman" w:hAnsi="Times New Roman"/>
                <w:sz w:val="24"/>
                <w:szCs w:val="24"/>
              </w:rPr>
            </w:pPr>
            <w:r w:rsidRPr="0017775A">
              <w:rPr>
                <w:rFonts w:ascii="Times New Roman" w:eastAsia="Times New Roman" w:hAnsi="Times New Roman"/>
                <w:sz w:val="24"/>
                <w:szCs w:val="24"/>
              </w:rPr>
              <w:t>с. Нутэпэльмен</w:t>
            </w:r>
          </w:p>
        </w:tc>
        <w:tc>
          <w:tcPr>
            <w:tcW w:w="640" w:type="pct"/>
            <w:vAlign w:val="center"/>
          </w:tcPr>
          <w:p w:rsidR="0064286B" w:rsidRPr="0017775A" w:rsidRDefault="0022632E" w:rsidP="001431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hAnsi="Times New Roman"/>
                <w:sz w:val="24"/>
                <w:szCs w:val="24"/>
                <w:lang w:eastAsia="ru-RU"/>
              </w:rPr>
              <w:t>2019-2030 гг.</w:t>
            </w:r>
          </w:p>
        </w:tc>
        <w:tc>
          <w:tcPr>
            <w:tcW w:w="1043" w:type="pct"/>
            <w:vAlign w:val="center"/>
          </w:tcPr>
          <w:p w:rsidR="0064286B" w:rsidRPr="0017775A" w:rsidRDefault="0022632E" w:rsidP="001431D6">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не требуется</w:t>
            </w:r>
          </w:p>
        </w:tc>
      </w:tr>
      <w:tr w:rsidR="00DA6AFE" w:rsidRPr="0017775A" w:rsidTr="00DA6AFE">
        <w:trPr>
          <w:jc w:val="center"/>
        </w:trPr>
        <w:tc>
          <w:tcPr>
            <w:tcW w:w="5000" w:type="pct"/>
            <w:gridSpan w:val="6"/>
            <w:vAlign w:val="center"/>
          </w:tcPr>
          <w:p w:rsidR="00DA6AFE" w:rsidRPr="0017775A" w:rsidRDefault="00DA6AFE" w:rsidP="00DA6AFE">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Объекты единой государственной системы предупреждения и ликвидации  чрезвычайных ситуаций</w:t>
            </w:r>
          </w:p>
        </w:tc>
      </w:tr>
      <w:tr w:rsidR="00DA6AFE" w:rsidRPr="0017775A" w:rsidTr="00F866F0">
        <w:trPr>
          <w:jc w:val="center"/>
        </w:trPr>
        <w:tc>
          <w:tcPr>
            <w:tcW w:w="222" w:type="pct"/>
            <w:vAlign w:val="center"/>
          </w:tcPr>
          <w:p w:rsidR="00DA6AFE" w:rsidRPr="0017775A" w:rsidRDefault="00DA6AFE" w:rsidP="001431D6">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6</w:t>
            </w:r>
          </w:p>
        </w:tc>
        <w:tc>
          <w:tcPr>
            <w:tcW w:w="1164" w:type="pct"/>
            <w:vAlign w:val="center"/>
          </w:tcPr>
          <w:p w:rsidR="00DA6AFE" w:rsidRPr="0017775A" w:rsidRDefault="00DA6AFE" w:rsidP="00DA6AFE">
            <w:pPr>
              <w:rPr>
                <w:rFonts w:ascii="Times New Roman" w:eastAsia="Times New Roman" w:hAnsi="Times New Roman"/>
                <w:sz w:val="24"/>
                <w:szCs w:val="24"/>
              </w:rPr>
            </w:pPr>
            <w:r w:rsidRPr="0017775A">
              <w:rPr>
                <w:rFonts w:ascii="Times New Roman" w:eastAsia="Times New Roman" w:hAnsi="Times New Roman"/>
                <w:sz w:val="24"/>
                <w:szCs w:val="24"/>
              </w:rPr>
              <w:t>Строительство объекта обеспечения пожарной безопасности (пожарная часть)</w:t>
            </w:r>
          </w:p>
        </w:tc>
        <w:tc>
          <w:tcPr>
            <w:tcW w:w="1046" w:type="pct"/>
            <w:vAlign w:val="center"/>
          </w:tcPr>
          <w:p w:rsidR="00DA6AFE" w:rsidRPr="0017775A" w:rsidRDefault="00DA6AFE" w:rsidP="001431D6">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на 2 единицы техники</w:t>
            </w:r>
          </w:p>
        </w:tc>
        <w:tc>
          <w:tcPr>
            <w:tcW w:w="885" w:type="pct"/>
            <w:vAlign w:val="center"/>
          </w:tcPr>
          <w:p w:rsidR="00DA6AFE" w:rsidRPr="0017775A" w:rsidRDefault="00DA6AFE" w:rsidP="00F866F0">
            <w:pPr>
              <w:widowControl w:val="0"/>
              <w:autoSpaceDE w:val="0"/>
              <w:autoSpaceDN w:val="0"/>
              <w:adjustRightInd w:val="0"/>
              <w:spacing w:after="0" w:line="240" w:lineRule="auto"/>
              <w:jc w:val="center"/>
              <w:rPr>
                <w:rFonts w:ascii="Times New Roman" w:eastAsia="Times New Roman" w:hAnsi="Times New Roman"/>
                <w:sz w:val="24"/>
                <w:szCs w:val="24"/>
              </w:rPr>
            </w:pPr>
            <w:r w:rsidRPr="0017775A">
              <w:rPr>
                <w:rFonts w:ascii="Times New Roman" w:eastAsia="Times New Roman" w:hAnsi="Times New Roman"/>
                <w:sz w:val="24"/>
                <w:szCs w:val="24"/>
              </w:rPr>
              <w:t>с. Рыркайпий, ул. Транспортная</w:t>
            </w:r>
          </w:p>
        </w:tc>
        <w:tc>
          <w:tcPr>
            <w:tcW w:w="640" w:type="pct"/>
            <w:vAlign w:val="center"/>
          </w:tcPr>
          <w:p w:rsidR="00DA6AFE" w:rsidRPr="0017775A" w:rsidRDefault="00DA6AFE" w:rsidP="001431D6">
            <w:pPr>
              <w:widowControl w:val="0"/>
              <w:autoSpaceDE w:val="0"/>
              <w:autoSpaceDN w:val="0"/>
              <w:adjustRightInd w:val="0"/>
              <w:spacing w:after="0" w:line="240" w:lineRule="auto"/>
              <w:jc w:val="center"/>
              <w:rPr>
                <w:rFonts w:ascii="Times New Roman" w:hAnsi="Times New Roman"/>
                <w:sz w:val="24"/>
                <w:szCs w:val="24"/>
                <w:lang w:eastAsia="ru-RU"/>
              </w:rPr>
            </w:pPr>
            <w:r w:rsidRPr="0017775A">
              <w:rPr>
                <w:rFonts w:ascii="Times New Roman" w:hAnsi="Times New Roman"/>
                <w:sz w:val="24"/>
                <w:szCs w:val="24"/>
                <w:lang w:eastAsia="ru-RU"/>
              </w:rPr>
              <w:t>2019-2030 гг.</w:t>
            </w:r>
          </w:p>
        </w:tc>
        <w:tc>
          <w:tcPr>
            <w:tcW w:w="1043" w:type="pct"/>
            <w:vAlign w:val="center"/>
          </w:tcPr>
          <w:p w:rsidR="00DA6AFE" w:rsidRPr="0017775A" w:rsidRDefault="00DA6AFE" w:rsidP="001431D6">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санитарно-защитная зона 50 м</w:t>
            </w:r>
          </w:p>
        </w:tc>
      </w:tr>
      <w:tr w:rsidR="00DA6AFE" w:rsidRPr="0017775A" w:rsidTr="00DA6AFE">
        <w:trPr>
          <w:jc w:val="center"/>
        </w:trPr>
        <w:tc>
          <w:tcPr>
            <w:tcW w:w="5000" w:type="pct"/>
            <w:gridSpan w:val="6"/>
            <w:vAlign w:val="center"/>
          </w:tcPr>
          <w:p w:rsidR="00DA6AFE" w:rsidRPr="0017775A" w:rsidRDefault="00DA6AFE" w:rsidP="001431D6">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 xml:space="preserve">Объекты </w:t>
            </w:r>
            <w:r w:rsidR="008604B1" w:rsidRPr="0017775A">
              <w:rPr>
                <w:rFonts w:ascii="Times New Roman" w:eastAsia="Times New Roman" w:hAnsi="Times New Roman"/>
                <w:sz w:val="24"/>
                <w:szCs w:val="24"/>
                <w:lang w:eastAsia="ru-RU"/>
              </w:rPr>
              <w:t>почтовой связи</w:t>
            </w:r>
          </w:p>
        </w:tc>
      </w:tr>
      <w:tr w:rsidR="00DA6AFE" w:rsidRPr="0017775A" w:rsidTr="00F866F0">
        <w:trPr>
          <w:jc w:val="center"/>
        </w:trPr>
        <w:tc>
          <w:tcPr>
            <w:tcW w:w="222" w:type="pct"/>
            <w:vAlign w:val="center"/>
          </w:tcPr>
          <w:p w:rsidR="00DA6AFE" w:rsidRPr="0017775A" w:rsidRDefault="008604B1" w:rsidP="008604B1">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7</w:t>
            </w:r>
          </w:p>
        </w:tc>
        <w:tc>
          <w:tcPr>
            <w:tcW w:w="1164" w:type="pct"/>
            <w:vAlign w:val="center"/>
          </w:tcPr>
          <w:p w:rsidR="00DA6AFE" w:rsidRPr="0017775A" w:rsidRDefault="008604B1" w:rsidP="00DA6AFE">
            <w:pPr>
              <w:rPr>
                <w:rFonts w:ascii="Times New Roman" w:eastAsia="Times New Roman" w:hAnsi="Times New Roman"/>
                <w:sz w:val="24"/>
                <w:szCs w:val="24"/>
              </w:rPr>
            </w:pPr>
            <w:r w:rsidRPr="0017775A">
              <w:rPr>
                <w:rFonts w:ascii="Times New Roman" w:eastAsia="Times New Roman" w:hAnsi="Times New Roman"/>
                <w:sz w:val="24"/>
                <w:szCs w:val="24"/>
              </w:rPr>
              <w:t>Строительство здания почты</w:t>
            </w:r>
          </w:p>
        </w:tc>
        <w:tc>
          <w:tcPr>
            <w:tcW w:w="1046" w:type="pct"/>
            <w:vAlign w:val="center"/>
          </w:tcPr>
          <w:p w:rsidR="00DA6AFE" w:rsidRPr="0017775A" w:rsidRDefault="008604B1" w:rsidP="001431D6">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площадью 120 кв.м.</w:t>
            </w:r>
          </w:p>
        </w:tc>
        <w:tc>
          <w:tcPr>
            <w:tcW w:w="885" w:type="pct"/>
            <w:vAlign w:val="center"/>
          </w:tcPr>
          <w:p w:rsidR="00DA6AFE" w:rsidRPr="0017775A" w:rsidRDefault="008604B1" w:rsidP="00F866F0">
            <w:pPr>
              <w:widowControl w:val="0"/>
              <w:autoSpaceDE w:val="0"/>
              <w:autoSpaceDN w:val="0"/>
              <w:adjustRightInd w:val="0"/>
              <w:spacing w:after="0" w:line="240" w:lineRule="auto"/>
              <w:jc w:val="center"/>
              <w:rPr>
                <w:rFonts w:ascii="Times New Roman" w:eastAsia="Times New Roman" w:hAnsi="Times New Roman"/>
                <w:sz w:val="24"/>
                <w:szCs w:val="24"/>
              </w:rPr>
            </w:pPr>
            <w:r w:rsidRPr="0017775A">
              <w:rPr>
                <w:rFonts w:ascii="Times New Roman" w:hAnsi="Times New Roman"/>
              </w:rPr>
              <w:t>с</w:t>
            </w:r>
            <w:r w:rsidRPr="0017775A">
              <w:rPr>
                <w:rFonts w:ascii="Times New Roman" w:eastAsia="Times New Roman" w:hAnsi="Times New Roman"/>
                <w:sz w:val="24"/>
                <w:szCs w:val="24"/>
              </w:rPr>
              <w:t>. Амгуэма, ул. Северная</w:t>
            </w:r>
          </w:p>
        </w:tc>
        <w:tc>
          <w:tcPr>
            <w:tcW w:w="640" w:type="pct"/>
            <w:vAlign w:val="center"/>
          </w:tcPr>
          <w:p w:rsidR="00DA6AFE" w:rsidRPr="0017775A" w:rsidRDefault="008604B1" w:rsidP="001431D6">
            <w:pPr>
              <w:widowControl w:val="0"/>
              <w:autoSpaceDE w:val="0"/>
              <w:autoSpaceDN w:val="0"/>
              <w:adjustRightInd w:val="0"/>
              <w:spacing w:after="0" w:line="240" w:lineRule="auto"/>
              <w:jc w:val="center"/>
              <w:rPr>
                <w:rFonts w:ascii="Times New Roman" w:hAnsi="Times New Roman"/>
                <w:sz w:val="24"/>
                <w:szCs w:val="24"/>
                <w:lang w:eastAsia="ru-RU"/>
              </w:rPr>
            </w:pPr>
            <w:r w:rsidRPr="0017775A">
              <w:rPr>
                <w:rFonts w:ascii="Times New Roman" w:hAnsi="Times New Roman"/>
                <w:sz w:val="24"/>
                <w:szCs w:val="24"/>
                <w:lang w:eastAsia="ru-RU"/>
              </w:rPr>
              <w:t>2019-2039 гг.</w:t>
            </w:r>
          </w:p>
        </w:tc>
        <w:tc>
          <w:tcPr>
            <w:tcW w:w="1043" w:type="pct"/>
            <w:vAlign w:val="center"/>
          </w:tcPr>
          <w:p w:rsidR="00DA6AFE" w:rsidRPr="0017775A" w:rsidRDefault="008604B1" w:rsidP="001431D6">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не требуется</w:t>
            </w:r>
          </w:p>
        </w:tc>
      </w:tr>
      <w:tr w:rsidR="008604B1" w:rsidRPr="0017775A" w:rsidTr="008604B1">
        <w:trPr>
          <w:jc w:val="center"/>
        </w:trPr>
        <w:tc>
          <w:tcPr>
            <w:tcW w:w="5000" w:type="pct"/>
            <w:gridSpan w:val="6"/>
            <w:vAlign w:val="center"/>
          </w:tcPr>
          <w:p w:rsidR="008604B1" w:rsidRPr="0017775A" w:rsidRDefault="008604B1" w:rsidP="001431D6">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Объекты воздушного транспорта</w:t>
            </w:r>
          </w:p>
        </w:tc>
      </w:tr>
      <w:tr w:rsidR="007F1DE7" w:rsidRPr="0017775A" w:rsidTr="00F866F0">
        <w:trPr>
          <w:jc w:val="center"/>
        </w:trPr>
        <w:tc>
          <w:tcPr>
            <w:tcW w:w="222" w:type="pct"/>
            <w:vMerge w:val="restart"/>
            <w:vAlign w:val="center"/>
          </w:tcPr>
          <w:p w:rsidR="007F1DE7" w:rsidRPr="0017775A" w:rsidRDefault="007F1DE7" w:rsidP="008604B1">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8</w:t>
            </w:r>
          </w:p>
        </w:tc>
        <w:tc>
          <w:tcPr>
            <w:tcW w:w="1164" w:type="pct"/>
            <w:vMerge w:val="restart"/>
            <w:vAlign w:val="center"/>
          </w:tcPr>
          <w:p w:rsidR="007F1DE7" w:rsidRPr="0017775A" w:rsidRDefault="007F1DE7" w:rsidP="00DA6AFE">
            <w:pPr>
              <w:rPr>
                <w:rFonts w:ascii="Times New Roman" w:eastAsia="Times New Roman" w:hAnsi="Times New Roman"/>
                <w:sz w:val="24"/>
                <w:szCs w:val="24"/>
              </w:rPr>
            </w:pPr>
            <w:r w:rsidRPr="0017775A">
              <w:rPr>
                <w:rFonts w:ascii="Times New Roman" w:eastAsia="Times New Roman" w:hAnsi="Times New Roman"/>
                <w:sz w:val="24"/>
                <w:szCs w:val="24"/>
              </w:rPr>
              <w:t xml:space="preserve">Реконструкция посадочной площадки </w:t>
            </w:r>
          </w:p>
        </w:tc>
        <w:tc>
          <w:tcPr>
            <w:tcW w:w="1046" w:type="pct"/>
            <w:vMerge w:val="restart"/>
            <w:vAlign w:val="center"/>
          </w:tcPr>
          <w:p w:rsidR="007F1DE7" w:rsidRPr="0017775A" w:rsidRDefault="007F1DE7" w:rsidP="001431D6">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уточняется на дальнейших этапах планирования</w:t>
            </w:r>
          </w:p>
        </w:tc>
        <w:tc>
          <w:tcPr>
            <w:tcW w:w="885" w:type="pct"/>
            <w:vAlign w:val="center"/>
          </w:tcPr>
          <w:p w:rsidR="007F1DE7" w:rsidRPr="0017775A" w:rsidRDefault="007F1DE7" w:rsidP="00F866F0">
            <w:pPr>
              <w:widowControl w:val="0"/>
              <w:autoSpaceDE w:val="0"/>
              <w:autoSpaceDN w:val="0"/>
              <w:adjustRightInd w:val="0"/>
              <w:spacing w:after="0" w:line="240" w:lineRule="auto"/>
              <w:jc w:val="center"/>
              <w:rPr>
                <w:rFonts w:ascii="Times New Roman" w:eastAsia="Times New Roman" w:hAnsi="Times New Roman"/>
                <w:sz w:val="24"/>
                <w:szCs w:val="24"/>
              </w:rPr>
            </w:pPr>
            <w:r w:rsidRPr="0017775A">
              <w:rPr>
                <w:rFonts w:ascii="Times New Roman" w:eastAsia="Times New Roman" w:hAnsi="Times New Roman"/>
                <w:sz w:val="24"/>
                <w:szCs w:val="24"/>
              </w:rPr>
              <w:t>с. Конергино</w:t>
            </w:r>
          </w:p>
        </w:tc>
        <w:tc>
          <w:tcPr>
            <w:tcW w:w="640" w:type="pct"/>
            <w:vMerge w:val="restart"/>
            <w:vAlign w:val="center"/>
          </w:tcPr>
          <w:p w:rsidR="007F1DE7" w:rsidRPr="0017775A" w:rsidRDefault="007F1DE7" w:rsidP="001431D6">
            <w:pPr>
              <w:widowControl w:val="0"/>
              <w:autoSpaceDE w:val="0"/>
              <w:autoSpaceDN w:val="0"/>
              <w:adjustRightInd w:val="0"/>
              <w:spacing w:after="0" w:line="240" w:lineRule="auto"/>
              <w:jc w:val="center"/>
              <w:rPr>
                <w:rFonts w:ascii="Times New Roman" w:hAnsi="Times New Roman"/>
                <w:sz w:val="24"/>
                <w:szCs w:val="24"/>
                <w:lang w:eastAsia="ru-RU"/>
              </w:rPr>
            </w:pPr>
            <w:r w:rsidRPr="0017775A">
              <w:rPr>
                <w:rFonts w:ascii="Times New Roman" w:hAnsi="Times New Roman"/>
                <w:sz w:val="24"/>
                <w:szCs w:val="24"/>
                <w:lang w:eastAsia="ru-RU"/>
              </w:rPr>
              <w:t>2019-2030 гг.</w:t>
            </w:r>
          </w:p>
        </w:tc>
        <w:tc>
          <w:tcPr>
            <w:tcW w:w="1043" w:type="pct"/>
            <w:vMerge w:val="restart"/>
            <w:vAlign w:val="center"/>
          </w:tcPr>
          <w:p w:rsidR="007F1DE7" w:rsidRPr="0017775A" w:rsidRDefault="007F1DE7" w:rsidP="007F1DE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зона с особыми условиями использования территории будет определена на последующих этапах проектирования.</w:t>
            </w:r>
          </w:p>
          <w:p w:rsidR="007F1DE7" w:rsidRPr="0017775A" w:rsidRDefault="007F1DE7" w:rsidP="001431D6">
            <w:pPr>
              <w:spacing w:after="0" w:line="240" w:lineRule="auto"/>
              <w:jc w:val="center"/>
              <w:rPr>
                <w:rFonts w:ascii="Times New Roman" w:eastAsia="Times New Roman" w:hAnsi="Times New Roman"/>
                <w:sz w:val="24"/>
                <w:szCs w:val="24"/>
                <w:lang w:eastAsia="ru-RU"/>
              </w:rPr>
            </w:pPr>
          </w:p>
        </w:tc>
      </w:tr>
      <w:tr w:rsidR="007F1DE7" w:rsidRPr="0017775A" w:rsidTr="00F866F0">
        <w:trPr>
          <w:jc w:val="center"/>
        </w:trPr>
        <w:tc>
          <w:tcPr>
            <w:tcW w:w="222" w:type="pct"/>
            <w:vMerge/>
            <w:vAlign w:val="center"/>
          </w:tcPr>
          <w:p w:rsidR="007F1DE7" w:rsidRPr="0017775A" w:rsidRDefault="007F1DE7" w:rsidP="008604B1">
            <w:pPr>
              <w:spacing w:after="0" w:line="240" w:lineRule="auto"/>
              <w:jc w:val="center"/>
              <w:rPr>
                <w:rFonts w:ascii="Times New Roman" w:eastAsia="Times New Roman" w:hAnsi="Times New Roman"/>
                <w:sz w:val="24"/>
                <w:szCs w:val="24"/>
                <w:lang w:eastAsia="ru-RU"/>
              </w:rPr>
            </w:pPr>
          </w:p>
        </w:tc>
        <w:tc>
          <w:tcPr>
            <w:tcW w:w="1164" w:type="pct"/>
            <w:vMerge/>
            <w:vAlign w:val="center"/>
          </w:tcPr>
          <w:p w:rsidR="007F1DE7" w:rsidRPr="0017775A" w:rsidRDefault="007F1DE7" w:rsidP="00DA6AFE">
            <w:pPr>
              <w:rPr>
                <w:rFonts w:ascii="Times New Roman" w:eastAsia="Times New Roman" w:hAnsi="Times New Roman"/>
                <w:sz w:val="24"/>
                <w:szCs w:val="24"/>
              </w:rPr>
            </w:pPr>
          </w:p>
        </w:tc>
        <w:tc>
          <w:tcPr>
            <w:tcW w:w="1046" w:type="pct"/>
            <w:vMerge/>
            <w:vAlign w:val="center"/>
          </w:tcPr>
          <w:p w:rsidR="007F1DE7" w:rsidRPr="0017775A" w:rsidRDefault="007F1DE7" w:rsidP="001431D6">
            <w:pPr>
              <w:spacing w:after="0" w:line="240" w:lineRule="auto"/>
              <w:jc w:val="center"/>
              <w:rPr>
                <w:rFonts w:ascii="Times New Roman" w:eastAsia="Times New Roman" w:hAnsi="Times New Roman"/>
                <w:sz w:val="24"/>
                <w:szCs w:val="24"/>
                <w:lang w:eastAsia="ru-RU"/>
              </w:rPr>
            </w:pPr>
          </w:p>
        </w:tc>
        <w:tc>
          <w:tcPr>
            <w:tcW w:w="885" w:type="pct"/>
            <w:vAlign w:val="center"/>
          </w:tcPr>
          <w:p w:rsidR="007F1DE7" w:rsidRPr="0017775A" w:rsidRDefault="007F1DE7" w:rsidP="00F866F0">
            <w:pPr>
              <w:widowControl w:val="0"/>
              <w:autoSpaceDE w:val="0"/>
              <w:autoSpaceDN w:val="0"/>
              <w:adjustRightInd w:val="0"/>
              <w:spacing w:after="0" w:line="240" w:lineRule="auto"/>
              <w:jc w:val="center"/>
              <w:rPr>
                <w:rFonts w:ascii="Times New Roman" w:eastAsia="Times New Roman" w:hAnsi="Times New Roman"/>
                <w:sz w:val="24"/>
                <w:szCs w:val="24"/>
              </w:rPr>
            </w:pPr>
            <w:r w:rsidRPr="0017775A">
              <w:rPr>
                <w:rFonts w:ascii="Times New Roman" w:eastAsia="Times New Roman" w:hAnsi="Times New Roman"/>
                <w:sz w:val="24"/>
                <w:szCs w:val="24"/>
              </w:rPr>
              <w:t>с. Уэлькаль</w:t>
            </w:r>
          </w:p>
        </w:tc>
        <w:tc>
          <w:tcPr>
            <w:tcW w:w="640" w:type="pct"/>
            <w:vMerge/>
            <w:vAlign w:val="center"/>
          </w:tcPr>
          <w:p w:rsidR="007F1DE7" w:rsidRPr="0017775A" w:rsidRDefault="007F1DE7" w:rsidP="001431D6">
            <w:pPr>
              <w:widowControl w:val="0"/>
              <w:autoSpaceDE w:val="0"/>
              <w:autoSpaceDN w:val="0"/>
              <w:adjustRightInd w:val="0"/>
              <w:spacing w:after="0" w:line="240" w:lineRule="auto"/>
              <w:jc w:val="center"/>
              <w:rPr>
                <w:rFonts w:ascii="Times New Roman" w:hAnsi="Times New Roman"/>
                <w:sz w:val="24"/>
                <w:szCs w:val="24"/>
                <w:lang w:eastAsia="ru-RU"/>
              </w:rPr>
            </w:pPr>
          </w:p>
        </w:tc>
        <w:tc>
          <w:tcPr>
            <w:tcW w:w="1043" w:type="pct"/>
            <w:vMerge/>
            <w:vAlign w:val="center"/>
          </w:tcPr>
          <w:p w:rsidR="007F1DE7" w:rsidRPr="0017775A" w:rsidRDefault="007F1DE7" w:rsidP="001431D6">
            <w:pPr>
              <w:spacing w:after="0" w:line="240" w:lineRule="auto"/>
              <w:jc w:val="center"/>
              <w:rPr>
                <w:rFonts w:ascii="Times New Roman" w:eastAsia="Times New Roman" w:hAnsi="Times New Roman"/>
                <w:sz w:val="24"/>
                <w:szCs w:val="24"/>
                <w:lang w:eastAsia="ru-RU"/>
              </w:rPr>
            </w:pPr>
          </w:p>
        </w:tc>
      </w:tr>
      <w:tr w:rsidR="007F1DE7" w:rsidRPr="0017775A" w:rsidTr="00F866F0">
        <w:trPr>
          <w:jc w:val="center"/>
        </w:trPr>
        <w:tc>
          <w:tcPr>
            <w:tcW w:w="222" w:type="pct"/>
            <w:vMerge/>
            <w:vAlign w:val="center"/>
          </w:tcPr>
          <w:p w:rsidR="007F1DE7" w:rsidRPr="0017775A" w:rsidRDefault="007F1DE7" w:rsidP="008604B1">
            <w:pPr>
              <w:spacing w:after="0" w:line="240" w:lineRule="auto"/>
              <w:jc w:val="center"/>
              <w:rPr>
                <w:rFonts w:ascii="Times New Roman" w:eastAsia="Times New Roman" w:hAnsi="Times New Roman"/>
                <w:sz w:val="24"/>
                <w:szCs w:val="24"/>
                <w:lang w:eastAsia="ru-RU"/>
              </w:rPr>
            </w:pPr>
          </w:p>
        </w:tc>
        <w:tc>
          <w:tcPr>
            <w:tcW w:w="1164" w:type="pct"/>
            <w:vMerge/>
            <w:vAlign w:val="center"/>
          </w:tcPr>
          <w:p w:rsidR="007F1DE7" w:rsidRPr="0017775A" w:rsidRDefault="007F1DE7" w:rsidP="00DA6AFE">
            <w:pPr>
              <w:rPr>
                <w:rFonts w:ascii="Times New Roman" w:eastAsia="Times New Roman" w:hAnsi="Times New Roman"/>
                <w:sz w:val="24"/>
                <w:szCs w:val="24"/>
              </w:rPr>
            </w:pPr>
          </w:p>
        </w:tc>
        <w:tc>
          <w:tcPr>
            <w:tcW w:w="1046" w:type="pct"/>
            <w:vMerge/>
            <w:vAlign w:val="center"/>
          </w:tcPr>
          <w:p w:rsidR="007F1DE7" w:rsidRPr="0017775A" w:rsidRDefault="007F1DE7" w:rsidP="001431D6">
            <w:pPr>
              <w:spacing w:after="0" w:line="240" w:lineRule="auto"/>
              <w:jc w:val="center"/>
              <w:rPr>
                <w:rFonts w:ascii="Times New Roman" w:eastAsia="Times New Roman" w:hAnsi="Times New Roman"/>
                <w:sz w:val="24"/>
                <w:szCs w:val="24"/>
                <w:lang w:eastAsia="ru-RU"/>
              </w:rPr>
            </w:pPr>
          </w:p>
        </w:tc>
        <w:tc>
          <w:tcPr>
            <w:tcW w:w="885" w:type="pct"/>
            <w:vAlign w:val="center"/>
          </w:tcPr>
          <w:p w:rsidR="007F1DE7" w:rsidRPr="0017775A" w:rsidRDefault="007F1DE7" w:rsidP="00F866F0">
            <w:pPr>
              <w:widowControl w:val="0"/>
              <w:autoSpaceDE w:val="0"/>
              <w:autoSpaceDN w:val="0"/>
              <w:adjustRightInd w:val="0"/>
              <w:spacing w:after="0" w:line="240" w:lineRule="auto"/>
              <w:jc w:val="center"/>
              <w:rPr>
                <w:rFonts w:ascii="Times New Roman" w:eastAsia="Times New Roman" w:hAnsi="Times New Roman"/>
                <w:sz w:val="24"/>
                <w:szCs w:val="24"/>
              </w:rPr>
            </w:pPr>
            <w:r w:rsidRPr="0017775A">
              <w:rPr>
                <w:rFonts w:ascii="Times New Roman" w:eastAsia="Times New Roman" w:hAnsi="Times New Roman"/>
                <w:sz w:val="24"/>
                <w:szCs w:val="24"/>
              </w:rPr>
              <w:t>с. Ванкарем</w:t>
            </w:r>
          </w:p>
        </w:tc>
        <w:tc>
          <w:tcPr>
            <w:tcW w:w="640" w:type="pct"/>
            <w:vMerge/>
            <w:vAlign w:val="center"/>
          </w:tcPr>
          <w:p w:rsidR="007F1DE7" w:rsidRPr="0017775A" w:rsidRDefault="007F1DE7" w:rsidP="001431D6">
            <w:pPr>
              <w:widowControl w:val="0"/>
              <w:autoSpaceDE w:val="0"/>
              <w:autoSpaceDN w:val="0"/>
              <w:adjustRightInd w:val="0"/>
              <w:spacing w:after="0" w:line="240" w:lineRule="auto"/>
              <w:jc w:val="center"/>
              <w:rPr>
                <w:rFonts w:ascii="Times New Roman" w:hAnsi="Times New Roman"/>
                <w:sz w:val="24"/>
                <w:szCs w:val="24"/>
                <w:lang w:eastAsia="ru-RU"/>
              </w:rPr>
            </w:pPr>
          </w:p>
        </w:tc>
        <w:tc>
          <w:tcPr>
            <w:tcW w:w="1043" w:type="pct"/>
            <w:vMerge/>
            <w:vAlign w:val="center"/>
          </w:tcPr>
          <w:p w:rsidR="007F1DE7" w:rsidRPr="0017775A" w:rsidRDefault="007F1DE7" w:rsidP="001431D6">
            <w:pPr>
              <w:spacing w:after="0" w:line="240" w:lineRule="auto"/>
              <w:jc w:val="center"/>
              <w:rPr>
                <w:rFonts w:ascii="Times New Roman" w:eastAsia="Times New Roman" w:hAnsi="Times New Roman"/>
                <w:sz w:val="24"/>
                <w:szCs w:val="24"/>
                <w:lang w:eastAsia="ru-RU"/>
              </w:rPr>
            </w:pPr>
          </w:p>
        </w:tc>
      </w:tr>
      <w:tr w:rsidR="007F1DE7" w:rsidRPr="0017775A" w:rsidTr="00F866F0">
        <w:trPr>
          <w:jc w:val="center"/>
        </w:trPr>
        <w:tc>
          <w:tcPr>
            <w:tcW w:w="222" w:type="pct"/>
            <w:vMerge w:val="restart"/>
            <w:vAlign w:val="center"/>
          </w:tcPr>
          <w:p w:rsidR="007F1DE7" w:rsidRPr="0017775A" w:rsidRDefault="007F1DE7" w:rsidP="008604B1">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9</w:t>
            </w:r>
          </w:p>
        </w:tc>
        <w:tc>
          <w:tcPr>
            <w:tcW w:w="1164" w:type="pct"/>
            <w:vMerge w:val="restart"/>
            <w:vAlign w:val="center"/>
          </w:tcPr>
          <w:p w:rsidR="007F1DE7" w:rsidRPr="0017775A" w:rsidRDefault="007F1DE7" w:rsidP="00DA6AFE">
            <w:pPr>
              <w:rPr>
                <w:rFonts w:ascii="Times New Roman" w:eastAsia="Times New Roman" w:hAnsi="Times New Roman"/>
                <w:sz w:val="24"/>
                <w:szCs w:val="24"/>
              </w:rPr>
            </w:pPr>
            <w:r w:rsidRPr="0017775A">
              <w:rPr>
                <w:rFonts w:ascii="Times New Roman" w:eastAsia="Times New Roman" w:hAnsi="Times New Roman"/>
                <w:sz w:val="24"/>
                <w:szCs w:val="24"/>
              </w:rPr>
              <w:t>Реконструкция аэродрома</w:t>
            </w:r>
          </w:p>
        </w:tc>
        <w:tc>
          <w:tcPr>
            <w:tcW w:w="1046" w:type="pct"/>
            <w:vMerge w:val="restart"/>
            <w:vAlign w:val="center"/>
          </w:tcPr>
          <w:p w:rsidR="007F1DE7" w:rsidRPr="0017775A" w:rsidRDefault="007F1DE7" w:rsidP="001431D6">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уточняется на дальнейших этапах планирования</w:t>
            </w:r>
          </w:p>
        </w:tc>
        <w:tc>
          <w:tcPr>
            <w:tcW w:w="885" w:type="pct"/>
            <w:vAlign w:val="center"/>
          </w:tcPr>
          <w:p w:rsidR="007F1DE7" w:rsidRPr="0017775A" w:rsidRDefault="007F1DE7" w:rsidP="00B7246B">
            <w:pPr>
              <w:widowControl w:val="0"/>
              <w:autoSpaceDE w:val="0"/>
              <w:autoSpaceDN w:val="0"/>
              <w:adjustRightInd w:val="0"/>
              <w:spacing w:after="0" w:line="240" w:lineRule="auto"/>
              <w:jc w:val="center"/>
              <w:rPr>
                <w:rFonts w:ascii="Times New Roman" w:eastAsia="Times New Roman" w:hAnsi="Times New Roman"/>
                <w:sz w:val="24"/>
                <w:szCs w:val="24"/>
              </w:rPr>
            </w:pPr>
            <w:r w:rsidRPr="0017775A">
              <w:rPr>
                <w:rFonts w:ascii="Times New Roman" w:eastAsia="Times New Roman" w:hAnsi="Times New Roman"/>
                <w:sz w:val="24"/>
                <w:szCs w:val="24"/>
              </w:rPr>
              <w:t xml:space="preserve">к югу </w:t>
            </w:r>
            <w:proofErr w:type="gramStart"/>
            <w:r w:rsidRPr="0017775A">
              <w:rPr>
                <w:rFonts w:ascii="Times New Roman" w:eastAsia="Times New Roman" w:hAnsi="Times New Roman"/>
                <w:sz w:val="24"/>
                <w:szCs w:val="24"/>
              </w:rPr>
              <w:t>от</w:t>
            </w:r>
            <w:proofErr w:type="gramEnd"/>
            <w:r w:rsidRPr="0017775A">
              <w:rPr>
                <w:rFonts w:ascii="Times New Roman" w:eastAsia="Times New Roman" w:hAnsi="Times New Roman"/>
                <w:sz w:val="24"/>
                <w:szCs w:val="24"/>
              </w:rPr>
              <w:t xml:space="preserve"> с. Ванкарем</w:t>
            </w:r>
          </w:p>
        </w:tc>
        <w:tc>
          <w:tcPr>
            <w:tcW w:w="640" w:type="pct"/>
            <w:vMerge w:val="restart"/>
            <w:vAlign w:val="center"/>
          </w:tcPr>
          <w:p w:rsidR="007F1DE7" w:rsidRPr="0017775A" w:rsidRDefault="007F1DE7" w:rsidP="001431D6">
            <w:pPr>
              <w:widowControl w:val="0"/>
              <w:autoSpaceDE w:val="0"/>
              <w:autoSpaceDN w:val="0"/>
              <w:adjustRightInd w:val="0"/>
              <w:spacing w:after="0" w:line="240" w:lineRule="auto"/>
              <w:jc w:val="center"/>
              <w:rPr>
                <w:rFonts w:ascii="Times New Roman" w:hAnsi="Times New Roman"/>
                <w:sz w:val="24"/>
                <w:szCs w:val="24"/>
                <w:lang w:eastAsia="ru-RU"/>
              </w:rPr>
            </w:pPr>
            <w:r w:rsidRPr="0017775A">
              <w:rPr>
                <w:rFonts w:ascii="Times New Roman" w:hAnsi="Times New Roman"/>
                <w:sz w:val="24"/>
                <w:szCs w:val="24"/>
                <w:lang w:eastAsia="ru-RU"/>
              </w:rPr>
              <w:t>2019-2030 гг.</w:t>
            </w:r>
          </w:p>
        </w:tc>
        <w:tc>
          <w:tcPr>
            <w:tcW w:w="1043" w:type="pct"/>
            <w:vMerge w:val="restart"/>
            <w:vAlign w:val="center"/>
          </w:tcPr>
          <w:p w:rsidR="007F1DE7" w:rsidRPr="0017775A" w:rsidRDefault="007F1DE7" w:rsidP="00B7246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 xml:space="preserve">зона с особыми условиями использования территории </w:t>
            </w:r>
            <w:r w:rsidRPr="0017775A">
              <w:rPr>
                <w:rFonts w:ascii="Times New Roman" w:eastAsia="Times New Roman" w:hAnsi="Times New Roman"/>
                <w:sz w:val="24"/>
                <w:szCs w:val="24"/>
                <w:lang w:eastAsia="ru-RU"/>
              </w:rPr>
              <w:lastRenderedPageBreak/>
              <w:t>будет определена на по</w:t>
            </w:r>
            <w:r w:rsidR="00B7246B" w:rsidRPr="0017775A">
              <w:rPr>
                <w:rFonts w:ascii="Times New Roman" w:eastAsia="Times New Roman" w:hAnsi="Times New Roman"/>
                <w:sz w:val="24"/>
                <w:szCs w:val="24"/>
                <w:lang w:eastAsia="ru-RU"/>
              </w:rPr>
              <w:t>следующих этапах проектирования</w:t>
            </w:r>
          </w:p>
        </w:tc>
      </w:tr>
      <w:tr w:rsidR="007F1DE7" w:rsidRPr="0017775A" w:rsidTr="00F866F0">
        <w:trPr>
          <w:jc w:val="center"/>
        </w:trPr>
        <w:tc>
          <w:tcPr>
            <w:tcW w:w="222" w:type="pct"/>
            <w:vMerge/>
            <w:vAlign w:val="center"/>
          </w:tcPr>
          <w:p w:rsidR="007F1DE7" w:rsidRPr="0017775A" w:rsidRDefault="007F1DE7" w:rsidP="008604B1">
            <w:pPr>
              <w:spacing w:after="0" w:line="240" w:lineRule="auto"/>
              <w:jc w:val="center"/>
              <w:rPr>
                <w:rFonts w:ascii="Times New Roman" w:eastAsia="Times New Roman" w:hAnsi="Times New Roman"/>
                <w:sz w:val="24"/>
                <w:szCs w:val="24"/>
                <w:lang w:eastAsia="ru-RU"/>
              </w:rPr>
            </w:pPr>
          </w:p>
        </w:tc>
        <w:tc>
          <w:tcPr>
            <w:tcW w:w="1164" w:type="pct"/>
            <w:vMerge/>
            <w:vAlign w:val="center"/>
          </w:tcPr>
          <w:p w:rsidR="007F1DE7" w:rsidRPr="0017775A" w:rsidRDefault="007F1DE7" w:rsidP="00DA6AFE">
            <w:pPr>
              <w:rPr>
                <w:rFonts w:ascii="Times New Roman" w:eastAsia="Times New Roman" w:hAnsi="Times New Roman"/>
                <w:sz w:val="24"/>
                <w:szCs w:val="24"/>
              </w:rPr>
            </w:pPr>
          </w:p>
        </w:tc>
        <w:tc>
          <w:tcPr>
            <w:tcW w:w="1046" w:type="pct"/>
            <w:vMerge/>
            <w:vAlign w:val="center"/>
          </w:tcPr>
          <w:p w:rsidR="007F1DE7" w:rsidRPr="0017775A" w:rsidRDefault="007F1DE7" w:rsidP="001431D6">
            <w:pPr>
              <w:spacing w:after="0" w:line="240" w:lineRule="auto"/>
              <w:jc w:val="center"/>
              <w:rPr>
                <w:rFonts w:ascii="Times New Roman" w:eastAsia="Times New Roman" w:hAnsi="Times New Roman"/>
                <w:sz w:val="24"/>
                <w:szCs w:val="24"/>
                <w:lang w:eastAsia="ru-RU"/>
              </w:rPr>
            </w:pPr>
          </w:p>
        </w:tc>
        <w:tc>
          <w:tcPr>
            <w:tcW w:w="885" w:type="pct"/>
            <w:vAlign w:val="center"/>
          </w:tcPr>
          <w:p w:rsidR="007F1DE7" w:rsidRPr="0017775A" w:rsidRDefault="007F1DE7" w:rsidP="00F866F0">
            <w:pPr>
              <w:widowControl w:val="0"/>
              <w:autoSpaceDE w:val="0"/>
              <w:autoSpaceDN w:val="0"/>
              <w:adjustRightInd w:val="0"/>
              <w:spacing w:after="0" w:line="240" w:lineRule="auto"/>
              <w:jc w:val="center"/>
              <w:rPr>
                <w:rFonts w:ascii="Times New Roman" w:eastAsia="Times New Roman" w:hAnsi="Times New Roman"/>
                <w:sz w:val="24"/>
                <w:szCs w:val="24"/>
              </w:rPr>
            </w:pPr>
            <w:r w:rsidRPr="0017775A">
              <w:rPr>
                <w:rFonts w:ascii="Times New Roman" w:eastAsia="Times New Roman" w:hAnsi="Times New Roman"/>
                <w:sz w:val="24"/>
                <w:szCs w:val="24"/>
              </w:rPr>
              <w:t>с. Нутэпэльмен</w:t>
            </w:r>
          </w:p>
        </w:tc>
        <w:tc>
          <w:tcPr>
            <w:tcW w:w="640" w:type="pct"/>
            <w:vMerge/>
            <w:vAlign w:val="center"/>
          </w:tcPr>
          <w:p w:rsidR="007F1DE7" w:rsidRPr="0017775A" w:rsidRDefault="007F1DE7" w:rsidP="001431D6">
            <w:pPr>
              <w:widowControl w:val="0"/>
              <w:autoSpaceDE w:val="0"/>
              <w:autoSpaceDN w:val="0"/>
              <w:adjustRightInd w:val="0"/>
              <w:spacing w:after="0" w:line="240" w:lineRule="auto"/>
              <w:jc w:val="center"/>
              <w:rPr>
                <w:rFonts w:ascii="Times New Roman" w:hAnsi="Times New Roman"/>
                <w:sz w:val="24"/>
                <w:szCs w:val="24"/>
                <w:lang w:eastAsia="ru-RU"/>
              </w:rPr>
            </w:pPr>
          </w:p>
        </w:tc>
        <w:tc>
          <w:tcPr>
            <w:tcW w:w="1043" w:type="pct"/>
            <w:vMerge/>
            <w:vAlign w:val="center"/>
          </w:tcPr>
          <w:p w:rsidR="007F1DE7" w:rsidRPr="0017775A" w:rsidRDefault="007F1DE7" w:rsidP="001431D6">
            <w:pPr>
              <w:spacing w:after="0" w:line="240" w:lineRule="auto"/>
              <w:jc w:val="center"/>
              <w:rPr>
                <w:rFonts w:ascii="Times New Roman" w:eastAsia="Times New Roman" w:hAnsi="Times New Roman"/>
                <w:sz w:val="24"/>
                <w:szCs w:val="24"/>
                <w:lang w:eastAsia="ru-RU"/>
              </w:rPr>
            </w:pPr>
          </w:p>
        </w:tc>
      </w:tr>
    </w:tbl>
    <w:p w:rsidR="000633EB" w:rsidRPr="0017775A" w:rsidRDefault="000633EB" w:rsidP="00401E3F">
      <w:pPr>
        <w:spacing w:after="0" w:line="240" w:lineRule="auto"/>
        <w:jc w:val="both"/>
        <w:rPr>
          <w:rFonts w:ascii="Times New Roman" w:eastAsia="Times New Roman" w:hAnsi="Times New Roman"/>
          <w:sz w:val="24"/>
          <w:szCs w:val="24"/>
          <w:lang w:eastAsia="ru-RU"/>
        </w:rPr>
        <w:sectPr w:rsidR="000633EB" w:rsidRPr="0017775A" w:rsidSect="006E2346">
          <w:pgSz w:w="16838" w:h="11906" w:orient="landscape"/>
          <w:pgMar w:top="1701" w:right="1134" w:bottom="851" w:left="1134" w:header="709" w:footer="709" w:gutter="0"/>
          <w:cols w:space="708"/>
          <w:docGrid w:linePitch="360"/>
        </w:sectPr>
      </w:pPr>
    </w:p>
    <w:p w:rsidR="00C368E7" w:rsidRPr="0017775A" w:rsidRDefault="00C368E7" w:rsidP="00C368E7">
      <w:pPr>
        <w:tabs>
          <w:tab w:val="left" w:pos="993"/>
        </w:tabs>
        <w:spacing w:after="0" w:line="240" w:lineRule="auto"/>
        <w:jc w:val="both"/>
        <w:rPr>
          <w:rFonts w:ascii="Times New Roman" w:eastAsia="Times New Roman" w:hAnsi="Times New Roman"/>
          <w:b/>
          <w:bCs/>
          <w:kern w:val="32"/>
          <w:sz w:val="28"/>
          <w:szCs w:val="32"/>
          <w:lang w:eastAsia="ru-RU"/>
        </w:rPr>
      </w:pPr>
    </w:p>
    <w:p w:rsidR="00C368E7" w:rsidRPr="0017775A" w:rsidRDefault="00C368E7" w:rsidP="00C368E7">
      <w:pPr>
        <w:tabs>
          <w:tab w:val="left" w:pos="993"/>
        </w:tabs>
        <w:spacing w:after="0" w:line="240" w:lineRule="auto"/>
        <w:jc w:val="both"/>
        <w:rPr>
          <w:rFonts w:ascii="Times New Roman" w:eastAsia="Times New Roman" w:hAnsi="Times New Roman"/>
          <w:b/>
          <w:bCs/>
          <w:kern w:val="32"/>
          <w:sz w:val="24"/>
          <w:szCs w:val="24"/>
          <w:lang w:eastAsia="ru-RU"/>
        </w:rPr>
      </w:pPr>
      <w:r w:rsidRPr="0017775A">
        <w:rPr>
          <w:rFonts w:ascii="Times New Roman" w:eastAsia="Times New Roman" w:hAnsi="Times New Roman"/>
          <w:b/>
          <w:bCs/>
          <w:kern w:val="32"/>
          <w:sz w:val="24"/>
          <w:szCs w:val="24"/>
          <w:lang w:eastAsia="ru-RU"/>
        </w:rPr>
        <w:t xml:space="preserve">3. Сведения о видах, назначении и наименованиях планируемых для размещения объектов местного значения городского округа </w:t>
      </w:r>
      <w:r w:rsidR="00B0483F" w:rsidRPr="0017775A">
        <w:rPr>
          <w:rFonts w:ascii="Times New Roman" w:eastAsia="Times New Roman" w:hAnsi="Times New Roman"/>
          <w:b/>
          <w:bCs/>
          <w:kern w:val="32"/>
          <w:sz w:val="24"/>
          <w:szCs w:val="24"/>
          <w:lang w:eastAsia="ru-RU"/>
        </w:rPr>
        <w:t>Эгвекинот</w:t>
      </w:r>
      <w:r w:rsidRPr="0017775A">
        <w:rPr>
          <w:rFonts w:ascii="Times New Roman" w:eastAsia="Times New Roman" w:hAnsi="Times New Roman"/>
          <w:b/>
          <w:bCs/>
          <w:kern w:val="32"/>
          <w:sz w:val="24"/>
          <w:szCs w:val="24"/>
          <w:lang w:eastAsia="ru-RU"/>
        </w:rPr>
        <w:t>, их основные характеристики и местоположение. Характеристики зон с особыми условиями использования территорий, устанавливаемых при размещении объектов местного значения</w:t>
      </w:r>
    </w:p>
    <w:p w:rsidR="00C368E7" w:rsidRPr="0017775A" w:rsidRDefault="00C368E7" w:rsidP="00C368E7">
      <w:pPr>
        <w:tabs>
          <w:tab w:val="left" w:pos="993"/>
        </w:tabs>
        <w:spacing w:after="0" w:line="240" w:lineRule="auto"/>
        <w:jc w:val="both"/>
        <w:rPr>
          <w:rFonts w:ascii="Times New Roman" w:eastAsia="Times New Roman" w:hAnsi="Times New Roman"/>
          <w:b/>
          <w:bCs/>
          <w:kern w:val="32"/>
          <w:sz w:val="24"/>
          <w:szCs w:val="24"/>
          <w:lang w:eastAsia="ru-RU"/>
        </w:rPr>
      </w:pPr>
    </w:p>
    <w:p w:rsidR="00C368E7" w:rsidRPr="0017775A" w:rsidRDefault="00C368E7" w:rsidP="00C368E7">
      <w:pPr>
        <w:tabs>
          <w:tab w:val="left" w:pos="993"/>
        </w:tabs>
        <w:spacing w:after="0" w:line="240" w:lineRule="auto"/>
        <w:ind w:firstLine="709"/>
        <w:jc w:val="right"/>
        <w:rPr>
          <w:rFonts w:ascii="Times New Roman" w:eastAsia="Times New Roman" w:hAnsi="Times New Roman" w:cs="Calibri"/>
          <w:i/>
          <w:sz w:val="24"/>
          <w:szCs w:val="24"/>
          <w:lang w:eastAsia="ru-RU"/>
        </w:rPr>
      </w:pPr>
      <w:r w:rsidRPr="0017775A">
        <w:rPr>
          <w:rFonts w:ascii="Times New Roman" w:eastAsia="Times New Roman" w:hAnsi="Times New Roman" w:cs="Calibri"/>
          <w:i/>
          <w:sz w:val="24"/>
          <w:szCs w:val="24"/>
          <w:lang w:eastAsia="ru-RU"/>
        </w:rPr>
        <w:t>Таблица 3-1</w:t>
      </w:r>
    </w:p>
    <w:tbl>
      <w:tblPr>
        <w:tblStyle w:val="af6"/>
        <w:tblW w:w="14982" w:type="dxa"/>
        <w:tblLayout w:type="fixed"/>
        <w:tblLook w:val="04A0"/>
      </w:tblPr>
      <w:tblGrid>
        <w:gridCol w:w="534"/>
        <w:gridCol w:w="1701"/>
        <w:gridCol w:w="1984"/>
        <w:gridCol w:w="1985"/>
        <w:gridCol w:w="1842"/>
        <w:gridCol w:w="1843"/>
        <w:gridCol w:w="2126"/>
        <w:gridCol w:w="1134"/>
        <w:gridCol w:w="1833"/>
      </w:tblGrid>
      <w:tr w:rsidR="00C368E7" w:rsidRPr="0017775A" w:rsidTr="00E05E2A">
        <w:trPr>
          <w:tblHeader/>
        </w:trPr>
        <w:tc>
          <w:tcPr>
            <w:tcW w:w="534" w:type="dxa"/>
            <w:vAlign w:val="center"/>
          </w:tcPr>
          <w:p w:rsidR="00C368E7" w:rsidRPr="0017775A" w:rsidRDefault="00C368E7" w:rsidP="00DF424C">
            <w:pPr>
              <w:spacing w:line="276" w:lineRule="auto"/>
              <w:jc w:val="center"/>
              <w:rPr>
                <w:rFonts w:ascii="Times New Roman" w:hAnsi="Times New Roman"/>
                <w:bCs/>
                <w:iCs/>
                <w:lang w:eastAsia="en-US"/>
              </w:rPr>
            </w:pPr>
            <w:r w:rsidRPr="0017775A">
              <w:rPr>
                <w:rFonts w:ascii="Times New Roman" w:hAnsi="Times New Roman"/>
                <w:bCs/>
                <w:iCs/>
              </w:rPr>
              <w:t xml:space="preserve">№ </w:t>
            </w:r>
            <w:proofErr w:type="spellStart"/>
            <w:proofErr w:type="gramStart"/>
            <w:r w:rsidRPr="0017775A">
              <w:rPr>
                <w:rFonts w:ascii="Times New Roman" w:hAnsi="Times New Roman"/>
                <w:bCs/>
                <w:iCs/>
              </w:rPr>
              <w:t>п</w:t>
            </w:r>
            <w:proofErr w:type="spellEnd"/>
            <w:proofErr w:type="gramEnd"/>
            <w:r w:rsidRPr="0017775A">
              <w:rPr>
                <w:rFonts w:ascii="Times New Roman" w:hAnsi="Times New Roman"/>
                <w:bCs/>
                <w:iCs/>
              </w:rPr>
              <w:t>/</w:t>
            </w:r>
            <w:proofErr w:type="spellStart"/>
            <w:r w:rsidRPr="0017775A">
              <w:rPr>
                <w:rFonts w:ascii="Times New Roman" w:hAnsi="Times New Roman"/>
                <w:bCs/>
                <w:iCs/>
              </w:rPr>
              <w:t>п</w:t>
            </w:r>
            <w:proofErr w:type="spellEnd"/>
          </w:p>
        </w:tc>
        <w:tc>
          <w:tcPr>
            <w:tcW w:w="1701" w:type="dxa"/>
            <w:vAlign w:val="center"/>
          </w:tcPr>
          <w:p w:rsidR="00C368E7" w:rsidRPr="0017775A" w:rsidRDefault="00C368E7" w:rsidP="00DF424C">
            <w:pPr>
              <w:spacing w:line="276" w:lineRule="auto"/>
              <w:jc w:val="center"/>
              <w:rPr>
                <w:rFonts w:ascii="Times New Roman" w:hAnsi="Times New Roman"/>
                <w:bCs/>
                <w:iCs/>
                <w:lang w:eastAsia="en-US"/>
              </w:rPr>
            </w:pPr>
            <w:r w:rsidRPr="0017775A">
              <w:rPr>
                <w:rFonts w:ascii="Times New Roman" w:hAnsi="Times New Roman"/>
                <w:bCs/>
                <w:iCs/>
              </w:rPr>
              <w:t>Вид объекта</w:t>
            </w:r>
          </w:p>
        </w:tc>
        <w:tc>
          <w:tcPr>
            <w:tcW w:w="1984" w:type="dxa"/>
            <w:vAlign w:val="center"/>
          </w:tcPr>
          <w:p w:rsidR="00C368E7" w:rsidRPr="0017775A" w:rsidRDefault="00C368E7" w:rsidP="00DF424C">
            <w:pPr>
              <w:spacing w:line="276" w:lineRule="auto"/>
              <w:jc w:val="center"/>
              <w:rPr>
                <w:rFonts w:ascii="Times New Roman" w:hAnsi="Times New Roman"/>
                <w:bCs/>
                <w:iCs/>
                <w:lang w:eastAsia="en-US"/>
              </w:rPr>
            </w:pPr>
            <w:r w:rsidRPr="0017775A">
              <w:rPr>
                <w:rFonts w:ascii="Times New Roman" w:hAnsi="Times New Roman"/>
                <w:bCs/>
                <w:iCs/>
              </w:rPr>
              <w:t>Назначение</w:t>
            </w:r>
          </w:p>
        </w:tc>
        <w:tc>
          <w:tcPr>
            <w:tcW w:w="1985" w:type="dxa"/>
            <w:vAlign w:val="center"/>
          </w:tcPr>
          <w:p w:rsidR="00C368E7" w:rsidRPr="0017775A" w:rsidRDefault="00C368E7" w:rsidP="00DF424C">
            <w:pPr>
              <w:spacing w:line="276" w:lineRule="auto"/>
              <w:jc w:val="center"/>
              <w:rPr>
                <w:rFonts w:ascii="Times New Roman" w:hAnsi="Times New Roman"/>
                <w:bCs/>
                <w:iCs/>
                <w:lang w:eastAsia="en-US"/>
              </w:rPr>
            </w:pPr>
            <w:r w:rsidRPr="0017775A">
              <w:rPr>
                <w:rFonts w:ascii="Times New Roman" w:hAnsi="Times New Roman"/>
                <w:bCs/>
                <w:iCs/>
              </w:rPr>
              <w:t>Наименование</w:t>
            </w:r>
          </w:p>
        </w:tc>
        <w:tc>
          <w:tcPr>
            <w:tcW w:w="1842" w:type="dxa"/>
            <w:vAlign w:val="center"/>
          </w:tcPr>
          <w:p w:rsidR="00C368E7" w:rsidRPr="0017775A" w:rsidRDefault="00C368E7" w:rsidP="00E364CE">
            <w:pPr>
              <w:spacing w:line="276" w:lineRule="auto"/>
              <w:jc w:val="center"/>
              <w:rPr>
                <w:rFonts w:ascii="Times New Roman" w:hAnsi="Times New Roman"/>
                <w:bCs/>
                <w:iCs/>
                <w:lang w:eastAsia="en-US"/>
              </w:rPr>
            </w:pPr>
            <w:r w:rsidRPr="0017775A">
              <w:rPr>
                <w:rFonts w:ascii="Times New Roman" w:hAnsi="Times New Roman"/>
                <w:bCs/>
                <w:iCs/>
              </w:rPr>
              <w:t>Местоположение</w:t>
            </w:r>
          </w:p>
        </w:tc>
        <w:tc>
          <w:tcPr>
            <w:tcW w:w="1843" w:type="dxa"/>
            <w:vAlign w:val="center"/>
          </w:tcPr>
          <w:p w:rsidR="00C368E7" w:rsidRPr="0017775A" w:rsidRDefault="0013355C" w:rsidP="00DF424C">
            <w:pPr>
              <w:spacing w:line="276" w:lineRule="auto"/>
              <w:jc w:val="center"/>
              <w:rPr>
                <w:rFonts w:ascii="Times New Roman" w:hAnsi="Times New Roman"/>
                <w:bCs/>
                <w:iCs/>
                <w:lang w:eastAsia="en-US"/>
              </w:rPr>
            </w:pPr>
            <w:r w:rsidRPr="0017775A">
              <w:rPr>
                <w:rFonts w:ascii="Times New Roman" w:hAnsi="Times New Roman"/>
                <w:bCs/>
                <w:iCs/>
              </w:rPr>
              <w:t>Основные характерис</w:t>
            </w:r>
            <w:r w:rsidR="00C368E7" w:rsidRPr="0017775A">
              <w:rPr>
                <w:rFonts w:ascii="Times New Roman" w:hAnsi="Times New Roman"/>
                <w:bCs/>
                <w:iCs/>
              </w:rPr>
              <w:t>тики</w:t>
            </w:r>
          </w:p>
        </w:tc>
        <w:tc>
          <w:tcPr>
            <w:tcW w:w="2126" w:type="dxa"/>
            <w:vAlign w:val="center"/>
          </w:tcPr>
          <w:p w:rsidR="00C368E7" w:rsidRPr="0017775A" w:rsidRDefault="00C368E7" w:rsidP="00DF424C">
            <w:pPr>
              <w:spacing w:line="276" w:lineRule="auto"/>
              <w:jc w:val="center"/>
              <w:rPr>
                <w:rFonts w:ascii="Times New Roman" w:hAnsi="Times New Roman"/>
                <w:bCs/>
                <w:iCs/>
                <w:lang w:eastAsia="en-US"/>
              </w:rPr>
            </w:pPr>
            <w:r w:rsidRPr="0017775A">
              <w:rPr>
                <w:rFonts w:ascii="Times New Roman" w:hAnsi="Times New Roman"/>
                <w:bCs/>
                <w:iCs/>
              </w:rPr>
              <w:t>Функциональная зона</w:t>
            </w:r>
          </w:p>
        </w:tc>
        <w:tc>
          <w:tcPr>
            <w:tcW w:w="1134" w:type="dxa"/>
            <w:vAlign w:val="center"/>
          </w:tcPr>
          <w:p w:rsidR="00C368E7" w:rsidRPr="0017775A" w:rsidRDefault="00C368E7" w:rsidP="00DF424C">
            <w:pPr>
              <w:spacing w:line="276" w:lineRule="auto"/>
              <w:jc w:val="center"/>
              <w:rPr>
                <w:rFonts w:ascii="Times New Roman" w:hAnsi="Times New Roman"/>
                <w:bCs/>
                <w:iCs/>
                <w:lang w:eastAsia="en-US"/>
              </w:rPr>
            </w:pPr>
            <w:r w:rsidRPr="0017775A">
              <w:rPr>
                <w:rFonts w:ascii="Times New Roman" w:hAnsi="Times New Roman"/>
                <w:bCs/>
                <w:iCs/>
              </w:rPr>
              <w:t>Зоны с особыми условиями использования территорий</w:t>
            </w:r>
          </w:p>
        </w:tc>
        <w:tc>
          <w:tcPr>
            <w:tcW w:w="1833" w:type="dxa"/>
            <w:vAlign w:val="center"/>
          </w:tcPr>
          <w:p w:rsidR="00C368E7" w:rsidRPr="0017775A" w:rsidRDefault="00C368E7" w:rsidP="00DF424C">
            <w:pPr>
              <w:spacing w:line="276" w:lineRule="auto"/>
              <w:jc w:val="center"/>
              <w:rPr>
                <w:rFonts w:ascii="Times New Roman" w:hAnsi="Times New Roman"/>
                <w:bCs/>
                <w:iCs/>
                <w:lang w:eastAsia="en-US"/>
              </w:rPr>
            </w:pPr>
            <w:r w:rsidRPr="0017775A">
              <w:rPr>
                <w:rFonts w:ascii="Times New Roman" w:hAnsi="Times New Roman"/>
                <w:bCs/>
                <w:iCs/>
              </w:rPr>
              <w:t>Примечание</w:t>
            </w:r>
          </w:p>
        </w:tc>
      </w:tr>
      <w:tr w:rsidR="00401E3F" w:rsidRPr="0017775A" w:rsidTr="00E05E2A">
        <w:trPr>
          <w:tblHeader/>
        </w:trPr>
        <w:tc>
          <w:tcPr>
            <w:tcW w:w="534" w:type="dxa"/>
            <w:vAlign w:val="center"/>
          </w:tcPr>
          <w:p w:rsidR="00401E3F" w:rsidRPr="0017775A" w:rsidRDefault="00401E3F" w:rsidP="00DF424C">
            <w:pPr>
              <w:jc w:val="center"/>
              <w:rPr>
                <w:rFonts w:ascii="Times New Roman" w:hAnsi="Times New Roman"/>
                <w:bCs/>
                <w:iCs/>
              </w:rPr>
            </w:pPr>
            <w:r w:rsidRPr="0017775A">
              <w:rPr>
                <w:rFonts w:ascii="Times New Roman" w:hAnsi="Times New Roman"/>
                <w:bCs/>
                <w:iCs/>
              </w:rPr>
              <w:t>1</w:t>
            </w:r>
          </w:p>
        </w:tc>
        <w:tc>
          <w:tcPr>
            <w:tcW w:w="1701" w:type="dxa"/>
            <w:vAlign w:val="center"/>
          </w:tcPr>
          <w:p w:rsidR="00401E3F" w:rsidRPr="0017775A" w:rsidRDefault="00401E3F" w:rsidP="00DF424C">
            <w:pPr>
              <w:jc w:val="center"/>
              <w:rPr>
                <w:rFonts w:ascii="Times New Roman" w:hAnsi="Times New Roman"/>
                <w:bCs/>
                <w:iCs/>
              </w:rPr>
            </w:pPr>
            <w:r w:rsidRPr="0017775A">
              <w:rPr>
                <w:rFonts w:ascii="Times New Roman" w:hAnsi="Times New Roman"/>
                <w:bCs/>
                <w:iCs/>
              </w:rPr>
              <w:t>2</w:t>
            </w:r>
          </w:p>
        </w:tc>
        <w:tc>
          <w:tcPr>
            <w:tcW w:w="1984" w:type="dxa"/>
            <w:vAlign w:val="center"/>
          </w:tcPr>
          <w:p w:rsidR="00401E3F" w:rsidRPr="0017775A" w:rsidRDefault="00401E3F" w:rsidP="00DF424C">
            <w:pPr>
              <w:jc w:val="center"/>
              <w:rPr>
                <w:rFonts w:ascii="Times New Roman" w:hAnsi="Times New Roman"/>
                <w:bCs/>
                <w:iCs/>
              </w:rPr>
            </w:pPr>
            <w:r w:rsidRPr="0017775A">
              <w:rPr>
                <w:rFonts w:ascii="Times New Roman" w:hAnsi="Times New Roman"/>
                <w:bCs/>
                <w:iCs/>
              </w:rPr>
              <w:t>3</w:t>
            </w:r>
          </w:p>
        </w:tc>
        <w:tc>
          <w:tcPr>
            <w:tcW w:w="1985" w:type="dxa"/>
            <w:vAlign w:val="center"/>
          </w:tcPr>
          <w:p w:rsidR="00401E3F" w:rsidRPr="0017775A" w:rsidRDefault="00401E3F" w:rsidP="00DF424C">
            <w:pPr>
              <w:jc w:val="center"/>
              <w:rPr>
                <w:rFonts w:ascii="Times New Roman" w:hAnsi="Times New Roman"/>
                <w:bCs/>
                <w:iCs/>
              </w:rPr>
            </w:pPr>
            <w:r w:rsidRPr="0017775A">
              <w:rPr>
                <w:rFonts w:ascii="Times New Roman" w:hAnsi="Times New Roman"/>
                <w:bCs/>
                <w:iCs/>
              </w:rPr>
              <w:t>4</w:t>
            </w:r>
          </w:p>
        </w:tc>
        <w:tc>
          <w:tcPr>
            <w:tcW w:w="1842" w:type="dxa"/>
            <w:vAlign w:val="center"/>
          </w:tcPr>
          <w:p w:rsidR="00401E3F" w:rsidRPr="0017775A" w:rsidRDefault="00401E3F" w:rsidP="00DF424C">
            <w:pPr>
              <w:jc w:val="center"/>
              <w:rPr>
                <w:rFonts w:ascii="Times New Roman" w:hAnsi="Times New Roman"/>
                <w:bCs/>
                <w:iCs/>
              </w:rPr>
            </w:pPr>
            <w:r w:rsidRPr="0017775A">
              <w:rPr>
                <w:rFonts w:ascii="Times New Roman" w:hAnsi="Times New Roman"/>
                <w:bCs/>
                <w:iCs/>
              </w:rPr>
              <w:t>5</w:t>
            </w:r>
          </w:p>
        </w:tc>
        <w:tc>
          <w:tcPr>
            <w:tcW w:w="1843" w:type="dxa"/>
            <w:vAlign w:val="center"/>
          </w:tcPr>
          <w:p w:rsidR="00401E3F" w:rsidRPr="0017775A" w:rsidRDefault="00401E3F" w:rsidP="00DF424C">
            <w:pPr>
              <w:jc w:val="center"/>
              <w:rPr>
                <w:rFonts w:ascii="Times New Roman" w:hAnsi="Times New Roman"/>
                <w:bCs/>
                <w:iCs/>
              </w:rPr>
            </w:pPr>
            <w:r w:rsidRPr="0017775A">
              <w:rPr>
                <w:rFonts w:ascii="Times New Roman" w:hAnsi="Times New Roman"/>
                <w:bCs/>
                <w:iCs/>
              </w:rPr>
              <w:t>6</w:t>
            </w:r>
          </w:p>
        </w:tc>
        <w:tc>
          <w:tcPr>
            <w:tcW w:w="2126" w:type="dxa"/>
            <w:vAlign w:val="center"/>
          </w:tcPr>
          <w:p w:rsidR="00401E3F" w:rsidRPr="0017775A" w:rsidRDefault="00401E3F" w:rsidP="00DF424C">
            <w:pPr>
              <w:jc w:val="center"/>
              <w:rPr>
                <w:rFonts w:ascii="Times New Roman" w:hAnsi="Times New Roman"/>
                <w:bCs/>
                <w:iCs/>
              </w:rPr>
            </w:pPr>
            <w:r w:rsidRPr="0017775A">
              <w:rPr>
                <w:rFonts w:ascii="Times New Roman" w:hAnsi="Times New Roman"/>
                <w:bCs/>
                <w:iCs/>
              </w:rPr>
              <w:t>7</w:t>
            </w:r>
          </w:p>
        </w:tc>
        <w:tc>
          <w:tcPr>
            <w:tcW w:w="1134" w:type="dxa"/>
            <w:vAlign w:val="center"/>
          </w:tcPr>
          <w:p w:rsidR="00401E3F" w:rsidRPr="0017775A" w:rsidRDefault="00401E3F" w:rsidP="00DF424C">
            <w:pPr>
              <w:jc w:val="center"/>
              <w:rPr>
                <w:rFonts w:ascii="Times New Roman" w:hAnsi="Times New Roman"/>
                <w:bCs/>
                <w:iCs/>
              </w:rPr>
            </w:pPr>
            <w:r w:rsidRPr="0017775A">
              <w:rPr>
                <w:rFonts w:ascii="Times New Roman" w:hAnsi="Times New Roman"/>
                <w:bCs/>
                <w:iCs/>
              </w:rPr>
              <w:t>8</w:t>
            </w:r>
          </w:p>
        </w:tc>
        <w:tc>
          <w:tcPr>
            <w:tcW w:w="1833" w:type="dxa"/>
            <w:vAlign w:val="center"/>
          </w:tcPr>
          <w:p w:rsidR="00401E3F" w:rsidRPr="0017775A" w:rsidRDefault="00401E3F" w:rsidP="00DF424C">
            <w:pPr>
              <w:jc w:val="center"/>
              <w:rPr>
                <w:rFonts w:ascii="Times New Roman" w:hAnsi="Times New Roman"/>
                <w:bCs/>
                <w:iCs/>
              </w:rPr>
            </w:pPr>
            <w:r w:rsidRPr="0017775A">
              <w:rPr>
                <w:rFonts w:ascii="Times New Roman" w:hAnsi="Times New Roman"/>
                <w:bCs/>
                <w:iCs/>
              </w:rPr>
              <w:t>9</w:t>
            </w:r>
          </w:p>
        </w:tc>
      </w:tr>
      <w:tr w:rsidR="00B7246B" w:rsidRPr="0017775A" w:rsidTr="00E05E2A">
        <w:trPr>
          <w:tblHeader/>
        </w:trPr>
        <w:tc>
          <w:tcPr>
            <w:tcW w:w="534" w:type="dxa"/>
            <w:vMerge w:val="restart"/>
            <w:vAlign w:val="center"/>
          </w:tcPr>
          <w:p w:rsidR="00B7246B" w:rsidRPr="0017775A" w:rsidRDefault="00B7246B" w:rsidP="00DF424C">
            <w:pPr>
              <w:jc w:val="center"/>
              <w:rPr>
                <w:rFonts w:ascii="Times New Roman" w:hAnsi="Times New Roman"/>
                <w:b/>
                <w:bCs/>
                <w:iCs/>
              </w:rPr>
            </w:pPr>
            <w:r w:rsidRPr="0017775A">
              <w:rPr>
                <w:rFonts w:ascii="Times New Roman" w:hAnsi="Times New Roman"/>
                <w:b/>
              </w:rPr>
              <w:t>1</w:t>
            </w:r>
          </w:p>
        </w:tc>
        <w:tc>
          <w:tcPr>
            <w:tcW w:w="1701" w:type="dxa"/>
            <w:vMerge w:val="restart"/>
            <w:vAlign w:val="center"/>
          </w:tcPr>
          <w:p w:rsidR="00B7246B" w:rsidRPr="0017775A" w:rsidRDefault="00B7246B" w:rsidP="0013355C">
            <w:pPr>
              <w:jc w:val="center"/>
              <w:rPr>
                <w:rFonts w:ascii="Times New Roman" w:hAnsi="Times New Roman"/>
              </w:rPr>
            </w:pPr>
            <w:r w:rsidRPr="0017775A">
              <w:rPr>
                <w:rFonts w:ascii="Times New Roman" w:hAnsi="Times New Roman"/>
              </w:rPr>
              <w:t>Объекты образования</w:t>
            </w:r>
          </w:p>
          <w:p w:rsidR="00B7246B" w:rsidRPr="0017775A" w:rsidRDefault="00B7246B" w:rsidP="00DF424C">
            <w:pPr>
              <w:jc w:val="center"/>
              <w:rPr>
                <w:rFonts w:ascii="Times New Roman" w:hAnsi="Times New Roman"/>
              </w:rPr>
            </w:pPr>
          </w:p>
        </w:tc>
        <w:tc>
          <w:tcPr>
            <w:tcW w:w="1984" w:type="dxa"/>
            <w:vMerge w:val="restart"/>
            <w:vAlign w:val="center"/>
          </w:tcPr>
          <w:p w:rsidR="00B7246B" w:rsidRPr="0017775A" w:rsidRDefault="00B7246B" w:rsidP="00DF424C">
            <w:pPr>
              <w:jc w:val="center"/>
              <w:rPr>
                <w:rFonts w:ascii="Times New Roman" w:hAnsi="Times New Roman"/>
              </w:rPr>
            </w:pPr>
            <w:r w:rsidRPr="0017775A">
              <w:rPr>
                <w:rFonts w:ascii="Times New Roman" w:hAnsi="Times New Roman"/>
              </w:rPr>
              <w:t>дошкольное и школьное образование</w:t>
            </w:r>
          </w:p>
        </w:tc>
        <w:tc>
          <w:tcPr>
            <w:tcW w:w="1985" w:type="dxa"/>
            <w:vAlign w:val="center"/>
          </w:tcPr>
          <w:p w:rsidR="00B7246B" w:rsidRPr="0017775A" w:rsidRDefault="00B7246B" w:rsidP="00DF424C">
            <w:pPr>
              <w:jc w:val="center"/>
              <w:rPr>
                <w:rFonts w:ascii="Times New Roman" w:hAnsi="Times New Roman"/>
              </w:rPr>
            </w:pPr>
            <w:r w:rsidRPr="0017775A">
              <w:rPr>
                <w:rFonts w:ascii="Times New Roman" w:hAnsi="Times New Roman"/>
              </w:rPr>
              <w:t xml:space="preserve">детский сад </w:t>
            </w:r>
            <w:proofErr w:type="gramStart"/>
            <w:r w:rsidRPr="0017775A">
              <w:rPr>
                <w:rFonts w:ascii="Times New Roman" w:hAnsi="Times New Roman"/>
              </w:rPr>
              <w:t>-н</w:t>
            </w:r>
            <w:proofErr w:type="gramEnd"/>
            <w:r w:rsidRPr="0017775A">
              <w:rPr>
                <w:rFonts w:ascii="Times New Roman" w:hAnsi="Times New Roman"/>
              </w:rPr>
              <w:t>ачальная школа</w:t>
            </w:r>
          </w:p>
        </w:tc>
        <w:tc>
          <w:tcPr>
            <w:tcW w:w="1842" w:type="dxa"/>
            <w:vAlign w:val="center"/>
          </w:tcPr>
          <w:p w:rsidR="00B7246B" w:rsidRPr="0017775A" w:rsidRDefault="00B7246B" w:rsidP="000E007D">
            <w:pPr>
              <w:jc w:val="center"/>
              <w:rPr>
                <w:rFonts w:ascii="Times New Roman" w:hAnsi="Times New Roman"/>
              </w:rPr>
            </w:pPr>
            <w:r w:rsidRPr="0017775A">
              <w:rPr>
                <w:rFonts w:ascii="Times New Roman" w:hAnsi="Times New Roman"/>
              </w:rPr>
              <w:t>с. Ванкарем, в южной части села, по ул. Челюскинцев</w:t>
            </w:r>
          </w:p>
        </w:tc>
        <w:tc>
          <w:tcPr>
            <w:tcW w:w="1843" w:type="dxa"/>
            <w:vAlign w:val="center"/>
          </w:tcPr>
          <w:p w:rsidR="00B7246B" w:rsidRPr="0017775A" w:rsidRDefault="00B7246B" w:rsidP="000E007D">
            <w:pPr>
              <w:jc w:val="center"/>
              <w:rPr>
                <w:rFonts w:ascii="Times New Roman" w:hAnsi="Times New Roman"/>
              </w:rPr>
            </w:pPr>
            <w:r w:rsidRPr="0017775A">
              <w:rPr>
                <w:rFonts w:ascii="Times New Roman" w:hAnsi="Times New Roman"/>
              </w:rPr>
              <w:t>детский сад на 30 мест, школа на 20 мест</w:t>
            </w:r>
          </w:p>
        </w:tc>
        <w:tc>
          <w:tcPr>
            <w:tcW w:w="2126" w:type="dxa"/>
            <w:vAlign w:val="center"/>
          </w:tcPr>
          <w:p w:rsidR="00B7246B" w:rsidRPr="0017775A" w:rsidRDefault="00B7246B" w:rsidP="000E007D">
            <w:pPr>
              <w:jc w:val="center"/>
              <w:rPr>
                <w:rFonts w:ascii="Times New Roman" w:hAnsi="Times New Roman"/>
              </w:rPr>
            </w:pPr>
            <w:r w:rsidRPr="0017775A">
              <w:rPr>
                <w:rFonts w:ascii="Times New Roman" w:hAnsi="Times New Roman"/>
              </w:rPr>
              <w:t>зона специализированной общественной застройки</w:t>
            </w:r>
          </w:p>
        </w:tc>
        <w:tc>
          <w:tcPr>
            <w:tcW w:w="1134" w:type="dxa"/>
            <w:vAlign w:val="center"/>
          </w:tcPr>
          <w:p w:rsidR="00B7246B" w:rsidRPr="0017775A" w:rsidRDefault="00B7246B" w:rsidP="00DF424C">
            <w:pPr>
              <w:jc w:val="center"/>
              <w:rPr>
                <w:rFonts w:ascii="Times New Roman" w:hAnsi="Times New Roman"/>
                <w:b/>
                <w:bCs/>
                <w:iCs/>
              </w:rPr>
            </w:pPr>
            <w:r w:rsidRPr="0017775A">
              <w:rPr>
                <w:rFonts w:ascii="Times New Roman" w:hAnsi="Times New Roman"/>
              </w:rPr>
              <w:t>не требуется</w:t>
            </w:r>
          </w:p>
        </w:tc>
        <w:tc>
          <w:tcPr>
            <w:tcW w:w="1833" w:type="dxa"/>
            <w:vAlign w:val="center"/>
          </w:tcPr>
          <w:p w:rsidR="00B7246B" w:rsidRPr="0017775A" w:rsidRDefault="00B7246B" w:rsidP="00A70FB2">
            <w:pPr>
              <w:jc w:val="center"/>
              <w:rPr>
                <w:rFonts w:ascii="Times New Roman" w:hAnsi="Times New Roman"/>
                <w:b/>
                <w:bCs/>
                <w:iCs/>
              </w:rPr>
            </w:pPr>
            <w:r w:rsidRPr="0017775A">
              <w:rPr>
                <w:rFonts w:ascii="Times New Roman" w:hAnsi="Times New Roman"/>
              </w:rPr>
              <w:t xml:space="preserve">перенос функций существующего здания 1935 г. постройки </w:t>
            </w:r>
          </w:p>
        </w:tc>
      </w:tr>
      <w:tr w:rsidR="00B7246B" w:rsidRPr="0017775A" w:rsidTr="00E05E2A">
        <w:trPr>
          <w:tblHeader/>
        </w:trPr>
        <w:tc>
          <w:tcPr>
            <w:tcW w:w="534" w:type="dxa"/>
            <w:vMerge/>
            <w:vAlign w:val="center"/>
          </w:tcPr>
          <w:p w:rsidR="00B7246B" w:rsidRPr="0017775A" w:rsidRDefault="00B7246B" w:rsidP="00DF424C">
            <w:pPr>
              <w:jc w:val="center"/>
              <w:rPr>
                <w:rFonts w:ascii="Times New Roman" w:hAnsi="Times New Roman"/>
                <w:b/>
                <w:bCs/>
                <w:iCs/>
              </w:rPr>
            </w:pPr>
          </w:p>
        </w:tc>
        <w:tc>
          <w:tcPr>
            <w:tcW w:w="1701" w:type="dxa"/>
            <w:vMerge/>
            <w:vAlign w:val="center"/>
          </w:tcPr>
          <w:p w:rsidR="00B7246B" w:rsidRPr="0017775A" w:rsidRDefault="00B7246B" w:rsidP="00DF424C">
            <w:pPr>
              <w:jc w:val="center"/>
              <w:rPr>
                <w:rFonts w:ascii="Times New Roman" w:hAnsi="Times New Roman"/>
                <w:b/>
                <w:bCs/>
                <w:iCs/>
              </w:rPr>
            </w:pPr>
          </w:p>
        </w:tc>
        <w:tc>
          <w:tcPr>
            <w:tcW w:w="1984" w:type="dxa"/>
            <w:vMerge/>
            <w:vAlign w:val="center"/>
          </w:tcPr>
          <w:p w:rsidR="00B7246B" w:rsidRPr="0017775A" w:rsidRDefault="00B7246B" w:rsidP="00DF424C">
            <w:pPr>
              <w:jc w:val="center"/>
              <w:rPr>
                <w:rFonts w:ascii="Times New Roman" w:hAnsi="Times New Roman"/>
                <w:b/>
                <w:bCs/>
                <w:iCs/>
              </w:rPr>
            </w:pPr>
          </w:p>
        </w:tc>
        <w:tc>
          <w:tcPr>
            <w:tcW w:w="1985" w:type="dxa"/>
            <w:vAlign w:val="center"/>
          </w:tcPr>
          <w:p w:rsidR="00B7246B" w:rsidRPr="0017775A" w:rsidRDefault="00B7246B" w:rsidP="00DF424C">
            <w:pPr>
              <w:jc w:val="center"/>
              <w:rPr>
                <w:rFonts w:ascii="Times New Roman" w:hAnsi="Times New Roman"/>
                <w:b/>
                <w:bCs/>
                <w:iCs/>
              </w:rPr>
            </w:pPr>
            <w:r w:rsidRPr="0017775A">
              <w:rPr>
                <w:rFonts w:ascii="Times New Roman" w:hAnsi="Times New Roman"/>
              </w:rPr>
              <w:t>начальная школа</w:t>
            </w:r>
          </w:p>
        </w:tc>
        <w:tc>
          <w:tcPr>
            <w:tcW w:w="1842" w:type="dxa"/>
            <w:vAlign w:val="center"/>
          </w:tcPr>
          <w:p w:rsidR="00B7246B" w:rsidRPr="0017775A" w:rsidRDefault="00B7246B" w:rsidP="00DF424C">
            <w:pPr>
              <w:jc w:val="center"/>
              <w:rPr>
                <w:rFonts w:ascii="Times New Roman" w:hAnsi="Times New Roman"/>
                <w:bCs/>
                <w:iCs/>
              </w:rPr>
            </w:pPr>
            <w:r w:rsidRPr="0017775A">
              <w:rPr>
                <w:rFonts w:ascii="Times New Roman" w:hAnsi="Times New Roman"/>
                <w:bCs/>
                <w:iCs/>
              </w:rPr>
              <w:t xml:space="preserve">с. Рыркайпий, ул. </w:t>
            </w:r>
            <w:proofErr w:type="spellStart"/>
            <w:r w:rsidRPr="0017775A">
              <w:rPr>
                <w:rFonts w:ascii="Times New Roman" w:hAnsi="Times New Roman"/>
                <w:bCs/>
                <w:iCs/>
              </w:rPr>
              <w:t>Тевлянто</w:t>
            </w:r>
            <w:proofErr w:type="spellEnd"/>
            <w:r w:rsidRPr="0017775A">
              <w:rPr>
                <w:rFonts w:ascii="Times New Roman" w:hAnsi="Times New Roman"/>
                <w:bCs/>
                <w:iCs/>
              </w:rPr>
              <w:t>, 1</w:t>
            </w:r>
          </w:p>
        </w:tc>
        <w:tc>
          <w:tcPr>
            <w:tcW w:w="1843" w:type="dxa"/>
            <w:vAlign w:val="center"/>
          </w:tcPr>
          <w:p w:rsidR="00B7246B" w:rsidRPr="0017775A" w:rsidRDefault="00B7246B" w:rsidP="00DF424C">
            <w:pPr>
              <w:jc w:val="center"/>
              <w:rPr>
                <w:rFonts w:ascii="Times New Roman" w:hAnsi="Times New Roman"/>
                <w:b/>
                <w:bCs/>
                <w:iCs/>
              </w:rPr>
            </w:pPr>
            <w:r w:rsidRPr="0017775A">
              <w:rPr>
                <w:rFonts w:ascii="Times New Roman" w:hAnsi="Times New Roman"/>
              </w:rPr>
              <w:t>на 100 мест</w:t>
            </w:r>
          </w:p>
        </w:tc>
        <w:tc>
          <w:tcPr>
            <w:tcW w:w="2126" w:type="dxa"/>
            <w:vAlign w:val="center"/>
          </w:tcPr>
          <w:p w:rsidR="00B7246B" w:rsidRPr="0017775A" w:rsidRDefault="00B7246B" w:rsidP="00DF424C">
            <w:pPr>
              <w:jc w:val="center"/>
              <w:rPr>
                <w:rFonts w:ascii="Times New Roman" w:hAnsi="Times New Roman"/>
                <w:b/>
                <w:bCs/>
                <w:iCs/>
              </w:rPr>
            </w:pPr>
            <w:r w:rsidRPr="0017775A">
              <w:rPr>
                <w:rFonts w:ascii="Times New Roman" w:hAnsi="Times New Roman"/>
              </w:rPr>
              <w:t>зона специализированной общественной застройки</w:t>
            </w:r>
          </w:p>
        </w:tc>
        <w:tc>
          <w:tcPr>
            <w:tcW w:w="1134" w:type="dxa"/>
            <w:vAlign w:val="center"/>
          </w:tcPr>
          <w:p w:rsidR="00B7246B" w:rsidRPr="0017775A" w:rsidRDefault="00B7246B" w:rsidP="00DF424C">
            <w:pPr>
              <w:jc w:val="center"/>
              <w:rPr>
                <w:rFonts w:ascii="Times New Roman" w:hAnsi="Times New Roman"/>
                <w:b/>
                <w:bCs/>
                <w:iCs/>
              </w:rPr>
            </w:pPr>
            <w:r w:rsidRPr="0017775A">
              <w:rPr>
                <w:rFonts w:ascii="Times New Roman" w:hAnsi="Times New Roman"/>
              </w:rPr>
              <w:t>не требуется</w:t>
            </w:r>
          </w:p>
        </w:tc>
        <w:tc>
          <w:tcPr>
            <w:tcW w:w="1833" w:type="dxa"/>
            <w:vAlign w:val="center"/>
          </w:tcPr>
          <w:p w:rsidR="00B7246B" w:rsidRPr="0017775A" w:rsidRDefault="00B7246B" w:rsidP="00DF424C">
            <w:pPr>
              <w:jc w:val="center"/>
              <w:rPr>
                <w:rFonts w:ascii="Times New Roman" w:hAnsi="Times New Roman"/>
                <w:b/>
                <w:bCs/>
                <w:iCs/>
              </w:rPr>
            </w:pPr>
            <w:r w:rsidRPr="0017775A">
              <w:rPr>
                <w:rFonts w:ascii="Times New Roman" w:hAnsi="Times New Roman"/>
              </w:rPr>
              <w:t>строительство на месте существующей школы</w:t>
            </w:r>
          </w:p>
        </w:tc>
      </w:tr>
      <w:tr w:rsidR="00B7246B" w:rsidRPr="0017775A" w:rsidTr="00803679">
        <w:trPr>
          <w:tblHeader/>
        </w:trPr>
        <w:tc>
          <w:tcPr>
            <w:tcW w:w="534" w:type="dxa"/>
            <w:vMerge/>
            <w:vAlign w:val="center"/>
          </w:tcPr>
          <w:p w:rsidR="00B7246B" w:rsidRPr="0017775A" w:rsidRDefault="00B7246B" w:rsidP="00DF424C">
            <w:pPr>
              <w:jc w:val="center"/>
              <w:rPr>
                <w:rFonts w:ascii="Times New Roman" w:hAnsi="Times New Roman"/>
                <w:b/>
                <w:bCs/>
                <w:iCs/>
              </w:rPr>
            </w:pPr>
          </w:p>
        </w:tc>
        <w:tc>
          <w:tcPr>
            <w:tcW w:w="1701" w:type="dxa"/>
            <w:vMerge/>
            <w:vAlign w:val="center"/>
          </w:tcPr>
          <w:p w:rsidR="00B7246B" w:rsidRPr="0017775A" w:rsidRDefault="00B7246B" w:rsidP="00DF424C">
            <w:pPr>
              <w:jc w:val="center"/>
              <w:rPr>
                <w:rFonts w:ascii="Times New Roman" w:hAnsi="Times New Roman"/>
                <w:b/>
                <w:bCs/>
                <w:iCs/>
              </w:rPr>
            </w:pPr>
          </w:p>
        </w:tc>
        <w:tc>
          <w:tcPr>
            <w:tcW w:w="1984" w:type="dxa"/>
            <w:vMerge/>
            <w:tcBorders>
              <w:bottom w:val="single" w:sz="4" w:space="0" w:color="auto"/>
            </w:tcBorders>
            <w:vAlign w:val="center"/>
          </w:tcPr>
          <w:p w:rsidR="00B7246B" w:rsidRPr="0017775A" w:rsidRDefault="00B7246B" w:rsidP="00DF424C">
            <w:pPr>
              <w:jc w:val="center"/>
              <w:rPr>
                <w:rFonts w:ascii="Times New Roman" w:hAnsi="Times New Roman"/>
                <w:b/>
                <w:bCs/>
                <w:iCs/>
              </w:rPr>
            </w:pPr>
          </w:p>
        </w:tc>
        <w:tc>
          <w:tcPr>
            <w:tcW w:w="1985" w:type="dxa"/>
            <w:tcBorders>
              <w:bottom w:val="single" w:sz="4" w:space="0" w:color="auto"/>
            </w:tcBorders>
            <w:vAlign w:val="center"/>
          </w:tcPr>
          <w:p w:rsidR="00B7246B" w:rsidRPr="0017775A" w:rsidRDefault="00B7246B" w:rsidP="00DF424C">
            <w:pPr>
              <w:jc w:val="center"/>
              <w:rPr>
                <w:rFonts w:ascii="Times New Roman" w:hAnsi="Times New Roman"/>
                <w:b/>
                <w:bCs/>
                <w:iCs/>
              </w:rPr>
            </w:pPr>
            <w:r w:rsidRPr="0017775A">
              <w:rPr>
                <w:rFonts w:ascii="Times New Roman" w:hAnsi="Times New Roman"/>
              </w:rPr>
              <w:t>детский сад</w:t>
            </w:r>
          </w:p>
        </w:tc>
        <w:tc>
          <w:tcPr>
            <w:tcW w:w="1842" w:type="dxa"/>
            <w:tcBorders>
              <w:bottom w:val="single" w:sz="4" w:space="0" w:color="auto"/>
            </w:tcBorders>
            <w:vAlign w:val="center"/>
          </w:tcPr>
          <w:p w:rsidR="00B7246B" w:rsidRPr="0017775A" w:rsidRDefault="00B7246B" w:rsidP="002F701A">
            <w:pPr>
              <w:jc w:val="center"/>
              <w:rPr>
                <w:rFonts w:ascii="Times New Roman" w:hAnsi="Times New Roman"/>
                <w:bCs/>
                <w:iCs/>
              </w:rPr>
            </w:pPr>
            <w:r w:rsidRPr="0017775A">
              <w:rPr>
                <w:rFonts w:ascii="Times New Roman" w:hAnsi="Times New Roman"/>
              </w:rPr>
              <w:t>с. Рыркайпий,</w:t>
            </w:r>
            <w:r w:rsidRPr="0017775A">
              <w:rPr>
                <w:rFonts w:ascii="Times New Roman" w:hAnsi="Times New Roman"/>
                <w:bCs/>
                <w:iCs/>
              </w:rPr>
              <w:t xml:space="preserve"> ул. Солнечная, 1</w:t>
            </w:r>
          </w:p>
        </w:tc>
        <w:tc>
          <w:tcPr>
            <w:tcW w:w="1843" w:type="dxa"/>
            <w:tcBorders>
              <w:bottom w:val="single" w:sz="4" w:space="0" w:color="auto"/>
            </w:tcBorders>
            <w:vAlign w:val="center"/>
          </w:tcPr>
          <w:p w:rsidR="00B7246B" w:rsidRPr="0017775A" w:rsidRDefault="00B7246B" w:rsidP="00DF424C">
            <w:pPr>
              <w:jc w:val="center"/>
              <w:rPr>
                <w:rFonts w:ascii="Times New Roman" w:hAnsi="Times New Roman"/>
                <w:b/>
                <w:bCs/>
                <w:iCs/>
              </w:rPr>
            </w:pPr>
            <w:r w:rsidRPr="0017775A">
              <w:rPr>
                <w:rFonts w:ascii="Times New Roman" w:hAnsi="Times New Roman"/>
              </w:rPr>
              <w:t>на 70 мест</w:t>
            </w:r>
            <w:r w:rsidRPr="0017775A">
              <w:rPr>
                <w:rFonts w:ascii="Times New Roman" w:hAnsi="Times New Roman"/>
                <w:b/>
                <w:bCs/>
                <w:iCs/>
              </w:rPr>
              <w:t xml:space="preserve"> </w:t>
            </w:r>
          </w:p>
        </w:tc>
        <w:tc>
          <w:tcPr>
            <w:tcW w:w="2126" w:type="dxa"/>
            <w:tcBorders>
              <w:bottom w:val="single" w:sz="4" w:space="0" w:color="auto"/>
            </w:tcBorders>
            <w:vAlign w:val="center"/>
          </w:tcPr>
          <w:p w:rsidR="00B7246B" w:rsidRPr="0017775A" w:rsidRDefault="00B7246B" w:rsidP="00DF424C">
            <w:pPr>
              <w:jc w:val="center"/>
              <w:rPr>
                <w:rFonts w:ascii="Times New Roman" w:hAnsi="Times New Roman"/>
                <w:b/>
                <w:bCs/>
                <w:iCs/>
              </w:rPr>
            </w:pPr>
            <w:r w:rsidRPr="0017775A">
              <w:rPr>
                <w:rFonts w:ascii="Times New Roman" w:hAnsi="Times New Roman"/>
              </w:rPr>
              <w:t>зона специализированной общественной застройки</w:t>
            </w:r>
          </w:p>
        </w:tc>
        <w:tc>
          <w:tcPr>
            <w:tcW w:w="1134" w:type="dxa"/>
            <w:tcBorders>
              <w:bottom w:val="single" w:sz="4" w:space="0" w:color="auto"/>
            </w:tcBorders>
            <w:vAlign w:val="center"/>
          </w:tcPr>
          <w:p w:rsidR="00B7246B" w:rsidRPr="0017775A" w:rsidRDefault="00B7246B" w:rsidP="00DF424C">
            <w:pPr>
              <w:jc w:val="center"/>
              <w:rPr>
                <w:rFonts w:ascii="Times New Roman" w:hAnsi="Times New Roman"/>
                <w:b/>
                <w:bCs/>
                <w:iCs/>
              </w:rPr>
            </w:pPr>
            <w:r w:rsidRPr="0017775A">
              <w:rPr>
                <w:rFonts w:ascii="Times New Roman" w:hAnsi="Times New Roman"/>
              </w:rPr>
              <w:t>не требуется</w:t>
            </w:r>
          </w:p>
        </w:tc>
        <w:tc>
          <w:tcPr>
            <w:tcW w:w="1833" w:type="dxa"/>
            <w:tcBorders>
              <w:bottom w:val="single" w:sz="4" w:space="0" w:color="auto"/>
            </w:tcBorders>
            <w:vAlign w:val="center"/>
          </w:tcPr>
          <w:p w:rsidR="00B7246B" w:rsidRPr="0017775A" w:rsidRDefault="00B7246B" w:rsidP="00DF424C">
            <w:pPr>
              <w:jc w:val="center"/>
              <w:rPr>
                <w:rFonts w:ascii="Times New Roman" w:hAnsi="Times New Roman"/>
                <w:b/>
                <w:bCs/>
                <w:iCs/>
              </w:rPr>
            </w:pPr>
            <w:r w:rsidRPr="0017775A">
              <w:rPr>
                <w:rFonts w:ascii="Times New Roman" w:hAnsi="Times New Roman"/>
              </w:rPr>
              <w:t xml:space="preserve">строительство на месте существующих зданий по </w:t>
            </w:r>
            <w:proofErr w:type="spellStart"/>
            <w:r w:rsidRPr="0017775A">
              <w:rPr>
                <w:rFonts w:ascii="Times New Roman" w:hAnsi="Times New Roman"/>
              </w:rPr>
              <w:t>адр</w:t>
            </w:r>
            <w:proofErr w:type="spellEnd"/>
            <w:r w:rsidRPr="0017775A">
              <w:rPr>
                <w:rFonts w:ascii="Times New Roman" w:hAnsi="Times New Roman"/>
              </w:rPr>
              <w:t>.: ул. </w:t>
            </w:r>
            <w:proofErr w:type="gramStart"/>
            <w:r w:rsidRPr="0017775A">
              <w:rPr>
                <w:rFonts w:ascii="Times New Roman" w:hAnsi="Times New Roman"/>
              </w:rPr>
              <w:t>Солнечная</w:t>
            </w:r>
            <w:proofErr w:type="gramEnd"/>
            <w:r w:rsidRPr="0017775A">
              <w:rPr>
                <w:rFonts w:ascii="Times New Roman" w:hAnsi="Times New Roman"/>
              </w:rPr>
              <w:t>, 1, ул. Солнечная, 13</w:t>
            </w:r>
          </w:p>
        </w:tc>
      </w:tr>
      <w:tr w:rsidR="002A4B4D" w:rsidRPr="0017775A" w:rsidTr="00E05E2A">
        <w:trPr>
          <w:tblHeader/>
        </w:trPr>
        <w:tc>
          <w:tcPr>
            <w:tcW w:w="534" w:type="dxa"/>
            <w:vMerge/>
            <w:tcBorders>
              <w:bottom w:val="single" w:sz="4" w:space="0" w:color="auto"/>
            </w:tcBorders>
            <w:vAlign w:val="center"/>
          </w:tcPr>
          <w:p w:rsidR="002A4B4D" w:rsidRPr="0017775A" w:rsidRDefault="002A4B4D" w:rsidP="00DF424C">
            <w:pPr>
              <w:jc w:val="center"/>
              <w:rPr>
                <w:rFonts w:ascii="Times New Roman" w:hAnsi="Times New Roman"/>
                <w:b/>
                <w:bCs/>
                <w:iCs/>
              </w:rPr>
            </w:pPr>
          </w:p>
        </w:tc>
        <w:tc>
          <w:tcPr>
            <w:tcW w:w="1701" w:type="dxa"/>
            <w:vMerge/>
            <w:tcBorders>
              <w:bottom w:val="single" w:sz="4" w:space="0" w:color="auto"/>
            </w:tcBorders>
            <w:vAlign w:val="center"/>
          </w:tcPr>
          <w:p w:rsidR="002A4B4D" w:rsidRPr="0017775A" w:rsidRDefault="002A4B4D" w:rsidP="00DF424C">
            <w:pPr>
              <w:jc w:val="center"/>
              <w:rPr>
                <w:rFonts w:ascii="Times New Roman" w:hAnsi="Times New Roman"/>
                <w:b/>
                <w:bCs/>
                <w:iCs/>
              </w:rPr>
            </w:pPr>
          </w:p>
        </w:tc>
        <w:tc>
          <w:tcPr>
            <w:tcW w:w="1984" w:type="dxa"/>
            <w:tcBorders>
              <w:bottom w:val="single" w:sz="4" w:space="0" w:color="auto"/>
            </w:tcBorders>
            <w:vAlign w:val="center"/>
          </w:tcPr>
          <w:p w:rsidR="002A4B4D" w:rsidRPr="0017775A" w:rsidRDefault="002A4B4D" w:rsidP="00DF424C">
            <w:pPr>
              <w:jc w:val="center"/>
              <w:rPr>
                <w:rFonts w:ascii="Times New Roman" w:hAnsi="Times New Roman"/>
                <w:b/>
                <w:bCs/>
                <w:iCs/>
              </w:rPr>
            </w:pPr>
            <w:r w:rsidRPr="0017775A">
              <w:rPr>
                <w:rFonts w:ascii="Times New Roman" w:hAnsi="Times New Roman"/>
              </w:rPr>
              <w:t>дополнительное образование</w:t>
            </w:r>
          </w:p>
        </w:tc>
        <w:tc>
          <w:tcPr>
            <w:tcW w:w="1985" w:type="dxa"/>
            <w:tcBorders>
              <w:bottom w:val="single" w:sz="4" w:space="0" w:color="auto"/>
            </w:tcBorders>
            <w:vAlign w:val="center"/>
          </w:tcPr>
          <w:p w:rsidR="002A4B4D" w:rsidRPr="0017775A" w:rsidRDefault="002A4B4D" w:rsidP="00DF424C">
            <w:pPr>
              <w:jc w:val="center"/>
              <w:rPr>
                <w:rFonts w:ascii="Times New Roman" w:hAnsi="Times New Roman"/>
              </w:rPr>
            </w:pPr>
            <w:r w:rsidRPr="0017775A">
              <w:rPr>
                <w:rFonts w:ascii="Times New Roman" w:hAnsi="Times New Roman"/>
              </w:rPr>
              <w:t>строительство организации дополнительного образования</w:t>
            </w:r>
          </w:p>
        </w:tc>
        <w:tc>
          <w:tcPr>
            <w:tcW w:w="1842" w:type="dxa"/>
            <w:tcBorders>
              <w:bottom w:val="single" w:sz="4" w:space="0" w:color="auto"/>
            </w:tcBorders>
            <w:vAlign w:val="center"/>
          </w:tcPr>
          <w:p w:rsidR="002A4B4D" w:rsidRPr="0017775A" w:rsidRDefault="002A4B4D" w:rsidP="002A4B4D">
            <w:pPr>
              <w:jc w:val="center"/>
              <w:rPr>
                <w:rFonts w:ascii="Times New Roman" w:hAnsi="Times New Roman"/>
              </w:rPr>
            </w:pPr>
            <w:r w:rsidRPr="0017775A">
              <w:rPr>
                <w:rFonts w:ascii="Times New Roman" w:hAnsi="Times New Roman"/>
              </w:rPr>
              <w:t>с. Амгуэма, ул. Северная</w:t>
            </w:r>
          </w:p>
        </w:tc>
        <w:tc>
          <w:tcPr>
            <w:tcW w:w="1843" w:type="dxa"/>
            <w:tcBorders>
              <w:bottom w:val="single" w:sz="4" w:space="0" w:color="auto"/>
            </w:tcBorders>
            <w:vAlign w:val="center"/>
          </w:tcPr>
          <w:p w:rsidR="002A4B4D" w:rsidRPr="0017775A" w:rsidRDefault="002B7592" w:rsidP="00DF424C">
            <w:pPr>
              <w:jc w:val="center"/>
              <w:rPr>
                <w:rFonts w:ascii="Times New Roman" w:hAnsi="Times New Roman"/>
              </w:rPr>
            </w:pPr>
            <w:r w:rsidRPr="0017775A">
              <w:rPr>
                <w:rFonts w:ascii="Times New Roman" w:hAnsi="Times New Roman"/>
              </w:rPr>
              <w:t>на 124 места</w:t>
            </w:r>
          </w:p>
        </w:tc>
        <w:tc>
          <w:tcPr>
            <w:tcW w:w="2126" w:type="dxa"/>
            <w:tcBorders>
              <w:bottom w:val="single" w:sz="4" w:space="0" w:color="auto"/>
            </w:tcBorders>
            <w:vAlign w:val="center"/>
          </w:tcPr>
          <w:p w:rsidR="002A4B4D" w:rsidRPr="0017775A" w:rsidRDefault="002A4B4D" w:rsidP="00803679">
            <w:pPr>
              <w:jc w:val="center"/>
              <w:rPr>
                <w:rFonts w:ascii="Times New Roman" w:hAnsi="Times New Roman"/>
                <w:b/>
                <w:bCs/>
                <w:iCs/>
              </w:rPr>
            </w:pPr>
            <w:r w:rsidRPr="0017775A">
              <w:rPr>
                <w:rFonts w:ascii="Times New Roman" w:hAnsi="Times New Roman"/>
              </w:rPr>
              <w:t>зона специализированной общественной застройки</w:t>
            </w:r>
          </w:p>
        </w:tc>
        <w:tc>
          <w:tcPr>
            <w:tcW w:w="1134" w:type="dxa"/>
            <w:tcBorders>
              <w:bottom w:val="single" w:sz="4" w:space="0" w:color="auto"/>
            </w:tcBorders>
            <w:vAlign w:val="center"/>
          </w:tcPr>
          <w:p w:rsidR="002A4B4D" w:rsidRPr="0017775A" w:rsidRDefault="002A4B4D" w:rsidP="00803679">
            <w:pPr>
              <w:jc w:val="center"/>
              <w:rPr>
                <w:rFonts w:ascii="Times New Roman" w:hAnsi="Times New Roman"/>
                <w:b/>
                <w:bCs/>
                <w:iCs/>
              </w:rPr>
            </w:pPr>
            <w:r w:rsidRPr="0017775A">
              <w:rPr>
                <w:rFonts w:ascii="Times New Roman" w:hAnsi="Times New Roman"/>
              </w:rPr>
              <w:t>не требуется</w:t>
            </w:r>
          </w:p>
        </w:tc>
        <w:tc>
          <w:tcPr>
            <w:tcW w:w="1833" w:type="dxa"/>
            <w:tcBorders>
              <w:bottom w:val="single" w:sz="4" w:space="0" w:color="auto"/>
            </w:tcBorders>
            <w:vAlign w:val="center"/>
          </w:tcPr>
          <w:p w:rsidR="002A4B4D" w:rsidRPr="0017775A" w:rsidRDefault="002A4B4D" w:rsidP="00DF424C">
            <w:pPr>
              <w:jc w:val="center"/>
              <w:rPr>
                <w:rFonts w:ascii="Times New Roman" w:hAnsi="Times New Roman"/>
              </w:rPr>
            </w:pPr>
            <w:r w:rsidRPr="0017775A">
              <w:rPr>
                <w:rFonts w:ascii="Times New Roman" w:hAnsi="Times New Roman"/>
              </w:rPr>
              <w:t>-</w:t>
            </w:r>
          </w:p>
        </w:tc>
      </w:tr>
      <w:tr w:rsidR="00953821" w:rsidRPr="0017775A" w:rsidTr="00E05E2A">
        <w:trPr>
          <w:tblHeader/>
        </w:trPr>
        <w:tc>
          <w:tcPr>
            <w:tcW w:w="534" w:type="dxa"/>
            <w:vMerge w:val="restart"/>
            <w:vAlign w:val="center"/>
          </w:tcPr>
          <w:p w:rsidR="00953821" w:rsidRPr="0017775A" w:rsidRDefault="00953821" w:rsidP="00DF424C">
            <w:pPr>
              <w:jc w:val="center"/>
              <w:rPr>
                <w:rFonts w:ascii="Times New Roman" w:hAnsi="Times New Roman"/>
                <w:b/>
                <w:bCs/>
                <w:iCs/>
              </w:rPr>
            </w:pPr>
            <w:r w:rsidRPr="0017775A">
              <w:rPr>
                <w:rFonts w:ascii="Times New Roman" w:hAnsi="Times New Roman"/>
                <w:b/>
              </w:rPr>
              <w:lastRenderedPageBreak/>
              <w:t>2</w:t>
            </w:r>
          </w:p>
        </w:tc>
        <w:tc>
          <w:tcPr>
            <w:tcW w:w="1701" w:type="dxa"/>
            <w:vMerge w:val="restart"/>
            <w:vAlign w:val="center"/>
          </w:tcPr>
          <w:p w:rsidR="00953821" w:rsidRPr="0017775A" w:rsidRDefault="00953821" w:rsidP="00DF424C">
            <w:pPr>
              <w:jc w:val="center"/>
              <w:rPr>
                <w:rFonts w:ascii="Times New Roman" w:hAnsi="Times New Roman"/>
              </w:rPr>
            </w:pPr>
            <w:r w:rsidRPr="0017775A">
              <w:rPr>
                <w:rFonts w:ascii="Times New Roman" w:hAnsi="Times New Roman"/>
              </w:rPr>
              <w:t>Объекты  физической культуры и массового спорта</w:t>
            </w:r>
          </w:p>
        </w:tc>
        <w:tc>
          <w:tcPr>
            <w:tcW w:w="1984" w:type="dxa"/>
            <w:vMerge w:val="restart"/>
            <w:vAlign w:val="center"/>
          </w:tcPr>
          <w:p w:rsidR="00953821" w:rsidRPr="0017775A" w:rsidRDefault="00953821" w:rsidP="002D0063">
            <w:pPr>
              <w:jc w:val="center"/>
              <w:rPr>
                <w:rFonts w:ascii="Times New Roman" w:hAnsi="Times New Roman"/>
              </w:rPr>
            </w:pPr>
            <w:r w:rsidRPr="0017775A">
              <w:rPr>
                <w:rFonts w:ascii="Times New Roman" w:hAnsi="Times New Roman"/>
              </w:rPr>
              <w:t>спортивного назначения</w:t>
            </w:r>
          </w:p>
          <w:p w:rsidR="00953821" w:rsidRPr="0017775A" w:rsidRDefault="00953821" w:rsidP="002D0063">
            <w:pPr>
              <w:jc w:val="center"/>
              <w:rPr>
                <w:rFonts w:ascii="Times New Roman" w:hAnsi="Times New Roman"/>
              </w:rPr>
            </w:pPr>
          </w:p>
        </w:tc>
        <w:tc>
          <w:tcPr>
            <w:tcW w:w="1985" w:type="dxa"/>
            <w:vAlign w:val="center"/>
          </w:tcPr>
          <w:p w:rsidR="00953821" w:rsidRPr="0017775A" w:rsidRDefault="00953821" w:rsidP="00DF424C">
            <w:pPr>
              <w:jc w:val="center"/>
              <w:rPr>
                <w:rFonts w:ascii="Times New Roman" w:hAnsi="Times New Roman"/>
              </w:rPr>
            </w:pPr>
            <w:r w:rsidRPr="0017775A">
              <w:rPr>
                <w:rFonts w:ascii="Times New Roman" w:hAnsi="Times New Roman"/>
              </w:rPr>
              <w:t>спортивный комплекс с</w:t>
            </w:r>
            <w:r w:rsidR="002A4B4D" w:rsidRPr="0017775A">
              <w:rPr>
                <w:rFonts w:ascii="Times New Roman" w:hAnsi="Times New Roman"/>
              </w:rPr>
              <w:t xml:space="preserve">о спортивными залами общего пользования и </w:t>
            </w:r>
            <w:r w:rsidRPr="0017775A">
              <w:rPr>
                <w:rFonts w:ascii="Times New Roman" w:hAnsi="Times New Roman"/>
              </w:rPr>
              <w:t xml:space="preserve"> плавательным бассейном</w:t>
            </w:r>
          </w:p>
        </w:tc>
        <w:tc>
          <w:tcPr>
            <w:tcW w:w="1842" w:type="dxa"/>
            <w:vAlign w:val="center"/>
          </w:tcPr>
          <w:p w:rsidR="00953821" w:rsidRPr="0017775A" w:rsidRDefault="00953821" w:rsidP="00D1395E">
            <w:pPr>
              <w:jc w:val="center"/>
              <w:rPr>
                <w:rFonts w:ascii="Times New Roman" w:hAnsi="Times New Roman"/>
              </w:rPr>
            </w:pPr>
            <w:r w:rsidRPr="0017775A">
              <w:rPr>
                <w:rFonts w:ascii="Times New Roman" w:hAnsi="Times New Roman"/>
              </w:rPr>
              <w:t>пгт Эгвекинот, ул. Ленина, в районе дома № 6</w:t>
            </w:r>
          </w:p>
        </w:tc>
        <w:tc>
          <w:tcPr>
            <w:tcW w:w="1843" w:type="dxa"/>
            <w:vAlign w:val="center"/>
          </w:tcPr>
          <w:p w:rsidR="00953821" w:rsidRPr="0017775A" w:rsidRDefault="00953821" w:rsidP="00DF424C">
            <w:pPr>
              <w:jc w:val="center"/>
              <w:rPr>
                <w:rFonts w:ascii="Times New Roman" w:hAnsi="Times New Roman"/>
              </w:rPr>
            </w:pPr>
            <w:r w:rsidRPr="0017775A">
              <w:rPr>
                <w:rFonts w:ascii="Times New Roman" w:hAnsi="Times New Roman"/>
              </w:rPr>
              <w:t>общая площадь спортивных залов 540 кв.м., площадь зеркала бассейна 200 кв.м.</w:t>
            </w:r>
          </w:p>
        </w:tc>
        <w:tc>
          <w:tcPr>
            <w:tcW w:w="2126" w:type="dxa"/>
            <w:vAlign w:val="center"/>
          </w:tcPr>
          <w:p w:rsidR="00953821" w:rsidRPr="0017775A" w:rsidRDefault="00953821" w:rsidP="00C83266">
            <w:pPr>
              <w:jc w:val="center"/>
              <w:rPr>
                <w:rFonts w:ascii="Times New Roman" w:hAnsi="Times New Roman"/>
              </w:rPr>
            </w:pPr>
            <w:r w:rsidRPr="0017775A">
              <w:rPr>
                <w:rFonts w:ascii="Times New Roman" w:hAnsi="Times New Roman"/>
              </w:rPr>
              <w:t>зона специализированной общественной застройки</w:t>
            </w:r>
          </w:p>
        </w:tc>
        <w:tc>
          <w:tcPr>
            <w:tcW w:w="1134" w:type="dxa"/>
            <w:vAlign w:val="center"/>
          </w:tcPr>
          <w:p w:rsidR="00953821" w:rsidRPr="0017775A" w:rsidRDefault="00953821" w:rsidP="00C83266">
            <w:pPr>
              <w:jc w:val="center"/>
              <w:rPr>
                <w:rFonts w:ascii="Times New Roman" w:hAnsi="Times New Roman"/>
                <w:b/>
                <w:bCs/>
                <w:iCs/>
              </w:rPr>
            </w:pPr>
            <w:r w:rsidRPr="0017775A">
              <w:rPr>
                <w:rFonts w:ascii="Times New Roman" w:hAnsi="Times New Roman"/>
              </w:rPr>
              <w:t>не требуется</w:t>
            </w:r>
          </w:p>
        </w:tc>
        <w:tc>
          <w:tcPr>
            <w:tcW w:w="1833" w:type="dxa"/>
            <w:vAlign w:val="center"/>
          </w:tcPr>
          <w:p w:rsidR="00953821" w:rsidRPr="0017775A" w:rsidRDefault="00953821" w:rsidP="00A46438">
            <w:pPr>
              <w:jc w:val="center"/>
              <w:rPr>
                <w:rFonts w:ascii="Times New Roman" w:hAnsi="Times New Roman"/>
              </w:rPr>
            </w:pPr>
            <w:r w:rsidRPr="0017775A">
              <w:rPr>
                <w:rFonts w:ascii="Times New Roman" w:hAnsi="Times New Roman"/>
              </w:rPr>
              <w:t>строительство частично на месте существующего здания</w:t>
            </w:r>
          </w:p>
        </w:tc>
      </w:tr>
      <w:tr w:rsidR="00953821" w:rsidRPr="0017775A" w:rsidTr="00E05E2A">
        <w:trPr>
          <w:tblHeader/>
        </w:trPr>
        <w:tc>
          <w:tcPr>
            <w:tcW w:w="534" w:type="dxa"/>
            <w:vMerge/>
            <w:vAlign w:val="center"/>
          </w:tcPr>
          <w:p w:rsidR="00953821" w:rsidRPr="0017775A" w:rsidRDefault="00953821" w:rsidP="00DF424C">
            <w:pPr>
              <w:jc w:val="center"/>
              <w:rPr>
                <w:rFonts w:ascii="Times New Roman" w:hAnsi="Times New Roman"/>
              </w:rPr>
            </w:pPr>
          </w:p>
        </w:tc>
        <w:tc>
          <w:tcPr>
            <w:tcW w:w="1701" w:type="dxa"/>
            <w:vMerge/>
            <w:vAlign w:val="center"/>
          </w:tcPr>
          <w:p w:rsidR="00953821" w:rsidRPr="0017775A" w:rsidRDefault="00953821" w:rsidP="00DF424C">
            <w:pPr>
              <w:jc w:val="center"/>
              <w:rPr>
                <w:rFonts w:ascii="Times New Roman" w:hAnsi="Times New Roman"/>
              </w:rPr>
            </w:pPr>
          </w:p>
        </w:tc>
        <w:tc>
          <w:tcPr>
            <w:tcW w:w="1984" w:type="dxa"/>
            <w:vMerge/>
            <w:vAlign w:val="center"/>
          </w:tcPr>
          <w:p w:rsidR="00953821" w:rsidRPr="0017775A" w:rsidRDefault="00953821" w:rsidP="00A46438">
            <w:pPr>
              <w:jc w:val="center"/>
              <w:rPr>
                <w:rFonts w:ascii="Times New Roman" w:hAnsi="Times New Roman"/>
              </w:rPr>
            </w:pPr>
          </w:p>
        </w:tc>
        <w:tc>
          <w:tcPr>
            <w:tcW w:w="1985" w:type="dxa"/>
            <w:vAlign w:val="center"/>
          </w:tcPr>
          <w:p w:rsidR="00953821" w:rsidRPr="0017775A" w:rsidRDefault="002A4B4D" w:rsidP="002A4B4D">
            <w:pPr>
              <w:jc w:val="center"/>
              <w:rPr>
                <w:rFonts w:ascii="Times New Roman" w:hAnsi="Times New Roman"/>
              </w:rPr>
            </w:pPr>
            <w:r w:rsidRPr="0017775A">
              <w:rPr>
                <w:rFonts w:ascii="Times New Roman" w:hAnsi="Times New Roman"/>
              </w:rPr>
              <w:t xml:space="preserve">строительство </w:t>
            </w:r>
            <w:r w:rsidR="00953821" w:rsidRPr="0017775A">
              <w:rPr>
                <w:rFonts w:ascii="Times New Roman" w:hAnsi="Times New Roman"/>
              </w:rPr>
              <w:t>спортивн</w:t>
            </w:r>
            <w:r w:rsidRPr="0017775A">
              <w:rPr>
                <w:rFonts w:ascii="Times New Roman" w:hAnsi="Times New Roman"/>
              </w:rPr>
              <w:t xml:space="preserve">ой </w:t>
            </w:r>
            <w:r w:rsidR="00953821" w:rsidRPr="0017775A">
              <w:rPr>
                <w:rFonts w:ascii="Times New Roman" w:hAnsi="Times New Roman"/>
              </w:rPr>
              <w:t>площадк</w:t>
            </w:r>
            <w:r w:rsidRPr="0017775A">
              <w:rPr>
                <w:rFonts w:ascii="Times New Roman" w:hAnsi="Times New Roman"/>
              </w:rPr>
              <w:t>и</w:t>
            </w:r>
            <w:r w:rsidR="00953821" w:rsidRPr="0017775A">
              <w:rPr>
                <w:rFonts w:ascii="Times New Roman" w:hAnsi="Times New Roman"/>
              </w:rPr>
              <w:t xml:space="preserve"> (плоскостное сооружение)</w:t>
            </w:r>
          </w:p>
        </w:tc>
        <w:tc>
          <w:tcPr>
            <w:tcW w:w="1842" w:type="dxa"/>
            <w:vAlign w:val="center"/>
          </w:tcPr>
          <w:p w:rsidR="00953821" w:rsidRPr="0017775A" w:rsidRDefault="00953821" w:rsidP="004C330C">
            <w:pPr>
              <w:jc w:val="center"/>
              <w:rPr>
                <w:rFonts w:ascii="Times New Roman" w:hAnsi="Times New Roman"/>
              </w:rPr>
            </w:pPr>
            <w:r w:rsidRPr="0017775A">
              <w:rPr>
                <w:rFonts w:ascii="Times New Roman" w:hAnsi="Times New Roman"/>
              </w:rPr>
              <w:t xml:space="preserve">пгт Эгвекинот, между зданиями ул. </w:t>
            </w:r>
            <w:proofErr w:type="gramStart"/>
            <w:r w:rsidRPr="0017775A">
              <w:rPr>
                <w:rFonts w:ascii="Times New Roman" w:hAnsi="Times New Roman"/>
              </w:rPr>
              <w:t>Советская</w:t>
            </w:r>
            <w:proofErr w:type="gramEnd"/>
            <w:r w:rsidRPr="0017775A">
              <w:rPr>
                <w:rFonts w:ascii="Times New Roman" w:hAnsi="Times New Roman"/>
              </w:rPr>
              <w:t>, 20 и ул. Портовая, 10</w:t>
            </w:r>
          </w:p>
        </w:tc>
        <w:tc>
          <w:tcPr>
            <w:tcW w:w="1843" w:type="dxa"/>
            <w:vAlign w:val="center"/>
          </w:tcPr>
          <w:p w:rsidR="00953821" w:rsidRPr="0017775A" w:rsidRDefault="00953821" w:rsidP="00D948AB">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953821" w:rsidRPr="0017775A" w:rsidRDefault="00953821" w:rsidP="00A46438">
            <w:pPr>
              <w:jc w:val="center"/>
              <w:rPr>
                <w:rFonts w:ascii="Times New Roman" w:hAnsi="Times New Roman"/>
              </w:rPr>
            </w:pPr>
            <w:r w:rsidRPr="0017775A">
              <w:rPr>
                <w:rFonts w:ascii="Times New Roman" w:hAnsi="Times New Roman"/>
              </w:rPr>
              <w:t>зона рекреационного назначения</w:t>
            </w:r>
          </w:p>
        </w:tc>
        <w:tc>
          <w:tcPr>
            <w:tcW w:w="1134" w:type="dxa"/>
            <w:vAlign w:val="center"/>
          </w:tcPr>
          <w:p w:rsidR="00953821" w:rsidRPr="0017775A" w:rsidRDefault="00953821" w:rsidP="00C83266">
            <w:pPr>
              <w:jc w:val="center"/>
              <w:rPr>
                <w:rFonts w:ascii="Times New Roman" w:hAnsi="Times New Roman"/>
              </w:rPr>
            </w:pPr>
            <w:r w:rsidRPr="0017775A">
              <w:rPr>
                <w:rFonts w:ascii="Times New Roman" w:hAnsi="Times New Roman"/>
              </w:rPr>
              <w:t>не требуется</w:t>
            </w:r>
          </w:p>
        </w:tc>
        <w:tc>
          <w:tcPr>
            <w:tcW w:w="1833" w:type="dxa"/>
            <w:vAlign w:val="center"/>
          </w:tcPr>
          <w:p w:rsidR="00953821" w:rsidRPr="0017775A" w:rsidRDefault="002A4B4D" w:rsidP="00A46438">
            <w:pPr>
              <w:jc w:val="center"/>
              <w:rPr>
                <w:rFonts w:ascii="Times New Roman" w:hAnsi="Times New Roman"/>
              </w:rPr>
            </w:pPr>
            <w:r w:rsidRPr="0017775A">
              <w:rPr>
                <w:rFonts w:ascii="Times New Roman" w:hAnsi="Times New Roman"/>
              </w:rPr>
              <w:t>с горкой</w:t>
            </w:r>
          </w:p>
        </w:tc>
      </w:tr>
      <w:tr w:rsidR="00953821" w:rsidRPr="0017775A" w:rsidTr="00E05E2A">
        <w:trPr>
          <w:tblHeader/>
        </w:trPr>
        <w:tc>
          <w:tcPr>
            <w:tcW w:w="534" w:type="dxa"/>
            <w:vMerge/>
            <w:vAlign w:val="center"/>
          </w:tcPr>
          <w:p w:rsidR="00953821" w:rsidRPr="0017775A" w:rsidRDefault="00953821" w:rsidP="00DF424C">
            <w:pPr>
              <w:jc w:val="center"/>
              <w:rPr>
                <w:rFonts w:ascii="Times New Roman" w:hAnsi="Times New Roman"/>
              </w:rPr>
            </w:pPr>
          </w:p>
        </w:tc>
        <w:tc>
          <w:tcPr>
            <w:tcW w:w="1701" w:type="dxa"/>
            <w:vMerge/>
            <w:vAlign w:val="center"/>
          </w:tcPr>
          <w:p w:rsidR="00953821" w:rsidRPr="0017775A" w:rsidRDefault="00953821" w:rsidP="00DF424C">
            <w:pPr>
              <w:jc w:val="center"/>
              <w:rPr>
                <w:rFonts w:ascii="Times New Roman" w:hAnsi="Times New Roman"/>
              </w:rPr>
            </w:pPr>
          </w:p>
        </w:tc>
        <w:tc>
          <w:tcPr>
            <w:tcW w:w="1984" w:type="dxa"/>
            <w:vMerge/>
            <w:vAlign w:val="center"/>
          </w:tcPr>
          <w:p w:rsidR="00953821" w:rsidRPr="0017775A" w:rsidRDefault="00953821" w:rsidP="00A46438">
            <w:pPr>
              <w:jc w:val="center"/>
              <w:rPr>
                <w:rFonts w:ascii="Times New Roman" w:hAnsi="Times New Roman"/>
              </w:rPr>
            </w:pPr>
          </w:p>
        </w:tc>
        <w:tc>
          <w:tcPr>
            <w:tcW w:w="1985" w:type="dxa"/>
            <w:vAlign w:val="center"/>
          </w:tcPr>
          <w:p w:rsidR="00953821" w:rsidRPr="0017775A" w:rsidRDefault="002A4B4D" w:rsidP="00A46438">
            <w:pPr>
              <w:jc w:val="center"/>
              <w:rPr>
                <w:rFonts w:ascii="Times New Roman" w:hAnsi="Times New Roman"/>
              </w:rPr>
            </w:pPr>
            <w:r w:rsidRPr="0017775A">
              <w:rPr>
                <w:rFonts w:ascii="Times New Roman" w:hAnsi="Times New Roman"/>
              </w:rPr>
              <w:t>строительство спортивной площадки (плоскостное сооружение)</w:t>
            </w:r>
          </w:p>
        </w:tc>
        <w:tc>
          <w:tcPr>
            <w:tcW w:w="1842" w:type="dxa"/>
            <w:vAlign w:val="center"/>
          </w:tcPr>
          <w:p w:rsidR="00953821" w:rsidRPr="0017775A" w:rsidRDefault="00953821" w:rsidP="004C330C">
            <w:pPr>
              <w:jc w:val="center"/>
              <w:rPr>
                <w:rFonts w:ascii="Times New Roman" w:hAnsi="Times New Roman"/>
              </w:rPr>
            </w:pPr>
            <w:r w:rsidRPr="0017775A">
              <w:rPr>
                <w:rFonts w:ascii="Times New Roman" w:hAnsi="Times New Roman"/>
              </w:rPr>
              <w:t>пгт Эгвекинот, в районе здания по ул. Набережная, 1/1</w:t>
            </w:r>
          </w:p>
        </w:tc>
        <w:tc>
          <w:tcPr>
            <w:tcW w:w="1843" w:type="dxa"/>
            <w:vAlign w:val="center"/>
          </w:tcPr>
          <w:p w:rsidR="00953821" w:rsidRPr="0017775A" w:rsidRDefault="00953821" w:rsidP="00E364CE">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953821" w:rsidRPr="0017775A" w:rsidRDefault="00953821" w:rsidP="00E364CE">
            <w:pPr>
              <w:jc w:val="center"/>
              <w:rPr>
                <w:rFonts w:ascii="Times New Roman" w:hAnsi="Times New Roman"/>
              </w:rPr>
            </w:pPr>
            <w:r w:rsidRPr="0017775A">
              <w:rPr>
                <w:rFonts w:ascii="Times New Roman" w:hAnsi="Times New Roman"/>
              </w:rPr>
              <w:t>зона рекреационного назначения</w:t>
            </w:r>
          </w:p>
        </w:tc>
        <w:tc>
          <w:tcPr>
            <w:tcW w:w="1134" w:type="dxa"/>
            <w:vAlign w:val="center"/>
          </w:tcPr>
          <w:p w:rsidR="00953821" w:rsidRPr="0017775A" w:rsidRDefault="00953821" w:rsidP="00E364CE">
            <w:pPr>
              <w:jc w:val="center"/>
              <w:rPr>
                <w:rFonts w:ascii="Times New Roman" w:hAnsi="Times New Roman"/>
              </w:rPr>
            </w:pPr>
            <w:r w:rsidRPr="0017775A">
              <w:rPr>
                <w:rFonts w:ascii="Times New Roman" w:hAnsi="Times New Roman"/>
              </w:rPr>
              <w:t>не требуется</w:t>
            </w:r>
          </w:p>
        </w:tc>
        <w:tc>
          <w:tcPr>
            <w:tcW w:w="1833" w:type="dxa"/>
            <w:vAlign w:val="center"/>
          </w:tcPr>
          <w:p w:rsidR="00953821" w:rsidRPr="0017775A" w:rsidRDefault="002A4B4D" w:rsidP="00D8790A">
            <w:pPr>
              <w:jc w:val="center"/>
              <w:rPr>
                <w:rFonts w:ascii="Times New Roman" w:hAnsi="Times New Roman"/>
              </w:rPr>
            </w:pPr>
            <w:r w:rsidRPr="0017775A">
              <w:rPr>
                <w:rFonts w:ascii="Times New Roman" w:hAnsi="Times New Roman"/>
              </w:rPr>
              <w:t>-</w:t>
            </w:r>
          </w:p>
        </w:tc>
      </w:tr>
      <w:tr w:rsidR="00953821" w:rsidRPr="0017775A" w:rsidTr="00E05E2A">
        <w:trPr>
          <w:tblHeader/>
        </w:trPr>
        <w:tc>
          <w:tcPr>
            <w:tcW w:w="534" w:type="dxa"/>
            <w:vMerge/>
            <w:vAlign w:val="center"/>
          </w:tcPr>
          <w:p w:rsidR="00953821" w:rsidRPr="0017775A" w:rsidRDefault="00953821" w:rsidP="00DF424C">
            <w:pPr>
              <w:jc w:val="center"/>
              <w:rPr>
                <w:rFonts w:ascii="Times New Roman" w:hAnsi="Times New Roman"/>
              </w:rPr>
            </w:pPr>
          </w:p>
        </w:tc>
        <w:tc>
          <w:tcPr>
            <w:tcW w:w="1701" w:type="dxa"/>
            <w:vMerge/>
            <w:vAlign w:val="center"/>
          </w:tcPr>
          <w:p w:rsidR="00953821" w:rsidRPr="0017775A" w:rsidRDefault="00953821" w:rsidP="00DF424C">
            <w:pPr>
              <w:jc w:val="center"/>
              <w:rPr>
                <w:rFonts w:ascii="Times New Roman" w:hAnsi="Times New Roman"/>
              </w:rPr>
            </w:pPr>
          </w:p>
        </w:tc>
        <w:tc>
          <w:tcPr>
            <w:tcW w:w="1984" w:type="dxa"/>
            <w:vMerge/>
            <w:vAlign w:val="center"/>
          </w:tcPr>
          <w:p w:rsidR="00953821" w:rsidRPr="0017775A" w:rsidRDefault="00953821" w:rsidP="00A46438">
            <w:pPr>
              <w:jc w:val="center"/>
              <w:rPr>
                <w:rFonts w:ascii="Times New Roman" w:hAnsi="Times New Roman"/>
              </w:rPr>
            </w:pPr>
          </w:p>
        </w:tc>
        <w:tc>
          <w:tcPr>
            <w:tcW w:w="1985" w:type="dxa"/>
            <w:vAlign w:val="center"/>
          </w:tcPr>
          <w:p w:rsidR="00953821" w:rsidRPr="0017775A" w:rsidRDefault="002A4B4D" w:rsidP="00E364CE">
            <w:pPr>
              <w:jc w:val="center"/>
              <w:rPr>
                <w:rFonts w:ascii="Times New Roman" w:hAnsi="Times New Roman"/>
              </w:rPr>
            </w:pPr>
            <w:r w:rsidRPr="0017775A">
              <w:rPr>
                <w:rFonts w:ascii="Times New Roman" w:hAnsi="Times New Roman"/>
              </w:rPr>
              <w:t>строительство спортивной площадки (плоскостное сооружение)</w:t>
            </w:r>
          </w:p>
        </w:tc>
        <w:tc>
          <w:tcPr>
            <w:tcW w:w="1842" w:type="dxa"/>
            <w:vAlign w:val="center"/>
          </w:tcPr>
          <w:p w:rsidR="00953821" w:rsidRPr="0017775A" w:rsidRDefault="00953821" w:rsidP="004C330C">
            <w:pPr>
              <w:jc w:val="center"/>
              <w:rPr>
                <w:rFonts w:ascii="Times New Roman" w:hAnsi="Times New Roman"/>
              </w:rPr>
            </w:pPr>
            <w:r w:rsidRPr="0017775A">
              <w:rPr>
                <w:rFonts w:ascii="Times New Roman" w:hAnsi="Times New Roman"/>
              </w:rPr>
              <w:t>пгт Эгвекинот, ул. Гагарина</w:t>
            </w:r>
          </w:p>
        </w:tc>
        <w:tc>
          <w:tcPr>
            <w:tcW w:w="1843" w:type="dxa"/>
            <w:vAlign w:val="center"/>
          </w:tcPr>
          <w:p w:rsidR="00953821" w:rsidRPr="0017775A" w:rsidRDefault="00953821" w:rsidP="00E364CE">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953821" w:rsidRPr="0017775A" w:rsidRDefault="00953821" w:rsidP="00E364CE">
            <w:pPr>
              <w:jc w:val="center"/>
              <w:rPr>
                <w:rFonts w:ascii="Times New Roman" w:hAnsi="Times New Roman"/>
              </w:rPr>
            </w:pPr>
            <w:r w:rsidRPr="0017775A">
              <w:rPr>
                <w:rFonts w:ascii="Times New Roman" w:hAnsi="Times New Roman"/>
              </w:rPr>
              <w:t>зона рекреационного назначения</w:t>
            </w:r>
          </w:p>
        </w:tc>
        <w:tc>
          <w:tcPr>
            <w:tcW w:w="1134" w:type="dxa"/>
            <w:vAlign w:val="center"/>
          </w:tcPr>
          <w:p w:rsidR="00953821" w:rsidRPr="0017775A" w:rsidRDefault="00953821" w:rsidP="00E364CE">
            <w:pPr>
              <w:jc w:val="center"/>
              <w:rPr>
                <w:rFonts w:ascii="Times New Roman" w:hAnsi="Times New Roman"/>
              </w:rPr>
            </w:pPr>
            <w:r w:rsidRPr="0017775A">
              <w:rPr>
                <w:rFonts w:ascii="Times New Roman" w:hAnsi="Times New Roman"/>
              </w:rPr>
              <w:t>не требуется</w:t>
            </w:r>
          </w:p>
        </w:tc>
        <w:tc>
          <w:tcPr>
            <w:tcW w:w="1833" w:type="dxa"/>
            <w:vAlign w:val="center"/>
          </w:tcPr>
          <w:p w:rsidR="00953821" w:rsidRPr="0017775A" w:rsidRDefault="00953821" w:rsidP="00E364CE">
            <w:pPr>
              <w:jc w:val="center"/>
              <w:rPr>
                <w:rFonts w:ascii="Times New Roman" w:hAnsi="Times New Roman"/>
              </w:rPr>
            </w:pPr>
            <w:r w:rsidRPr="0017775A">
              <w:rPr>
                <w:rFonts w:ascii="Times New Roman" w:hAnsi="Times New Roman"/>
              </w:rPr>
              <w:t>на месте старой спортивной площадки</w:t>
            </w:r>
          </w:p>
        </w:tc>
      </w:tr>
      <w:tr w:rsidR="00953821" w:rsidRPr="0017775A" w:rsidTr="00E05E2A">
        <w:trPr>
          <w:tblHeader/>
        </w:trPr>
        <w:tc>
          <w:tcPr>
            <w:tcW w:w="534" w:type="dxa"/>
            <w:vMerge/>
            <w:vAlign w:val="center"/>
          </w:tcPr>
          <w:p w:rsidR="00953821" w:rsidRPr="0017775A" w:rsidRDefault="00953821" w:rsidP="00DF424C">
            <w:pPr>
              <w:jc w:val="center"/>
              <w:rPr>
                <w:rFonts w:ascii="Times New Roman" w:hAnsi="Times New Roman"/>
              </w:rPr>
            </w:pPr>
          </w:p>
        </w:tc>
        <w:tc>
          <w:tcPr>
            <w:tcW w:w="1701" w:type="dxa"/>
            <w:vMerge/>
            <w:vAlign w:val="center"/>
          </w:tcPr>
          <w:p w:rsidR="00953821" w:rsidRPr="0017775A" w:rsidRDefault="00953821" w:rsidP="00DF424C">
            <w:pPr>
              <w:jc w:val="center"/>
              <w:rPr>
                <w:rFonts w:ascii="Times New Roman" w:hAnsi="Times New Roman"/>
              </w:rPr>
            </w:pPr>
          </w:p>
        </w:tc>
        <w:tc>
          <w:tcPr>
            <w:tcW w:w="1984" w:type="dxa"/>
            <w:vMerge/>
            <w:vAlign w:val="center"/>
          </w:tcPr>
          <w:p w:rsidR="00953821" w:rsidRPr="0017775A" w:rsidRDefault="00953821" w:rsidP="00A46438">
            <w:pPr>
              <w:jc w:val="center"/>
              <w:rPr>
                <w:rFonts w:ascii="Times New Roman" w:hAnsi="Times New Roman"/>
              </w:rPr>
            </w:pPr>
          </w:p>
        </w:tc>
        <w:tc>
          <w:tcPr>
            <w:tcW w:w="1985" w:type="dxa"/>
            <w:vAlign w:val="center"/>
          </w:tcPr>
          <w:p w:rsidR="00953821" w:rsidRPr="0017775A" w:rsidRDefault="002A4B4D" w:rsidP="00E364CE">
            <w:pPr>
              <w:jc w:val="center"/>
              <w:rPr>
                <w:rFonts w:ascii="Times New Roman" w:hAnsi="Times New Roman"/>
              </w:rPr>
            </w:pPr>
            <w:r w:rsidRPr="0017775A">
              <w:rPr>
                <w:rFonts w:ascii="Times New Roman" w:hAnsi="Times New Roman"/>
              </w:rPr>
              <w:t>строительство спортивной площадки (плоскостное сооружение)</w:t>
            </w:r>
          </w:p>
        </w:tc>
        <w:tc>
          <w:tcPr>
            <w:tcW w:w="1842" w:type="dxa"/>
            <w:vAlign w:val="center"/>
          </w:tcPr>
          <w:p w:rsidR="00953821" w:rsidRPr="0017775A" w:rsidRDefault="00953821" w:rsidP="00627636">
            <w:pPr>
              <w:jc w:val="center"/>
              <w:rPr>
                <w:rFonts w:ascii="Times New Roman" w:hAnsi="Times New Roman"/>
              </w:rPr>
            </w:pPr>
            <w:r w:rsidRPr="0017775A">
              <w:rPr>
                <w:rFonts w:ascii="Times New Roman" w:hAnsi="Times New Roman"/>
              </w:rPr>
              <w:t>с. Амгуэма, рядом со школой</w:t>
            </w:r>
          </w:p>
        </w:tc>
        <w:tc>
          <w:tcPr>
            <w:tcW w:w="1843" w:type="dxa"/>
            <w:vAlign w:val="center"/>
          </w:tcPr>
          <w:p w:rsidR="00953821" w:rsidRPr="0017775A" w:rsidRDefault="00953821" w:rsidP="00E364CE">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953821" w:rsidRPr="0017775A" w:rsidRDefault="00953821" w:rsidP="00E364CE">
            <w:pPr>
              <w:jc w:val="center"/>
              <w:rPr>
                <w:rFonts w:ascii="Times New Roman" w:hAnsi="Times New Roman"/>
              </w:rPr>
            </w:pPr>
            <w:r w:rsidRPr="0017775A">
              <w:rPr>
                <w:rFonts w:ascii="Times New Roman" w:hAnsi="Times New Roman"/>
              </w:rPr>
              <w:t>зона специализированной общественной застройки</w:t>
            </w:r>
          </w:p>
        </w:tc>
        <w:tc>
          <w:tcPr>
            <w:tcW w:w="1134" w:type="dxa"/>
            <w:vAlign w:val="center"/>
          </w:tcPr>
          <w:p w:rsidR="00953821" w:rsidRPr="0017775A" w:rsidRDefault="00953821" w:rsidP="00E364CE">
            <w:pPr>
              <w:jc w:val="center"/>
              <w:rPr>
                <w:rFonts w:ascii="Times New Roman" w:hAnsi="Times New Roman"/>
              </w:rPr>
            </w:pPr>
            <w:r w:rsidRPr="0017775A">
              <w:rPr>
                <w:rFonts w:ascii="Times New Roman" w:hAnsi="Times New Roman"/>
              </w:rPr>
              <w:t>не требуется</w:t>
            </w:r>
          </w:p>
        </w:tc>
        <w:tc>
          <w:tcPr>
            <w:tcW w:w="1833" w:type="dxa"/>
            <w:vAlign w:val="center"/>
          </w:tcPr>
          <w:p w:rsidR="00953821" w:rsidRPr="0017775A" w:rsidRDefault="002A4B4D" w:rsidP="005B6A47">
            <w:pPr>
              <w:jc w:val="center"/>
              <w:rPr>
                <w:rFonts w:ascii="Times New Roman" w:hAnsi="Times New Roman"/>
              </w:rPr>
            </w:pPr>
            <w:r w:rsidRPr="0017775A">
              <w:rPr>
                <w:rFonts w:ascii="Times New Roman" w:hAnsi="Times New Roman"/>
              </w:rPr>
              <w:t>-</w:t>
            </w:r>
          </w:p>
        </w:tc>
      </w:tr>
      <w:tr w:rsidR="00953821" w:rsidRPr="0017775A" w:rsidTr="00E05E2A">
        <w:trPr>
          <w:tblHeader/>
        </w:trPr>
        <w:tc>
          <w:tcPr>
            <w:tcW w:w="534" w:type="dxa"/>
            <w:vMerge/>
            <w:vAlign w:val="center"/>
          </w:tcPr>
          <w:p w:rsidR="00953821" w:rsidRPr="0017775A" w:rsidRDefault="00953821" w:rsidP="00DF424C">
            <w:pPr>
              <w:jc w:val="center"/>
              <w:rPr>
                <w:rFonts w:ascii="Times New Roman" w:hAnsi="Times New Roman"/>
              </w:rPr>
            </w:pPr>
          </w:p>
        </w:tc>
        <w:tc>
          <w:tcPr>
            <w:tcW w:w="1701" w:type="dxa"/>
            <w:vMerge/>
            <w:vAlign w:val="center"/>
          </w:tcPr>
          <w:p w:rsidR="00953821" w:rsidRPr="0017775A" w:rsidRDefault="00953821" w:rsidP="00DF424C">
            <w:pPr>
              <w:jc w:val="center"/>
              <w:rPr>
                <w:rFonts w:ascii="Times New Roman" w:hAnsi="Times New Roman"/>
              </w:rPr>
            </w:pPr>
          </w:p>
        </w:tc>
        <w:tc>
          <w:tcPr>
            <w:tcW w:w="1984" w:type="dxa"/>
            <w:vMerge/>
            <w:vAlign w:val="center"/>
          </w:tcPr>
          <w:p w:rsidR="00953821" w:rsidRPr="0017775A" w:rsidRDefault="00953821" w:rsidP="00A46438">
            <w:pPr>
              <w:jc w:val="center"/>
              <w:rPr>
                <w:rFonts w:ascii="Times New Roman" w:hAnsi="Times New Roman"/>
              </w:rPr>
            </w:pPr>
          </w:p>
        </w:tc>
        <w:tc>
          <w:tcPr>
            <w:tcW w:w="1985" w:type="dxa"/>
            <w:vAlign w:val="center"/>
          </w:tcPr>
          <w:p w:rsidR="00953821" w:rsidRPr="0017775A" w:rsidRDefault="002A4B4D" w:rsidP="00E364CE">
            <w:pPr>
              <w:jc w:val="center"/>
              <w:rPr>
                <w:rFonts w:ascii="Times New Roman" w:hAnsi="Times New Roman"/>
              </w:rPr>
            </w:pPr>
            <w:r w:rsidRPr="0017775A">
              <w:rPr>
                <w:rFonts w:ascii="Times New Roman" w:hAnsi="Times New Roman"/>
              </w:rPr>
              <w:t>строительство спортивной площадки (плоскостное сооружение)</w:t>
            </w:r>
          </w:p>
        </w:tc>
        <w:tc>
          <w:tcPr>
            <w:tcW w:w="1842" w:type="dxa"/>
            <w:vAlign w:val="center"/>
          </w:tcPr>
          <w:p w:rsidR="00953821" w:rsidRPr="0017775A" w:rsidRDefault="00953821" w:rsidP="00627636">
            <w:pPr>
              <w:jc w:val="center"/>
              <w:rPr>
                <w:rFonts w:ascii="Times New Roman" w:hAnsi="Times New Roman"/>
              </w:rPr>
            </w:pPr>
            <w:r w:rsidRPr="0017775A">
              <w:rPr>
                <w:rFonts w:ascii="Times New Roman" w:hAnsi="Times New Roman"/>
              </w:rPr>
              <w:t>с. Амгуэма, рядом со школой</w:t>
            </w:r>
          </w:p>
        </w:tc>
        <w:tc>
          <w:tcPr>
            <w:tcW w:w="1843" w:type="dxa"/>
            <w:vAlign w:val="center"/>
          </w:tcPr>
          <w:p w:rsidR="00953821" w:rsidRPr="0017775A" w:rsidRDefault="00953821" w:rsidP="00E364CE">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953821" w:rsidRPr="0017775A" w:rsidRDefault="00953821" w:rsidP="00E364CE">
            <w:pPr>
              <w:jc w:val="center"/>
              <w:rPr>
                <w:rFonts w:ascii="Times New Roman" w:hAnsi="Times New Roman"/>
              </w:rPr>
            </w:pPr>
            <w:r w:rsidRPr="0017775A">
              <w:rPr>
                <w:rFonts w:ascii="Times New Roman" w:hAnsi="Times New Roman"/>
              </w:rPr>
              <w:t>зона специализированной общественной застройки</w:t>
            </w:r>
          </w:p>
        </w:tc>
        <w:tc>
          <w:tcPr>
            <w:tcW w:w="1134" w:type="dxa"/>
            <w:vAlign w:val="center"/>
          </w:tcPr>
          <w:p w:rsidR="00953821" w:rsidRPr="0017775A" w:rsidRDefault="00953821" w:rsidP="00E364CE">
            <w:pPr>
              <w:jc w:val="center"/>
              <w:rPr>
                <w:rFonts w:ascii="Times New Roman" w:hAnsi="Times New Roman"/>
              </w:rPr>
            </w:pPr>
            <w:r w:rsidRPr="0017775A">
              <w:rPr>
                <w:rFonts w:ascii="Times New Roman" w:hAnsi="Times New Roman"/>
              </w:rPr>
              <w:t>не требуется</w:t>
            </w:r>
          </w:p>
        </w:tc>
        <w:tc>
          <w:tcPr>
            <w:tcW w:w="1833" w:type="dxa"/>
            <w:vAlign w:val="center"/>
          </w:tcPr>
          <w:p w:rsidR="00953821" w:rsidRPr="0017775A" w:rsidRDefault="002A4B4D" w:rsidP="00E364CE">
            <w:pPr>
              <w:jc w:val="center"/>
              <w:rPr>
                <w:rFonts w:ascii="Times New Roman" w:hAnsi="Times New Roman"/>
              </w:rPr>
            </w:pPr>
            <w:r w:rsidRPr="0017775A">
              <w:rPr>
                <w:rFonts w:ascii="Times New Roman" w:hAnsi="Times New Roman"/>
              </w:rPr>
              <w:t>детская</w:t>
            </w:r>
          </w:p>
        </w:tc>
      </w:tr>
      <w:tr w:rsidR="00953821" w:rsidRPr="0017775A" w:rsidTr="00E05E2A">
        <w:trPr>
          <w:tblHeader/>
        </w:trPr>
        <w:tc>
          <w:tcPr>
            <w:tcW w:w="534" w:type="dxa"/>
            <w:vMerge/>
            <w:vAlign w:val="center"/>
          </w:tcPr>
          <w:p w:rsidR="00953821" w:rsidRPr="0017775A" w:rsidRDefault="00953821" w:rsidP="00DF424C">
            <w:pPr>
              <w:jc w:val="center"/>
              <w:rPr>
                <w:rFonts w:ascii="Times New Roman" w:hAnsi="Times New Roman"/>
              </w:rPr>
            </w:pPr>
          </w:p>
        </w:tc>
        <w:tc>
          <w:tcPr>
            <w:tcW w:w="1701" w:type="dxa"/>
            <w:vMerge/>
            <w:vAlign w:val="center"/>
          </w:tcPr>
          <w:p w:rsidR="00953821" w:rsidRPr="0017775A" w:rsidRDefault="00953821" w:rsidP="00DF424C">
            <w:pPr>
              <w:jc w:val="center"/>
              <w:rPr>
                <w:rFonts w:ascii="Times New Roman" w:hAnsi="Times New Roman"/>
              </w:rPr>
            </w:pPr>
          </w:p>
        </w:tc>
        <w:tc>
          <w:tcPr>
            <w:tcW w:w="1984" w:type="dxa"/>
            <w:vMerge/>
            <w:vAlign w:val="center"/>
          </w:tcPr>
          <w:p w:rsidR="00953821" w:rsidRPr="0017775A" w:rsidRDefault="00953821" w:rsidP="00A46438">
            <w:pPr>
              <w:jc w:val="center"/>
              <w:rPr>
                <w:rFonts w:ascii="Times New Roman" w:hAnsi="Times New Roman"/>
              </w:rPr>
            </w:pPr>
          </w:p>
        </w:tc>
        <w:tc>
          <w:tcPr>
            <w:tcW w:w="1985" w:type="dxa"/>
            <w:vAlign w:val="center"/>
          </w:tcPr>
          <w:p w:rsidR="00953821" w:rsidRPr="0017775A" w:rsidRDefault="002A4B4D" w:rsidP="00E364CE">
            <w:pPr>
              <w:jc w:val="center"/>
              <w:rPr>
                <w:rFonts w:ascii="Times New Roman" w:hAnsi="Times New Roman"/>
              </w:rPr>
            </w:pPr>
            <w:r w:rsidRPr="0017775A">
              <w:rPr>
                <w:rFonts w:ascii="Times New Roman" w:hAnsi="Times New Roman"/>
              </w:rPr>
              <w:t>строительство спорткомплекса со спортивными залами общего пользования</w:t>
            </w:r>
          </w:p>
        </w:tc>
        <w:tc>
          <w:tcPr>
            <w:tcW w:w="1842" w:type="dxa"/>
            <w:vAlign w:val="center"/>
          </w:tcPr>
          <w:p w:rsidR="00953821" w:rsidRPr="0017775A" w:rsidRDefault="00953821" w:rsidP="00627636">
            <w:pPr>
              <w:jc w:val="center"/>
              <w:rPr>
                <w:rFonts w:ascii="Times New Roman" w:hAnsi="Times New Roman"/>
              </w:rPr>
            </w:pPr>
            <w:r w:rsidRPr="0017775A">
              <w:rPr>
                <w:rFonts w:ascii="Times New Roman" w:hAnsi="Times New Roman"/>
              </w:rPr>
              <w:t>с. Амгуэма, рядом со школой</w:t>
            </w:r>
          </w:p>
        </w:tc>
        <w:tc>
          <w:tcPr>
            <w:tcW w:w="1843" w:type="dxa"/>
            <w:vAlign w:val="center"/>
          </w:tcPr>
          <w:p w:rsidR="00953821" w:rsidRPr="0017775A" w:rsidRDefault="00953821" w:rsidP="004C330C">
            <w:pPr>
              <w:jc w:val="center"/>
              <w:rPr>
                <w:rFonts w:ascii="Times New Roman" w:hAnsi="Times New Roman"/>
              </w:rPr>
            </w:pPr>
            <w:r w:rsidRPr="0017775A">
              <w:rPr>
                <w:rFonts w:ascii="Times New Roman" w:hAnsi="Times New Roman"/>
              </w:rPr>
              <w:t>общая площадь спортивных залов 730 кв.м.</w:t>
            </w:r>
          </w:p>
        </w:tc>
        <w:tc>
          <w:tcPr>
            <w:tcW w:w="2126" w:type="dxa"/>
            <w:vAlign w:val="center"/>
          </w:tcPr>
          <w:p w:rsidR="00953821" w:rsidRPr="0017775A" w:rsidRDefault="00953821" w:rsidP="00E364CE">
            <w:pPr>
              <w:jc w:val="center"/>
              <w:rPr>
                <w:rFonts w:ascii="Times New Roman" w:hAnsi="Times New Roman"/>
              </w:rPr>
            </w:pPr>
            <w:r w:rsidRPr="0017775A">
              <w:rPr>
                <w:rFonts w:ascii="Times New Roman" w:hAnsi="Times New Roman"/>
              </w:rPr>
              <w:t>зона специализированной общественной застройки</w:t>
            </w:r>
          </w:p>
        </w:tc>
        <w:tc>
          <w:tcPr>
            <w:tcW w:w="1134" w:type="dxa"/>
            <w:vAlign w:val="center"/>
          </w:tcPr>
          <w:p w:rsidR="00953821" w:rsidRPr="0017775A" w:rsidRDefault="00953821" w:rsidP="00E364CE">
            <w:pPr>
              <w:jc w:val="center"/>
              <w:rPr>
                <w:rFonts w:ascii="Times New Roman" w:hAnsi="Times New Roman"/>
              </w:rPr>
            </w:pPr>
            <w:r w:rsidRPr="0017775A">
              <w:rPr>
                <w:rFonts w:ascii="Times New Roman" w:hAnsi="Times New Roman"/>
              </w:rPr>
              <w:t>не требуется</w:t>
            </w:r>
          </w:p>
        </w:tc>
        <w:tc>
          <w:tcPr>
            <w:tcW w:w="1833" w:type="dxa"/>
            <w:vAlign w:val="center"/>
          </w:tcPr>
          <w:p w:rsidR="00953821" w:rsidRPr="0017775A" w:rsidRDefault="002A4B4D" w:rsidP="00E364CE">
            <w:pPr>
              <w:jc w:val="center"/>
              <w:rPr>
                <w:rFonts w:ascii="Times New Roman" w:hAnsi="Times New Roman"/>
              </w:rPr>
            </w:pPr>
            <w:r w:rsidRPr="0017775A">
              <w:rPr>
                <w:rFonts w:ascii="Times New Roman" w:hAnsi="Times New Roman"/>
              </w:rPr>
              <w:t>-</w:t>
            </w:r>
          </w:p>
        </w:tc>
      </w:tr>
      <w:tr w:rsidR="00953821" w:rsidRPr="0017775A" w:rsidTr="00E05E2A">
        <w:trPr>
          <w:tblHeader/>
        </w:trPr>
        <w:tc>
          <w:tcPr>
            <w:tcW w:w="534" w:type="dxa"/>
            <w:vMerge/>
            <w:vAlign w:val="center"/>
          </w:tcPr>
          <w:p w:rsidR="00953821" w:rsidRPr="0017775A" w:rsidRDefault="00953821" w:rsidP="00DF424C">
            <w:pPr>
              <w:jc w:val="center"/>
              <w:rPr>
                <w:rFonts w:ascii="Times New Roman" w:hAnsi="Times New Roman"/>
              </w:rPr>
            </w:pPr>
          </w:p>
        </w:tc>
        <w:tc>
          <w:tcPr>
            <w:tcW w:w="1701" w:type="dxa"/>
            <w:vMerge/>
            <w:vAlign w:val="center"/>
          </w:tcPr>
          <w:p w:rsidR="00953821" w:rsidRPr="0017775A" w:rsidRDefault="00953821" w:rsidP="00DF424C">
            <w:pPr>
              <w:jc w:val="center"/>
              <w:rPr>
                <w:rFonts w:ascii="Times New Roman" w:hAnsi="Times New Roman"/>
              </w:rPr>
            </w:pPr>
          </w:p>
        </w:tc>
        <w:tc>
          <w:tcPr>
            <w:tcW w:w="1984" w:type="dxa"/>
            <w:vMerge/>
            <w:vAlign w:val="center"/>
          </w:tcPr>
          <w:p w:rsidR="00953821" w:rsidRPr="0017775A" w:rsidRDefault="00953821" w:rsidP="00A46438">
            <w:pPr>
              <w:jc w:val="center"/>
              <w:rPr>
                <w:rFonts w:ascii="Times New Roman" w:hAnsi="Times New Roman"/>
              </w:rPr>
            </w:pPr>
          </w:p>
        </w:tc>
        <w:tc>
          <w:tcPr>
            <w:tcW w:w="1985" w:type="dxa"/>
            <w:vAlign w:val="center"/>
          </w:tcPr>
          <w:p w:rsidR="00953821" w:rsidRPr="0017775A" w:rsidRDefault="002A4B4D" w:rsidP="00E364CE">
            <w:pPr>
              <w:jc w:val="center"/>
              <w:rPr>
                <w:rFonts w:ascii="Times New Roman" w:hAnsi="Times New Roman"/>
              </w:rPr>
            </w:pPr>
            <w:r w:rsidRPr="0017775A">
              <w:rPr>
                <w:rFonts w:ascii="Times New Roman" w:hAnsi="Times New Roman"/>
              </w:rPr>
              <w:t>строительство спорткомплекса со спортивными залами общего пользования</w:t>
            </w:r>
          </w:p>
        </w:tc>
        <w:tc>
          <w:tcPr>
            <w:tcW w:w="1842" w:type="dxa"/>
            <w:vAlign w:val="center"/>
          </w:tcPr>
          <w:p w:rsidR="00953821" w:rsidRPr="0017775A" w:rsidRDefault="00953821" w:rsidP="00E364CE">
            <w:pPr>
              <w:jc w:val="center"/>
              <w:rPr>
                <w:rFonts w:ascii="Times New Roman" w:hAnsi="Times New Roman"/>
              </w:rPr>
            </w:pPr>
            <w:r w:rsidRPr="0017775A">
              <w:rPr>
                <w:rFonts w:ascii="Times New Roman" w:hAnsi="Times New Roman"/>
              </w:rPr>
              <w:t>с. Рыркайпий, ул. Мира</w:t>
            </w:r>
          </w:p>
        </w:tc>
        <w:tc>
          <w:tcPr>
            <w:tcW w:w="1843" w:type="dxa"/>
            <w:vAlign w:val="center"/>
          </w:tcPr>
          <w:p w:rsidR="00953821" w:rsidRPr="0017775A" w:rsidRDefault="00953821" w:rsidP="004C330C">
            <w:pPr>
              <w:jc w:val="center"/>
              <w:rPr>
                <w:rFonts w:ascii="Times New Roman" w:hAnsi="Times New Roman"/>
              </w:rPr>
            </w:pPr>
            <w:r w:rsidRPr="0017775A">
              <w:rPr>
                <w:rFonts w:ascii="Times New Roman" w:hAnsi="Times New Roman"/>
              </w:rPr>
              <w:t>общая площадь спортивных залов 730 кв.м.</w:t>
            </w:r>
          </w:p>
        </w:tc>
        <w:tc>
          <w:tcPr>
            <w:tcW w:w="2126" w:type="dxa"/>
            <w:vAlign w:val="center"/>
          </w:tcPr>
          <w:p w:rsidR="00953821" w:rsidRPr="0017775A" w:rsidRDefault="00953821" w:rsidP="00E364CE">
            <w:pPr>
              <w:jc w:val="center"/>
              <w:rPr>
                <w:rFonts w:ascii="Times New Roman" w:hAnsi="Times New Roman"/>
              </w:rPr>
            </w:pPr>
            <w:r w:rsidRPr="0017775A">
              <w:rPr>
                <w:rFonts w:ascii="Times New Roman" w:hAnsi="Times New Roman"/>
              </w:rPr>
              <w:t>зона специализированной общественной застройки</w:t>
            </w:r>
          </w:p>
        </w:tc>
        <w:tc>
          <w:tcPr>
            <w:tcW w:w="1134" w:type="dxa"/>
            <w:vAlign w:val="center"/>
          </w:tcPr>
          <w:p w:rsidR="00953821" w:rsidRPr="0017775A" w:rsidRDefault="00953821" w:rsidP="00E364CE">
            <w:pPr>
              <w:jc w:val="center"/>
              <w:rPr>
                <w:rFonts w:ascii="Times New Roman" w:hAnsi="Times New Roman"/>
              </w:rPr>
            </w:pPr>
            <w:r w:rsidRPr="0017775A">
              <w:rPr>
                <w:rFonts w:ascii="Times New Roman" w:hAnsi="Times New Roman"/>
              </w:rPr>
              <w:t>не требуется</w:t>
            </w:r>
          </w:p>
        </w:tc>
        <w:tc>
          <w:tcPr>
            <w:tcW w:w="1833" w:type="dxa"/>
            <w:vAlign w:val="center"/>
          </w:tcPr>
          <w:p w:rsidR="00953821" w:rsidRPr="0017775A" w:rsidRDefault="002A4B4D" w:rsidP="00E364CE">
            <w:pPr>
              <w:jc w:val="center"/>
              <w:rPr>
                <w:rFonts w:ascii="Times New Roman" w:hAnsi="Times New Roman"/>
              </w:rPr>
            </w:pPr>
            <w:r w:rsidRPr="0017775A">
              <w:rPr>
                <w:rFonts w:ascii="Times New Roman" w:hAnsi="Times New Roman"/>
              </w:rPr>
              <w:t>-</w:t>
            </w:r>
          </w:p>
        </w:tc>
      </w:tr>
      <w:tr w:rsidR="00953821" w:rsidRPr="0017775A" w:rsidTr="00E05E2A">
        <w:trPr>
          <w:tblHeader/>
        </w:trPr>
        <w:tc>
          <w:tcPr>
            <w:tcW w:w="534" w:type="dxa"/>
            <w:vMerge/>
            <w:vAlign w:val="center"/>
          </w:tcPr>
          <w:p w:rsidR="00953821" w:rsidRPr="0017775A" w:rsidRDefault="00953821" w:rsidP="00DF424C">
            <w:pPr>
              <w:jc w:val="center"/>
              <w:rPr>
                <w:rFonts w:ascii="Times New Roman" w:hAnsi="Times New Roman"/>
              </w:rPr>
            </w:pPr>
          </w:p>
        </w:tc>
        <w:tc>
          <w:tcPr>
            <w:tcW w:w="1701" w:type="dxa"/>
            <w:vMerge/>
            <w:vAlign w:val="center"/>
          </w:tcPr>
          <w:p w:rsidR="00953821" w:rsidRPr="0017775A" w:rsidRDefault="00953821" w:rsidP="00DF424C">
            <w:pPr>
              <w:jc w:val="center"/>
              <w:rPr>
                <w:rFonts w:ascii="Times New Roman" w:hAnsi="Times New Roman"/>
              </w:rPr>
            </w:pPr>
          </w:p>
        </w:tc>
        <w:tc>
          <w:tcPr>
            <w:tcW w:w="1984" w:type="dxa"/>
            <w:vMerge/>
            <w:vAlign w:val="center"/>
          </w:tcPr>
          <w:p w:rsidR="00953821" w:rsidRPr="0017775A" w:rsidRDefault="00953821" w:rsidP="00A46438">
            <w:pPr>
              <w:jc w:val="center"/>
              <w:rPr>
                <w:rFonts w:ascii="Times New Roman" w:hAnsi="Times New Roman"/>
              </w:rPr>
            </w:pPr>
          </w:p>
        </w:tc>
        <w:tc>
          <w:tcPr>
            <w:tcW w:w="1985" w:type="dxa"/>
            <w:vAlign w:val="center"/>
          </w:tcPr>
          <w:p w:rsidR="00953821" w:rsidRPr="0017775A" w:rsidRDefault="002A4B4D" w:rsidP="00E364CE">
            <w:pPr>
              <w:jc w:val="center"/>
              <w:rPr>
                <w:rFonts w:ascii="Times New Roman" w:hAnsi="Times New Roman"/>
              </w:rPr>
            </w:pPr>
            <w:r w:rsidRPr="0017775A">
              <w:rPr>
                <w:rFonts w:ascii="Times New Roman" w:hAnsi="Times New Roman"/>
              </w:rPr>
              <w:t>строительство спортивной площадки (плоскостное сооружение)</w:t>
            </w:r>
          </w:p>
        </w:tc>
        <w:tc>
          <w:tcPr>
            <w:tcW w:w="1842" w:type="dxa"/>
            <w:vAlign w:val="center"/>
          </w:tcPr>
          <w:p w:rsidR="00953821" w:rsidRPr="0017775A" w:rsidRDefault="00953821" w:rsidP="00E364CE">
            <w:pPr>
              <w:jc w:val="center"/>
              <w:rPr>
                <w:rFonts w:ascii="Times New Roman" w:hAnsi="Times New Roman"/>
              </w:rPr>
            </w:pPr>
            <w:r w:rsidRPr="0017775A">
              <w:rPr>
                <w:rFonts w:ascii="Times New Roman" w:hAnsi="Times New Roman"/>
              </w:rPr>
              <w:t>с. Рыркайпий, ул. Мира</w:t>
            </w:r>
          </w:p>
        </w:tc>
        <w:tc>
          <w:tcPr>
            <w:tcW w:w="1843" w:type="dxa"/>
            <w:vAlign w:val="center"/>
          </w:tcPr>
          <w:p w:rsidR="00953821" w:rsidRPr="0017775A" w:rsidRDefault="00953821" w:rsidP="00E364CE">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953821" w:rsidRPr="0017775A" w:rsidRDefault="00953821" w:rsidP="00E364CE">
            <w:pPr>
              <w:jc w:val="center"/>
              <w:rPr>
                <w:rFonts w:ascii="Times New Roman" w:hAnsi="Times New Roman"/>
              </w:rPr>
            </w:pPr>
            <w:r w:rsidRPr="0017775A">
              <w:rPr>
                <w:rFonts w:ascii="Times New Roman" w:hAnsi="Times New Roman"/>
              </w:rPr>
              <w:t>зона специализированной общественной застройки</w:t>
            </w:r>
          </w:p>
        </w:tc>
        <w:tc>
          <w:tcPr>
            <w:tcW w:w="1134" w:type="dxa"/>
            <w:vAlign w:val="center"/>
          </w:tcPr>
          <w:p w:rsidR="00953821" w:rsidRPr="0017775A" w:rsidRDefault="00953821" w:rsidP="00E364CE">
            <w:pPr>
              <w:jc w:val="center"/>
              <w:rPr>
                <w:rFonts w:ascii="Times New Roman" w:hAnsi="Times New Roman"/>
              </w:rPr>
            </w:pPr>
            <w:r w:rsidRPr="0017775A">
              <w:rPr>
                <w:rFonts w:ascii="Times New Roman" w:hAnsi="Times New Roman"/>
              </w:rPr>
              <w:t>не требуется</w:t>
            </w:r>
          </w:p>
        </w:tc>
        <w:tc>
          <w:tcPr>
            <w:tcW w:w="1833" w:type="dxa"/>
            <w:vAlign w:val="center"/>
          </w:tcPr>
          <w:p w:rsidR="00953821" w:rsidRPr="0017775A" w:rsidRDefault="005B6A47" w:rsidP="00E364CE">
            <w:pPr>
              <w:jc w:val="center"/>
              <w:rPr>
                <w:rFonts w:ascii="Times New Roman" w:hAnsi="Times New Roman"/>
              </w:rPr>
            </w:pPr>
            <w:r w:rsidRPr="0017775A">
              <w:rPr>
                <w:rFonts w:ascii="Times New Roman" w:hAnsi="Times New Roman"/>
              </w:rPr>
              <w:t xml:space="preserve">строительство </w:t>
            </w:r>
            <w:r w:rsidR="00953821" w:rsidRPr="0017775A">
              <w:rPr>
                <w:rFonts w:ascii="Times New Roman" w:hAnsi="Times New Roman"/>
              </w:rPr>
              <w:t>на территории пла</w:t>
            </w:r>
            <w:r w:rsidRPr="0017775A">
              <w:rPr>
                <w:rFonts w:ascii="Times New Roman" w:hAnsi="Times New Roman"/>
              </w:rPr>
              <w:t>нируемого спортивного комплекса</w:t>
            </w:r>
          </w:p>
        </w:tc>
      </w:tr>
      <w:tr w:rsidR="00953821" w:rsidRPr="0017775A" w:rsidTr="009C0E5E">
        <w:trPr>
          <w:trHeight w:val="537"/>
          <w:tblHeader/>
        </w:trPr>
        <w:tc>
          <w:tcPr>
            <w:tcW w:w="534" w:type="dxa"/>
            <w:vMerge/>
            <w:vAlign w:val="center"/>
          </w:tcPr>
          <w:p w:rsidR="00953821" w:rsidRPr="0017775A" w:rsidRDefault="00953821" w:rsidP="00DF424C">
            <w:pPr>
              <w:jc w:val="center"/>
              <w:rPr>
                <w:rFonts w:ascii="Times New Roman" w:hAnsi="Times New Roman"/>
              </w:rPr>
            </w:pPr>
          </w:p>
        </w:tc>
        <w:tc>
          <w:tcPr>
            <w:tcW w:w="1701" w:type="dxa"/>
            <w:vMerge/>
            <w:tcBorders>
              <w:bottom w:val="single" w:sz="4" w:space="0" w:color="auto"/>
            </w:tcBorders>
            <w:vAlign w:val="center"/>
          </w:tcPr>
          <w:p w:rsidR="00953821" w:rsidRPr="0017775A" w:rsidRDefault="00953821" w:rsidP="00DF424C">
            <w:pPr>
              <w:jc w:val="center"/>
              <w:rPr>
                <w:rFonts w:ascii="Times New Roman" w:hAnsi="Times New Roman"/>
              </w:rPr>
            </w:pPr>
          </w:p>
        </w:tc>
        <w:tc>
          <w:tcPr>
            <w:tcW w:w="1984" w:type="dxa"/>
            <w:vMerge/>
            <w:tcBorders>
              <w:bottom w:val="single" w:sz="4" w:space="0" w:color="auto"/>
            </w:tcBorders>
            <w:vAlign w:val="center"/>
          </w:tcPr>
          <w:p w:rsidR="00953821" w:rsidRPr="0017775A" w:rsidRDefault="00953821" w:rsidP="00A46438">
            <w:pPr>
              <w:jc w:val="center"/>
              <w:rPr>
                <w:rFonts w:ascii="Times New Roman" w:hAnsi="Times New Roman"/>
              </w:rPr>
            </w:pPr>
          </w:p>
        </w:tc>
        <w:tc>
          <w:tcPr>
            <w:tcW w:w="1985" w:type="dxa"/>
            <w:tcBorders>
              <w:bottom w:val="single" w:sz="4" w:space="0" w:color="auto"/>
            </w:tcBorders>
            <w:vAlign w:val="center"/>
          </w:tcPr>
          <w:p w:rsidR="00953821" w:rsidRPr="0017775A" w:rsidRDefault="002A4B4D" w:rsidP="00E364CE">
            <w:pPr>
              <w:jc w:val="center"/>
              <w:rPr>
                <w:rFonts w:ascii="Times New Roman" w:hAnsi="Times New Roman"/>
              </w:rPr>
            </w:pPr>
            <w:r w:rsidRPr="0017775A">
              <w:rPr>
                <w:rFonts w:ascii="Times New Roman" w:hAnsi="Times New Roman"/>
              </w:rPr>
              <w:t>строительство спортивной площадки (плоскостное сооружение)</w:t>
            </w:r>
          </w:p>
        </w:tc>
        <w:tc>
          <w:tcPr>
            <w:tcW w:w="1842" w:type="dxa"/>
            <w:tcBorders>
              <w:bottom w:val="single" w:sz="4" w:space="0" w:color="auto"/>
            </w:tcBorders>
            <w:vAlign w:val="center"/>
          </w:tcPr>
          <w:p w:rsidR="00953821" w:rsidRPr="0017775A" w:rsidRDefault="00953821" w:rsidP="00E364CE">
            <w:pPr>
              <w:jc w:val="center"/>
              <w:rPr>
                <w:rFonts w:ascii="Times New Roman" w:hAnsi="Times New Roman"/>
              </w:rPr>
            </w:pPr>
            <w:r w:rsidRPr="0017775A">
              <w:rPr>
                <w:rFonts w:ascii="Times New Roman" w:hAnsi="Times New Roman"/>
              </w:rPr>
              <w:t>с. Ванкарем, ул. Ленина, в районе дома № 4</w:t>
            </w:r>
          </w:p>
        </w:tc>
        <w:tc>
          <w:tcPr>
            <w:tcW w:w="1843" w:type="dxa"/>
            <w:tcBorders>
              <w:bottom w:val="single" w:sz="4" w:space="0" w:color="auto"/>
            </w:tcBorders>
            <w:vAlign w:val="center"/>
          </w:tcPr>
          <w:p w:rsidR="00953821" w:rsidRPr="0017775A" w:rsidRDefault="00953821" w:rsidP="00E364CE">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tcBorders>
              <w:bottom w:val="single" w:sz="4" w:space="0" w:color="auto"/>
            </w:tcBorders>
            <w:vAlign w:val="center"/>
          </w:tcPr>
          <w:p w:rsidR="00953821" w:rsidRPr="0017775A" w:rsidRDefault="00953821" w:rsidP="00E364CE">
            <w:pPr>
              <w:jc w:val="center"/>
              <w:rPr>
                <w:rFonts w:ascii="Times New Roman" w:hAnsi="Times New Roman"/>
              </w:rPr>
            </w:pPr>
            <w:r w:rsidRPr="0017775A">
              <w:rPr>
                <w:rFonts w:ascii="Times New Roman" w:hAnsi="Times New Roman"/>
              </w:rPr>
              <w:t>зона рекреационного назначения</w:t>
            </w:r>
          </w:p>
        </w:tc>
        <w:tc>
          <w:tcPr>
            <w:tcW w:w="1134" w:type="dxa"/>
            <w:tcBorders>
              <w:bottom w:val="single" w:sz="4" w:space="0" w:color="auto"/>
            </w:tcBorders>
            <w:vAlign w:val="center"/>
          </w:tcPr>
          <w:p w:rsidR="00953821" w:rsidRPr="0017775A" w:rsidRDefault="00953821" w:rsidP="00E364CE">
            <w:pPr>
              <w:jc w:val="center"/>
              <w:rPr>
                <w:rFonts w:ascii="Times New Roman" w:hAnsi="Times New Roman"/>
              </w:rPr>
            </w:pPr>
            <w:r w:rsidRPr="0017775A">
              <w:rPr>
                <w:rFonts w:ascii="Times New Roman" w:hAnsi="Times New Roman"/>
              </w:rPr>
              <w:t>не требуется</w:t>
            </w:r>
          </w:p>
        </w:tc>
        <w:tc>
          <w:tcPr>
            <w:tcW w:w="1833" w:type="dxa"/>
            <w:tcBorders>
              <w:bottom w:val="single" w:sz="4" w:space="0" w:color="auto"/>
            </w:tcBorders>
            <w:vAlign w:val="center"/>
          </w:tcPr>
          <w:p w:rsidR="00953821" w:rsidRPr="0017775A" w:rsidRDefault="005B6A47" w:rsidP="00E364CE">
            <w:pPr>
              <w:jc w:val="center"/>
              <w:rPr>
                <w:rFonts w:ascii="Times New Roman" w:hAnsi="Times New Roman"/>
              </w:rPr>
            </w:pPr>
            <w:r w:rsidRPr="0017775A">
              <w:rPr>
                <w:rFonts w:ascii="Times New Roman" w:hAnsi="Times New Roman"/>
              </w:rPr>
              <w:t>-</w:t>
            </w:r>
          </w:p>
        </w:tc>
      </w:tr>
      <w:tr w:rsidR="00953821" w:rsidRPr="0017775A" w:rsidTr="00E05E2A">
        <w:trPr>
          <w:trHeight w:val="537"/>
          <w:tblHeader/>
        </w:trPr>
        <w:tc>
          <w:tcPr>
            <w:tcW w:w="534" w:type="dxa"/>
            <w:vAlign w:val="center"/>
          </w:tcPr>
          <w:p w:rsidR="00953821" w:rsidRPr="0017775A" w:rsidRDefault="00953821" w:rsidP="00DF424C">
            <w:pPr>
              <w:jc w:val="center"/>
              <w:rPr>
                <w:rFonts w:ascii="Times New Roman" w:hAnsi="Times New Roman"/>
              </w:rPr>
            </w:pPr>
          </w:p>
        </w:tc>
        <w:tc>
          <w:tcPr>
            <w:tcW w:w="1701" w:type="dxa"/>
            <w:vAlign w:val="center"/>
          </w:tcPr>
          <w:p w:rsidR="00953821" w:rsidRPr="0017775A" w:rsidRDefault="00953821" w:rsidP="00DF424C">
            <w:pPr>
              <w:jc w:val="center"/>
              <w:rPr>
                <w:rFonts w:ascii="Times New Roman" w:hAnsi="Times New Roman"/>
              </w:rPr>
            </w:pPr>
          </w:p>
        </w:tc>
        <w:tc>
          <w:tcPr>
            <w:tcW w:w="1984" w:type="dxa"/>
            <w:vMerge/>
            <w:vAlign w:val="center"/>
          </w:tcPr>
          <w:p w:rsidR="00953821" w:rsidRPr="0017775A" w:rsidRDefault="00953821" w:rsidP="00A46438">
            <w:pPr>
              <w:jc w:val="center"/>
              <w:rPr>
                <w:rFonts w:ascii="Times New Roman" w:hAnsi="Times New Roman"/>
              </w:rPr>
            </w:pPr>
          </w:p>
        </w:tc>
        <w:tc>
          <w:tcPr>
            <w:tcW w:w="1985" w:type="dxa"/>
            <w:vAlign w:val="center"/>
          </w:tcPr>
          <w:p w:rsidR="00953821" w:rsidRPr="0017775A" w:rsidRDefault="002A4B4D" w:rsidP="00E364CE">
            <w:pPr>
              <w:jc w:val="center"/>
              <w:rPr>
                <w:rFonts w:ascii="Times New Roman" w:hAnsi="Times New Roman"/>
              </w:rPr>
            </w:pPr>
            <w:r w:rsidRPr="0017775A">
              <w:rPr>
                <w:rFonts w:ascii="Times New Roman" w:hAnsi="Times New Roman"/>
              </w:rPr>
              <w:t>строительство спорткомплекса со спортивными залами общего пользования</w:t>
            </w:r>
          </w:p>
        </w:tc>
        <w:tc>
          <w:tcPr>
            <w:tcW w:w="1842" w:type="dxa"/>
            <w:vAlign w:val="center"/>
          </w:tcPr>
          <w:p w:rsidR="00953821" w:rsidRPr="0017775A" w:rsidRDefault="00953821" w:rsidP="00E364CE">
            <w:pPr>
              <w:jc w:val="center"/>
              <w:rPr>
                <w:rFonts w:ascii="Times New Roman" w:hAnsi="Times New Roman"/>
              </w:rPr>
            </w:pPr>
            <w:r w:rsidRPr="0017775A">
              <w:rPr>
                <w:rFonts w:ascii="Times New Roman" w:hAnsi="Times New Roman"/>
              </w:rPr>
              <w:t>с. Нутэпэльмен, ул. Школьная</w:t>
            </w:r>
          </w:p>
        </w:tc>
        <w:tc>
          <w:tcPr>
            <w:tcW w:w="1843" w:type="dxa"/>
            <w:vAlign w:val="center"/>
          </w:tcPr>
          <w:p w:rsidR="00953821" w:rsidRPr="0017775A" w:rsidRDefault="00953821" w:rsidP="00E364CE">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953821" w:rsidRPr="0017775A" w:rsidRDefault="00953821" w:rsidP="00E364CE">
            <w:pPr>
              <w:jc w:val="center"/>
              <w:rPr>
                <w:rFonts w:ascii="Times New Roman" w:hAnsi="Times New Roman"/>
              </w:rPr>
            </w:pPr>
            <w:r w:rsidRPr="0017775A">
              <w:rPr>
                <w:rFonts w:ascii="Times New Roman" w:hAnsi="Times New Roman"/>
              </w:rPr>
              <w:t>зона специализированной общественной застройки</w:t>
            </w:r>
          </w:p>
        </w:tc>
        <w:tc>
          <w:tcPr>
            <w:tcW w:w="1134" w:type="dxa"/>
            <w:vAlign w:val="center"/>
          </w:tcPr>
          <w:p w:rsidR="00953821" w:rsidRPr="0017775A" w:rsidRDefault="00953821" w:rsidP="00E364CE">
            <w:pPr>
              <w:jc w:val="center"/>
              <w:rPr>
                <w:rFonts w:ascii="Times New Roman" w:hAnsi="Times New Roman"/>
              </w:rPr>
            </w:pPr>
            <w:r w:rsidRPr="0017775A">
              <w:rPr>
                <w:rFonts w:ascii="Times New Roman" w:hAnsi="Times New Roman"/>
              </w:rPr>
              <w:t>не требуется</w:t>
            </w:r>
          </w:p>
        </w:tc>
        <w:tc>
          <w:tcPr>
            <w:tcW w:w="1833" w:type="dxa"/>
            <w:vAlign w:val="center"/>
          </w:tcPr>
          <w:p w:rsidR="00953821" w:rsidRPr="0017775A" w:rsidRDefault="002A4B4D" w:rsidP="00E364CE">
            <w:pPr>
              <w:jc w:val="center"/>
              <w:rPr>
                <w:rFonts w:ascii="Times New Roman" w:hAnsi="Times New Roman"/>
              </w:rPr>
            </w:pPr>
            <w:r w:rsidRPr="0017775A">
              <w:rPr>
                <w:rFonts w:ascii="Times New Roman" w:hAnsi="Times New Roman"/>
              </w:rPr>
              <w:t>физкультурно-оздоровительный комплекс</w:t>
            </w:r>
          </w:p>
        </w:tc>
      </w:tr>
      <w:tr w:rsidR="0082338C" w:rsidRPr="0017775A" w:rsidTr="00D948AB">
        <w:trPr>
          <w:tblHeader/>
        </w:trPr>
        <w:tc>
          <w:tcPr>
            <w:tcW w:w="534" w:type="dxa"/>
            <w:vMerge w:val="restart"/>
            <w:vAlign w:val="center"/>
          </w:tcPr>
          <w:p w:rsidR="0082338C" w:rsidRPr="0017775A" w:rsidRDefault="0082338C" w:rsidP="00DF424C">
            <w:pPr>
              <w:jc w:val="center"/>
              <w:rPr>
                <w:rFonts w:ascii="Times New Roman" w:hAnsi="Times New Roman"/>
                <w:b/>
                <w:bCs/>
                <w:iCs/>
              </w:rPr>
            </w:pPr>
            <w:r w:rsidRPr="0017775A">
              <w:rPr>
                <w:rFonts w:ascii="Times New Roman" w:hAnsi="Times New Roman"/>
                <w:b/>
                <w:bCs/>
                <w:iCs/>
              </w:rPr>
              <w:lastRenderedPageBreak/>
              <w:t>3</w:t>
            </w:r>
          </w:p>
        </w:tc>
        <w:tc>
          <w:tcPr>
            <w:tcW w:w="1701" w:type="dxa"/>
            <w:vMerge w:val="restart"/>
            <w:vAlign w:val="center"/>
          </w:tcPr>
          <w:p w:rsidR="0082338C" w:rsidRPr="0017775A" w:rsidRDefault="0082338C" w:rsidP="002A4B4D">
            <w:pPr>
              <w:jc w:val="center"/>
              <w:rPr>
                <w:rFonts w:ascii="Times New Roman" w:hAnsi="Times New Roman"/>
              </w:rPr>
            </w:pPr>
            <w:r w:rsidRPr="0017775A">
              <w:rPr>
                <w:rFonts w:ascii="Times New Roman" w:hAnsi="Times New Roman"/>
              </w:rPr>
              <w:t>Объекты культуры и искусства</w:t>
            </w:r>
          </w:p>
        </w:tc>
        <w:tc>
          <w:tcPr>
            <w:tcW w:w="1984" w:type="dxa"/>
            <w:vAlign w:val="center"/>
          </w:tcPr>
          <w:p w:rsidR="0082338C" w:rsidRPr="0017775A" w:rsidRDefault="0082338C" w:rsidP="00DF424C">
            <w:pPr>
              <w:jc w:val="center"/>
              <w:rPr>
                <w:rFonts w:ascii="Times New Roman" w:hAnsi="Times New Roman"/>
              </w:rPr>
            </w:pPr>
            <w:r w:rsidRPr="0017775A">
              <w:rPr>
                <w:rFonts w:ascii="Times New Roman" w:hAnsi="Times New Roman"/>
              </w:rPr>
              <w:t>культуры</w:t>
            </w:r>
          </w:p>
        </w:tc>
        <w:tc>
          <w:tcPr>
            <w:tcW w:w="1985" w:type="dxa"/>
            <w:vAlign w:val="center"/>
          </w:tcPr>
          <w:p w:rsidR="0082338C" w:rsidRPr="0017775A" w:rsidRDefault="0082338C" w:rsidP="00D948AB">
            <w:pPr>
              <w:jc w:val="center"/>
              <w:rPr>
                <w:rFonts w:ascii="Times New Roman" w:hAnsi="Times New Roman"/>
              </w:rPr>
            </w:pPr>
            <w:r w:rsidRPr="0017775A">
              <w:rPr>
                <w:rFonts w:ascii="Times New Roman" w:hAnsi="Times New Roman"/>
              </w:rPr>
              <w:t xml:space="preserve">строительство учреждения культуры клубного типа </w:t>
            </w:r>
          </w:p>
        </w:tc>
        <w:tc>
          <w:tcPr>
            <w:tcW w:w="1842" w:type="dxa"/>
            <w:vAlign w:val="center"/>
          </w:tcPr>
          <w:p w:rsidR="0082338C" w:rsidRPr="0017775A" w:rsidRDefault="0082338C" w:rsidP="00803679">
            <w:pPr>
              <w:jc w:val="center"/>
              <w:rPr>
                <w:rFonts w:ascii="Times New Roman" w:hAnsi="Times New Roman"/>
                <w:strike/>
              </w:rPr>
            </w:pPr>
            <w:r w:rsidRPr="0017775A">
              <w:rPr>
                <w:rFonts w:ascii="Times New Roman" w:hAnsi="Times New Roman"/>
              </w:rPr>
              <w:t>с. Нутэпэльмен, ул. Школьная</w:t>
            </w:r>
          </w:p>
        </w:tc>
        <w:tc>
          <w:tcPr>
            <w:tcW w:w="1843" w:type="dxa"/>
            <w:vAlign w:val="center"/>
          </w:tcPr>
          <w:p w:rsidR="0082338C" w:rsidRPr="0017775A" w:rsidRDefault="0082338C" w:rsidP="00803679">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803679">
            <w:pPr>
              <w:jc w:val="center"/>
              <w:rPr>
                <w:rFonts w:ascii="Times New Roman" w:hAnsi="Times New Roman"/>
              </w:rPr>
            </w:pPr>
            <w:r w:rsidRPr="0017775A">
              <w:rPr>
                <w:rFonts w:ascii="Times New Roman" w:hAnsi="Times New Roman"/>
              </w:rPr>
              <w:t>зона специализированной общественной застройки</w:t>
            </w:r>
          </w:p>
        </w:tc>
        <w:tc>
          <w:tcPr>
            <w:tcW w:w="1134" w:type="dxa"/>
            <w:vAlign w:val="center"/>
          </w:tcPr>
          <w:p w:rsidR="0082338C" w:rsidRPr="0017775A" w:rsidRDefault="0082338C" w:rsidP="00803679">
            <w:pPr>
              <w:jc w:val="center"/>
              <w:rPr>
                <w:rFonts w:ascii="Times New Roman" w:hAnsi="Times New Roman"/>
              </w:rPr>
            </w:pPr>
            <w:r w:rsidRPr="0017775A">
              <w:rPr>
                <w:rFonts w:ascii="Times New Roman" w:hAnsi="Times New Roman"/>
              </w:rPr>
              <w:t>не требуется</w:t>
            </w:r>
          </w:p>
        </w:tc>
        <w:tc>
          <w:tcPr>
            <w:tcW w:w="1833" w:type="dxa"/>
            <w:vAlign w:val="center"/>
          </w:tcPr>
          <w:p w:rsidR="0082338C" w:rsidRPr="0017775A" w:rsidRDefault="0082338C" w:rsidP="00F229EB">
            <w:pPr>
              <w:jc w:val="center"/>
              <w:rPr>
                <w:rFonts w:ascii="Times New Roman" w:hAnsi="Times New Roman"/>
              </w:rPr>
            </w:pPr>
            <w:r w:rsidRPr="0017775A">
              <w:rPr>
                <w:rFonts w:ascii="Times New Roman" w:hAnsi="Times New Roman"/>
              </w:rPr>
              <w:t xml:space="preserve">строительство на месте существующего здания клуба, с размещением  сектора  культурно-просветительской  и </w:t>
            </w:r>
            <w:proofErr w:type="spellStart"/>
            <w:r w:rsidRPr="0017775A">
              <w:rPr>
                <w:rFonts w:ascii="Times New Roman" w:hAnsi="Times New Roman"/>
              </w:rPr>
              <w:t>досуговой</w:t>
            </w:r>
            <w:proofErr w:type="spellEnd"/>
            <w:r w:rsidRPr="0017775A">
              <w:rPr>
                <w:rFonts w:ascii="Times New Roman" w:hAnsi="Times New Roman"/>
              </w:rPr>
              <w:t xml:space="preserve"> деятельности села Нутэпэльмен МАУК "</w:t>
            </w:r>
            <w:proofErr w:type="spellStart"/>
            <w:r w:rsidRPr="0017775A">
              <w:rPr>
                <w:rFonts w:ascii="Times New Roman" w:hAnsi="Times New Roman"/>
              </w:rPr>
              <w:t>ЦДиНТ</w:t>
            </w:r>
            <w:proofErr w:type="spellEnd"/>
            <w:r w:rsidRPr="0017775A">
              <w:rPr>
                <w:rFonts w:ascii="Times New Roman" w:hAnsi="Times New Roman"/>
              </w:rPr>
              <w:t xml:space="preserve"> городского округа Эгвекинот", библиотеки, организацией групп дополнительного образования</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2A4B4D">
            <w:pPr>
              <w:jc w:val="center"/>
              <w:rPr>
                <w:rFonts w:ascii="Times New Roman" w:hAnsi="Times New Roman"/>
              </w:rPr>
            </w:pPr>
          </w:p>
        </w:tc>
        <w:tc>
          <w:tcPr>
            <w:tcW w:w="1984" w:type="dxa"/>
            <w:vAlign w:val="center"/>
          </w:tcPr>
          <w:p w:rsidR="0082338C" w:rsidRPr="0017775A" w:rsidRDefault="0082338C" w:rsidP="00DF424C">
            <w:pPr>
              <w:jc w:val="center"/>
              <w:rPr>
                <w:rFonts w:ascii="Times New Roman" w:hAnsi="Times New Roman"/>
              </w:rPr>
            </w:pPr>
            <w:r w:rsidRPr="0017775A">
              <w:rPr>
                <w:rFonts w:ascii="Times New Roman" w:hAnsi="Times New Roman"/>
              </w:rPr>
              <w:t>культурно-спортивного назначения</w:t>
            </w:r>
          </w:p>
        </w:tc>
        <w:tc>
          <w:tcPr>
            <w:tcW w:w="1985" w:type="dxa"/>
            <w:vAlign w:val="center"/>
          </w:tcPr>
          <w:p w:rsidR="0082338C" w:rsidRPr="0017775A" w:rsidRDefault="0082338C" w:rsidP="00803679">
            <w:pPr>
              <w:jc w:val="center"/>
              <w:rPr>
                <w:rFonts w:ascii="Times New Roman" w:hAnsi="Times New Roman"/>
              </w:rPr>
            </w:pPr>
            <w:r w:rsidRPr="0017775A">
              <w:rPr>
                <w:rFonts w:ascii="Times New Roman" w:hAnsi="Times New Roman"/>
              </w:rPr>
              <w:t>реконструкция здания культурно-спортивного комплекса</w:t>
            </w:r>
          </w:p>
        </w:tc>
        <w:tc>
          <w:tcPr>
            <w:tcW w:w="1842" w:type="dxa"/>
            <w:vAlign w:val="center"/>
          </w:tcPr>
          <w:p w:rsidR="0082338C" w:rsidRPr="0017775A" w:rsidRDefault="0082338C" w:rsidP="00803679">
            <w:pPr>
              <w:jc w:val="center"/>
              <w:rPr>
                <w:rFonts w:ascii="Times New Roman" w:hAnsi="Times New Roman"/>
              </w:rPr>
            </w:pPr>
            <w:r w:rsidRPr="0017775A">
              <w:rPr>
                <w:rFonts w:ascii="Times New Roman" w:hAnsi="Times New Roman"/>
              </w:rPr>
              <w:t>с. Ванкарем, ул. Челюскина, 20</w:t>
            </w:r>
          </w:p>
        </w:tc>
        <w:tc>
          <w:tcPr>
            <w:tcW w:w="1843" w:type="dxa"/>
            <w:vAlign w:val="center"/>
          </w:tcPr>
          <w:p w:rsidR="0082338C" w:rsidRPr="0017775A" w:rsidRDefault="0082338C" w:rsidP="00803679">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803679">
            <w:pPr>
              <w:jc w:val="center"/>
              <w:rPr>
                <w:rFonts w:ascii="Times New Roman" w:hAnsi="Times New Roman"/>
              </w:rPr>
            </w:pPr>
            <w:r w:rsidRPr="0017775A">
              <w:rPr>
                <w:rFonts w:ascii="Times New Roman" w:hAnsi="Times New Roman"/>
              </w:rPr>
              <w:t>зона специализированной общественной застройки</w:t>
            </w:r>
          </w:p>
        </w:tc>
        <w:tc>
          <w:tcPr>
            <w:tcW w:w="1134" w:type="dxa"/>
            <w:vAlign w:val="center"/>
          </w:tcPr>
          <w:p w:rsidR="0082338C" w:rsidRPr="0017775A" w:rsidRDefault="0082338C" w:rsidP="00803679">
            <w:pPr>
              <w:jc w:val="center"/>
              <w:rPr>
                <w:rFonts w:ascii="Times New Roman" w:hAnsi="Times New Roman"/>
              </w:rPr>
            </w:pPr>
            <w:r w:rsidRPr="0017775A">
              <w:rPr>
                <w:rFonts w:ascii="Times New Roman" w:hAnsi="Times New Roman"/>
              </w:rPr>
              <w:t>не требуется</w:t>
            </w:r>
          </w:p>
        </w:tc>
        <w:tc>
          <w:tcPr>
            <w:tcW w:w="1833" w:type="dxa"/>
            <w:vAlign w:val="center"/>
          </w:tcPr>
          <w:p w:rsidR="0082338C" w:rsidRPr="0017775A" w:rsidRDefault="0082338C" w:rsidP="00803679">
            <w:pPr>
              <w:jc w:val="center"/>
              <w:rPr>
                <w:rFonts w:ascii="Times New Roman" w:hAnsi="Times New Roman"/>
              </w:rPr>
            </w:pPr>
            <w:r w:rsidRPr="0017775A">
              <w:rPr>
                <w:rFonts w:ascii="Times New Roman" w:hAnsi="Times New Roman"/>
              </w:rPr>
              <w:t>-</w:t>
            </w:r>
          </w:p>
        </w:tc>
      </w:tr>
      <w:tr w:rsidR="0082338C" w:rsidRPr="0017775A" w:rsidTr="00D948AB">
        <w:trPr>
          <w:tblHeader/>
        </w:trPr>
        <w:tc>
          <w:tcPr>
            <w:tcW w:w="534" w:type="dxa"/>
            <w:vMerge w:val="restart"/>
            <w:vAlign w:val="center"/>
          </w:tcPr>
          <w:p w:rsidR="0082338C" w:rsidRPr="0017775A" w:rsidRDefault="0082338C" w:rsidP="00DF424C">
            <w:pPr>
              <w:jc w:val="center"/>
              <w:rPr>
                <w:rFonts w:ascii="Times New Roman" w:hAnsi="Times New Roman"/>
                <w:b/>
                <w:bCs/>
                <w:iCs/>
              </w:rPr>
            </w:pPr>
            <w:r w:rsidRPr="0017775A">
              <w:rPr>
                <w:rFonts w:ascii="Times New Roman" w:hAnsi="Times New Roman"/>
                <w:b/>
                <w:bCs/>
                <w:iCs/>
              </w:rPr>
              <w:t>4</w:t>
            </w:r>
          </w:p>
        </w:tc>
        <w:tc>
          <w:tcPr>
            <w:tcW w:w="1701" w:type="dxa"/>
            <w:vMerge w:val="restart"/>
            <w:vAlign w:val="center"/>
          </w:tcPr>
          <w:p w:rsidR="0082338C" w:rsidRPr="0017775A" w:rsidRDefault="0082338C" w:rsidP="00DF424C">
            <w:pPr>
              <w:jc w:val="center"/>
              <w:rPr>
                <w:rFonts w:ascii="Times New Roman" w:hAnsi="Times New Roman"/>
              </w:rPr>
            </w:pPr>
            <w:r w:rsidRPr="0017775A">
              <w:rPr>
                <w:rFonts w:ascii="Times New Roman" w:hAnsi="Times New Roman"/>
              </w:rPr>
              <w:t>Объекты инженерной инфраструктуры</w:t>
            </w:r>
          </w:p>
        </w:tc>
        <w:tc>
          <w:tcPr>
            <w:tcW w:w="1984" w:type="dxa"/>
            <w:vAlign w:val="center"/>
          </w:tcPr>
          <w:p w:rsidR="0082338C" w:rsidRPr="0017775A" w:rsidRDefault="0082338C" w:rsidP="00DF424C">
            <w:pPr>
              <w:jc w:val="center"/>
              <w:rPr>
                <w:rFonts w:ascii="Times New Roman" w:hAnsi="Times New Roman"/>
              </w:rPr>
            </w:pPr>
            <w:r w:rsidRPr="0017775A">
              <w:rPr>
                <w:rFonts w:ascii="Times New Roman" w:hAnsi="Times New Roman"/>
              </w:rPr>
              <w:t>водоснабжение и теплоснабжение</w:t>
            </w:r>
          </w:p>
        </w:tc>
        <w:tc>
          <w:tcPr>
            <w:tcW w:w="1985" w:type="dxa"/>
            <w:vAlign w:val="center"/>
          </w:tcPr>
          <w:p w:rsidR="0082338C" w:rsidRPr="0017775A" w:rsidRDefault="0082338C" w:rsidP="00D948AB">
            <w:pPr>
              <w:jc w:val="center"/>
              <w:rPr>
                <w:rFonts w:ascii="Times New Roman" w:hAnsi="Times New Roman"/>
              </w:rPr>
            </w:pPr>
            <w:r w:rsidRPr="0017775A">
              <w:rPr>
                <w:rFonts w:ascii="Times New Roman" w:hAnsi="Times New Roman"/>
              </w:rPr>
              <w:t>реконструкция тепловых и водопроводных сетей</w:t>
            </w:r>
          </w:p>
        </w:tc>
        <w:tc>
          <w:tcPr>
            <w:tcW w:w="1842" w:type="dxa"/>
            <w:vAlign w:val="center"/>
          </w:tcPr>
          <w:p w:rsidR="0082338C" w:rsidRPr="0017775A" w:rsidRDefault="0082338C" w:rsidP="00DF424C">
            <w:pPr>
              <w:jc w:val="center"/>
              <w:rPr>
                <w:rFonts w:ascii="Times New Roman" w:hAnsi="Times New Roman"/>
              </w:rPr>
            </w:pPr>
            <w:r w:rsidRPr="0017775A">
              <w:rPr>
                <w:rFonts w:ascii="Times New Roman" w:hAnsi="Times New Roman"/>
              </w:rPr>
              <w:t>пгт Эгвекинот</w:t>
            </w:r>
          </w:p>
        </w:tc>
        <w:tc>
          <w:tcPr>
            <w:tcW w:w="1843" w:type="dxa"/>
            <w:vAlign w:val="center"/>
          </w:tcPr>
          <w:p w:rsidR="0082338C" w:rsidRPr="0017775A" w:rsidRDefault="0082338C" w:rsidP="00C83266">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C83266">
            <w:pPr>
              <w:jc w:val="center"/>
              <w:rPr>
                <w:rFonts w:ascii="Times New Roman" w:hAnsi="Times New Roman"/>
              </w:rPr>
            </w:pPr>
            <w:r w:rsidRPr="0017775A">
              <w:rPr>
                <w:rFonts w:ascii="Times New Roman" w:hAnsi="Times New Roman"/>
              </w:rPr>
              <w:t>отдельно не устанавливается</w:t>
            </w:r>
          </w:p>
        </w:tc>
        <w:tc>
          <w:tcPr>
            <w:tcW w:w="1134" w:type="dxa"/>
            <w:vAlign w:val="center"/>
          </w:tcPr>
          <w:p w:rsidR="0082338C" w:rsidRPr="0017775A" w:rsidRDefault="0082338C" w:rsidP="00E364CE">
            <w:pPr>
              <w:jc w:val="center"/>
              <w:rPr>
                <w:rFonts w:ascii="Times New Roman" w:hAnsi="Times New Roman"/>
              </w:rPr>
            </w:pPr>
            <w:r w:rsidRPr="0017775A">
              <w:rPr>
                <w:rFonts w:ascii="Times New Roman" w:hAnsi="Times New Roman"/>
              </w:rPr>
              <w:t>не требуется</w:t>
            </w:r>
          </w:p>
        </w:tc>
        <w:tc>
          <w:tcPr>
            <w:tcW w:w="1833" w:type="dxa"/>
            <w:vAlign w:val="center"/>
          </w:tcPr>
          <w:p w:rsidR="0082338C" w:rsidRPr="0017775A" w:rsidRDefault="0082338C" w:rsidP="00BA28D3">
            <w:pPr>
              <w:jc w:val="center"/>
              <w:rPr>
                <w:rFonts w:ascii="Times New Roman" w:hAnsi="Times New Roman"/>
              </w:rPr>
            </w:pPr>
            <w:r w:rsidRPr="0017775A">
              <w:rPr>
                <w:rFonts w:ascii="Times New Roman" w:hAnsi="Times New Roman"/>
              </w:rPr>
              <w:t xml:space="preserve">- </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Align w:val="center"/>
          </w:tcPr>
          <w:p w:rsidR="0082338C" w:rsidRPr="0017775A" w:rsidRDefault="0082338C" w:rsidP="00DF424C">
            <w:pPr>
              <w:jc w:val="center"/>
              <w:rPr>
                <w:rFonts w:ascii="Times New Roman" w:hAnsi="Times New Roman"/>
              </w:rPr>
            </w:pPr>
            <w:r w:rsidRPr="0017775A">
              <w:rPr>
                <w:rFonts w:ascii="Times New Roman" w:hAnsi="Times New Roman"/>
              </w:rPr>
              <w:t>хранение углеводородов</w:t>
            </w:r>
          </w:p>
        </w:tc>
        <w:tc>
          <w:tcPr>
            <w:tcW w:w="1985" w:type="dxa"/>
            <w:vAlign w:val="center"/>
          </w:tcPr>
          <w:p w:rsidR="0082338C" w:rsidRPr="0017775A" w:rsidRDefault="0082338C" w:rsidP="006B2A0D">
            <w:pPr>
              <w:jc w:val="center"/>
              <w:rPr>
                <w:rFonts w:ascii="Times New Roman" w:hAnsi="Times New Roman"/>
              </w:rPr>
            </w:pPr>
            <w:r w:rsidRPr="0017775A">
              <w:rPr>
                <w:rFonts w:ascii="Times New Roman" w:hAnsi="Times New Roman"/>
              </w:rPr>
              <w:t>строительство нефтебазы</w:t>
            </w:r>
          </w:p>
        </w:tc>
        <w:tc>
          <w:tcPr>
            <w:tcW w:w="1842" w:type="dxa"/>
            <w:vAlign w:val="center"/>
          </w:tcPr>
          <w:p w:rsidR="0082338C" w:rsidRPr="0017775A" w:rsidRDefault="0082338C" w:rsidP="00DF424C">
            <w:pPr>
              <w:jc w:val="center"/>
              <w:rPr>
                <w:rFonts w:ascii="Times New Roman" w:hAnsi="Times New Roman"/>
              </w:rPr>
            </w:pPr>
            <w:r w:rsidRPr="0017775A">
              <w:rPr>
                <w:rFonts w:ascii="Times New Roman" w:hAnsi="Times New Roman"/>
              </w:rPr>
              <w:t>пгт Эгвекинот, коммунально-складская зона в районе ул. Рынтыргина</w:t>
            </w:r>
          </w:p>
        </w:tc>
        <w:tc>
          <w:tcPr>
            <w:tcW w:w="1843" w:type="dxa"/>
            <w:vAlign w:val="center"/>
          </w:tcPr>
          <w:p w:rsidR="0082338C" w:rsidRPr="0017775A" w:rsidRDefault="0082338C" w:rsidP="00C83266">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C83266">
            <w:pPr>
              <w:jc w:val="center"/>
              <w:rPr>
                <w:rFonts w:ascii="Times New Roman" w:hAnsi="Times New Roman"/>
              </w:rPr>
            </w:pPr>
            <w:r w:rsidRPr="0017775A">
              <w:rPr>
                <w:rFonts w:ascii="Times New Roman" w:hAnsi="Times New Roman"/>
              </w:rPr>
              <w:t>коммунально-складская зона</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уточняется на дальнейших этапах проектирования</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Merge w:val="restart"/>
            <w:vAlign w:val="center"/>
          </w:tcPr>
          <w:p w:rsidR="0082338C" w:rsidRPr="0017775A" w:rsidRDefault="0082338C" w:rsidP="00DF424C">
            <w:pPr>
              <w:jc w:val="center"/>
              <w:rPr>
                <w:rFonts w:ascii="Times New Roman" w:hAnsi="Times New Roman"/>
              </w:rPr>
            </w:pPr>
            <w:r w:rsidRPr="0017775A">
              <w:rPr>
                <w:rFonts w:ascii="Times New Roman" w:hAnsi="Times New Roman"/>
              </w:rPr>
              <w:t>теплоснабжение</w:t>
            </w:r>
          </w:p>
        </w:tc>
        <w:tc>
          <w:tcPr>
            <w:tcW w:w="1985" w:type="dxa"/>
            <w:vAlign w:val="center"/>
          </w:tcPr>
          <w:p w:rsidR="0082338C" w:rsidRPr="0017775A" w:rsidRDefault="0082338C" w:rsidP="00D948AB">
            <w:pPr>
              <w:jc w:val="center"/>
              <w:rPr>
                <w:rFonts w:ascii="Times New Roman" w:hAnsi="Times New Roman"/>
              </w:rPr>
            </w:pPr>
            <w:r w:rsidRPr="0017775A">
              <w:rPr>
                <w:rFonts w:ascii="Times New Roman" w:hAnsi="Times New Roman"/>
              </w:rPr>
              <w:t>строительство ЦТП</w:t>
            </w:r>
          </w:p>
        </w:tc>
        <w:tc>
          <w:tcPr>
            <w:tcW w:w="1842" w:type="dxa"/>
            <w:vAlign w:val="center"/>
          </w:tcPr>
          <w:p w:rsidR="0082338C" w:rsidRPr="0017775A" w:rsidRDefault="0082338C" w:rsidP="00DF424C">
            <w:pPr>
              <w:jc w:val="center"/>
              <w:rPr>
                <w:rFonts w:ascii="Times New Roman" w:hAnsi="Times New Roman"/>
              </w:rPr>
            </w:pPr>
            <w:r w:rsidRPr="0017775A">
              <w:rPr>
                <w:rFonts w:ascii="Times New Roman" w:hAnsi="Times New Roman"/>
              </w:rPr>
              <w:t>пгт Эгвекинот, к северу от здания районной больницы</w:t>
            </w:r>
          </w:p>
        </w:tc>
        <w:tc>
          <w:tcPr>
            <w:tcW w:w="1843" w:type="dxa"/>
            <w:vAlign w:val="center"/>
          </w:tcPr>
          <w:p w:rsidR="0082338C" w:rsidRPr="0017775A" w:rsidRDefault="0082338C" w:rsidP="00E364CE">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E364CE">
            <w:pPr>
              <w:jc w:val="center"/>
              <w:rPr>
                <w:rFonts w:ascii="Times New Roman" w:hAnsi="Times New Roman"/>
              </w:rPr>
            </w:pPr>
            <w:r w:rsidRPr="0017775A">
              <w:rPr>
                <w:rFonts w:ascii="Times New Roman" w:hAnsi="Times New Roman"/>
              </w:rPr>
              <w:t>зона инженерной инфраструктуры</w:t>
            </w:r>
          </w:p>
        </w:tc>
        <w:tc>
          <w:tcPr>
            <w:tcW w:w="1134" w:type="dxa"/>
            <w:vAlign w:val="center"/>
          </w:tcPr>
          <w:p w:rsidR="0082338C" w:rsidRPr="0017775A" w:rsidRDefault="0082338C" w:rsidP="00E364CE">
            <w:pPr>
              <w:jc w:val="center"/>
              <w:rPr>
                <w:rFonts w:ascii="Times New Roman" w:hAnsi="Times New Roman"/>
              </w:rPr>
            </w:pPr>
            <w:r w:rsidRPr="0017775A">
              <w:rPr>
                <w:rFonts w:ascii="Times New Roman" w:hAnsi="Times New Roman"/>
              </w:rPr>
              <w:t>не требуется</w:t>
            </w:r>
          </w:p>
        </w:tc>
        <w:tc>
          <w:tcPr>
            <w:tcW w:w="1833" w:type="dxa"/>
            <w:vAlign w:val="center"/>
          </w:tcPr>
          <w:p w:rsidR="0082338C" w:rsidRPr="0017775A" w:rsidRDefault="0082338C" w:rsidP="00E364CE">
            <w:pPr>
              <w:jc w:val="center"/>
              <w:rPr>
                <w:rFonts w:ascii="Times New Roman" w:hAnsi="Times New Roman"/>
              </w:rPr>
            </w:pPr>
            <w:r w:rsidRPr="0017775A">
              <w:rPr>
                <w:rFonts w:ascii="Times New Roman" w:hAnsi="Times New Roman"/>
              </w:rPr>
              <w:t>-</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Merge/>
            <w:vAlign w:val="center"/>
          </w:tcPr>
          <w:p w:rsidR="0082338C" w:rsidRPr="0017775A" w:rsidRDefault="0082338C" w:rsidP="00DF424C">
            <w:pPr>
              <w:jc w:val="center"/>
              <w:rPr>
                <w:rFonts w:ascii="Times New Roman" w:hAnsi="Times New Roman"/>
              </w:rPr>
            </w:pPr>
          </w:p>
        </w:tc>
        <w:tc>
          <w:tcPr>
            <w:tcW w:w="1985" w:type="dxa"/>
            <w:vAlign w:val="center"/>
          </w:tcPr>
          <w:p w:rsidR="0082338C" w:rsidRPr="0017775A" w:rsidRDefault="0082338C" w:rsidP="00D948AB">
            <w:pPr>
              <w:jc w:val="center"/>
              <w:rPr>
                <w:rFonts w:ascii="Times New Roman" w:hAnsi="Times New Roman"/>
              </w:rPr>
            </w:pPr>
            <w:r w:rsidRPr="0017775A">
              <w:rPr>
                <w:rFonts w:ascii="Times New Roman" w:hAnsi="Times New Roman"/>
              </w:rPr>
              <w:t>реконструкция блочно-модульной котельной</w:t>
            </w:r>
          </w:p>
        </w:tc>
        <w:tc>
          <w:tcPr>
            <w:tcW w:w="1842" w:type="dxa"/>
            <w:vAlign w:val="center"/>
          </w:tcPr>
          <w:p w:rsidR="0082338C" w:rsidRPr="0017775A" w:rsidRDefault="0082338C" w:rsidP="00E364CE">
            <w:pPr>
              <w:jc w:val="center"/>
              <w:rPr>
                <w:rFonts w:ascii="Times New Roman" w:hAnsi="Times New Roman"/>
              </w:rPr>
            </w:pPr>
            <w:r w:rsidRPr="0017775A">
              <w:rPr>
                <w:rFonts w:ascii="Times New Roman" w:hAnsi="Times New Roman"/>
              </w:rPr>
              <w:t>пгт Эгвекинот, ул. Портовая</w:t>
            </w:r>
          </w:p>
        </w:tc>
        <w:tc>
          <w:tcPr>
            <w:tcW w:w="1843" w:type="dxa"/>
            <w:vAlign w:val="center"/>
          </w:tcPr>
          <w:p w:rsidR="0082338C" w:rsidRPr="0017775A" w:rsidRDefault="0082338C" w:rsidP="00E364CE">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E364CE">
            <w:pPr>
              <w:jc w:val="center"/>
              <w:rPr>
                <w:rFonts w:ascii="Times New Roman" w:hAnsi="Times New Roman"/>
              </w:rPr>
            </w:pPr>
            <w:r w:rsidRPr="0017775A">
              <w:rPr>
                <w:rFonts w:ascii="Times New Roman" w:hAnsi="Times New Roman"/>
              </w:rPr>
              <w:t>зона инженерной инфраструктуры</w:t>
            </w:r>
          </w:p>
        </w:tc>
        <w:tc>
          <w:tcPr>
            <w:tcW w:w="1134" w:type="dxa"/>
            <w:vAlign w:val="center"/>
          </w:tcPr>
          <w:p w:rsidR="0082338C" w:rsidRPr="0017775A" w:rsidRDefault="0082338C" w:rsidP="00E364CE">
            <w:pPr>
              <w:jc w:val="center"/>
              <w:rPr>
                <w:rFonts w:ascii="Times New Roman" w:hAnsi="Times New Roman"/>
              </w:rPr>
            </w:pPr>
            <w:r w:rsidRPr="0017775A">
              <w:rPr>
                <w:rFonts w:ascii="Times New Roman" w:hAnsi="Times New Roman"/>
              </w:rPr>
              <w:t>уточняется на дальнейших этапах проектирования</w:t>
            </w:r>
          </w:p>
        </w:tc>
        <w:tc>
          <w:tcPr>
            <w:tcW w:w="1833" w:type="dxa"/>
            <w:vAlign w:val="center"/>
          </w:tcPr>
          <w:p w:rsidR="0082338C" w:rsidRPr="0017775A" w:rsidRDefault="0082338C" w:rsidP="00E364CE">
            <w:pPr>
              <w:jc w:val="center"/>
              <w:rPr>
                <w:rFonts w:ascii="Times New Roman" w:hAnsi="Times New Roman"/>
              </w:rPr>
            </w:pPr>
            <w:r w:rsidRPr="0017775A">
              <w:rPr>
                <w:rFonts w:ascii="Times New Roman" w:hAnsi="Times New Roman"/>
              </w:rPr>
              <w:t>-</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Align w:val="center"/>
          </w:tcPr>
          <w:p w:rsidR="0082338C" w:rsidRPr="0017775A" w:rsidRDefault="0082338C" w:rsidP="00DF424C">
            <w:pPr>
              <w:jc w:val="center"/>
              <w:rPr>
                <w:rFonts w:ascii="Times New Roman" w:hAnsi="Times New Roman"/>
              </w:rPr>
            </w:pPr>
            <w:r w:rsidRPr="0017775A">
              <w:rPr>
                <w:rFonts w:ascii="Times New Roman" w:hAnsi="Times New Roman"/>
              </w:rPr>
              <w:t>водоснабжение и теплоснабжение</w:t>
            </w:r>
          </w:p>
        </w:tc>
        <w:tc>
          <w:tcPr>
            <w:tcW w:w="1985" w:type="dxa"/>
            <w:vAlign w:val="center"/>
          </w:tcPr>
          <w:p w:rsidR="0082338C" w:rsidRPr="0017775A" w:rsidRDefault="0082338C" w:rsidP="00D948AB">
            <w:pPr>
              <w:jc w:val="center"/>
              <w:rPr>
                <w:rFonts w:ascii="Times New Roman" w:hAnsi="Times New Roman"/>
              </w:rPr>
            </w:pPr>
            <w:r w:rsidRPr="0017775A">
              <w:rPr>
                <w:rFonts w:ascii="Times New Roman" w:hAnsi="Times New Roman"/>
              </w:rPr>
              <w:t>реконструкция тепловых и водопроводных сетей</w:t>
            </w:r>
          </w:p>
        </w:tc>
        <w:tc>
          <w:tcPr>
            <w:tcW w:w="1842" w:type="dxa"/>
            <w:vAlign w:val="center"/>
          </w:tcPr>
          <w:p w:rsidR="0082338C" w:rsidRPr="0017775A" w:rsidRDefault="0082338C" w:rsidP="00DF424C">
            <w:pPr>
              <w:jc w:val="center"/>
              <w:rPr>
                <w:rFonts w:ascii="Times New Roman" w:hAnsi="Times New Roman"/>
              </w:rPr>
            </w:pPr>
            <w:r w:rsidRPr="0017775A">
              <w:rPr>
                <w:rFonts w:ascii="Times New Roman" w:hAnsi="Times New Roman"/>
              </w:rPr>
              <w:t>с. Амгуэма</w:t>
            </w:r>
          </w:p>
        </w:tc>
        <w:tc>
          <w:tcPr>
            <w:tcW w:w="1843" w:type="dxa"/>
            <w:vAlign w:val="center"/>
          </w:tcPr>
          <w:p w:rsidR="0082338C" w:rsidRPr="0017775A" w:rsidRDefault="0082338C" w:rsidP="00E364CE">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E364CE">
            <w:pPr>
              <w:jc w:val="center"/>
              <w:rPr>
                <w:rFonts w:ascii="Times New Roman" w:hAnsi="Times New Roman"/>
              </w:rPr>
            </w:pPr>
            <w:r w:rsidRPr="0017775A">
              <w:rPr>
                <w:rFonts w:ascii="Times New Roman" w:hAnsi="Times New Roman"/>
              </w:rPr>
              <w:t>отдельно не устанавливается</w:t>
            </w:r>
          </w:p>
        </w:tc>
        <w:tc>
          <w:tcPr>
            <w:tcW w:w="1134" w:type="dxa"/>
            <w:vAlign w:val="center"/>
          </w:tcPr>
          <w:p w:rsidR="0082338C" w:rsidRPr="0017775A" w:rsidRDefault="0082338C" w:rsidP="00E364CE">
            <w:pPr>
              <w:jc w:val="center"/>
              <w:rPr>
                <w:rFonts w:ascii="Times New Roman" w:hAnsi="Times New Roman"/>
              </w:rPr>
            </w:pPr>
            <w:r w:rsidRPr="0017775A">
              <w:rPr>
                <w:rFonts w:ascii="Times New Roman" w:hAnsi="Times New Roman"/>
              </w:rPr>
              <w:t>не требуется</w:t>
            </w:r>
          </w:p>
        </w:tc>
        <w:tc>
          <w:tcPr>
            <w:tcW w:w="1833" w:type="dxa"/>
            <w:vAlign w:val="center"/>
          </w:tcPr>
          <w:p w:rsidR="0082338C" w:rsidRPr="0017775A" w:rsidRDefault="0082338C" w:rsidP="00E364CE">
            <w:pPr>
              <w:jc w:val="center"/>
              <w:rPr>
                <w:rFonts w:ascii="Times New Roman" w:hAnsi="Times New Roman"/>
              </w:rPr>
            </w:pPr>
            <w:r w:rsidRPr="0017775A">
              <w:rPr>
                <w:rFonts w:ascii="Times New Roman" w:hAnsi="Times New Roman"/>
              </w:rPr>
              <w:t xml:space="preserve">- </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Align w:val="center"/>
          </w:tcPr>
          <w:p w:rsidR="0082338C" w:rsidRPr="0017775A" w:rsidRDefault="0082338C" w:rsidP="00DF424C">
            <w:pPr>
              <w:jc w:val="center"/>
              <w:rPr>
                <w:rFonts w:ascii="Times New Roman" w:hAnsi="Times New Roman"/>
              </w:rPr>
            </w:pPr>
            <w:r w:rsidRPr="0017775A">
              <w:rPr>
                <w:rFonts w:ascii="Times New Roman" w:hAnsi="Times New Roman"/>
              </w:rPr>
              <w:t>теплоснабжение</w:t>
            </w:r>
          </w:p>
        </w:tc>
        <w:tc>
          <w:tcPr>
            <w:tcW w:w="1985" w:type="dxa"/>
            <w:vAlign w:val="center"/>
          </w:tcPr>
          <w:p w:rsidR="0082338C" w:rsidRPr="0017775A" w:rsidRDefault="0082338C" w:rsidP="00D948AB">
            <w:pPr>
              <w:jc w:val="center"/>
              <w:rPr>
                <w:rFonts w:ascii="Times New Roman" w:hAnsi="Times New Roman"/>
              </w:rPr>
            </w:pPr>
            <w:r w:rsidRPr="0017775A">
              <w:rPr>
                <w:rFonts w:ascii="Times New Roman" w:hAnsi="Times New Roman"/>
              </w:rPr>
              <w:t>реконструкция котельной</w:t>
            </w:r>
          </w:p>
        </w:tc>
        <w:tc>
          <w:tcPr>
            <w:tcW w:w="1842" w:type="dxa"/>
            <w:vAlign w:val="center"/>
          </w:tcPr>
          <w:p w:rsidR="0082338C" w:rsidRPr="0017775A" w:rsidRDefault="0082338C" w:rsidP="00DF424C">
            <w:pPr>
              <w:jc w:val="center"/>
              <w:rPr>
                <w:rFonts w:ascii="Times New Roman" w:hAnsi="Times New Roman"/>
              </w:rPr>
            </w:pPr>
            <w:r w:rsidRPr="0017775A">
              <w:rPr>
                <w:rFonts w:ascii="Times New Roman" w:hAnsi="Times New Roman"/>
              </w:rPr>
              <w:t>с. Амгуэма, ул. Магистральная</w:t>
            </w:r>
          </w:p>
        </w:tc>
        <w:tc>
          <w:tcPr>
            <w:tcW w:w="1843" w:type="dxa"/>
            <w:vAlign w:val="center"/>
          </w:tcPr>
          <w:p w:rsidR="0082338C" w:rsidRPr="0017775A" w:rsidRDefault="0082338C" w:rsidP="00E364CE">
            <w:pPr>
              <w:jc w:val="center"/>
              <w:rPr>
                <w:rFonts w:ascii="Times New Roman" w:hAnsi="Times New Roman"/>
              </w:rPr>
            </w:pPr>
            <w:r w:rsidRPr="0017775A">
              <w:rPr>
                <w:rFonts w:ascii="Times New Roman" w:hAnsi="Times New Roman"/>
              </w:rPr>
              <w:t>6,6 Гкал</w:t>
            </w:r>
          </w:p>
        </w:tc>
        <w:tc>
          <w:tcPr>
            <w:tcW w:w="2126" w:type="dxa"/>
            <w:vAlign w:val="center"/>
          </w:tcPr>
          <w:p w:rsidR="0082338C" w:rsidRPr="0017775A" w:rsidRDefault="0082338C" w:rsidP="00E364CE">
            <w:pPr>
              <w:jc w:val="center"/>
              <w:rPr>
                <w:rFonts w:ascii="Times New Roman" w:hAnsi="Times New Roman"/>
              </w:rPr>
            </w:pPr>
            <w:r w:rsidRPr="0017775A">
              <w:rPr>
                <w:rFonts w:ascii="Times New Roman" w:hAnsi="Times New Roman"/>
              </w:rPr>
              <w:t>зона инженерной инфраструктуры</w:t>
            </w:r>
          </w:p>
        </w:tc>
        <w:tc>
          <w:tcPr>
            <w:tcW w:w="1134" w:type="dxa"/>
            <w:vAlign w:val="center"/>
          </w:tcPr>
          <w:p w:rsidR="0082338C" w:rsidRPr="0017775A" w:rsidRDefault="0082338C" w:rsidP="00DA6366">
            <w:pPr>
              <w:jc w:val="center"/>
              <w:rPr>
                <w:rFonts w:ascii="Times New Roman" w:hAnsi="Times New Roman"/>
              </w:rPr>
            </w:pPr>
            <w:r w:rsidRPr="0017775A">
              <w:rPr>
                <w:rFonts w:ascii="Times New Roman" w:hAnsi="Times New Roman"/>
              </w:rPr>
              <w:t>уточняется на дальнейших этапах проектирования</w:t>
            </w:r>
          </w:p>
        </w:tc>
        <w:tc>
          <w:tcPr>
            <w:tcW w:w="1833" w:type="dxa"/>
            <w:vAlign w:val="center"/>
          </w:tcPr>
          <w:p w:rsidR="0082338C" w:rsidRPr="0017775A" w:rsidRDefault="0082338C" w:rsidP="00E364CE">
            <w:pPr>
              <w:jc w:val="center"/>
              <w:rPr>
                <w:rFonts w:ascii="Times New Roman" w:hAnsi="Times New Roman"/>
              </w:rPr>
            </w:pPr>
            <w:r w:rsidRPr="0017775A">
              <w:rPr>
                <w:rFonts w:ascii="Times New Roman" w:hAnsi="Times New Roman"/>
              </w:rPr>
              <w:t>-</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Align w:val="center"/>
          </w:tcPr>
          <w:p w:rsidR="0082338C" w:rsidRPr="0017775A" w:rsidRDefault="0082338C" w:rsidP="00E364CE">
            <w:pPr>
              <w:jc w:val="center"/>
              <w:rPr>
                <w:rFonts w:ascii="Times New Roman" w:hAnsi="Times New Roman"/>
              </w:rPr>
            </w:pPr>
            <w:r w:rsidRPr="0017775A">
              <w:rPr>
                <w:rFonts w:ascii="Times New Roman" w:hAnsi="Times New Roman"/>
              </w:rPr>
              <w:t>водоснабжение и теплоснабжение</w:t>
            </w:r>
          </w:p>
        </w:tc>
        <w:tc>
          <w:tcPr>
            <w:tcW w:w="1985" w:type="dxa"/>
            <w:vAlign w:val="center"/>
          </w:tcPr>
          <w:p w:rsidR="0082338C" w:rsidRPr="0017775A" w:rsidRDefault="0082338C" w:rsidP="00E364CE">
            <w:pPr>
              <w:jc w:val="center"/>
              <w:rPr>
                <w:rFonts w:ascii="Times New Roman" w:hAnsi="Times New Roman"/>
              </w:rPr>
            </w:pPr>
            <w:r w:rsidRPr="0017775A">
              <w:rPr>
                <w:rFonts w:ascii="Times New Roman" w:hAnsi="Times New Roman"/>
              </w:rPr>
              <w:t>реконструкция тепловых и водопроводных сетей</w:t>
            </w:r>
          </w:p>
        </w:tc>
        <w:tc>
          <w:tcPr>
            <w:tcW w:w="1842" w:type="dxa"/>
            <w:vAlign w:val="center"/>
          </w:tcPr>
          <w:p w:rsidR="0082338C" w:rsidRPr="0017775A" w:rsidRDefault="0082338C" w:rsidP="00DA6366">
            <w:pPr>
              <w:jc w:val="center"/>
              <w:rPr>
                <w:rFonts w:ascii="Times New Roman" w:hAnsi="Times New Roman"/>
              </w:rPr>
            </w:pPr>
            <w:r w:rsidRPr="0017775A">
              <w:rPr>
                <w:rFonts w:ascii="Times New Roman" w:hAnsi="Times New Roman"/>
              </w:rPr>
              <w:t>с. Конергино</w:t>
            </w:r>
          </w:p>
        </w:tc>
        <w:tc>
          <w:tcPr>
            <w:tcW w:w="1843" w:type="dxa"/>
            <w:vAlign w:val="center"/>
          </w:tcPr>
          <w:p w:rsidR="0082338C" w:rsidRPr="0017775A" w:rsidRDefault="0082338C" w:rsidP="00E364CE">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E364CE">
            <w:pPr>
              <w:jc w:val="center"/>
              <w:rPr>
                <w:rFonts w:ascii="Times New Roman" w:hAnsi="Times New Roman"/>
              </w:rPr>
            </w:pPr>
            <w:r w:rsidRPr="0017775A">
              <w:rPr>
                <w:rFonts w:ascii="Times New Roman" w:hAnsi="Times New Roman"/>
              </w:rPr>
              <w:t>отдельно не устанавливается</w:t>
            </w:r>
          </w:p>
        </w:tc>
        <w:tc>
          <w:tcPr>
            <w:tcW w:w="1134" w:type="dxa"/>
            <w:vAlign w:val="center"/>
          </w:tcPr>
          <w:p w:rsidR="0082338C" w:rsidRPr="0017775A" w:rsidRDefault="0082338C" w:rsidP="00E364CE">
            <w:pPr>
              <w:jc w:val="center"/>
              <w:rPr>
                <w:rFonts w:ascii="Times New Roman" w:hAnsi="Times New Roman"/>
              </w:rPr>
            </w:pPr>
            <w:r w:rsidRPr="0017775A">
              <w:rPr>
                <w:rFonts w:ascii="Times New Roman" w:hAnsi="Times New Roman"/>
              </w:rPr>
              <w:t>не требуется</w:t>
            </w:r>
          </w:p>
        </w:tc>
        <w:tc>
          <w:tcPr>
            <w:tcW w:w="1833" w:type="dxa"/>
            <w:vAlign w:val="center"/>
          </w:tcPr>
          <w:p w:rsidR="0082338C" w:rsidRPr="0017775A" w:rsidRDefault="0082338C" w:rsidP="00E364CE">
            <w:pPr>
              <w:jc w:val="center"/>
              <w:rPr>
                <w:rFonts w:ascii="Times New Roman" w:hAnsi="Times New Roman"/>
              </w:rPr>
            </w:pPr>
            <w:r w:rsidRPr="0017775A">
              <w:rPr>
                <w:rFonts w:ascii="Times New Roman" w:hAnsi="Times New Roman"/>
              </w:rPr>
              <w:t>-</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Align w:val="center"/>
          </w:tcPr>
          <w:p w:rsidR="0082338C" w:rsidRPr="0017775A" w:rsidRDefault="0082338C" w:rsidP="00E364CE">
            <w:pPr>
              <w:jc w:val="center"/>
              <w:rPr>
                <w:rFonts w:ascii="Times New Roman" w:hAnsi="Times New Roman"/>
              </w:rPr>
            </w:pPr>
            <w:r w:rsidRPr="0017775A">
              <w:rPr>
                <w:rFonts w:ascii="Times New Roman" w:hAnsi="Times New Roman"/>
              </w:rPr>
              <w:t>теплоснабжение</w:t>
            </w:r>
          </w:p>
        </w:tc>
        <w:tc>
          <w:tcPr>
            <w:tcW w:w="1985" w:type="dxa"/>
            <w:vAlign w:val="center"/>
          </w:tcPr>
          <w:p w:rsidR="0082338C" w:rsidRPr="0017775A" w:rsidRDefault="0082338C" w:rsidP="00E364CE">
            <w:pPr>
              <w:jc w:val="center"/>
              <w:rPr>
                <w:rFonts w:ascii="Times New Roman" w:hAnsi="Times New Roman"/>
              </w:rPr>
            </w:pPr>
            <w:r w:rsidRPr="0017775A">
              <w:rPr>
                <w:rFonts w:ascii="Times New Roman" w:hAnsi="Times New Roman"/>
              </w:rPr>
              <w:t>реконструкция котельной</w:t>
            </w:r>
          </w:p>
        </w:tc>
        <w:tc>
          <w:tcPr>
            <w:tcW w:w="1842" w:type="dxa"/>
            <w:vAlign w:val="center"/>
          </w:tcPr>
          <w:p w:rsidR="0082338C" w:rsidRPr="0017775A" w:rsidRDefault="0082338C" w:rsidP="00DA6366">
            <w:pPr>
              <w:jc w:val="center"/>
              <w:rPr>
                <w:rFonts w:ascii="Times New Roman" w:hAnsi="Times New Roman"/>
              </w:rPr>
            </w:pPr>
            <w:r w:rsidRPr="0017775A">
              <w:rPr>
                <w:rFonts w:ascii="Times New Roman" w:hAnsi="Times New Roman"/>
              </w:rPr>
              <w:t>с. Конергино</w:t>
            </w:r>
          </w:p>
        </w:tc>
        <w:tc>
          <w:tcPr>
            <w:tcW w:w="1843" w:type="dxa"/>
            <w:vAlign w:val="center"/>
          </w:tcPr>
          <w:p w:rsidR="0082338C" w:rsidRPr="0017775A" w:rsidRDefault="0082338C" w:rsidP="00E364CE">
            <w:pPr>
              <w:jc w:val="center"/>
              <w:rPr>
                <w:rFonts w:ascii="Times New Roman" w:hAnsi="Times New Roman"/>
              </w:rPr>
            </w:pPr>
            <w:r w:rsidRPr="0017775A">
              <w:rPr>
                <w:rFonts w:ascii="Times New Roman" w:hAnsi="Times New Roman"/>
              </w:rPr>
              <w:t>5 Гкал</w:t>
            </w:r>
          </w:p>
        </w:tc>
        <w:tc>
          <w:tcPr>
            <w:tcW w:w="2126" w:type="dxa"/>
            <w:vAlign w:val="center"/>
          </w:tcPr>
          <w:p w:rsidR="0082338C" w:rsidRPr="0017775A" w:rsidRDefault="0082338C" w:rsidP="00E364CE">
            <w:pPr>
              <w:jc w:val="center"/>
              <w:rPr>
                <w:rFonts w:ascii="Times New Roman" w:hAnsi="Times New Roman"/>
              </w:rPr>
            </w:pPr>
            <w:r w:rsidRPr="0017775A">
              <w:rPr>
                <w:rFonts w:ascii="Times New Roman" w:hAnsi="Times New Roman"/>
              </w:rPr>
              <w:t>зона инженерной инфраструктуры</w:t>
            </w:r>
          </w:p>
        </w:tc>
        <w:tc>
          <w:tcPr>
            <w:tcW w:w="1134" w:type="dxa"/>
            <w:vAlign w:val="center"/>
          </w:tcPr>
          <w:p w:rsidR="0082338C" w:rsidRPr="0017775A" w:rsidRDefault="0082338C" w:rsidP="00E364CE">
            <w:pPr>
              <w:jc w:val="center"/>
              <w:rPr>
                <w:rFonts w:ascii="Times New Roman" w:hAnsi="Times New Roman"/>
              </w:rPr>
            </w:pPr>
            <w:r w:rsidRPr="0017775A">
              <w:rPr>
                <w:rFonts w:ascii="Times New Roman" w:hAnsi="Times New Roman"/>
              </w:rPr>
              <w:t>уточняется на дальнейших этапах проектирования</w:t>
            </w:r>
          </w:p>
        </w:tc>
        <w:tc>
          <w:tcPr>
            <w:tcW w:w="1833" w:type="dxa"/>
            <w:vAlign w:val="center"/>
          </w:tcPr>
          <w:p w:rsidR="0082338C" w:rsidRPr="0017775A" w:rsidRDefault="0082338C" w:rsidP="00E364CE">
            <w:pPr>
              <w:jc w:val="center"/>
              <w:rPr>
                <w:rFonts w:ascii="Times New Roman" w:hAnsi="Times New Roman"/>
              </w:rPr>
            </w:pPr>
            <w:r w:rsidRPr="0017775A">
              <w:rPr>
                <w:rFonts w:ascii="Times New Roman" w:hAnsi="Times New Roman"/>
              </w:rPr>
              <w:t>-</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Merge w:val="restart"/>
            <w:vAlign w:val="center"/>
          </w:tcPr>
          <w:p w:rsidR="0082338C" w:rsidRPr="0017775A" w:rsidRDefault="0082338C" w:rsidP="00D8790A">
            <w:pPr>
              <w:jc w:val="center"/>
              <w:rPr>
                <w:rFonts w:ascii="Times New Roman" w:hAnsi="Times New Roman"/>
              </w:rPr>
            </w:pPr>
            <w:r w:rsidRPr="0017775A">
              <w:rPr>
                <w:rFonts w:ascii="Times New Roman" w:hAnsi="Times New Roman"/>
              </w:rPr>
              <w:t>водоснабжение</w:t>
            </w:r>
          </w:p>
        </w:tc>
        <w:tc>
          <w:tcPr>
            <w:tcW w:w="1985" w:type="dxa"/>
            <w:vMerge w:val="restart"/>
            <w:vAlign w:val="center"/>
          </w:tcPr>
          <w:p w:rsidR="0082338C" w:rsidRPr="0017775A" w:rsidRDefault="0082338C" w:rsidP="00D8790A">
            <w:pPr>
              <w:jc w:val="center"/>
              <w:rPr>
                <w:rFonts w:ascii="Times New Roman" w:hAnsi="Times New Roman"/>
              </w:rPr>
            </w:pPr>
            <w:r w:rsidRPr="0017775A">
              <w:rPr>
                <w:rFonts w:ascii="Times New Roman" w:hAnsi="Times New Roman"/>
              </w:rPr>
              <w:t>строительство водоочистных сооружений</w:t>
            </w:r>
          </w:p>
        </w:tc>
        <w:tc>
          <w:tcPr>
            <w:tcW w:w="1842" w:type="dxa"/>
            <w:vAlign w:val="center"/>
          </w:tcPr>
          <w:p w:rsidR="0082338C" w:rsidRPr="0017775A" w:rsidRDefault="0082338C" w:rsidP="00D8790A">
            <w:pPr>
              <w:jc w:val="center"/>
              <w:rPr>
                <w:rFonts w:ascii="Times New Roman" w:hAnsi="Times New Roman"/>
              </w:rPr>
            </w:pPr>
            <w:r w:rsidRPr="0017775A">
              <w:rPr>
                <w:rFonts w:ascii="Times New Roman" w:hAnsi="Times New Roman"/>
              </w:rPr>
              <w:t xml:space="preserve">пгт Эгвекинот, водозабор </w:t>
            </w:r>
          </w:p>
        </w:tc>
        <w:tc>
          <w:tcPr>
            <w:tcW w:w="1843" w:type="dxa"/>
            <w:vAlign w:val="center"/>
          </w:tcPr>
          <w:p w:rsidR="0082338C" w:rsidRPr="0017775A" w:rsidRDefault="0082338C" w:rsidP="003A6D92">
            <w:pPr>
              <w:jc w:val="center"/>
              <w:rPr>
                <w:rFonts w:ascii="Times New Roman" w:hAnsi="Times New Roman"/>
              </w:rPr>
            </w:pPr>
            <w:r w:rsidRPr="0017775A">
              <w:rPr>
                <w:rFonts w:ascii="Times New Roman" w:hAnsi="Times New Roman"/>
              </w:rPr>
              <w:t>2000 куб</w:t>
            </w:r>
            <w:proofErr w:type="gramStart"/>
            <w:r w:rsidRPr="0017775A">
              <w:rPr>
                <w:rFonts w:ascii="Times New Roman" w:hAnsi="Times New Roman"/>
              </w:rPr>
              <w:t>.м</w:t>
            </w:r>
            <w:proofErr w:type="gramEnd"/>
            <w:r w:rsidRPr="0017775A">
              <w:rPr>
                <w:rFonts w:ascii="Times New Roman" w:hAnsi="Times New Roman"/>
              </w:rPr>
              <w:t>/</w:t>
            </w:r>
            <w:proofErr w:type="spellStart"/>
            <w:r w:rsidRPr="0017775A">
              <w:rPr>
                <w:rFonts w:ascii="Times New Roman" w:hAnsi="Times New Roman"/>
              </w:rPr>
              <w:t>сут</w:t>
            </w:r>
            <w:proofErr w:type="spellEnd"/>
            <w:r w:rsidRPr="0017775A">
              <w:rPr>
                <w:rFonts w:ascii="Times New Roman" w:hAnsi="Times New Roman"/>
              </w:rPr>
              <w:t>.</w:t>
            </w:r>
          </w:p>
        </w:tc>
        <w:tc>
          <w:tcPr>
            <w:tcW w:w="2126" w:type="dxa"/>
            <w:vAlign w:val="center"/>
          </w:tcPr>
          <w:p w:rsidR="0082338C" w:rsidRPr="0017775A" w:rsidRDefault="0082338C" w:rsidP="00D8790A">
            <w:pPr>
              <w:jc w:val="center"/>
              <w:rPr>
                <w:rFonts w:ascii="Times New Roman" w:hAnsi="Times New Roman"/>
              </w:rPr>
            </w:pPr>
            <w:r w:rsidRPr="0017775A">
              <w:rPr>
                <w:rFonts w:ascii="Times New Roman" w:hAnsi="Times New Roman"/>
              </w:rPr>
              <w:t>зона инженерной инфраструктуры</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охранная зона 30 м</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Merge/>
            <w:vAlign w:val="center"/>
          </w:tcPr>
          <w:p w:rsidR="0082338C" w:rsidRPr="0017775A" w:rsidRDefault="0082338C" w:rsidP="00E364CE">
            <w:pPr>
              <w:jc w:val="center"/>
              <w:rPr>
                <w:rFonts w:ascii="Times New Roman" w:hAnsi="Times New Roman"/>
              </w:rPr>
            </w:pPr>
          </w:p>
        </w:tc>
        <w:tc>
          <w:tcPr>
            <w:tcW w:w="1985" w:type="dxa"/>
            <w:vMerge/>
            <w:vAlign w:val="center"/>
          </w:tcPr>
          <w:p w:rsidR="0082338C" w:rsidRPr="0017775A" w:rsidRDefault="0082338C" w:rsidP="00E364CE">
            <w:pPr>
              <w:jc w:val="center"/>
              <w:rPr>
                <w:rFonts w:ascii="Times New Roman" w:hAnsi="Times New Roman"/>
              </w:rPr>
            </w:pPr>
          </w:p>
        </w:tc>
        <w:tc>
          <w:tcPr>
            <w:tcW w:w="1842" w:type="dxa"/>
            <w:vAlign w:val="center"/>
          </w:tcPr>
          <w:p w:rsidR="0082338C" w:rsidRPr="0017775A" w:rsidRDefault="0082338C" w:rsidP="00DA6366">
            <w:pPr>
              <w:jc w:val="center"/>
              <w:rPr>
                <w:rFonts w:ascii="Times New Roman" w:hAnsi="Times New Roman"/>
              </w:rPr>
            </w:pPr>
            <w:r w:rsidRPr="0017775A">
              <w:rPr>
                <w:rFonts w:ascii="Times New Roman" w:hAnsi="Times New Roman"/>
              </w:rPr>
              <w:t xml:space="preserve">с. Конергино, южная окраина </w:t>
            </w:r>
          </w:p>
        </w:tc>
        <w:tc>
          <w:tcPr>
            <w:tcW w:w="1843" w:type="dxa"/>
            <w:vAlign w:val="center"/>
          </w:tcPr>
          <w:p w:rsidR="0082338C" w:rsidRPr="0017775A" w:rsidRDefault="0082338C" w:rsidP="003A6D92">
            <w:pPr>
              <w:jc w:val="center"/>
              <w:rPr>
                <w:rFonts w:ascii="Times New Roman" w:hAnsi="Times New Roman"/>
              </w:rPr>
            </w:pPr>
            <w:r w:rsidRPr="0017775A">
              <w:rPr>
                <w:rFonts w:ascii="Times New Roman" w:hAnsi="Times New Roman"/>
              </w:rPr>
              <w:t>100 куб</w:t>
            </w:r>
            <w:proofErr w:type="gramStart"/>
            <w:r w:rsidRPr="0017775A">
              <w:rPr>
                <w:rFonts w:ascii="Times New Roman" w:hAnsi="Times New Roman"/>
              </w:rPr>
              <w:t>.м</w:t>
            </w:r>
            <w:proofErr w:type="gramEnd"/>
            <w:r w:rsidRPr="0017775A">
              <w:rPr>
                <w:rFonts w:ascii="Times New Roman" w:hAnsi="Times New Roman"/>
              </w:rPr>
              <w:t>/</w:t>
            </w:r>
            <w:proofErr w:type="spellStart"/>
            <w:r w:rsidRPr="0017775A">
              <w:rPr>
                <w:rFonts w:ascii="Times New Roman" w:hAnsi="Times New Roman"/>
              </w:rPr>
              <w:t>сут</w:t>
            </w:r>
            <w:proofErr w:type="spellEnd"/>
            <w:r w:rsidRPr="0017775A">
              <w:rPr>
                <w:rFonts w:ascii="Times New Roman" w:hAnsi="Times New Roman"/>
              </w:rPr>
              <w:t>.</w:t>
            </w:r>
          </w:p>
        </w:tc>
        <w:tc>
          <w:tcPr>
            <w:tcW w:w="2126" w:type="dxa"/>
            <w:vAlign w:val="center"/>
          </w:tcPr>
          <w:p w:rsidR="0082338C" w:rsidRPr="0017775A" w:rsidRDefault="0082338C" w:rsidP="00E364CE">
            <w:pPr>
              <w:jc w:val="center"/>
              <w:rPr>
                <w:rFonts w:ascii="Times New Roman" w:hAnsi="Times New Roman"/>
              </w:rPr>
            </w:pPr>
            <w:r w:rsidRPr="0017775A">
              <w:rPr>
                <w:rFonts w:ascii="Times New Roman" w:hAnsi="Times New Roman"/>
              </w:rPr>
              <w:t>зона инженерной инфраструктуры</w:t>
            </w:r>
          </w:p>
        </w:tc>
        <w:tc>
          <w:tcPr>
            <w:tcW w:w="1134" w:type="dxa"/>
            <w:vAlign w:val="center"/>
          </w:tcPr>
          <w:p w:rsidR="0082338C" w:rsidRPr="0017775A" w:rsidRDefault="0082338C" w:rsidP="00E364CE">
            <w:pPr>
              <w:jc w:val="center"/>
              <w:rPr>
                <w:rFonts w:ascii="Times New Roman" w:hAnsi="Times New Roman"/>
              </w:rPr>
            </w:pPr>
            <w:r w:rsidRPr="0017775A">
              <w:rPr>
                <w:rFonts w:ascii="Times New Roman" w:hAnsi="Times New Roman"/>
              </w:rPr>
              <w:t>охранная зона 30 м</w:t>
            </w:r>
          </w:p>
        </w:tc>
        <w:tc>
          <w:tcPr>
            <w:tcW w:w="1833" w:type="dxa"/>
            <w:vAlign w:val="center"/>
          </w:tcPr>
          <w:p w:rsidR="0082338C" w:rsidRPr="0017775A" w:rsidRDefault="0082338C" w:rsidP="00E364CE">
            <w:pPr>
              <w:jc w:val="center"/>
              <w:rPr>
                <w:rFonts w:ascii="Times New Roman" w:hAnsi="Times New Roman"/>
              </w:rPr>
            </w:pPr>
            <w:r w:rsidRPr="0017775A">
              <w:rPr>
                <w:rFonts w:ascii="Times New Roman" w:hAnsi="Times New Roman"/>
              </w:rPr>
              <w:t>-</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Merge/>
            <w:vAlign w:val="center"/>
          </w:tcPr>
          <w:p w:rsidR="0082338C" w:rsidRPr="0017775A" w:rsidRDefault="0082338C" w:rsidP="00E364CE">
            <w:pPr>
              <w:jc w:val="center"/>
              <w:rPr>
                <w:rFonts w:ascii="Times New Roman" w:hAnsi="Times New Roman"/>
              </w:rPr>
            </w:pPr>
          </w:p>
        </w:tc>
        <w:tc>
          <w:tcPr>
            <w:tcW w:w="1985" w:type="dxa"/>
            <w:vMerge/>
            <w:vAlign w:val="center"/>
          </w:tcPr>
          <w:p w:rsidR="0082338C" w:rsidRPr="0017775A" w:rsidRDefault="0082338C" w:rsidP="00E364CE">
            <w:pPr>
              <w:jc w:val="center"/>
              <w:rPr>
                <w:rFonts w:ascii="Times New Roman" w:hAnsi="Times New Roman"/>
              </w:rPr>
            </w:pPr>
          </w:p>
        </w:tc>
        <w:tc>
          <w:tcPr>
            <w:tcW w:w="1842" w:type="dxa"/>
            <w:vAlign w:val="center"/>
          </w:tcPr>
          <w:p w:rsidR="0082338C" w:rsidRPr="0017775A" w:rsidRDefault="0082338C" w:rsidP="00DA6366">
            <w:pPr>
              <w:jc w:val="center"/>
              <w:rPr>
                <w:rFonts w:ascii="Times New Roman" w:hAnsi="Times New Roman"/>
              </w:rPr>
            </w:pPr>
            <w:r w:rsidRPr="0017775A">
              <w:rPr>
                <w:rFonts w:ascii="Times New Roman" w:hAnsi="Times New Roman"/>
              </w:rPr>
              <w:t>с. Нутэпэльмен, в районе ул. Валянай</w:t>
            </w:r>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D8790A">
            <w:pPr>
              <w:jc w:val="center"/>
              <w:rPr>
                <w:rFonts w:ascii="Times New Roman" w:hAnsi="Times New Roman"/>
              </w:rPr>
            </w:pPr>
            <w:r w:rsidRPr="0017775A">
              <w:rPr>
                <w:rFonts w:ascii="Times New Roman" w:hAnsi="Times New Roman"/>
              </w:rPr>
              <w:t>зона инженерной инфраструктуры</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охранная зона 30 м</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Merge/>
            <w:vAlign w:val="center"/>
          </w:tcPr>
          <w:p w:rsidR="0082338C" w:rsidRPr="0017775A" w:rsidRDefault="0082338C" w:rsidP="00E364CE">
            <w:pPr>
              <w:jc w:val="center"/>
              <w:rPr>
                <w:rFonts w:ascii="Times New Roman" w:hAnsi="Times New Roman"/>
              </w:rPr>
            </w:pPr>
          </w:p>
        </w:tc>
        <w:tc>
          <w:tcPr>
            <w:tcW w:w="1985" w:type="dxa"/>
            <w:vMerge/>
            <w:vAlign w:val="center"/>
          </w:tcPr>
          <w:p w:rsidR="0082338C" w:rsidRPr="0017775A" w:rsidRDefault="0082338C" w:rsidP="00E364CE">
            <w:pPr>
              <w:jc w:val="center"/>
              <w:rPr>
                <w:rFonts w:ascii="Times New Roman" w:hAnsi="Times New Roman"/>
              </w:rPr>
            </w:pPr>
          </w:p>
        </w:tc>
        <w:tc>
          <w:tcPr>
            <w:tcW w:w="1842" w:type="dxa"/>
            <w:vAlign w:val="center"/>
          </w:tcPr>
          <w:p w:rsidR="0082338C" w:rsidRPr="0017775A" w:rsidRDefault="0082338C" w:rsidP="00DA6366">
            <w:pPr>
              <w:jc w:val="center"/>
              <w:rPr>
                <w:rFonts w:ascii="Times New Roman" w:hAnsi="Times New Roman"/>
              </w:rPr>
            </w:pPr>
            <w:r w:rsidRPr="0017775A">
              <w:rPr>
                <w:rFonts w:ascii="Times New Roman" w:hAnsi="Times New Roman"/>
              </w:rPr>
              <w:t>с. Ванкарем, ул. </w:t>
            </w:r>
            <w:proofErr w:type="spellStart"/>
            <w:r w:rsidRPr="0017775A">
              <w:rPr>
                <w:rFonts w:ascii="Times New Roman" w:hAnsi="Times New Roman"/>
              </w:rPr>
              <w:t>Вукувье</w:t>
            </w:r>
            <w:proofErr w:type="spellEnd"/>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D8790A">
            <w:pPr>
              <w:jc w:val="center"/>
              <w:rPr>
                <w:rFonts w:ascii="Times New Roman" w:hAnsi="Times New Roman"/>
              </w:rPr>
            </w:pPr>
            <w:r w:rsidRPr="0017775A">
              <w:rPr>
                <w:rFonts w:ascii="Times New Roman" w:hAnsi="Times New Roman"/>
              </w:rPr>
              <w:t>зона инженерной инфраструктуры</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охранная зона 30 м</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Merge/>
            <w:vAlign w:val="center"/>
          </w:tcPr>
          <w:p w:rsidR="0082338C" w:rsidRPr="0017775A" w:rsidRDefault="0082338C" w:rsidP="00E364CE">
            <w:pPr>
              <w:jc w:val="center"/>
              <w:rPr>
                <w:rFonts w:ascii="Times New Roman" w:hAnsi="Times New Roman"/>
              </w:rPr>
            </w:pPr>
          </w:p>
        </w:tc>
        <w:tc>
          <w:tcPr>
            <w:tcW w:w="1985" w:type="dxa"/>
            <w:vMerge/>
            <w:vAlign w:val="center"/>
          </w:tcPr>
          <w:p w:rsidR="0082338C" w:rsidRPr="0017775A" w:rsidRDefault="0082338C" w:rsidP="00D8790A">
            <w:pPr>
              <w:jc w:val="center"/>
              <w:rPr>
                <w:rFonts w:ascii="Times New Roman" w:hAnsi="Times New Roman"/>
              </w:rPr>
            </w:pPr>
          </w:p>
        </w:tc>
        <w:tc>
          <w:tcPr>
            <w:tcW w:w="1842" w:type="dxa"/>
            <w:vAlign w:val="center"/>
          </w:tcPr>
          <w:p w:rsidR="0082338C" w:rsidRPr="0017775A" w:rsidRDefault="0082338C" w:rsidP="00D8790A">
            <w:pPr>
              <w:jc w:val="center"/>
              <w:rPr>
                <w:rFonts w:ascii="Times New Roman" w:hAnsi="Times New Roman"/>
              </w:rPr>
            </w:pPr>
            <w:r w:rsidRPr="0017775A">
              <w:rPr>
                <w:rFonts w:ascii="Times New Roman" w:hAnsi="Times New Roman"/>
              </w:rPr>
              <w:t>пгт Мыс Шмидта, коммунально-складская зона в северной части поселка</w:t>
            </w:r>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D8790A">
            <w:pPr>
              <w:jc w:val="center"/>
              <w:rPr>
                <w:rFonts w:ascii="Times New Roman" w:hAnsi="Times New Roman"/>
              </w:rPr>
            </w:pPr>
            <w:r w:rsidRPr="0017775A">
              <w:rPr>
                <w:rFonts w:ascii="Times New Roman" w:hAnsi="Times New Roman"/>
              </w:rPr>
              <w:t>зона инженерной инфраструктуры</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охранная зона 30 м</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Merge/>
            <w:vAlign w:val="center"/>
          </w:tcPr>
          <w:p w:rsidR="0082338C" w:rsidRPr="0017775A" w:rsidRDefault="0082338C" w:rsidP="00E364CE">
            <w:pPr>
              <w:jc w:val="center"/>
              <w:rPr>
                <w:rFonts w:ascii="Times New Roman" w:hAnsi="Times New Roman"/>
              </w:rPr>
            </w:pPr>
          </w:p>
        </w:tc>
        <w:tc>
          <w:tcPr>
            <w:tcW w:w="1985" w:type="dxa"/>
            <w:vMerge/>
            <w:vAlign w:val="center"/>
          </w:tcPr>
          <w:p w:rsidR="0082338C" w:rsidRPr="0017775A" w:rsidRDefault="0082338C" w:rsidP="00D8790A">
            <w:pPr>
              <w:jc w:val="center"/>
              <w:rPr>
                <w:rFonts w:ascii="Times New Roman" w:hAnsi="Times New Roman"/>
              </w:rPr>
            </w:pPr>
          </w:p>
        </w:tc>
        <w:tc>
          <w:tcPr>
            <w:tcW w:w="1842" w:type="dxa"/>
            <w:vAlign w:val="center"/>
          </w:tcPr>
          <w:p w:rsidR="0082338C" w:rsidRPr="0017775A" w:rsidRDefault="0082338C" w:rsidP="00D8790A">
            <w:pPr>
              <w:jc w:val="center"/>
              <w:rPr>
                <w:rFonts w:ascii="Times New Roman" w:hAnsi="Times New Roman"/>
              </w:rPr>
            </w:pPr>
            <w:r w:rsidRPr="0017775A">
              <w:rPr>
                <w:rFonts w:ascii="Times New Roman" w:hAnsi="Times New Roman"/>
              </w:rPr>
              <w:t xml:space="preserve">с. Рыркайпий, в районе котельной </w:t>
            </w:r>
          </w:p>
        </w:tc>
        <w:tc>
          <w:tcPr>
            <w:tcW w:w="1843" w:type="dxa"/>
            <w:vAlign w:val="center"/>
          </w:tcPr>
          <w:p w:rsidR="0082338C" w:rsidRPr="0017775A" w:rsidRDefault="0082338C" w:rsidP="003A6D92">
            <w:pPr>
              <w:jc w:val="center"/>
              <w:rPr>
                <w:rFonts w:ascii="Times New Roman" w:hAnsi="Times New Roman"/>
              </w:rPr>
            </w:pPr>
            <w:r w:rsidRPr="0017775A">
              <w:rPr>
                <w:rFonts w:ascii="Times New Roman" w:hAnsi="Times New Roman"/>
              </w:rPr>
              <w:t>400 куб</w:t>
            </w:r>
            <w:proofErr w:type="gramStart"/>
            <w:r w:rsidRPr="0017775A">
              <w:rPr>
                <w:rFonts w:ascii="Times New Roman" w:hAnsi="Times New Roman"/>
              </w:rPr>
              <w:t>.м</w:t>
            </w:r>
            <w:proofErr w:type="gramEnd"/>
            <w:r w:rsidRPr="0017775A">
              <w:rPr>
                <w:rFonts w:ascii="Times New Roman" w:hAnsi="Times New Roman"/>
              </w:rPr>
              <w:t>/</w:t>
            </w:r>
            <w:proofErr w:type="spellStart"/>
            <w:r w:rsidRPr="0017775A">
              <w:rPr>
                <w:rFonts w:ascii="Times New Roman" w:hAnsi="Times New Roman"/>
              </w:rPr>
              <w:t>сут</w:t>
            </w:r>
            <w:proofErr w:type="spellEnd"/>
            <w:r w:rsidRPr="0017775A">
              <w:rPr>
                <w:rFonts w:ascii="Times New Roman" w:hAnsi="Times New Roman"/>
              </w:rPr>
              <w:t>.</w:t>
            </w:r>
          </w:p>
        </w:tc>
        <w:tc>
          <w:tcPr>
            <w:tcW w:w="2126" w:type="dxa"/>
            <w:vAlign w:val="center"/>
          </w:tcPr>
          <w:p w:rsidR="0082338C" w:rsidRPr="0017775A" w:rsidRDefault="0082338C" w:rsidP="00D8790A">
            <w:pPr>
              <w:jc w:val="center"/>
              <w:rPr>
                <w:rFonts w:ascii="Times New Roman" w:hAnsi="Times New Roman"/>
              </w:rPr>
            </w:pPr>
            <w:r w:rsidRPr="0017775A">
              <w:rPr>
                <w:rFonts w:ascii="Times New Roman" w:hAnsi="Times New Roman"/>
              </w:rPr>
              <w:t>зона инженерной инфраструктуры</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охранная зона 30 м</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Align w:val="center"/>
          </w:tcPr>
          <w:p w:rsidR="0082338C" w:rsidRPr="0017775A" w:rsidRDefault="0082338C" w:rsidP="00E364CE">
            <w:pPr>
              <w:jc w:val="center"/>
              <w:rPr>
                <w:rFonts w:ascii="Times New Roman" w:hAnsi="Times New Roman"/>
              </w:rPr>
            </w:pPr>
            <w:r w:rsidRPr="0017775A">
              <w:rPr>
                <w:rFonts w:ascii="Times New Roman" w:hAnsi="Times New Roman"/>
              </w:rPr>
              <w:t>электроснабжение</w:t>
            </w:r>
          </w:p>
        </w:tc>
        <w:tc>
          <w:tcPr>
            <w:tcW w:w="1985" w:type="dxa"/>
            <w:vAlign w:val="center"/>
          </w:tcPr>
          <w:p w:rsidR="0082338C" w:rsidRPr="0017775A" w:rsidRDefault="0082338C" w:rsidP="00E364CE">
            <w:pPr>
              <w:jc w:val="center"/>
              <w:rPr>
                <w:rFonts w:ascii="Times New Roman" w:hAnsi="Times New Roman"/>
              </w:rPr>
            </w:pPr>
            <w:r w:rsidRPr="0017775A">
              <w:rPr>
                <w:rFonts w:ascii="Times New Roman" w:hAnsi="Times New Roman"/>
              </w:rPr>
              <w:t>реконструкция здания ДЭС</w:t>
            </w:r>
          </w:p>
        </w:tc>
        <w:tc>
          <w:tcPr>
            <w:tcW w:w="1842" w:type="dxa"/>
            <w:vAlign w:val="center"/>
          </w:tcPr>
          <w:p w:rsidR="0082338C" w:rsidRPr="0017775A" w:rsidRDefault="0082338C" w:rsidP="00DA6366">
            <w:pPr>
              <w:jc w:val="center"/>
              <w:rPr>
                <w:rFonts w:ascii="Times New Roman" w:hAnsi="Times New Roman"/>
              </w:rPr>
            </w:pPr>
            <w:r w:rsidRPr="0017775A">
              <w:rPr>
                <w:rFonts w:ascii="Times New Roman" w:hAnsi="Times New Roman"/>
              </w:rPr>
              <w:t>с. Рыркайпий, ул. Мира</w:t>
            </w:r>
          </w:p>
        </w:tc>
        <w:tc>
          <w:tcPr>
            <w:tcW w:w="1843" w:type="dxa"/>
            <w:vAlign w:val="center"/>
          </w:tcPr>
          <w:p w:rsidR="0082338C" w:rsidRPr="0017775A" w:rsidRDefault="0082338C" w:rsidP="00E364CE">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E364CE">
            <w:pPr>
              <w:jc w:val="center"/>
              <w:rPr>
                <w:rFonts w:ascii="Times New Roman" w:hAnsi="Times New Roman"/>
              </w:rPr>
            </w:pPr>
            <w:r w:rsidRPr="0017775A">
              <w:rPr>
                <w:rFonts w:ascii="Times New Roman" w:hAnsi="Times New Roman"/>
              </w:rPr>
              <w:t>зона инженерной инфраструктуры</w:t>
            </w:r>
          </w:p>
        </w:tc>
        <w:tc>
          <w:tcPr>
            <w:tcW w:w="1134" w:type="dxa"/>
            <w:vAlign w:val="center"/>
          </w:tcPr>
          <w:p w:rsidR="0082338C" w:rsidRPr="0017775A" w:rsidRDefault="0082338C" w:rsidP="00E364CE">
            <w:pPr>
              <w:jc w:val="center"/>
              <w:rPr>
                <w:rFonts w:ascii="Times New Roman" w:hAnsi="Times New Roman"/>
              </w:rPr>
            </w:pPr>
            <w:r w:rsidRPr="0017775A">
              <w:rPr>
                <w:rFonts w:ascii="Times New Roman" w:hAnsi="Times New Roman"/>
              </w:rPr>
              <w:t>уточняется на дальнейших этапах проектирования</w:t>
            </w:r>
          </w:p>
        </w:tc>
        <w:tc>
          <w:tcPr>
            <w:tcW w:w="1833" w:type="dxa"/>
            <w:vAlign w:val="center"/>
          </w:tcPr>
          <w:p w:rsidR="0082338C" w:rsidRPr="0017775A" w:rsidRDefault="0082338C" w:rsidP="005B6A47">
            <w:pPr>
              <w:jc w:val="center"/>
              <w:rPr>
                <w:rFonts w:ascii="Times New Roman" w:hAnsi="Times New Roman"/>
              </w:rPr>
            </w:pPr>
            <w:r w:rsidRPr="0017775A">
              <w:rPr>
                <w:rFonts w:ascii="Times New Roman" w:hAnsi="Times New Roman"/>
              </w:rPr>
              <w:t>-</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Align w:val="center"/>
          </w:tcPr>
          <w:p w:rsidR="0082338C" w:rsidRPr="0017775A" w:rsidRDefault="0082338C" w:rsidP="00E364CE">
            <w:pPr>
              <w:jc w:val="center"/>
              <w:rPr>
                <w:rFonts w:ascii="Times New Roman" w:hAnsi="Times New Roman"/>
              </w:rPr>
            </w:pPr>
            <w:r w:rsidRPr="0017775A">
              <w:rPr>
                <w:rFonts w:ascii="Times New Roman" w:hAnsi="Times New Roman"/>
              </w:rPr>
              <w:t>водоснабжение</w:t>
            </w:r>
          </w:p>
        </w:tc>
        <w:tc>
          <w:tcPr>
            <w:tcW w:w="1985" w:type="dxa"/>
            <w:vAlign w:val="center"/>
          </w:tcPr>
          <w:p w:rsidR="0082338C" w:rsidRPr="0017775A" w:rsidRDefault="0082338C" w:rsidP="00E364CE">
            <w:pPr>
              <w:jc w:val="center"/>
              <w:rPr>
                <w:rFonts w:ascii="Times New Roman" w:hAnsi="Times New Roman"/>
              </w:rPr>
            </w:pPr>
            <w:r w:rsidRPr="0017775A">
              <w:rPr>
                <w:rFonts w:ascii="Times New Roman" w:hAnsi="Times New Roman"/>
              </w:rPr>
              <w:t>реконструкция сетей холодного водоснабжения</w:t>
            </w:r>
          </w:p>
        </w:tc>
        <w:tc>
          <w:tcPr>
            <w:tcW w:w="1842" w:type="dxa"/>
            <w:vAlign w:val="center"/>
          </w:tcPr>
          <w:p w:rsidR="0082338C" w:rsidRPr="0017775A" w:rsidRDefault="0082338C" w:rsidP="00DA6366">
            <w:pPr>
              <w:jc w:val="center"/>
              <w:rPr>
                <w:rFonts w:ascii="Times New Roman" w:hAnsi="Times New Roman"/>
              </w:rPr>
            </w:pPr>
            <w:r w:rsidRPr="0017775A">
              <w:rPr>
                <w:rFonts w:ascii="Times New Roman" w:hAnsi="Times New Roman"/>
              </w:rPr>
              <w:t>с. Рыркайпий</w:t>
            </w:r>
          </w:p>
        </w:tc>
        <w:tc>
          <w:tcPr>
            <w:tcW w:w="1843" w:type="dxa"/>
            <w:vAlign w:val="center"/>
          </w:tcPr>
          <w:p w:rsidR="0082338C" w:rsidRPr="0017775A" w:rsidRDefault="0082338C" w:rsidP="00E364CE">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E364CE">
            <w:pPr>
              <w:jc w:val="center"/>
              <w:rPr>
                <w:rFonts w:ascii="Times New Roman" w:hAnsi="Times New Roman"/>
              </w:rPr>
            </w:pPr>
            <w:r w:rsidRPr="0017775A">
              <w:rPr>
                <w:rFonts w:ascii="Times New Roman" w:hAnsi="Times New Roman"/>
              </w:rPr>
              <w:t>отдельно не устанавливается</w:t>
            </w:r>
          </w:p>
        </w:tc>
        <w:tc>
          <w:tcPr>
            <w:tcW w:w="1134" w:type="dxa"/>
            <w:vAlign w:val="center"/>
          </w:tcPr>
          <w:p w:rsidR="0082338C" w:rsidRPr="0017775A" w:rsidRDefault="0082338C" w:rsidP="00E364CE">
            <w:pPr>
              <w:jc w:val="center"/>
              <w:rPr>
                <w:rFonts w:ascii="Times New Roman" w:hAnsi="Times New Roman"/>
              </w:rPr>
            </w:pPr>
            <w:r w:rsidRPr="0017775A">
              <w:rPr>
                <w:rFonts w:ascii="Times New Roman" w:hAnsi="Times New Roman"/>
              </w:rPr>
              <w:t>не требуется</w:t>
            </w:r>
          </w:p>
        </w:tc>
        <w:tc>
          <w:tcPr>
            <w:tcW w:w="1833" w:type="dxa"/>
            <w:vAlign w:val="center"/>
          </w:tcPr>
          <w:p w:rsidR="0082338C" w:rsidRPr="0017775A" w:rsidRDefault="0082338C" w:rsidP="00E364CE">
            <w:pPr>
              <w:jc w:val="center"/>
              <w:rPr>
                <w:rFonts w:ascii="Times New Roman" w:hAnsi="Times New Roman"/>
              </w:rPr>
            </w:pPr>
            <w:r w:rsidRPr="0017775A">
              <w:rPr>
                <w:rFonts w:ascii="Times New Roman" w:hAnsi="Times New Roman"/>
              </w:rPr>
              <w:t>-</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Align w:val="center"/>
          </w:tcPr>
          <w:p w:rsidR="0082338C" w:rsidRPr="0017775A" w:rsidRDefault="0082338C" w:rsidP="00E364CE">
            <w:pPr>
              <w:jc w:val="center"/>
              <w:rPr>
                <w:rFonts w:ascii="Times New Roman" w:hAnsi="Times New Roman"/>
              </w:rPr>
            </w:pPr>
            <w:r w:rsidRPr="0017775A">
              <w:rPr>
                <w:rFonts w:ascii="Times New Roman" w:hAnsi="Times New Roman"/>
              </w:rPr>
              <w:t>водоотведение</w:t>
            </w:r>
          </w:p>
        </w:tc>
        <w:tc>
          <w:tcPr>
            <w:tcW w:w="1985" w:type="dxa"/>
            <w:vAlign w:val="center"/>
          </w:tcPr>
          <w:p w:rsidR="0082338C" w:rsidRPr="0017775A" w:rsidRDefault="0082338C" w:rsidP="00E364CE">
            <w:pPr>
              <w:jc w:val="center"/>
              <w:rPr>
                <w:rFonts w:ascii="Times New Roman" w:hAnsi="Times New Roman"/>
              </w:rPr>
            </w:pPr>
            <w:r w:rsidRPr="0017775A">
              <w:rPr>
                <w:rFonts w:ascii="Times New Roman" w:hAnsi="Times New Roman"/>
              </w:rPr>
              <w:t>реконструкция канализационных сетей</w:t>
            </w:r>
          </w:p>
        </w:tc>
        <w:tc>
          <w:tcPr>
            <w:tcW w:w="1842" w:type="dxa"/>
            <w:vAlign w:val="center"/>
          </w:tcPr>
          <w:p w:rsidR="0082338C" w:rsidRPr="0017775A" w:rsidRDefault="0082338C" w:rsidP="00D23419">
            <w:pPr>
              <w:jc w:val="center"/>
              <w:rPr>
                <w:rFonts w:ascii="Times New Roman" w:hAnsi="Times New Roman"/>
              </w:rPr>
            </w:pPr>
            <w:r w:rsidRPr="0017775A">
              <w:rPr>
                <w:rFonts w:ascii="Times New Roman" w:hAnsi="Times New Roman"/>
              </w:rPr>
              <w:t>с. Рыркайпий</w:t>
            </w:r>
          </w:p>
        </w:tc>
        <w:tc>
          <w:tcPr>
            <w:tcW w:w="1843" w:type="dxa"/>
            <w:vAlign w:val="center"/>
          </w:tcPr>
          <w:p w:rsidR="0082338C" w:rsidRPr="0017775A" w:rsidRDefault="0082338C" w:rsidP="00E364CE">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E364CE">
            <w:pPr>
              <w:jc w:val="center"/>
              <w:rPr>
                <w:rFonts w:ascii="Times New Roman" w:hAnsi="Times New Roman"/>
              </w:rPr>
            </w:pPr>
            <w:r w:rsidRPr="0017775A">
              <w:rPr>
                <w:rFonts w:ascii="Times New Roman" w:hAnsi="Times New Roman"/>
              </w:rPr>
              <w:t>отдельно не устанавливается</w:t>
            </w:r>
          </w:p>
        </w:tc>
        <w:tc>
          <w:tcPr>
            <w:tcW w:w="1134" w:type="dxa"/>
            <w:vAlign w:val="center"/>
          </w:tcPr>
          <w:p w:rsidR="0082338C" w:rsidRPr="0017775A" w:rsidRDefault="0082338C" w:rsidP="00E364CE">
            <w:pPr>
              <w:jc w:val="center"/>
              <w:rPr>
                <w:rFonts w:ascii="Times New Roman" w:hAnsi="Times New Roman"/>
              </w:rPr>
            </w:pPr>
            <w:r w:rsidRPr="0017775A">
              <w:rPr>
                <w:rFonts w:ascii="Times New Roman" w:hAnsi="Times New Roman"/>
              </w:rPr>
              <w:t>не требуется</w:t>
            </w:r>
          </w:p>
        </w:tc>
        <w:tc>
          <w:tcPr>
            <w:tcW w:w="1833" w:type="dxa"/>
            <w:vAlign w:val="center"/>
          </w:tcPr>
          <w:p w:rsidR="0082338C" w:rsidRPr="0017775A" w:rsidRDefault="0082338C" w:rsidP="00E364CE">
            <w:pPr>
              <w:jc w:val="center"/>
              <w:rPr>
                <w:rFonts w:ascii="Times New Roman" w:hAnsi="Times New Roman"/>
              </w:rPr>
            </w:pPr>
            <w:r w:rsidRPr="0017775A">
              <w:rPr>
                <w:rFonts w:ascii="Times New Roman" w:hAnsi="Times New Roman"/>
              </w:rPr>
              <w:t xml:space="preserve">- </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Align w:val="center"/>
          </w:tcPr>
          <w:p w:rsidR="0082338C" w:rsidRPr="0017775A" w:rsidRDefault="0082338C" w:rsidP="00E364CE">
            <w:pPr>
              <w:jc w:val="center"/>
              <w:rPr>
                <w:rFonts w:ascii="Times New Roman" w:hAnsi="Times New Roman"/>
              </w:rPr>
            </w:pPr>
            <w:r w:rsidRPr="0017775A">
              <w:rPr>
                <w:rFonts w:ascii="Times New Roman" w:hAnsi="Times New Roman"/>
              </w:rPr>
              <w:t>электроснабжение</w:t>
            </w:r>
          </w:p>
        </w:tc>
        <w:tc>
          <w:tcPr>
            <w:tcW w:w="1985" w:type="dxa"/>
            <w:vAlign w:val="center"/>
          </w:tcPr>
          <w:p w:rsidR="0082338C" w:rsidRPr="0017775A" w:rsidRDefault="0082338C" w:rsidP="00E364CE">
            <w:pPr>
              <w:jc w:val="center"/>
              <w:rPr>
                <w:rFonts w:ascii="Times New Roman" w:hAnsi="Times New Roman"/>
              </w:rPr>
            </w:pPr>
            <w:r w:rsidRPr="0017775A">
              <w:rPr>
                <w:rFonts w:ascii="Times New Roman" w:hAnsi="Times New Roman"/>
              </w:rPr>
              <w:t>реконструкция, ремонт сетей электроснабжения</w:t>
            </w:r>
          </w:p>
        </w:tc>
        <w:tc>
          <w:tcPr>
            <w:tcW w:w="1842" w:type="dxa"/>
            <w:vAlign w:val="center"/>
          </w:tcPr>
          <w:p w:rsidR="0082338C" w:rsidRPr="0017775A" w:rsidRDefault="0082338C" w:rsidP="00E364CE">
            <w:pPr>
              <w:jc w:val="center"/>
              <w:rPr>
                <w:rFonts w:ascii="Times New Roman" w:hAnsi="Times New Roman"/>
              </w:rPr>
            </w:pPr>
            <w:r w:rsidRPr="0017775A">
              <w:rPr>
                <w:rFonts w:ascii="Times New Roman" w:hAnsi="Times New Roman"/>
              </w:rPr>
              <w:t>с. Рыркайпий</w:t>
            </w:r>
          </w:p>
        </w:tc>
        <w:tc>
          <w:tcPr>
            <w:tcW w:w="1843" w:type="dxa"/>
            <w:vAlign w:val="center"/>
          </w:tcPr>
          <w:p w:rsidR="0082338C" w:rsidRPr="0017775A" w:rsidRDefault="0082338C" w:rsidP="00E364CE">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E364CE">
            <w:pPr>
              <w:jc w:val="center"/>
              <w:rPr>
                <w:rFonts w:ascii="Times New Roman" w:hAnsi="Times New Roman"/>
              </w:rPr>
            </w:pPr>
            <w:r w:rsidRPr="0017775A">
              <w:rPr>
                <w:rFonts w:ascii="Times New Roman" w:hAnsi="Times New Roman"/>
              </w:rPr>
              <w:t>отдельно не устанавливается</w:t>
            </w:r>
          </w:p>
        </w:tc>
        <w:tc>
          <w:tcPr>
            <w:tcW w:w="1134" w:type="dxa"/>
            <w:vAlign w:val="center"/>
          </w:tcPr>
          <w:p w:rsidR="0082338C" w:rsidRPr="0017775A" w:rsidRDefault="0082338C" w:rsidP="00E364CE">
            <w:pPr>
              <w:jc w:val="center"/>
              <w:rPr>
                <w:rFonts w:ascii="Times New Roman" w:hAnsi="Times New Roman"/>
              </w:rPr>
            </w:pPr>
            <w:r w:rsidRPr="0017775A">
              <w:rPr>
                <w:rFonts w:ascii="Times New Roman" w:hAnsi="Times New Roman"/>
              </w:rPr>
              <w:t>не требуется</w:t>
            </w:r>
          </w:p>
        </w:tc>
        <w:tc>
          <w:tcPr>
            <w:tcW w:w="1833" w:type="dxa"/>
            <w:vAlign w:val="center"/>
          </w:tcPr>
          <w:p w:rsidR="0082338C" w:rsidRPr="0017775A" w:rsidRDefault="0082338C" w:rsidP="00E364CE">
            <w:pPr>
              <w:jc w:val="center"/>
              <w:rPr>
                <w:rFonts w:ascii="Times New Roman" w:hAnsi="Times New Roman"/>
              </w:rPr>
            </w:pPr>
            <w:r w:rsidRPr="0017775A">
              <w:rPr>
                <w:rFonts w:ascii="Times New Roman" w:hAnsi="Times New Roman"/>
              </w:rPr>
              <w:t>-</w:t>
            </w:r>
          </w:p>
        </w:tc>
      </w:tr>
      <w:tr w:rsidR="0082338C" w:rsidRPr="0017775A" w:rsidTr="00D8790A">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tcBorders>
              <w:bottom w:val="single" w:sz="4" w:space="0" w:color="auto"/>
            </w:tcBorders>
            <w:vAlign w:val="center"/>
          </w:tcPr>
          <w:p w:rsidR="0082338C" w:rsidRPr="0017775A" w:rsidRDefault="0082338C" w:rsidP="00E364CE">
            <w:pPr>
              <w:jc w:val="center"/>
              <w:rPr>
                <w:rFonts w:ascii="Times New Roman" w:hAnsi="Times New Roman"/>
              </w:rPr>
            </w:pPr>
            <w:r w:rsidRPr="0017775A">
              <w:rPr>
                <w:rFonts w:ascii="Times New Roman" w:hAnsi="Times New Roman"/>
              </w:rPr>
              <w:t>водоснабжение и теплоснабжение</w:t>
            </w:r>
          </w:p>
        </w:tc>
        <w:tc>
          <w:tcPr>
            <w:tcW w:w="1985" w:type="dxa"/>
            <w:tcBorders>
              <w:bottom w:val="single" w:sz="4" w:space="0" w:color="auto"/>
            </w:tcBorders>
            <w:vAlign w:val="center"/>
          </w:tcPr>
          <w:p w:rsidR="0082338C" w:rsidRPr="0017775A" w:rsidRDefault="0082338C" w:rsidP="00D23419">
            <w:pPr>
              <w:jc w:val="center"/>
              <w:rPr>
                <w:rFonts w:ascii="Times New Roman" w:hAnsi="Times New Roman"/>
              </w:rPr>
            </w:pPr>
            <w:r w:rsidRPr="0017775A">
              <w:rPr>
                <w:rFonts w:ascii="Times New Roman" w:hAnsi="Times New Roman"/>
              </w:rPr>
              <w:t>реконструкция тепловых сетей, холодного и горячего водоснабжения</w:t>
            </w:r>
          </w:p>
        </w:tc>
        <w:tc>
          <w:tcPr>
            <w:tcW w:w="1842" w:type="dxa"/>
            <w:tcBorders>
              <w:bottom w:val="single" w:sz="4" w:space="0" w:color="auto"/>
            </w:tcBorders>
            <w:vAlign w:val="center"/>
          </w:tcPr>
          <w:p w:rsidR="0082338C" w:rsidRPr="0017775A" w:rsidRDefault="0082338C" w:rsidP="00D23419">
            <w:pPr>
              <w:jc w:val="center"/>
              <w:rPr>
                <w:rFonts w:ascii="Times New Roman" w:hAnsi="Times New Roman"/>
              </w:rPr>
            </w:pPr>
            <w:r w:rsidRPr="0017775A">
              <w:rPr>
                <w:rFonts w:ascii="Times New Roman" w:hAnsi="Times New Roman"/>
              </w:rPr>
              <w:t>с. Уэлькаль</w:t>
            </w:r>
          </w:p>
        </w:tc>
        <w:tc>
          <w:tcPr>
            <w:tcW w:w="1843" w:type="dxa"/>
            <w:tcBorders>
              <w:bottom w:val="single" w:sz="4" w:space="0" w:color="auto"/>
            </w:tcBorders>
            <w:vAlign w:val="center"/>
          </w:tcPr>
          <w:p w:rsidR="0082338C" w:rsidRPr="0017775A" w:rsidRDefault="0082338C" w:rsidP="00E364CE">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tcBorders>
              <w:bottom w:val="single" w:sz="4" w:space="0" w:color="auto"/>
            </w:tcBorders>
            <w:vAlign w:val="center"/>
          </w:tcPr>
          <w:p w:rsidR="0082338C" w:rsidRPr="0017775A" w:rsidRDefault="0082338C" w:rsidP="00E364CE">
            <w:pPr>
              <w:jc w:val="center"/>
              <w:rPr>
                <w:rFonts w:ascii="Times New Roman" w:hAnsi="Times New Roman"/>
              </w:rPr>
            </w:pPr>
            <w:r w:rsidRPr="0017775A">
              <w:rPr>
                <w:rFonts w:ascii="Times New Roman" w:hAnsi="Times New Roman"/>
              </w:rPr>
              <w:t>отдельно не устанавливается</w:t>
            </w:r>
          </w:p>
        </w:tc>
        <w:tc>
          <w:tcPr>
            <w:tcW w:w="1134" w:type="dxa"/>
            <w:tcBorders>
              <w:bottom w:val="single" w:sz="4" w:space="0" w:color="auto"/>
            </w:tcBorders>
            <w:vAlign w:val="center"/>
          </w:tcPr>
          <w:p w:rsidR="0082338C" w:rsidRPr="0017775A" w:rsidRDefault="0082338C" w:rsidP="00E364CE">
            <w:pPr>
              <w:jc w:val="center"/>
              <w:rPr>
                <w:rFonts w:ascii="Times New Roman" w:hAnsi="Times New Roman"/>
              </w:rPr>
            </w:pPr>
            <w:r w:rsidRPr="0017775A">
              <w:rPr>
                <w:rFonts w:ascii="Times New Roman" w:hAnsi="Times New Roman"/>
              </w:rPr>
              <w:t>не требуется</w:t>
            </w:r>
          </w:p>
        </w:tc>
        <w:tc>
          <w:tcPr>
            <w:tcW w:w="1833" w:type="dxa"/>
            <w:tcBorders>
              <w:bottom w:val="single" w:sz="4" w:space="0" w:color="auto"/>
            </w:tcBorders>
            <w:vAlign w:val="center"/>
          </w:tcPr>
          <w:p w:rsidR="0082338C" w:rsidRPr="0017775A" w:rsidRDefault="0082338C" w:rsidP="005B6A47">
            <w:pPr>
              <w:jc w:val="center"/>
              <w:rPr>
                <w:rFonts w:ascii="Times New Roman" w:hAnsi="Times New Roman"/>
              </w:rPr>
            </w:pPr>
            <w:r w:rsidRPr="0017775A">
              <w:rPr>
                <w:rFonts w:ascii="Times New Roman" w:hAnsi="Times New Roman"/>
              </w:rPr>
              <w:t>-</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Align w:val="center"/>
          </w:tcPr>
          <w:p w:rsidR="0082338C" w:rsidRPr="0017775A" w:rsidRDefault="0082338C" w:rsidP="00E364CE">
            <w:pPr>
              <w:jc w:val="center"/>
              <w:rPr>
                <w:rFonts w:ascii="Times New Roman" w:hAnsi="Times New Roman"/>
              </w:rPr>
            </w:pPr>
            <w:r w:rsidRPr="0017775A">
              <w:rPr>
                <w:rFonts w:ascii="Times New Roman" w:hAnsi="Times New Roman"/>
              </w:rPr>
              <w:t>электроснабжение</w:t>
            </w:r>
          </w:p>
        </w:tc>
        <w:tc>
          <w:tcPr>
            <w:tcW w:w="1985" w:type="dxa"/>
            <w:vAlign w:val="center"/>
          </w:tcPr>
          <w:p w:rsidR="0082338C" w:rsidRPr="0017775A" w:rsidRDefault="0082338C" w:rsidP="00D23419">
            <w:pPr>
              <w:jc w:val="center"/>
              <w:rPr>
                <w:rFonts w:ascii="Times New Roman" w:hAnsi="Times New Roman"/>
              </w:rPr>
            </w:pPr>
            <w:r w:rsidRPr="0017775A">
              <w:rPr>
                <w:rFonts w:ascii="Times New Roman" w:hAnsi="Times New Roman"/>
              </w:rPr>
              <w:t>реконструкция электросетей 0,4 кВ</w:t>
            </w:r>
          </w:p>
        </w:tc>
        <w:tc>
          <w:tcPr>
            <w:tcW w:w="1842" w:type="dxa"/>
            <w:vAlign w:val="center"/>
          </w:tcPr>
          <w:p w:rsidR="0082338C" w:rsidRPr="0017775A" w:rsidRDefault="0082338C" w:rsidP="00D23419">
            <w:pPr>
              <w:jc w:val="center"/>
              <w:rPr>
                <w:rFonts w:ascii="Times New Roman" w:hAnsi="Times New Roman"/>
              </w:rPr>
            </w:pPr>
            <w:r w:rsidRPr="0017775A">
              <w:rPr>
                <w:rFonts w:ascii="Times New Roman" w:hAnsi="Times New Roman"/>
              </w:rPr>
              <w:t>с. Уэлькаль</w:t>
            </w:r>
          </w:p>
        </w:tc>
        <w:tc>
          <w:tcPr>
            <w:tcW w:w="1843" w:type="dxa"/>
            <w:vAlign w:val="center"/>
          </w:tcPr>
          <w:p w:rsidR="0082338C" w:rsidRPr="0017775A" w:rsidRDefault="0082338C" w:rsidP="00E364CE">
            <w:pPr>
              <w:jc w:val="center"/>
              <w:rPr>
                <w:rFonts w:ascii="Times New Roman" w:hAnsi="Times New Roman"/>
              </w:rPr>
            </w:pPr>
            <w:r w:rsidRPr="0017775A">
              <w:rPr>
                <w:rFonts w:ascii="Times New Roman" w:hAnsi="Times New Roman"/>
              </w:rPr>
              <w:t>5 км</w:t>
            </w:r>
          </w:p>
        </w:tc>
        <w:tc>
          <w:tcPr>
            <w:tcW w:w="2126" w:type="dxa"/>
            <w:vAlign w:val="center"/>
          </w:tcPr>
          <w:p w:rsidR="0082338C" w:rsidRPr="0017775A" w:rsidRDefault="0082338C" w:rsidP="00E364CE">
            <w:pPr>
              <w:jc w:val="center"/>
              <w:rPr>
                <w:rFonts w:ascii="Times New Roman" w:hAnsi="Times New Roman"/>
              </w:rPr>
            </w:pPr>
            <w:r w:rsidRPr="0017775A">
              <w:rPr>
                <w:rFonts w:ascii="Times New Roman" w:hAnsi="Times New Roman"/>
              </w:rPr>
              <w:t>отдельно не устанавливается</w:t>
            </w:r>
          </w:p>
        </w:tc>
        <w:tc>
          <w:tcPr>
            <w:tcW w:w="1134" w:type="dxa"/>
            <w:vAlign w:val="center"/>
          </w:tcPr>
          <w:p w:rsidR="0082338C" w:rsidRPr="0017775A" w:rsidRDefault="0082338C" w:rsidP="00E364CE">
            <w:pPr>
              <w:jc w:val="center"/>
              <w:rPr>
                <w:rFonts w:ascii="Times New Roman" w:hAnsi="Times New Roman"/>
              </w:rPr>
            </w:pPr>
            <w:r w:rsidRPr="0017775A">
              <w:rPr>
                <w:rFonts w:ascii="Times New Roman" w:hAnsi="Times New Roman"/>
              </w:rPr>
              <w:t>охранная зона, уточняется на дальнейших этапах проектирования</w:t>
            </w:r>
          </w:p>
        </w:tc>
        <w:tc>
          <w:tcPr>
            <w:tcW w:w="1833" w:type="dxa"/>
            <w:vAlign w:val="center"/>
          </w:tcPr>
          <w:p w:rsidR="0082338C" w:rsidRPr="0017775A" w:rsidRDefault="0082338C" w:rsidP="00E364CE">
            <w:pPr>
              <w:jc w:val="center"/>
              <w:rPr>
                <w:rFonts w:ascii="Times New Roman" w:hAnsi="Times New Roman"/>
              </w:rPr>
            </w:pPr>
            <w:r w:rsidRPr="0017775A">
              <w:rPr>
                <w:rFonts w:ascii="Times New Roman" w:hAnsi="Times New Roman"/>
              </w:rPr>
              <w:t>-</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Merge w:val="restart"/>
            <w:vAlign w:val="center"/>
          </w:tcPr>
          <w:p w:rsidR="0082338C" w:rsidRPr="0017775A" w:rsidRDefault="0082338C" w:rsidP="00527655">
            <w:pPr>
              <w:jc w:val="center"/>
              <w:rPr>
                <w:rFonts w:ascii="Times New Roman" w:hAnsi="Times New Roman"/>
              </w:rPr>
            </w:pPr>
            <w:r w:rsidRPr="0017775A">
              <w:rPr>
                <w:rFonts w:ascii="Times New Roman" w:hAnsi="Times New Roman"/>
              </w:rPr>
              <w:t>водоотведение</w:t>
            </w:r>
          </w:p>
        </w:tc>
        <w:tc>
          <w:tcPr>
            <w:tcW w:w="1985" w:type="dxa"/>
            <w:vMerge w:val="restart"/>
            <w:vAlign w:val="center"/>
          </w:tcPr>
          <w:p w:rsidR="0082338C" w:rsidRPr="0017775A" w:rsidRDefault="0082338C" w:rsidP="00D23419">
            <w:pPr>
              <w:jc w:val="center"/>
              <w:rPr>
                <w:rFonts w:ascii="Times New Roman" w:hAnsi="Times New Roman"/>
              </w:rPr>
            </w:pPr>
            <w:r w:rsidRPr="0017775A">
              <w:rPr>
                <w:rFonts w:ascii="Times New Roman" w:hAnsi="Times New Roman"/>
              </w:rPr>
              <w:t>строительство очистных сооружений</w:t>
            </w:r>
          </w:p>
        </w:tc>
        <w:tc>
          <w:tcPr>
            <w:tcW w:w="1842" w:type="dxa"/>
            <w:vAlign w:val="center"/>
          </w:tcPr>
          <w:p w:rsidR="0082338C" w:rsidRPr="0017775A" w:rsidRDefault="0082338C" w:rsidP="00E364CE">
            <w:pPr>
              <w:jc w:val="center"/>
              <w:rPr>
                <w:rFonts w:ascii="Times New Roman" w:hAnsi="Times New Roman"/>
              </w:rPr>
            </w:pPr>
            <w:r w:rsidRPr="0017775A">
              <w:rPr>
                <w:rFonts w:ascii="Times New Roman" w:hAnsi="Times New Roman"/>
              </w:rPr>
              <w:t xml:space="preserve">пгт Эгвекинот, берег залива Креста, в 1,5 км к югу от морского порта </w:t>
            </w:r>
          </w:p>
        </w:tc>
        <w:tc>
          <w:tcPr>
            <w:tcW w:w="1843" w:type="dxa"/>
            <w:vAlign w:val="center"/>
          </w:tcPr>
          <w:p w:rsidR="0082338C" w:rsidRPr="0017775A" w:rsidRDefault="0082338C" w:rsidP="00E364CE">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E364CE">
            <w:pPr>
              <w:jc w:val="center"/>
              <w:rPr>
                <w:rFonts w:ascii="Times New Roman" w:hAnsi="Times New Roman"/>
              </w:rPr>
            </w:pPr>
            <w:r w:rsidRPr="0017775A">
              <w:rPr>
                <w:rFonts w:ascii="Times New Roman" w:hAnsi="Times New Roman"/>
              </w:rPr>
              <w:t>зона инженерной инфраструктуры</w:t>
            </w:r>
          </w:p>
        </w:tc>
        <w:tc>
          <w:tcPr>
            <w:tcW w:w="1134" w:type="dxa"/>
            <w:vAlign w:val="center"/>
          </w:tcPr>
          <w:p w:rsidR="0082338C" w:rsidRPr="0017775A" w:rsidRDefault="0082338C" w:rsidP="00E364CE">
            <w:pPr>
              <w:jc w:val="center"/>
              <w:rPr>
                <w:rFonts w:ascii="Times New Roman" w:hAnsi="Times New Roman"/>
              </w:rPr>
            </w:pPr>
            <w:r w:rsidRPr="0017775A">
              <w:rPr>
                <w:rFonts w:ascii="Times New Roman" w:hAnsi="Times New Roman"/>
              </w:rPr>
              <w:t>санитарно-защитная зона 20 м</w:t>
            </w:r>
          </w:p>
        </w:tc>
        <w:tc>
          <w:tcPr>
            <w:tcW w:w="1833" w:type="dxa"/>
            <w:vAlign w:val="center"/>
          </w:tcPr>
          <w:p w:rsidR="0082338C" w:rsidRPr="0017775A" w:rsidRDefault="0082338C" w:rsidP="00E364CE">
            <w:pPr>
              <w:jc w:val="center"/>
              <w:rPr>
                <w:rFonts w:ascii="Times New Roman" w:hAnsi="Times New Roman"/>
              </w:rPr>
            </w:pPr>
            <w:r w:rsidRPr="0017775A">
              <w:rPr>
                <w:rFonts w:ascii="Times New Roman" w:hAnsi="Times New Roman"/>
              </w:rPr>
              <w:t>-</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Merge/>
            <w:vAlign w:val="center"/>
          </w:tcPr>
          <w:p w:rsidR="0082338C" w:rsidRPr="0017775A" w:rsidRDefault="0082338C" w:rsidP="00E364CE">
            <w:pPr>
              <w:jc w:val="center"/>
              <w:rPr>
                <w:rFonts w:ascii="Times New Roman" w:hAnsi="Times New Roman"/>
              </w:rPr>
            </w:pPr>
          </w:p>
        </w:tc>
        <w:tc>
          <w:tcPr>
            <w:tcW w:w="1985" w:type="dxa"/>
            <w:vMerge/>
            <w:vAlign w:val="center"/>
          </w:tcPr>
          <w:p w:rsidR="0082338C" w:rsidRPr="0017775A" w:rsidRDefault="0082338C" w:rsidP="00D8790A">
            <w:pPr>
              <w:jc w:val="center"/>
              <w:rPr>
                <w:rFonts w:ascii="Times New Roman" w:hAnsi="Times New Roman"/>
              </w:rPr>
            </w:pPr>
          </w:p>
        </w:tc>
        <w:tc>
          <w:tcPr>
            <w:tcW w:w="1842" w:type="dxa"/>
            <w:vAlign w:val="center"/>
          </w:tcPr>
          <w:p w:rsidR="0082338C" w:rsidRPr="0017775A" w:rsidRDefault="0082338C" w:rsidP="00D8790A">
            <w:pPr>
              <w:jc w:val="center"/>
              <w:rPr>
                <w:rFonts w:ascii="Times New Roman" w:hAnsi="Times New Roman"/>
              </w:rPr>
            </w:pPr>
            <w:r w:rsidRPr="0017775A">
              <w:rPr>
                <w:rFonts w:ascii="Times New Roman" w:hAnsi="Times New Roman"/>
              </w:rPr>
              <w:t xml:space="preserve">с. Амгуэма, южная окраина </w:t>
            </w:r>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D8790A">
            <w:pPr>
              <w:jc w:val="center"/>
              <w:rPr>
                <w:rFonts w:ascii="Times New Roman" w:hAnsi="Times New Roman"/>
              </w:rPr>
            </w:pPr>
            <w:r w:rsidRPr="0017775A">
              <w:rPr>
                <w:rFonts w:ascii="Times New Roman" w:hAnsi="Times New Roman"/>
              </w:rPr>
              <w:t>зона инженерной инфраструктуры</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санитарно-защитная зона 20 м</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Merge/>
            <w:vAlign w:val="center"/>
          </w:tcPr>
          <w:p w:rsidR="0082338C" w:rsidRPr="0017775A" w:rsidRDefault="0082338C" w:rsidP="00E364CE">
            <w:pPr>
              <w:jc w:val="center"/>
              <w:rPr>
                <w:rFonts w:ascii="Times New Roman" w:hAnsi="Times New Roman"/>
              </w:rPr>
            </w:pPr>
          </w:p>
        </w:tc>
        <w:tc>
          <w:tcPr>
            <w:tcW w:w="1985" w:type="dxa"/>
            <w:vMerge/>
            <w:vAlign w:val="center"/>
          </w:tcPr>
          <w:p w:rsidR="0082338C" w:rsidRPr="0017775A" w:rsidRDefault="0082338C" w:rsidP="00E364CE">
            <w:pPr>
              <w:jc w:val="center"/>
              <w:rPr>
                <w:rFonts w:ascii="Times New Roman" w:hAnsi="Times New Roman"/>
              </w:rPr>
            </w:pPr>
          </w:p>
        </w:tc>
        <w:tc>
          <w:tcPr>
            <w:tcW w:w="1842" w:type="dxa"/>
            <w:vAlign w:val="center"/>
          </w:tcPr>
          <w:p w:rsidR="0082338C" w:rsidRPr="0017775A" w:rsidRDefault="0082338C" w:rsidP="006211F7">
            <w:pPr>
              <w:jc w:val="center"/>
              <w:rPr>
                <w:rFonts w:ascii="Times New Roman" w:hAnsi="Times New Roman"/>
              </w:rPr>
            </w:pPr>
            <w:r w:rsidRPr="0017775A">
              <w:rPr>
                <w:rFonts w:ascii="Times New Roman" w:hAnsi="Times New Roman"/>
              </w:rPr>
              <w:t>с. Конергино, юго-восточная окраина</w:t>
            </w:r>
          </w:p>
        </w:tc>
        <w:tc>
          <w:tcPr>
            <w:tcW w:w="1843" w:type="dxa"/>
            <w:vAlign w:val="center"/>
          </w:tcPr>
          <w:p w:rsidR="0082338C" w:rsidRPr="0017775A" w:rsidRDefault="0082338C" w:rsidP="00E364CE">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E364CE">
            <w:pPr>
              <w:jc w:val="center"/>
              <w:rPr>
                <w:rFonts w:ascii="Times New Roman" w:hAnsi="Times New Roman"/>
              </w:rPr>
            </w:pPr>
            <w:r w:rsidRPr="0017775A">
              <w:rPr>
                <w:rFonts w:ascii="Times New Roman" w:hAnsi="Times New Roman"/>
              </w:rPr>
              <w:t>зона инженерной инфраструктуры</w:t>
            </w:r>
          </w:p>
        </w:tc>
        <w:tc>
          <w:tcPr>
            <w:tcW w:w="1134" w:type="dxa"/>
            <w:vAlign w:val="center"/>
          </w:tcPr>
          <w:p w:rsidR="0082338C" w:rsidRPr="0017775A" w:rsidRDefault="0082338C" w:rsidP="00E364CE">
            <w:pPr>
              <w:jc w:val="center"/>
              <w:rPr>
                <w:rFonts w:ascii="Times New Roman" w:hAnsi="Times New Roman"/>
              </w:rPr>
            </w:pPr>
            <w:r w:rsidRPr="0017775A">
              <w:rPr>
                <w:rFonts w:ascii="Times New Roman" w:hAnsi="Times New Roman"/>
              </w:rPr>
              <w:t>санитарно-защитная зона 20 м</w:t>
            </w:r>
          </w:p>
        </w:tc>
        <w:tc>
          <w:tcPr>
            <w:tcW w:w="1833" w:type="dxa"/>
            <w:vAlign w:val="center"/>
          </w:tcPr>
          <w:p w:rsidR="0082338C" w:rsidRPr="0017775A" w:rsidRDefault="0082338C" w:rsidP="00E364CE">
            <w:pPr>
              <w:jc w:val="center"/>
              <w:rPr>
                <w:rFonts w:ascii="Times New Roman" w:hAnsi="Times New Roman"/>
              </w:rPr>
            </w:pPr>
            <w:r w:rsidRPr="0017775A">
              <w:rPr>
                <w:rFonts w:ascii="Times New Roman" w:hAnsi="Times New Roman"/>
              </w:rPr>
              <w:t>-</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Merge/>
            <w:vAlign w:val="center"/>
          </w:tcPr>
          <w:p w:rsidR="0082338C" w:rsidRPr="0017775A" w:rsidRDefault="0082338C" w:rsidP="00E364CE">
            <w:pPr>
              <w:jc w:val="center"/>
              <w:rPr>
                <w:rFonts w:ascii="Times New Roman" w:hAnsi="Times New Roman"/>
              </w:rPr>
            </w:pPr>
          </w:p>
        </w:tc>
        <w:tc>
          <w:tcPr>
            <w:tcW w:w="1985" w:type="dxa"/>
            <w:vMerge/>
            <w:vAlign w:val="center"/>
          </w:tcPr>
          <w:p w:rsidR="0082338C" w:rsidRPr="0017775A" w:rsidRDefault="0082338C" w:rsidP="00E364CE">
            <w:pPr>
              <w:jc w:val="center"/>
              <w:rPr>
                <w:rFonts w:ascii="Times New Roman" w:hAnsi="Times New Roman"/>
              </w:rPr>
            </w:pPr>
          </w:p>
        </w:tc>
        <w:tc>
          <w:tcPr>
            <w:tcW w:w="1842" w:type="dxa"/>
            <w:vAlign w:val="center"/>
          </w:tcPr>
          <w:p w:rsidR="0082338C" w:rsidRPr="0017775A" w:rsidRDefault="0082338C" w:rsidP="006211F7">
            <w:pPr>
              <w:jc w:val="center"/>
              <w:rPr>
                <w:rFonts w:ascii="Times New Roman" w:hAnsi="Times New Roman"/>
              </w:rPr>
            </w:pPr>
            <w:r w:rsidRPr="0017775A">
              <w:rPr>
                <w:rFonts w:ascii="Times New Roman" w:hAnsi="Times New Roman"/>
              </w:rPr>
              <w:t>с. Рыркайпий, транспортная ветка и строительная ветка</w:t>
            </w:r>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D8790A">
            <w:pPr>
              <w:jc w:val="center"/>
              <w:rPr>
                <w:rFonts w:ascii="Times New Roman" w:hAnsi="Times New Roman"/>
              </w:rPr>
            </w:pPr>
            <w:r w:rsidRPr="0017775A">
              <w:rPr>
                <w:rFonts w:ascii="Times New Roman" w:hAnsi="Times New Roman"/>
              </w:rPr>
              <w:t>зона инженерной инфраструктуры</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санитарно-защитная зона 20 м</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Merge/>
            <w:vAlign w:val="center"/>
          </w:tcPr>
          <w:p w:rsidR="0082338C" w:rsidRPr="0017775A" w:rsidRDefault="0082338C" w:rsidP="00E364CE">
            <w:pPr>
              <w:jc w:val="center"/>
              <w:rPr>
                <w:rFonts w:ascii="Times New Roman" w:hAnsi="Times New Roman"/>
              </w:rPr>
            </w:pPr>
          </w:p>
        </w:tc>
        <w:tc>
          <w:tcPr>
            <w:tcW w:w="1985" w:type="dxa"/>
            <w:vMerge/>
            <w:vAlign w:val="center"/>
          </w:tcPr>
          <w:p w:rsidR="0082338C" w:rsidRPr="0017775A" w:rsidRDefault="0082338C" w:rsidP="00E364CE">
            <w:pPr>
              <w:jc w:val="center"/>
              <w:rPr>
                <w:rFonts w:ascii="Times New Roman" w:hAnsi="Times New Roman"/>
              </w:rPr>
            </w:pPr>
          </w:p>
        </w:tc>
        <w:tc>
          <w:tcPr>
            <w:tcW w:w="1842" w:type="dxa"/>
            <w:vAlign w:val="center"/>
          </w:tcPr>
          <w:p w:rsidR="0082338C" w:rsidRPr="0017775A" w:rsidRDefault="0082338C" w:rsidP="006211F7">
            <w:pPr>
              <w:jc w:val="center"/>
              <w:rPr>
                <w:rFonts w:ascii="Times New Roman" w:hAnsi="Times New Roman"/>
              </w:rPr>
            </w:pPr>
            <w:r w:rsidRPr="0017775A">
              <w:rPr>
                <w:rFonts w:ascii="Times New Roman" w:hAnsi="Times New Roman"/>
              </w:rPr>
              <w:t xml:space="preserve">с. Ванкарем, южная окраина </w:t>
            </w:r>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D8790A">
            <w:pPr>
              <w:jc w:val="center"/>
              <w:rPr>
                <w:rFonts w:ascii="Times New Roman" w:hAnsi="Times New Roman"/>
              </w:rPr>
            </w:pPr>
            <w:r w:rsidRPr="0017775A">
              <w:rPr>
                <w:rFonts w:ascii="Times New Roman" w:hAnsi="Times New Roman"/>
              </w:rPr>
              <w:t>зона инженерной инфраструктуры</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санитарно-защитная зона 20 м</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Merge/>
            <w:vAlign w:val="center"/>
          </w:tcPr>
          <w:p w:rsidR="0082338C" w:rsidRPr="0017775A" w:rsidRDefault="0082338C" w:rsidP="00E364CE">
            <w:pPr>
              <w:jc w:val="center"/>
              <w:rPr>
                <w:rFonts w:ascii="Times New Roman" w:hAnsi="Times New Roman"/>
              </w:rPr>
            </w:pPr>
          </w:p>
        </w:tc>
        <w:tc>
          <w:tcPr>
            <w:tcW w:w="1985" w:type="dxa"/>
            <w:vMerge/>
            <w:vAlign w:val="center"/>
          </w:tcPr>
          <w:p w:rsidR="0082338C" w:rsidRPr="0017775A" w:rsidRDefault="0082338C" w:rsidP="00D8790A">
            <w:pPr>
              <w:jc w:val="center"/>
              <w:rPr>
                <w:rFonts w:ascii="Times New Roman" w:hAnsi="Times New Roman"/>
              </w:rPr>
            </w:pPr>
          </w:p>
        </w:tc>
        <w:tc>
          <w:tcPr>
            <w:tcW w:w="1842" w:type="dxa"/>
            <w:vAlign w:val="center"/>
          </w:tcPr>
          <w:p w:rsidR="0082338C" w:rsidRPr="0017775A" w:rsidRDefault="0082338C" w:rsidP="006211F7">
            <w:pPr>
              <w:jc w:val="center"/>
              <w:rPr>
                <w:rFonts w:ascii="Times New Roman" w:hAnsi="Times New Roman"/>
              </w:rPr>
            </w:pPr>
            <w:r w:rsidRPr="0017775A">
              <w:rPr>
                <w:rFonts w:ascii="Times New Roman" w:hAnsi="Times New Roman"/>
              </w:rPr>
              <w:t xml:space="preserve">с. Нутэпэльмен, юго-восточная окраина </w:t>
            </w:r>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D8790A">
            <w:pPr>
              <w:jc w:val="center"/>
              <w:rPr>
                <w:rFonts w:ascii="Times New Roman" w:hAnsi="Times New Roman"/>
              </w:rPr>
            </w:pPr>
            <w:r w:rsidRPr="0017775A">
              <w:rPr>
                <w:rFonts w:ascii="Times New Roman" w:hAnsi="Times New Roman"/>
              </w:rPr>
              <w:t>зона инженерной инфраструктуры</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санитарно-защитная зона 20 м</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Merge/>
            <w:vAlign w:val="center"/>
          </w:tcPr>
          <w:p w:rsidR="0082338C" w:rsidRPr="0017775A" w:rsidRDefault="0082338C" w:rsidP="00E364CE">
            <w:pPr>
              <w:jc w:val="center"/>
              <w:rPr>
                <w:rFonts w:ascii="Times New Roman" w:hAnsi="Times New Roman"/>
              </w:rPr>
            </w:pPr>
          </w:p>
        </w:tc>
        <w:tc>
          <w:tcPr>
            <w:tcW w:w="1985" w:type="dxa"/>
            <w:vMerge/>
            <w:vAlign w:val="center"/>
          </w:tcPr>
          <w:p w:rsidR="0082338C" w:rsidRPr="0017775A" w:rsidRDefault="0082338C" w:rsidP="00D8790A">
            <w:pPr>
              <w:jc w:val="center"/>
              <w:rPr>
                <w:rFonts w:ascii="Times New Roman" w:hAnsi="Times New Roman"/>
              </w:rPr>
            </w:pPr>
          </w:p>
        </w:tc>
        <w:tc>
          <w:tcPr>
            <w:tcW w:w="1842" w:type="dxa"/>
            <w:vAlign w:val="center"/>
          </w:tcPr>
          <w:p w:rsidR="0082338C" w:rsidRPr="0017775A" w:rsidRDefault="0082338C" w:rsidP="006211F7">
            <w:pPr>
              <w:jc w:val="center"/>
              <w:rPr>
                <w:rFonts w:ascii="Times New Roman" w:hAnsi="Times New Roman"/>
              </w:rPr>
            </w:pPr>
            <w:r w:rsidRPr="0017775A">
              <w:rPr>
                <w:rFonts w:ascii="Times New Roman" w:hAnsi="Times New Roman"/>
              </w:rPr>
              <w:t xml:space="preserve">южнее с. Уэлькаль </w:t>
            </w:r>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D8790A">
            <w:pPr>
              <w:jc w:val="center"/>
              <w:rPr>
                <w:rFonts w:ascii="Times New Roman" w:hAnsi="Times New Roman"/>
              </w:rPr>
            </w:pPr>
            <w:r w:rsidRPr="0017775A">
              <w:rPr>
                <w:rFonts w:ascii="Times New Roman" w:hAnsi="Times New Roman"/>
              </w:rPr>
              <w:t>зона инженерной инфраструктуры</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санитарно-защитная зона 20 м</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для очистки стоков с. Уэлькаль</w:t>
            </w:r>
          </w:p>
        </w:tc>
      </w:tr>
      <w:tr w:rsidR="0082338C" w:rsidRPr="0017775A" w:rsidTr="00D948AB">
        <w:trPr>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DF424C">
            <w:pPr>
              <w:jc w:val="center"/>
              <w:rPr>
                <w:rFonts w:ascii="Times New Roman" w:hAnsi="Times New Roman"/>
              </w:rPr>
            </w:pPr>
          </w:p>
        </w:tc>
        <w:tc>
          <w:tcPr>
            <w:tcW w:w="1984" w:type="dxa"/>
            <w:vAlign w:val="center"/>
          </w:tcPr>
          <w:p w:rsidR="0082338C" w:rsidRPr="0017775A" w:rsidRDefault="0082338C" w:rsidP="00E364CE">
            <w:pPr>
              <w:jc w:val="center"/>
              <w:rPr>
                <w:rFonts w:ascii="Times New Roman" w:hAnsi="Times New Roman"/>
              </w:rPr>
            </w:pPr>
            <w:r w:rsidRPr="0017775A">
              <w:rPr>
                <w:rFonts w:ascii="Times New Roman" w:hAnsi="Times New Roman"/>
              </w:rPr>
              <w:t>водоснабжение</w:t>
            </w:r>
          </w:p>
        </w:tc>
        <w:tc>
          <w:tcPr>
            <w:tcW w:w="1985" w:type="dxa"/>
            <w:vAlign w:val="center"/>
          </w:tcPr>
          <w:p w:rsidR="0082338C" w:rsidRPr="0017775A" w:rsidRDefault="0082338C" w:rsidP="00E364CE">
            <w:pPr>
              <w:jc w:val="center"/>
              <w:rPr>
                <w:rFonts w:ascii="Times New Roman" w:hAnsi="Times New Roman"/>
              </w:rPr>
            </w:pPr>
            <w:r w:rsidRPr="0017775A">
              <w:rPr>
                <w:rFonts w:ascii="Times New Roman" w:hAnsi="Times New Roman"/>
              </w:rPr>
              <w:t>реконструкция емкости для воды</w:t>
            </w:r>
          </w:p>
        </w:tc>
        <w:tc>
          <w:tcPr>
            <w:tcW w:w="1842" w:type="dxa"/>
            <w:vAlign w:val="center"/>
          </w:tcPr>
          <w:p w:rsidR="0082338C" w:rsidRPr="0017775A" w:rsidRDefault="0082338C" w:rsidP="006211F7">
            <w:pPr>
              <w:jc w:val="center"/>
              <w:rPr>
                <w:rFonts w:ascii="Times New Roman" w:hAnsi="Times New Roman"/>
              </w:rPr>
            </w:pPr>
            <w:r w:rsidRPr="0017775A">
              <w:rPr>
                <w:rFonts w:ascii="Times New Roman" w:hAnsi="Times New Roman"/>
              </w:rPr>
              <w:t>с. Рыркайпий</w:t>
            </w:r>
          </w:p>
        </w:tc>
        <w:tc>
          <w:tcPr>
            <w:tcW w:w="1843" w:type="dxa"/>
            <w:vAlign w:val="center"/>
          </w:tcPr>
          <w:p w:rsidR="0082338C" w:rsidRPr="0017775A" w:rsidRDefault="0082338C" w:rsidP="003A6D92">
            <w:pPr>
              <w:jc w:val="center"/>
              <w:rPr>
                <w:rFonts w:ascii="Times New Roman" w:hAnsi="Times New Roman"/>
              </w:rPr>
            </w:pPr>
            <w:r w:rsidRPr="0017775A">
              <w:rPr>
                <w:rFonts w:ascii="Times New Roman" w:hAnsi="Times New Roman"/>
              </w:rPr>
              <w:t>1000 куб.</w:t>
            </w:r>
            <w:proofErr w:type="gramStart"/>
            <w:r w:rsidRPr="0017775A">
              <w:rPr>
                <w:rFonts w:ascii="Times New Roman" w:hAnsi="Times New Roman"/>
              </w:rPr>
              <w:t>м</w:t>
            </w:r>
            <w:proofErr w:type="gramEnd"/>
            <w:r w:rsidRPr="0017775A">
              <w:rPr>
                <w:rFonts w:ascii="Times New Roman" w:hAnsi="Times New Roman"/>
              </w:rPr>
              <w:t>.</w:t>
            </w:r>
          </w:p>
        </w:tc>
        <w:tc>
          <w:tcPr>
            <w:tcW w:w="2126" w:type="dxa"/>
            <w:vAlign w:val="center"/>
          </w:tcPr>
          <w:p w:rsidR="0082338C" w:rsidRPr="0017775A" w:rsidRDefault="0082338C" w:rsidP="00D8790A">
            <w:pPr>
              <w:jc w:val="center"/>
              <w:rPr>
                <w:rFonts w:ascii="Times New Roman" w:hAnsi="Times New Roman"/>
              </w:rPr>
            </w:pPr>
            <w:r w:rsidRPr="0017775A">
              <w:rPr>
                <w:rFonts w:ascii="Times New Roman" w:hAnsi="Times New Roman"/>
              </w:rPr>
              <w:t>зона инженерной инфраструктуры</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не требуется</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9C0E5E">
        <w:trPr>
          <w:trHeight w:val="651"/>
          <w:tblHeader/>
        </w:trPr>
        <w:tc>
          <w:tcPr>
            <w:tcW w:w="534" w:type="dxa"/>
            <w:vMerge w:val="restart"/>
            <w:vAlign w:val="center"/>
          </w:tcPr>
          <w:p w:rsidR="0082338C" w:rsidRPr="0017775A" w:rsidRDefault="0082338C" w:rsidP="00DF424C">
            <w:pPr>
              <w:jc w:val="center"/>
              <w:rPr>
                <w:rFonts w:ascii="Times New Roman" w:hAnsi="Times New Roman"/>
                <w:b/>
                <w:bCs/>
                <w:iCs/>
              </w:rPr>
            </w:pPr>
            <w:r w:rsidRPr="0017775A">
              <w:rPr>
                <w:rFonts w:ascii="Times New Roman" w:hAnsi="Times New Roman"/>
                <w:b/>
                <w:bCs/>
                <w:iCs/>
              </w:rPr>
              <w:t>5</w:t>
            </w:r>
          </w:p>
        </w:tc>
        <w:tc>
          <w:tcPr>
            <w:tcW w:w="1701" w:type="dxa"/>
            <w:vMerge w:val="restart"/>
            <w:vAlign w:val="center"/>
          </w:tcPr>
          <w:p w:rsidR="0082338C" w:rsidRPr="0017775A" w:rsidRDefault="0082338C" w:rsidP="009C0E5E">
            <w:pPr>
              <w:jc w:val="center"/>
              <w:rPr>
                <w:rFonts w:ascii="Times New Roman" w:hAnsi="Times New Roman"/>
              </w:rPr>
            </w:pPr>
            <w:r w:rsidRPr="0017775A">
              <w:rPr>
                <w:rFonts w:ascii="Times New Roman" w:hAnsi="Times New Roman"/>
              </w:rPr>
              <w:t>Объекты транспортной инфраструктуры</w:t>
            </w:r>
          </w:p>
        </w:tc>
        <w:tc>
          <w:tcPr>
            <w:tcW w:w="1984" w:type="dxa"/>
            <w:vMerge w:val="restart"/>
            <w:vAlign w:val="center"/>
          </w:tcPr>
          <w:p w:rsidR="0082338C" w:rsidRPr="0017775A" w:rsidRDefault="0082338C" w:rsidP="00E364CE">
            <w:pPr>
              <w:jc w:val="center"/>
              <w:rPr>
                <w:rFonts w:ascii="Times New Roman" w:hAnsi="Times New Roman"/>
              </w:rPr>
            </w:pPr>
            <w:r w:rsidRPr="0017775A">
              <w:rPr>
                <w:rFonts w:ascii="Times New Roman" w:hAnsi="Times New Roman"/>
              </w:rPr>
              <w:t>автомобильный транспорт</w:t>
            </w:r>
          </w:p>
        </w:tc>
        <w:tc>
          <w:tcPr>
            <w:tcW w:w="1985" w:type="dxa"/>
            <w:vAlign w:val="center"/>
          </w:tcPr>
          <w:p w:rsidR="0082338C" w:rsidRPr="0017775A" w:rsidRDefault="0082338C" w:rsidP="00803679">
            <w:pPr>
              <w:jc w:val="center"/>
              <w:rPr>
                <w:rFonts w:ascii="Times New Roman" w:hAnsi="Times New Roman"/>
              </w:rPr>
            </w:pPr>
            <w:r w:rsidRPr="0017775A">
              <w:rPr>
                <w:rFonts w:ascii="Times New Roman" w:hAnsi="Times New Roman"/>
              </w:rPr>
              <w:t xml:space="preserve">строительство гаража </w:t>
            </w:r>
          </w:p>
        </w:tc>
        <w:tc>
          <w:tcPr>
            <w:tcW w:w="1842" w:type="dxa"/>
            <w:vAlign w:val="center"/>
          </w:tcPr>
          <w:p w:rsidR="0082338C" w:rsidRPr="0017775A" w:rsidRDefault="0082338C" w:rsidP="00803679">
            <w:pPr>
              <w:jc w:val="center"/>
              <w:rPr>
                <w:rFonts w:ascii="Times New Roman" w:hAnsi="Times New Roman"/>
              </w:rPr>
            </w:pPr>
            <w:r w:rsidRPr="0017775A">
              <w:rPr>
                <w:rFonts w:ascii="Times New Roman" w:hAnsi="Times New Roman"/>
              </w:rPr>
              <w:t xml:space="preserve">с. Рыркайпий, коммунально-складская зона по ул. Транспортная </w:t>
            </w:r>
          </w:p>
        </w:tc>
        <w:tc>
          <w:tcPr>
            <w:tcW w:w="1843" w:type="dxa"/>
            <w:vAlign w:val="center"/>
          </w:tcPr>
          <w:p w:rsidR="0082338C" w:rsidRPr="0017775A" w:rsidRDefault="0082338C" w:rsidP="00803679">
            <w:pPr>
              <w:jc w:val="center"/>
              <w:rPr>
                <w:rFonts w:ascii="Times New Roman" w:hAnsi="Times New Roman"/>
              </w:rPr>
            </w:pPr>
            <w:r w:rsidRPr="0017775A">
              <w:rPr>
                <w:rFonts w:ascii="Times New Roman" w:hAnsi="Times New Roman"/>
              </w:rPr>
              <w:t>на 10 автомашин</w:t>
            </w:r>
          </w:p>
        </w:tc>
        <w:tc>
          <w:tcPr>
            <w:tcW w:w="2126" w:type="dxa"/>
            <w:vAlign w:val="center"/>
          </w:tcPr>
          <w:p w:rsidR="0082338C" w:rsidRPr="0017775A" w:rsidRDefault="0082338C" w:rsidP="00803679">
            <w:pPr>
              <w:jc w:val="center"/>
              <w:rPr>
                <w:rFonts w:ascii="Times New Roman" w:hAnsi="Times New Roman"/>
              </w:rPr>
            </w:pPr>
            <w:r w:rsidRPr="0017775A">
              <w:rPr>
                <w:rFonts w:ascii="Times New Roman" w:hAnsi="Times New Roman"/>
              </w:rPr>
              <w:t>коммунально-складская зона</w:t>
            </w:r>
          </w:p>
        </w:tc>
        <w:tc>
          <w:tcPr>
            <w:tcW w:w="1134" w:type="dxa"/>
            <w:vAlign w:val="center"/>
          </w:tcPr>
          <w:p w:rsidR="0082338C" w:rsidRPr="0017775A" w:rsidRDefault="0082338C" w:rsidP="00803679">
            <w:pPr>
              <w:jc w:val="center"/>
              <w:rPr>
                <w:rFonts w:ascii="Times New Roman" w:hAnsi="Times New Roman"/>
              </w:rPr>
            </w:pPr>
            <w:r w:rsidRPr="0017775A">
              <w:rPr>
                <w:rFonts w:ascii="Times New Roman" w:hAnsi="Times New Roman"/>
              </w:rPr>
              <w:t>не требуется</w:t>
            </w:r>
          </w:p>
        </w:tc>
        <w:tc>
          <w:tcPr>
            <w:tcW w:w="1833" w:type="dxa"/>
            <w:vAlign w:val="center"/>
          </w:tcPr>
          <w:p w:rsidR="0082338C" w:rsidRPr="0017775A" w:rsidRDefault="0082338C" w:rsidP="00803679">
            <w:pPr>
              <w:jc w:val="center"/>
              <w:rPr>
                <w:rFonts w:ascii="Times New Roman" w:hAnsi="Times New Roman"/>
              </w:rPr>
            </w:pPr>
            <w:r w:rsidRPr="0017775A">
              <w:rPr>
                <w:rFonts w:ascii="Times New Roman" w:hAnsi="Times New Roman"/>
              </w:rPr>
              <w:t>-</w:t>
            </w:r>
          </w:p>
        </w:tc>
      </w:tr>
      <w:tr w:rsidR="0082338C" w:rsidRPr="0017775A" w:rsidTr="009C0E5E">
        <w:trPr>
          <w:trHeight w:val="651"/>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9C0E5E">
            <w:pPr>
              <w:jc w:val="center"/>
              <w:rPr>
                <w:rFonts w:ascii="Times New Roman" w:hAnsi="Times New Roman"/>
              </w:rPr>
            </w:pPr>
          </w:p>
        </w:tc>
        <w:tc>
          <w:tcPr>
            <w:tcW w:w="1984" w:type="dxa"/>
            <w:vMerge/>
            <w:vAlign w:val="center"/>
          </w:tcPr>
          <w:p w:rsidR="0082338C" w:rsidRPr="0017775A" w:rsidRDefault="0082338C" w:rsidP="00E364CE">
            <w:pPr>
              <w:jc w:val="center"/>
              <w:rPr>
                <w:rFonts w:ascii="Times New Roman" w:hAnsi="Times New Roman"/>
              </w:rPr>
            </w:pPr>
          </w:p>
        </w:tc>
        <w:tc>
          <w:tcPr>
            <w:tcW w:w="1985" w:type="dxa"/>
            <w:vAlign w:val="center"/>
          </w:tcPr>
          <w:p w:rsidR="0082338C" w:rsidRPr="0017775A" w:rsidRDefault="0082338C" w:rsidP="00803679">
            <w:pPr>
              <w:jc w:val="center"/>
              <w:rPr>
                <w:rFonts w:ascii="Times New Roman" w:hAnsi="Times New Roman"/>
              </w:rPr>
            </w:pPr>
            <w:r w:rsidRPr="0017775A">
              <w:rPr>
                <w:rFonts w:ascii="Times New Roman" w:hAnsi="Times New Roman"/>
              </w:rPr>
              <w:t>строительства моста через протоку</w:t>
            </w:r>
          </w:p>
        </w:tc>
        <w:tc>
          <w:tcPr>
            <w:tcW w:w="1842" w:type="dxa"/>
            <w:vAlign w:val="center"/>
          </w:tcPr>
          <w:p w:rsidR="0082338C" w:rsidRPr="0017775A" w:rsidRDefault="0082338C" w:rsidP="00803679">
            <w:pPr>
              <w:jc w:val="center"/>
              <w:rPr>
                <w:rFonts w:ascii="Times New Roman" w:hAnsi="Times New Roman"/>
              </w:rPr>
            </w:pPr>
            <w:r w:rsidRPr="0017775A">
              <w:rPr>
                <w:rFonts w:ascii="Times New Roman" w:hAnsi="Times New Roman"/>
              </w:rPr>
              <w:t>с. Конергино</w:t>
            </w:r>
          </w:p>
        </w:tc>
        <w:tc>
          <w:tcPr>
            <w:tcW w:w="1843" w:type="dxa"/>
            <w:vAlign w:val="center"/>
          </w:tcPr>
          <w:p w:rsidR="0082338C" w:rsidRPr="0017775A" w:rsidRDefault="0082338C" w:rsidP="00803679">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803679">
            <w:pPr>
              <w:jc w:val="center"/>
              <w:rPr>
                <w:rFonts w:ascii="Times New Roman" w:hAnsi="Times New Roman"/>
              </w:rPr>
            </w:pPr>
            <w:r w:rsidRPr="0017775A">
              <w:rPr>
                <w:rFonts w:ascii="Times New Roman" w:hAnsi="Times New Roman"/>
              </w:rPr>
              <w:t>отдельно не устанавливается</w:t>
            </w:r>
          </w:p>
        </w:tc>
        <w:tc>
          <w:tcPr>
            <w:tcW w:w="1134" w:type="dxa"/>
            <w:vAlign w:val="center"/>
          </w:tcPr>
          <w:p w:rsidR="0082338C" w:rsidRPr="0017775A" w:rsidRDefault="0082338C" w:rsidP="00803679">
            <w:pPr>
              <w:jc w:val="center"/>
              <w:rPr>
                <w:rFonts w:ascii="Times New Roman" w:hAnsi="Times New Roman"/>
              </w:rPr>
            </w:pPr>
            <w:r w:rsidRPr="0017775A">
              <w:rPr>
                <w:rFonts w:ascii="Times New Roman" w:hAnsi="Times New Roman"/>
              </w:rPr>
              <w:t>не требуется</w:t>
            </w:r>
          </w:p>
        </w:tc>
        <w:tc>
          <w:tcPr>
            <w:tcW w:w="1833" w:type="dxa"/>
            <w:vAlign w:val="center"/>
          </w:tcPr>
          <w:p w:rsidR="0082338C" w:rsidRPr="0017775A" w:rsidRDefault="0082338C" w:rsidP="00803679">
            <w:pPr>
              <w:jc w:val="center"/>
              <w:rPr>
                <w:rFonts w:ascii="Times New Roman" w:hAnsi="Times New Roman"/>
              </w:rPr>
            </w:pPr>
            <w:r w:rsidRPr="0017775A">
              <w:rPr>
                <w:rFonts w:ascii="Times New Roman" w:hAnsi="Times New Roman"/>
              </w:rPr>
              <w:t>-</w:t>
            </w:r>
          </w:p>
        </w:tc>
      </w:tr>
      <w:tr w:rsidR="0082338C" w:rsidRPr="0017775A" w:rsidTr="009C0E5E">
        <w:trPr>
          <w:trHeight w:val="651"/>
          <w:tblHeader/>
        </w:trPr>
        <w:tc>
          <w:tcPr>
            <w:tcW w:w="534" w:type="dxa"/>
            <w:vAlign w:val="center"/>
          </w:tcPr>
          <w:p w:rsidR="0082338C" w:rsidRPr="0017775A" w:rsidRDefault="0082338C" w:rsidP="00DF424C">
            <w:pPr>
              <w:jc w:val="center"/>
              <w:rPr>
                <w:rFonts w:ascii="Times New Roman" w:hAnsi="Times New Roman"/>
                <w:b/>
                <w:bCs/>
                <w:iCs/>
              </w:rPr>
            </w:pPr>
            <w:r w:rsidRPr="0017775A">
              <w:rPr>
                <w:rFonts w:ascii="Times New Roman" w:hAnsi="Times New Roman"/>
                <w:b/>
                <w:bCs/>
                <w:iCs/>
              </w:rPr>
              <w:t>6</w:t>
            </w:r>
          </w:p>
        </w:tc>
        <w:tc>
          <w:tcPr>
            <w:tcW w:w="1701" w:type="dxa"/>
            <w:vAlign w:val="center"/>
          </w:tcPr>
          <w:p w:rsidR="0082338C" w:rsidRPr="0017775A" w:rsidRDefault="0082338C" w:rsidP="00EB67DC">
            <w:pPr>
              <w:jc w:val="center"/>
              <w:rPr>
                <w:rFonts w:ascii="Times New Roman" w:hAnsi="Times New Roman"/>
              </w:rPr>
            </w:pPr>
            <w:r w:rsidRPr="0017775A">
              <w:rPr>
                <w:rFonts w:ascii="Times New Roman" w:hAnsi="Times New Roman"/>
              </w:rPr>
              <w:t>Объекты предупреждения и ликвидации чрезвычайных ситуаций</w:t>
            </w:r>
          </w:p>
        </w:tc>
        <w:tc>
          <w:tcPr>
            <w:tcW w:w="1984" w:type="dxa"/>
            <w:vAlign w:val="center"/>
          </w:tcPr>
          <w:p w:rsidR="0082338C" w:rsidRPr="0017775A" w:rsidRDefault="0082338C" w:rsidP="00E364CE">
            <w:pPr>
              <w:jc w:val="center"/>
              <w:rPr>
                <w:rFonts w:ascii="Times New Roman" w:hAnsi="Times New Roman"/>
              </w:rPr>
            </w:pPr>
            <w:r w:rsidRPr="0017775A">
              <w:rPr>
                <w:rFonts w:ascii="Times New Roman" w:hAnsi="Times New Roman"/>
              </w:rPr>
              <w:t>обеспечение пожарной безопасности</w:t>
            </w:r>
          </w:p>
        </w:tc>
        <w:tc>
          <w:tcPr>
            <w:tcW w:w="1985" w:type="dxa"/>
            <w:vAlign w:val="center"/>
          </w:tcPr>
          <w:p w:rsidR="0082338C" w:rsidRPr="0017775A" w:rsidRDefault="0082338C" w:rsidP="00EB67DC">
            <w:pPr>
              <w:jc w:val="center"/>
              <w:rPr>
                <w:rFonts w:ascii="Times New Roman" w:hAnsi="Times New Roman"/>
              </w:rPr>
            </w:pPr>
            <w:r w:rsidRPr="0017775A">
              <w:rPr>
                <w:rFonts w:ascii="Times New Roman" w:hAnsi="Times New Roman"/>
              </w:rPr>
              <w:t>строительство пожарного депо</w:t>
            </w:r>
          </w:p>
        </w:tc>
        <w:tc>
          <w:tcPr>
            <w:tcW w:w="1842" w:type="dxa"/>
            <w:vAlign w:val="center"/>
          </w:tcPr>
          <w:p w:rsidR="0082338C" w:rsidRPr="0017775A" w:rsidRDefault="0082338C" w:rsidP="006211F7">
            <w:pPr>
              <w:jc w:val="center"/>
              <w:rPr>
                <w:rFonts w:ascii="Times New Roman" w:hAnsi="Times New Roman"/>
              </w:rPr>
            </w:pPr>
            <w:r w:rsidRPr="0017775A">
              <w:rPr>
                <w:rFonts w:ascii="Times New Roman" w:hAnsi="Times New Roman"/>
              </w:rPr>
              <w:t>с. Рыркайпий, ул. Транспортная</w:t>
            </w:r>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 xml:space="preserve">на 2 единицы техники </w:t>
            </w:r>
          </w:p>
        </w:tc>
        <w:tc>
          <w:tcPr>
            <w:tcW w:w="2126" w:type="dxa"/>
            <w:vAlign w:val="center"/>
          </w:tcPr>
          <w:p w:rsidR="0082338C" w:rsidRPr="0017775A" w:rsidRDefault="0082338C" w:rsidP="00D8790A">
            <w:pPr>
              <w:jc w:val="center"/>
              <w:rPr>
                <w:rFonts w:ascii="Times New Roman" w:hAnsi="Times New Roman"/>
              </w:rPr>
            </w:pPr>
            <w:r w:rsidRPr="0017775A">
              <w:rPr>
                <w:rFonts w:ascii="Times New Roman" w:hAnsi="Times New Roman"/>
              </w:rPr>
              <w:t>зона режимных территорий</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санитарно-защитная зона 50 м</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9C0E5E">
        <w:trPr>
          <w:trHeight w:val="651"/>
          <w:tblHeader/>
        </w:trPr>
        <w:tc>
          <w:tcPr>
            <w:tcW w:w="534" w:type="dxa"/>
            <w:vMerge w:val="restart"/>
            <w:vAlign w:val="center"/>
          </w:tcPr>
          <w:p w:rsidR="0082338C" w:rsidRPr="0017775A" w:rsidRDefault="0082338C" w:rsidP="00DF424C">
            <w:pPr>
              <w:jc w:val="center"/>
              <w:rPr>
                <w:rFonts w:ascii="Times New Roman" w:hAnsi="Times New Roman"/>
                <w:b/>
                <w:bCs/>
                <w:iCs/>
              </w:rPr>
            </w:pPr>
            <w:r w:rsidRPr="0017775A">
              <w:rPr>
                <w:rFonts w:ascii="Times New Roman" w:hAnsi="Times New Roman"/>
                <w:b/>
                <w:bCs/>
                <w:iCs/>
              </w:rPr>
              <w:t>7</w:t>
            </w:r>
          </w:p>
        </w:tc>
        <w:tc>
          <w:tcPr>
            <w:tcW w:w="1701" w:type="dxa"/>
            <w:vMerge w:val="restart"/>
            <w:vAlign w:val="center"/>
          </w:tcPr>
          <w:p w:rsidR="0082338C" w:rsidRPr="0017775A" w:rsidRDefault="0082338C" w:rsidP="006B2A0D">
            <w:pPr>
              <w:jc w:val="center"/>
              <w:rPr>
                <w:rFonts w:ascii="Times New Roman" w:hAnsi="Times New Roman"/>
              </w:rPr>
            </w:pPr>
            <w:r w:rsidRPr="0017775A">
              <w:rPr>
                <w:rFonts w:ascii="Times New Roman" w:hAnsi="Times New Roman"/>
              </w:rPr>
              <w:t>Объекты связи</w:t>
            </w:r>
          </w:p>
        </w:tc>
        <w:tc>
          <w:tcPr>
            <w:tcW w:w="1984" w:type="dxa"/>
            <w:vMerge w:val="restart"/>
            <w:vAlign w:val="center"/>
          </w:tcPr>
          <w:p w:rsidR="0082338C" w:rsidRPr="0017775A" w:rsidRDefault="0082338C" w:rsidP="00E364CE">
            <w:pPr>
              <w:jc w:val="center"/>
              <w:rPr>
                <w:rFonts w:ascii="Times New Roman" w:hAnsi="Times New Roman"/>
              </w:rPr>
            </w:pPr>
            <w:r w:rsidRPr="0017775A">
              <w:rPr>
                <w:rFonts w:ascii="Times New Roman" w:hAnsi="Times New Roman"/>
              </w:rPr>
              <w:t>сотовая связь</w:t>
            </w:r>
          </w:p>
        </w:tc>
        <w:tc>
          <w:tcPr>
            <w:tcW w:w="1985" w:type="dxa"/>
            <w:vMerge w:val="restart"/>
            <w:vAlign w:val="center"/>
          </w:tcPr>
          <w:p w:rsidR="0082338C" w:rsidRPr="0017775A" w:rsidRDefault="0082338C" w:rsidP="0087789E">
            <w:pPr>
              <w:jc w:val="center"/>
              <w:rPr>
                <w:rFonts w:ascii="Times New Roman" w:hAnsi="Times New Roman"/>
              </w:rPr>
            </w:pPr>
            <w:r w:rsidRPr="0017775A">
              <w:rPr>
                <w:rFonts w:ascii="Times New Roman" w:hAnsi="Times New Roman"/>
              </w:rPr>
              <w:t>обеспечение доступа к сотовой связи</w:t>
            </w:r>
          </w:p>
        </w:tc>
        <w:tc>
          <w:tcPr>
            <w:tcW w:w="1842" w:type="dxa"/>
            <w:vAlign w:val="center"/>
          </w:tcPr>
          <w:p w:rsidR="0082338C" w:rsidRPr="0017775A" w:rsidRDefault="0082338C" w:rsidP="006211F7">
            <w:pPr>
              <w:jc w:val="center"/>
              <w:rPr>
                <w:rFonts w:ascii="Times New Roman" w:hAnsi="Times New Roman"/>
              </w:rPr>
            </w:pPr>
            <w:r w:rsidRPr="0017775A">
              <w:rPr>
                <w:rFonts w:ascii="Times New Roman" w:hAnsi="Times New Roman"/>
              </w:rPr>
              <w:t>с. Ванкарем</w:t>
            </w:r>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5B6A47">
            <w:pPr>
              <w:jc w:val="center"/>
              <w:rPr>
                <w:rFonts w:ascii="Times New Roman" w:hAnsi="Times New Roman"/>
              </w:rPr>
            </w:pPr>
            <w:r w:rsidRPr="0017775A">
              <w:rPr>
                <w:rFonts w:ascii="Times New Roman" w:hAnsi="Times New Roman"/>
              </w:rPr>
              <w:t>уточняется на дальнейших этапах проектирования</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не требуется</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9C0E5E">
        <w:trPr>
          <w:trHeight w:val="651"/>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6B2A0D">
            <w:pPr>
              <w:jc w:val="center"/>
              <w:rPr>
                <w:rFonts w:ascii="Times New Roman" w:hAnsi="Times New Roman"/>
              </w:rPr>
            </w:pPr>
          </w:p>
        </w:tc>
        <w:tc>
          <w:tcPr>
            <w:tcW w:w="1984" w:type="dxa"/>
            <w:vMerge/>
            <w:vAlign w:val="center"/>
          </w:tcPr>
          <w:p w:rsidR="0082338C" w:rsidRPr="0017775A" w:rsidRDefault="0082338C" w:rsidP="00E364CE">
            <w:pPr>
              <w:jc w:val="center"/>
              <w:rPr>
                <w:rFonts w:ascii="Times New Roman" w:hAnsi="Times New Roman"/>
              </w:rPr>
            </w:pPr>
          </w:p>
        </w:tc>
        <w:tc>
          <w:tcPr>
            <w:tcW w:w="1985" w:type="dxa"/>
            <w:vMerge/>
            <w:vAlign w:val="center"/>
          </w:tcPr>
          <w:p w:rsidR="0082338C" w:rsidRPr="0017775A" w:rsidRDefault="0082338C" w:rsidP="00EB67DC">
            <w:pPr>
              <w:jc w:val="center"/>
              <w:rPr>
                <w:rFonts w:ascii="Times New Roman" w:hAnsi="Times New Roman"/>
              </w:rPr>
            </w:pPr>
          </w:p>
        </w:tc>
        <w:tc>
          <w:tcPr>
            <w:tcW w:w="1842" w:type="dxa"/>
            <w:vAlign w:val="center"/>
          </w:tcPr>
          <w:p w:rsidR="0082338C" w:rsidRPr="0017775A" w:rsidRDefault="0082338C" w:rsidP="006211F7">
            <w:pPr>
              <w:jc w:val="center"/>
              <w:rPr>
                <w:rFonts w:ascii="Times New Roman" w:hAnsi="Times New Roman"/>
              </w:rPr>
            </w:pPr>
            <w:r w:rsidRPr="0017775A">
              <w:rPr>
                <w:rFonts w:ascii="Times New Roman" w:hAnsi="Times New Roman"/>
              </w:rPr>
              <w:t>с. Нутэпэльмен</w:t>
            </w:r>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5B6A47">
            <w:pPr>
              <w:jc w:val="center"/>
              <w:rPr>
                <w:rFonts w:ascii="Times New Roman" w:hAnsi="Times New Roman"/>
              </w:rPr>
            </w:pPr>
            <w:r w:rsidRPr="0017775A">
              <w:rPr>
                <w:rFonts w:ascii="Times New Roman" w:hAnsi="Times New Roman"/>
              </w:rPr>
              <w:t>уточняется на дальнейших этапах проектирования</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не требуется</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9C0E5E">
        <w:trPr>
          <w:trHeight w:val="651"/>
          <w:tblHeader/>
        </w:trPr>
        <w:tc>
          <w:tcPr>
            <w:tcW w:w="534" w:type="dxa"/>
            <w:vMerge w:val="restart"/>
            <w:vAlign w:val="center"/>
          </w:tcPr>
          <w:p w:rsidR="0082338C" w:rsidRPr="0017775A" w:rsidRDefault="0082338C" w:rsidP="00DF424C">
            <w:pPr>
              <w:jc w:val="center"/>
              <w:rPr>
                <w:rFonts w:ascii="Times New Roman" w:hAnsi="Times New Roman"/>
                <w:b/>
                <w:bCs/>
                <w:iCs/>
              </w:rPr>
            </w:pPr>
            <w:r w:rsidRPr="0017775A">
              <w:rPr>
                <w:rFonts w:ascii="Times New Roman" w:hAnsi="Times New Roman"/>
                <w:b/>
                <w:bCs/>
                <w:iCs/>
              </w:rPr>
              <w:t>8</w:t>
            </w:r>
          </w:p>
        </w:tc>
        <w:tc>
          <w:tcPr>
            <w:tcW w:w="1701" w:type="dxa"/>
            <w:vMerge w:val="restart"/>
            <w:vAlign w:val="center"/>
          </w:tcPr>
          <w:p w:rsidR="0082338C" w:rsidRPr="0017775A" w:rsidRDefault="0082338C" w:rsidP="005B6A47">
            <w:pPr>
              <w:jc w:val="center"/>
              <w:rPr>
                <w:rFonts w:ascii="Times New Roman" w:hAnsi="Times New Roman"/>
              </w:rPr>
            </w:pPr>
            <w:r w:rsidRPr="0017775A">
              <w:rPr>
                <w:rFonts w:ascii="Times New Roman" w:hAnsi="Times New Roman"/>
              </w:rPr>
              <w:t>Объекты размещения, утилизации и переработки отходов</w:t>
            </w:r>
          </w:p>
        </w:tc>
        <w:tc>
          <w:tcPr>
            <w:tcW w:w="1984" w:type="dxa"/>
            <w:vMerge w:val="restart"/>
            <w:vAlign w:val="center"/>
          </w:tcPr>
          <w:p w:rsidR="0082338C" w:rsidRPr="0017775A" w:rsidRDefault="0082338C" w:rsidP="00E364CE">
            <w:pPr>
              <w:jc w:val="center"/>
              <w:rPr>
                <w:rFonts w:ascii="Times New Roman" w:hAnsi="Times New Roman"/>
              </w:rPr>
            </w:pPr>
            <w:r w:rsidRPr="0017775A">
              <w:rPr>
                <w:rFonts w:ascii="Times New Roman" w:hAnsi="Times New Roman"/>
              </w:rPr>
              <w:t xml:space="preserve">ликвидация несанкционированных свалок отходов </w:t>
            </w:r>
          </w:p>
        </w:tc>
        <w:tc>
          <w:tcPr>
            <w:tcW w:w="1985" w:type="dxa"/>
            <w:vMerge w:val="restart"/>
            <w:vAlign w:val="center"/>
          </w:tcPr>
          <w:p w:rsidR="0082338C" w:rsidRPr="0017775A" w:rsidRDefault="0082338C" w:rsidP="00EB67DC">
            <w:pPr>
              <w:jc w:val="center"/>
              <w:rPr>
                <w:rFonts w:ascii="Times New Roman" w:hAnsi="Times New Roman"/>
              </w:rPr>
            </w:pPr>
            <w:r w:rsidRPr="0017775A">
              <w:rPr>
                <w:rFonts w:ascii="Times New Roman" w:hAnsi="Times New Roman"/>
              </w:rPr>
              <w:t>ликвидация несанкционированной свалки отходов</w:t>
            </w:r>
          </w:p>
        </w:tc>
        <w:tc>
          <w:tcPr>
            <w:tcW w:w="1842" w:type="dxa"/>
            <w:vAlign w:val="center"/>
          </w:tcPr>
          <w:p w:rsidR="0082338C" w:rsidRPr="0017775A" w:rsidRDefault="0082338C" w:rsidP="005B6A47">
            <w:pPr>
              <w:jc w:val="center"/>
              <w:rPr>
                <w:rFonts w:ascii="Times New Roman" w:hAnsi="Times New Roman"/>
              </w:rPr>
            </w:pPr>
            <w:r w:rsidRPr="0017775A">
              <w:rPr>
                <w:rFonts w:ascii="Times New Roman" w:hAnsi="Times New Roman"/>
              </w:rPr>
              <w:t xml:space="preserve">пгт Эгвекинот, в 1,5 км к югу от морского порта </w:t>
            </w:r>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c>
          <w:tcPr>
            <w:tcW w:w="2126" w:type="dxa"/>
            <w:vAlign w:val="center"/>
          </w:tcPr>
          <w:p w:rsidR="0082338C" w:rsidRPr="0017775A" w:rsidRDefault="0082338C" w:rsidP="005B6A47">
            <w:pPr>
              <w:jc w:val="center"/>
              <w:rPr>
                <w:rFonts w:ascii="Times New Roman" w:hAnsi="Times New Roman"/>
              </w:rPr>
            </w:pPr>
            <w:r w:rsidRPr="0017775A">
              <w:rPr>
                <w:rFonts w:ascii="Times New Roman" w:hAnsi="Times New Roman"/>
              </w:rPr>
              <w:t>-</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9C0E5E">
        <w:trPr>
          <w:trHeight w:val="651"/>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5B6A47">
            <w:pPr>
              <w:jc w:val="center"/>
              <w:rPr>
                <w:rFonts w:ascii="Times New Roman" w:hAnsi="Times New Roman"/>
              </w:rPr>
            </w:pPr>
          </w:p>
        </w:tc>
        <w:tc>
          <w:tcPr>
            <w:tcW w:w="1984" w:type="dxa"/>
            <w:vMerge/>
            <w:vAlign w:val="center"/>
          </w:tcPr>
          <w:p w:rsidR="0082338C" w:rsidRPr="0017775A" w:rsidRDefault="0082338C" w:rsidP="00E364CE">
            <w:pPr>
              <w:jc w:val="center"/>
              <w:rPr>
                <w:rFonts w:ascii="Times New Roman" w:hAnsi="Times New Roman"/>
              </w:rPr>
            </w:pPr>
          </w:p>
        </w:tc>
        <w:tc>
          <w:tcPr>
            <w:tcW w:w="1985" w:type="dxa"/>
            <w:vMerge/>
            <w:vAlign w:val="center"/>
          </w:tcPr>
          <w:p w:rsidR="0082338C" w:rsidRPr="0017775A" w:rsidRDefault="0082338C" w:rsidP="00EB67DC">
            <w:pPr>
              <w:jc w:val="center"/>
              <w:rPr>
                <w:rFonts w:ascii="Times New Roman" w:hAnsi="Times New Roman"/>
              </w:rPr>
            </w:pPr>
          </w:p>
        </w:tc>
        <w:tc>
          <w:tcPr>
            <w:tcW w:w="1842" w:type="dxa"/>
            <w:vAlign w:val="center"/>
          </w:tcPr>
          <w:p w:rsidR="0082338C" w:rsidRPr="0017775A" w:rsidRDefault="0082338C" w:rsidP="005B6A47">
            <w:pPr>
              <w:jc w:val="center"/>
              <w:rPr>
                <w:rFonts w:ascii="Times New Roman" w:hAnsi="Times New Roman"/>
              </w:rPr>
            </w:pPr>
            <w:r w:rsidRPr="0017775A">
              <w:rPr>
                <w:rFonts w:ascii="Times New Roman" w:hAnsi="Times New Roman"/>
              </w:rPr>
              <w:t>с. Амгуэма, южная окраина</w:t>
            </w:r>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c>
          <w:tcPr>
            <w:tcW w:w="2126"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9C0E5E">
        <w:trPr>
          <w:trHeight w:val="651"/>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5B6A47">
            <w:pPr>
              <w:jc w:val="center"/>
              <w:rPr>
                <w:rFonts w:ascii="Times New Roman" w:hAnsi="Times New Roman"/>
              </w:rPr>
            </w:pPr>
          </w:p>
        </w:tc>
        <w:tc>
          <w:tcPr>
            <w:tcW w:w="1984" w:type="dxa"/>
            <w:vMerge/>
            <w:vAlign w:val="center"/>
          </w:tcPr>
          <w:p w:rsidR="0082338C" w:rsidRPr="0017775A" w:rsidRDefault="0082338C" w:rsidP="00E364CE">
            <w:pPr>
              <w:jc w:val="center"/>
              <w:rPr>
                <w:rFonts w:ascii="Times New Roman" w:hAnsi="Times New Roman"/>
              </w:rPr>
            </w:pPr>
          </w:p>
        </w:tc>
        <w:tc>
          <w:tcPr>
            <w:tcW w:w="1985" w:type="dxa"/>
            <w:vMerge/>
            <w:vAlign w:val="center"/>
          </w:tcPr>
          <w:p w:rsidR="0082338C" w:rsidRPr="0017775A" w:rsidRDefault="0082338C" w:rsidP="00EB67DC">
            <w:pPr>
              <w:jc w:val="center"/>
              <w:rPr>
                <w:rFonts w:ascii="Times New Roman" w:hAnsi="Times New Roman"/>
              </w:rPr>
            </w:pPr>
          </w:p>
        </w:tc>
        <w:tc>
          <w:tcPr>
            <w:tcW w:w="1842" w:type="dxa"/>
            <w:vAlign w:val="center"/>
          </w:tcPr>
          <w:p w:rsidR="0082338C" w:rsidRPr="0017775A" w:rsidRDefault="0082338C" w:rsidP="005B6A47">
            <w:pPr>
              <w:jc w:val="center"/>
              <w:rPr>
                <w:rFonts w:ascii="Times New Roman" w:hAnsi="Times New Roman"/>
              </w:rPr>
            </w:pPr>
            <w:r w:rsidRPr="0017775A">
              <w:rPr>
                <w:rFonts w:ascii="Times New Roman" w:hAnsi="Times New Roman"/>
              </w:rPr>
              <w:t>с. Уэлькаль, к югу от села</w:t>
            </w:r>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c>
          <w:tcPr>
            <w:tcW w:w="2126"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9C0E5E">
        <w:trPr>
          <w:trHeight w:val="651"/>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5B6A47">
            <w:pPr>
              <w:jc w:val="center"/>
              <w:rPr>
                <w:rFonts w:ascii="Times New Roman" w:hAnsi="Times New Roman"/>
              </w:rPr>
            </w:pPr>
          </w:p>
        </w:tc>
        <w:tc>
          <w:tcPr>
            <w:tcW w:w="1984" w:type="dxa"/>
            <w:vMerge/>
            <w:vAlign w:val="center"/>
          </w:tcPr>
          <w:p w:rsidR="0082338C" w:rsidRPr="0017775A" w:rsidRDefault="0082338C" w:rsidP="00E364CE">
            <w:pPr>
              <w:jc w:val="center"/>
              <w:rPr>
                <w:rFonts w:ascii="Times New Roman" w:hAnsi="Times New Roman"/>
              </w:rPr>
            </w:pPr>
          </w:p>
        </w:tc>
        <w:tc>
          <w:tcPr>
            <w:tcW w:w="1985" w:type="dxa"/>
            <w:vMerge/>
            <w:vAlign w:val="center"/>
          </w:tcPr>
          <w:p w:rsidR="0082338C" w:rsidRPr="0017775A" w:rsidRDefault="0082338C" w:rsidP="00EB67DC">
            <w:pPr>
              <w:jc w:val="center"/>
              <w:rPr>
                <w:rFonts w:ascii="Times New Roman" w:hAnsi="Times New Roman"/>
              </w:rPr>
            </w:pPr>
          </w:p>
        </w:tc>
        <w:tc>
          <w:tcPr>
            <w:tcW w:w="1842" w:type="dxa"/>
            <w:vAlign w:val="center"/>
          </w:tcPr>
          <w:p w:rsidR="0082338C" w:rsidRPr="0017775A" w:rsidRDefault="0082338C" w:rsidP="005B6A47">
            <w:pPr>
              <w:jc w:val="center"/>
              <w:rPr>
                <w:rFonts w:ascii="Times New Roman" w:hAnsi="Times New Roman"/>
              </w:rPr>
            </w:pPr>
            <w:r w:rsidRPr="0017775A">
              <w:rPr>
                <w:rFonts w:ascii="Times New Roman" w:hAnsi="Times New Roman"/>
              </w:rPr>
              <w:t>с. Ванкарем, южная окраина</w:t>
            </w:r>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c>
          <w:tcPr>
            <w:tcW w:w="2126"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9C0E5E">
        <w:trPr>
          <w:trHeight w:val="651"/>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5B6A47">
            <w:pPr>
              <w:jc w:val="center"/>
              <w:rPr>
                <w:rFonts w:ascii="Times New Roman" w:hAnsi="Times New Roman"/>
              </w:rPr>
            </w:pPr>
          </w:p>
        </w:tc>
        <w:tc>
          <w:tcPr>
            <w:tcW w:w="1984" w:type="dxa"/>
            <w:vMerge/>
            <w:vAlign w:val="center"/>
          </w:tcPr>
          <w:p w:rsidR="0082338C" w:rsidRPr="0017775A" w:rsidRDefault="0082338C" w:rsidP="00E364CE">
            <w:pPr>
              <w:jc w:val="center"/>
              <w:rPr>
                <w:rFonts w:ascii="Times New Roman" w:hAnsi="Times New Roman"/>
              </w:rPr>
            </w:pPr>
          </w:p>
        </w:tc>
        <w:tc>
          <w:tcPr>
            <w:tcW w:w="1985" w:type="dxa"/>
            <w:vMerge/>
            <w:vAlign w:val="center"/>
          </w:tcPr>
          <w:p w:rsidR="0082338C" w:rsidRPr="0017775A" w:rsidRDefault="0082338C" w:rsidP="00EB67DC">
            <w:pPr>
              <w:jc w:val="center"/>
              <w:rPr>
                <w:rFonts w:ascii="Times New Roman" w:hAnsi="Times New Roman"/>
              </w:rPr>
            </w:pPr>
          </w:p>
        </w:tc>
        <w:tc>
          <w:tcPr>
            <w:tcW w:w="1842" w:type="dxa"/>
            <w:vAlign w:val="center"/>
          </w:tcPr>
          <w:p w:rsidR="0082338C" w:rsidRPr="0017775A" w:rsidRDefault="0082338C" w:rsidP="005B6A47">
            <w:pPr>
              <w:jc w:val="center"/>
              <w:rPr>
                <w:rFonts w:ascii="Times New Roman" w:hAnsi="Times New Roman"/>
              </w:rPr>
            </w:pPr>
            <w:r w:rsidRPr="0017775A">
              <w:rPr>
                <w:rFonts w:ascii="Times New Roman" w:hAnsi="Times New Roman"/>
              </w:rPr>
              <w:t xml:space="preserve">с. Нутэпэльмен, в 500 м к северо-западу от ул. Валянай, на берегу моря </w:t>
            </w:r>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c>
          <w:tcPr>
            <w:tcW w:w="2126"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9C0E5E">
        <w:trPr>
          <w:trHeight w:val="651"/>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5B6A47">
            <w:pPr>
              <w:jc w:val="center"/>
              <w:rPr>
                <w:rFonts w:ascii="Times New Roman" w:hAnsi="Times New Roman"/>
              </w:rPr>
            </w:pPr>
          </w:p>
        </w:tc>
        <w:tc>
          <w:tcPr>
            <w:tcW w:w="1984" w:type="dxa"/>
            <w:vMerge/>
            <w:vAlign w:val="center"/>
          </w:tcPr>
          <w:p w:rsidR="0082338C" w:rsidRPr="0017775A" w:rsidRDefault="0082338C" w:rsidP="00E364CE">
            <w:pPr>
              <w:jc w:val="center"/>
              <w:rPr>
                <w:rFonts w:ascii="Times New Roman" w:hAnsi="Times New Roman"/>
              </w:rPr>
            </w:pPr>
          </w:p>
        </w:tc>
        <w:tc>
          <w:tcPr>
            <w:tcW w:w="1985" w:type="dxa"/>
            <w:vMerge/>
            <w:vAlign w:val="center"/>
          </w:tcPr>
          <w:p w:rsidR="0082338C" w:rsidRPr="0017775A" w:rsidRDefault="0082338C" w:rsidP="00EB67DC">
            <w:pPr>
              <w:jc w:val="center"/>
              <w:rPr>
                <w:rFonts w:ascii="Times New Roman" w:hAnsi="Times New Roman"/>
              </w:rPr>
            </w:pPr>
          </w:p>
        </w:tc>
        <w:tc>
          <w:tcPr>
            <w:tcW w:w="1842" w:type="dxa"/>
            <w:vAlign w:val="center"/>
          </w:tcPr>
          <w:p w:rsidR="0082338C" w:rsidRPr="0017775A" w:rsidRDefault="0082338C" w:rsidP="00AB0314">
            <w:pPr>
              <w:jc w:val="center"/>
              <w:rPr>
                <w:rFonts w:ascii="Times New Roman" w:hAnsi="Times New Roman"/>
              </w:rPr>
            </w:pPr>
            <w:r w:rsidRPr="0017775A">
              <w:rPr>
                <w:rFonts w:ascii="Times New Roman" w:hAnsi="Times New Roman"/>
              </w:rPr>
              <w:t xml:space="preserve">с. Рыркайпий, 2,2 км в юго-западном направлении от ул. </w:t>
            </w:r>
            <w:proofErr w:type="gramStart"/>
            <w:r w:rsidRPr="0017775A">
              <w:rPr>
                <w:rFonts w:ascii="Times New Roman" w:hAnsi="Times New Roman"/>
              </w:rPr>
              <w:t>Полярная</w:t>
            </w:r>
            <w:proofErr w:type="gramEnd"/>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c>
          <w:tcPr>
            <w:tcW w:w="2126"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9C0E5E">
        <w:trPr>
          <w:trHeight w:val="651"/>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5B6A47">
            <w:pPr>
              <w:jc w:val="center"/>
              <w:rPr>
                <w:rFonts w:ascii="Times New Roman" w:hAnsi="Times New Roman"/>
              </w:rPr>
            </w:pPr>
          </w:p>
        </w:tc>
        <w:tc>
          <w:tcPr>
            <w:tcW w:w="1984" w:type="dxa"/>
            <w:vMerge/>
            <w:vAlign w:val="center"/>
          </w:tcPr>
          <w:p w:rsidR="0082338C" w:rsidRPr="0017775A" w:rsidRDefault="0082338C" w:rsidP="00E364CE">
            <w:pPr>
              <w:jc w:val="center"/>
              <w:rPr>
                <w:rFonts w:ascii="Times New Roman" w:hAnsi="Times New Roman"/>
              </w:rPr>
            </w:pPr>
          </w:p>
        </w:tc>
        <w:tc>
          <w:tcPr>
            <w:tcW w:w="1985" w:type="dxa"/>
            <w:vMerge/>
            <w:vAlign w:val="center"/>
          </w:tcPr>
          <w:p w:rsidR="0082338C" w:rsidRPr="0017775A" w:rsidRDefault="0082338C" w:rsidP="00EB67DC">
            <w:pPr>
              <w:jc w:val="center"/>
              <w:rPr>
                <w:rFonts w:ascii="Times New Roman" w:hAnsi="Times New Roman"/>
              </w:rPr>
            </w:pPr>
          </w:p>
        </w:tc>
        <w:tc>
          <w:tcPr>
            <w:tcW w:w="1842" w:type="dxa"/>
            <w:vAlign w:val="center"/>
          </w:tcPr>
          <w:p w:rsidR="0082338C" w:rsidRPr="0017775A" w:rsidRDefault="0082338C" w:rsidP="00AB0314">
            <w:pPr>
              <w:jc w:val="center"/>
              <w:rPr>
                <w:rFonts w:ascii="Times New Roman" w:hAnsi="Times New Roman"/>
              </w:rPr>
            </w:pPr>
            <w:r w:rsidRPr="0017775A">
              <w:rPr>
                <w:rFonts w:ascii="Times New Roman" w:hAnsi="Times New Roman"/>
              </w:rPr>
              <w:t>с. Конергино, к востоку от села</w:t>
            </w:r>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c>
          <w:tcPr>
            <w:tcW w:w="2126"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9C0E5E">
        <w:trPr>
          <w:trHeight w:val="651"/>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5B6A47">
            <w:pPr>
              <w:jc w:val="center"/>
              <w:rPr>
                <w:rFonts w:ascii="Times New Roman" w:hAnsi="Times New Roman"/>
              </w:rPr>
            </w:pPr>
          </w:p>
        </w:tc>
        <w:tc>
          <w:tcPr>
            <w:tcW w:w="1984" w:type="dxa"/>
            <w:vMerge w:val="restart"/>
            <w:vAlign w:val="center"/>
          </w:tcPr>
          <w:p w:rsidR="0082338C" w:rsidRPr="0017775A" w:rsidRDefault="0082338C" w:rsidP="0007588D">
            <w:pPr>
              <w:jc w:val="center"/>
              <w:rPr>
                <w:rFonts w:ascii="Times New Roman" w:hAnsi="Times New Roman"/>
              </w:rPr>
            </w:pPr>
            <w:r w:rsidRPr="0017775A">
              <w:rPr>
                <w:rFonts w:ascii="Times New Roman" w:hAnsi="Times New Roman"/>
              </w:rPr>
              <w:t>размещение отходов</w:t>
            </w:r>
          </w:p>
        </w:tc>
        <w:tc>
          <w:tcPr>
            <w:tcW w:w="1985" w:type="dxa"/>
            <w:vMerge w:val="restart"/>
            <w:vAlign w:val="center"/>
          </w:tcPr>
          <w:p w:rsidR="0082338C" w:rsidRPr="0017775A" w:rsidRDefault="0082338C" w:rsidP="00EB67DC">
            <w:pPr>
              <w:jc w:val="center"/>
              <w:rPr>
                <w:rFonts w:ascii="Times New Roman" w:hAnsi="Times New Roman"/>
              </w:rPr>
            </w:pPr>
            <w:r w:rsidRPr="0017775A">
              <w:rPr>
                <w:rFonts w:ascii="Times New Roman" w:hAnsi="Times New Roman"/>
              </w:rPr>
              <w:t>обустройство полигона ТКО</w:t>
            </w:r>
          </w:p>
        </w:tc>
        <w:tc>
          <w:tcPr>
            <w:tcW w:w="1842" w:type="dxa"/>
            <w:vAlign w:val="center"/>
          </w:tcPr>
          <w:p w:rsidR="0082338C" w:rsidRPr="0017775A" w:rsidRDefault="0082338C" w:rsidP="00AB0314">
            <w:pPr>
              <w:jc w:val="center"/>
              <w:rPr>
                <w:rFonts w:ascii="Times New Roman" w:hAnsi="Times New Roman"/>
              </w:rPr>
            </w:pPr>
            <w:r w:rsidRPr="0017775A">
              <w:rPr>
                <w:rFonts w:ascii="Times New Roman" w:hAnsi="Times New Roman"/>
              </w:rPr>
              <w:t>с. Амгуэма, южная окраина</w:t>
            </w:r>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6,25 Га</w:t>
            </w:r>
          </w:p>
        </w:tc>
        <w:tc>
          <w:tcPr>
            <w:tcW w:w="2126" w:type="dxa"/>
            <w:vAlign w:val="center"/>
          </w:tcPr>
          <w:p w:rsidR="0082338C" w:rsidRPr="0017775A" w:rsidRDefault="0082338C" w:rsidP="008A561C">
            <w:pPr>
              <w:jc w:val="center"/>
              <w:rPr>
                <w:rFonts w:ascii="Times New Roman" w:hAnsi="Times New Roman"/>
              </w:rPr>
            </w:pPr>
            <w:r w:rsidRPr="0017775A">
              <w:rPr>
                <w:rFonts w:ascii="Times New Roman" w:hAnsi="Times New Roman"/>
              </w:rPr>
              <w:t>зона складирования и захоронения отходов</w:t>
            </w:r>
          </w:p>
        </w:tc>
        <w:tc>
          <w:tcPr>
            <w:tcW w:w="1134" w:type="dxa"/>
            <w:vAlign w:val="center"/>
          </w:tcPr>
          <w:p w:rsidR="0082338C" w:rsidRPr="0017775A" w:rsidRDefault="0082338C" w:rsidP="008A561C">
            <w:pPr>
              <w:jc w:val="center"/>
              <w:rPr>
                <w:rFonts w:ascii="Times New Roman" w:hAnsi="Times New Roman"/>
              </w:rPr>
            </w:pPr>
            <w:r w:rsidRPr="0017775A">
              <w:rPr>
                <w:rFonts w:ascii="Times New Roman" w:hAnsi="Times New Roman"/>
              </w:rPr>
              <w:t>санитарно-защитная зона 500 м</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обустройство на месте ликвидируемой несанкционированной свалки</w:t>
            </w:r>
          </w:p>
        </w:tc>
      </w:tr>
      <w:tr w:rsidR="0082338C" w:rsidRPr="0017775A" w:rsidTr="009C0E5E">
        <w:trPr>
          <w:trHeight w:val="651"/>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5B6A47">
            <w:pPr>
              <w:jc w:val="center"/>
              <w:rPr>
                <w:rFonts w:ascii="Times New Roman" w:hAnsi="Times New Roman"/>
              </w:rPr>
            </w:pPr>
          </w:p>
        </w:tc>
        <w:tc>
          <w:tcPr>
            <w:tcW w:w="1984" w:type="dxa"/>
            <w:vMerge/>
            <w:vAlign w:val="center"/>
          </w:tcPr>
          <w:p w:rsidR="0082338C" w:rsidRPr="0017775A" w:rsidRDefault="0082338C" w:rsidP="00E364CE">
            <w:pPr>
              <w:jc w:val="center"/>
              <w:rPr>
                <w:rFonts w:ascii="Times New Roman" w:hAnsi="Times New Roman"/>
              </w:rPr>
            </w:pPr>
          </w:p>
        </w:tc>
        <w:tc>
          <w:tcPr>
            <w:tcW w:w="1985" w:type="dxa"/>
            <w:vMerge/>
            <w:vAlign w:val="center"/>
          </w:tcPr>
          <w:p w:rsidR="0082338C" w:rsidRPr="0017775A" w:rsidRDefault="0082338C" w:rsidP="00EB67DC">
            <w:pPr>
              <w:jc w:val="center"/>
              <w:rPr>
                <w:rFonts w:ascii="Times New Roman" w:hAnsi="Times New Roman"/>
              </w:rPr>
            </w:pPr>
          </w:p>
        </w:tc>
        <w:tc>
          <w:tcPr>
            <w:tcW w:w="1842" w:type="dxa"/>
            <w:vAlign w:val="center"/>
          </w:tcPr>
          <w:p w:rsidR="0082338C" w:rsidRPr="0017775A" w:rsidRDefault="0082338C" w:rsidP="00AB0314">
            <w:pPr>
              <w:jc w:val="center"/>
              <w:rPr>
                <w:rFonts w:ascii="Times New Roman" w:hAnsi="Times New Roman"/>
              </w:rPr>
            </w:pPr>
            <w:r w:rsidRPr="0017775A">
              <w:rPr>
                <w:rFonts w:ascii="Times New Roman" w:hAnsi="Times New Roman"/>
              </w:rPr>
              <w:t>с. Уэлькаль, к югу от села</w:t>
            </w:r>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0,56 Га</w:t>
            </w:r>
          </w:p>
        </w:tc>
        <w:tc>
          <w:tcPr>
            <w:tcW w:w="2126" w:type="dxa"/>
            <w:vAlign w:val="center"/>
          </w:tcPr>
          <w:p w:rsidR="0082338C" w:rsidRPr="0017775A" w:rsidRDefault="0082338C" w:rsidP="00D8790A">
            <w:pPr>
              <w:jc w:val="center"/>
              <w:rPr>
                <w:rFonts w:ascii="Times New Roman" w:hAnsi="Times New Roman"/>
              </w:rPr>
            </w:pPr>
            <w:r w:rsidRPr="0017775A">
              <w:rPr>
                <w:rFonts w:ascii="Times New Roman" w:hAnsi="Times New Roman"/>
              </w:rPr>
              <w:t>зона складирования и захоронения отходов</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санитарно-защитная зона 500 м</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обустройство на месте ликвидируемой несанкционированной свалки</w:t>
            </w:r>
          </w:p>
        </w:tc>
      </w:tr>
      <w:tr w:rsidR="0082338C" w:rsidRPr="0017775A" w:rsidTr="009C0E5E">
        <w:trPr>
          <w:trHeight w:val="651"/>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5B6A47">
            <w:pPr>
              <w:jc w:val="center"/>
              <w:rPr>
                <w:rFonts w:ascii="Times New Roman" w:hAnsi="Times New Roman"/>
              </w:rPr>
            </w:pPr>
          </w:p>
        </w:tc>
        <w:tc>
          <w:tcPr>
            <w:tcW w:w="1984" w:type="dxa"/>
            <w:vMerge/>
            <w:vAlign w:val="center"/>
          </w:tcPr>
          <w:p w:rsidR="0082338C" w:rsidRPr="0017775A" w:rsidRDefault="0082338C" w:rsidP="00E364CE">
            <w:pPr>
              <w:jc w:val="center"/>
              <w:rPr>
                <w:rFonts w:ascii="Times New Roman" w:hAnsi="Times New Roman"/>
              </w:rPr>
            </w:pPr>
          </w:p>
        </w:tc>
        <w:tc>
          <w:tcPr>
            <w:tcW w:w="1985" w:type="dxa"/>
            <w:vMerge/>
            <w:vAlign w:val="center"/>
          </w:tcPr>
          <w:p w:rsidR="0082338C" w:rsidRPr="0017775A" w:rsidRDefault="0082338C" w:rsidP="00EB67DC">
            <w:pPr>
              <w:jc w:val="center"/>
              <w:rPr>
                <w:rFonts w:ascii="Times New Roman" w:hAnsi="Times New Roman"/>
              </w:rPr>
            </w:pPr>
          </w:p>
        </w:tc>
        <w:tc>
          <w:tcPr>
            <w:tcW w:w="1842" w:type="dxa"/>
            <w:vAlign w:val="center"/>
          </w:tcPr>
          <w:p w:rsidR="0082338C" w:rsidRPr="0017775A" w:rsidRDefault="0082338C" w:rsidP="008A561C">
            <w:pPr>
              <w:jc w:val="center"/>
              <w:rPr>
                <w:rFonts w:ascii="Times New Roman" w:hAnsi="Times New Roman"/>
              </w:rPr>
            </w:pPr>
            <w:r w:rsidRPr="0017775A">
              <w:rPr>
                <w:rFonts w:ascii="Times New Roman" w:hAnsi="Times New Roman"/>
              </w:rPr>
              <w:t>с. Ванкарем, в 150 м к югу от кладбища</w:t>
            </w:r>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1,44 Га</w:t>
            </w:r>
          </w:p>
        </w:tc>
        <w:tc>
          <w:tcPr>
            <w:tcW w:w="2126" w:type="dxa"/>
            <w:vAlign w:val="center"/>
          </w:tcPr>
          <w:p w:rsidR="0082338C" w:rsidRPr="0017775A" w:rsidRDefault="0082338C" w:rsidP="00D8790A">
            <w:pPr>
              <w:jc w:val="center"/>
              <w:rPr>
                <w:rFonts w:ascii="Times New Roman" w:hAnsi="Times New Roman"/>
              </w:rPr>
            </w:pPr>
            <w:r w:rsidRPr="0017775A">
              <w:rPr>
                <w:rFonts w:ascii="Times New Roman" w:hAnsi="Times New Roman"/>
              </w:rPr>
              <w:t>зона складирования и захоронения отходов</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санитарно-защитная зона 500 м</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9C0E5E">
        <w:trPr>
          <w:trHeight w:val="651"/>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5B6A47">
            <w:pPr>
              <w:jc w:val="center"/>
              <w:rPr>
                <w:rFonts w:ascii="Times New Roman" w:hAnsi="Times New Roman"/>
              </w:rPr>
            </w:pPr>
          </w:p>
        </w:tc>
        <w:tc>
          <w:tcPr>
            <w:tcW w:w="1984" w:type="dxa"/>
            <w:vMerge/>
            <w:vAlign w:val="center"/>
          </w:tcPr>
          <w:p w:rsidR="0082338C" w:rsidRPr="0017775A" w:rsidRDefault="0082338C" w:rsidP="00E364CE">
            <w:pPr>
              <w:jc w:val="center"/>
              <w:rPr>
                <w:rFonts w:ascii="Times New Roman" w:hAnsi="Times New Roman"/>
              </w:rPr>
            </w:pPr>
          </w:p>
        </w:tc>
        <w:tc>
          <w:tcPr>
            <w:tcW w:w="1985" w:type="dxa"/>
            <w:vMerge/>
            <w:vAlign w:val="center"/>
          </w:tcPr>
          <w:p w:rsidR="0082338C" w:rsidRPr="0017775A" w:rsidRDefault="0082338C" w:rsidP="00EB67DC">
            <w:pPr>
              <w:jc w:val="center"/>
              <w:rPr>
                <w:rFonts w:ascii="Times New Roman" w:hAnsi="Times New Roman"/>
              </w:rPr>
            </w:pPr>
          </w:p>
        </w:tc>
        <w:tc>
          <w:tcPr>
            <w:tcW w:w="1842" w:type="dxa"/>
            <w:vAlign w:val="center"/>
          </w:tcPr>
          <w:p w:rsidR="0082338C" w:rsidRPr="0017775A" w:rsidRDefault="0082338C" w:rsidP="008A561C">
            <w:pPr>
              <w:jc w:val="center"/>
              <w:rPr>
                <w:rFonts w:ascii="Times New Roman" w:hAnsi="Times New Roman"/>
              </w:rPr>
            </w:pPr>
            <w:r w:rsidRPr="0017775A">
              <w:rPr>
                <w:rFonts w:ascii="Times New Roman" w:hAnsi="Times New Roman"/>
              </w:rPr>
              <w:t xml:space="preserve">с. Нутэпэльмен, в 1,5 км к юго-востоку от выезда с ул. </w:t>
            </w:r>
            <w:proofErr w:type="gramStart"/>
            <w:r w:rsidRPr="0017775A">
              <w:rPr>
                <w:rFonts w:ascii="Times New Roman" w:hAnsi="Times New Roman"/>
              </w:rPr>
              <w:t>Южная</w:t>
            </w:r>
            <w:proofErr w:type="gramEnd"/>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0,93 Га</w:t>
            </w:r>
          </w:p>
        </w:tc>
        <w:tc>
          <w:tcPr>
            <w:tcW w:w="2126" w:type="dxa"/>
            <w:vAlign w:val="center"/>
          </w:tcPr>
          <w:p w:rsidR="0082338C" w:rsidRPr="0017775A" w:rsidRDefault="0082338C" w:rsidP="00D8790A">
            <w:pPr>
              <w:jc w:val="center"/>
              <w:rPr>
                <w:rFonts w:ascii="Times New Roman" w:hAnsi="Times New Roman"/>
              </w:rPr>
            </w:pPr>
            <w:r w:rsidRPr="0017775A">
              <w:rPr>
                <w:rFonts w:ascii="Times New Roman" w:hAnsi="Times New Roman"/>
              </w:rPr>
              <w:t>зона складирования и захоронения отходов</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санитарно-защитная зона 500 м</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9C0E5E">
        <w:trPr>
          <w:trHeight w:val="651"/>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5B6A47">
            <w:pPr>
              <w:jc w:val="center"/>
              <w:rPr>
                <w:rFonts w:ascii="Times New Roman" w:hAnsi="Times New Roman"/>
              </w:rPr>
            </w:pPr>
          </w:p>
        </w:tc>
        <w:tc>
          <w:tcPr>
            <w:tcW w:w="1984" w:type="dxa"/>
            <w:vMerge/>
            <w:vAlign w:val="center"/>
          </w:tcPr>
          <w:p w:rsidR="0082338C" w:rsidRPr="0017775A" w:rsidRDefault="0082338C" w:rsidP="00E364CE">
            <w:pPr>
              <w:jc w:val="center"/>
              <w:rPr>
                <w:rFonts w:ascii="Times New Roman" w:hAnsi="Times New Roman"/>
              </w:rPr>
            </w:pPr>
          </w:p>
        </w:tc>
        <w:tc>
          <w:tcPr>
            <w:tcW w:w="1985" w:type="dxa"/>
            <w:vMerge/>
            <w:vAlign w:val="center"/>
          </w:tcPr>
          <w:p w:rsidR="0082338C" w:rsidRPr="0017775A" w:rsidRDefault="0082338C" w:rsidP="00EB67DC">
            <w:pPr>
              <w:jc w:val="center"/>
              <w:rPr>
                <w:rFonts w:ascii="Times New Roman" w:hAnsi="Times New Roman"/>
              </w:rPr>
            </w:pPr>
          </w:p>
        </w:tc>
        <w:tc>
          <w:tcPr>
            <w:tcW w:w="1842" w:type="dxa"/>
            <w:vAlign w:val="center"/>
          </w:tcPr>
          <w:p w:rsidR="0082338C" w:rsidRPr="0017775A" w:rsidRDefault="0082338C" w:rsidP="008A561C">
            <w:pPr>
              <w:jc w:val="center"/>
              <w:rPr>
                <w:rFonts w:ascii="Times New Roman" w:hAnsi="Times New Roman"/>
              </w:rPr>
            </w:pPr>
            <w:r w:rsidRPr="0017775A">
              <w:rPr>
                <w:rFonts w:ascii="Times New Roman" w:hAnsi="Times New Roman"/>
              </w:rPr>
              <w:t xml:space="preserve">с. Рыркайпий, 2,2 км в юго-западном направлении от ул. </w:t>
            </w:r>
            <w:proofErr w:type="gramStart"/>
            <w:r w:rsidRPr="0017775A">
              <w:rPr>
                <w:rFonts w:ascii="Times New Roman" w:hAnsi="Times New Roman"/>
              </w:rPr>
              <w:t>Полярная</w:t>
            </w:r>
            <w:proofErr w:type="gramEnd"/>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6,25 Га</w:t>
            </w:r>
          </w:p>
        </w:tc>
        <w:tc>
          <w:tcPr>
            <w:tcW w:w="2126" w:type="dxa"/>
            <w:vAlign w:val="center"/>
          </w:tcPr>
          <w:p w:rsidR="0082338C" w:rsidRPr="0017775A" w:rsidRDefault="0082338C" w:rsidP="00D8790A">
            <w:pPr>
              <w:jc w:val="center"/>
              <w:rPr>
                <w:rFonts w:ascii="Times New Roman" w:hAnsi="Times New Roman"/>
              </w:rPr>
            </w:pPr>
            <w:r w:rsidRPr="0017775A">
              <w:rPr>
                <w:rFonts w:ascii="Times New Roman" w:hAnsi="Times New Roman"/>
              </w:rPr>
              <w:t>зона складирования и захоронения отходов</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санитарно-защитная зона 500 м</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обустройство на месте ликвидируемой несанкционированной свалки</w:t>
            </w:r>
          </w:p>
        </w:tc>
      </w:tr>
      <w:tr w:rsidR="0082338C" w:rsidRPr="0017775A" w:rsidTr="009C0E5E">
        <w:trPr>
          <w:trHeight w:val="651"/>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5B6A47">
            <w:pPr>
              <w:jc w:val="center"/>
              <w:rPr>
                <w:rFonts w:ascii="Times New Roman" w:hAnsi="Times New Roman"/>
              </w:rPr>
            </w:pPr>
          </w:p>
        </w:tc>
        <w:tc>
          <w:tcPr>
            <w:tcW w:w="1984" w:type="dxa"/>
            <w:vMerge/>
            <w:vAlign w:val="center"/>
          </w:tcPr>
          <w:p w:rsidR="0082338C" w:rsidRPr="0017775A" w:rsidRDefault="0082338C" w:rsidP="00E364CE">
            <w:pPr>
              <w:jc w:val="center"/>
              <w:rPr>
                <w:rFonts w:ascii="Times New Roman" w:hAnsi="Times New Roman"/>
              </w:rPr>
            </w:pPr>
          </w:p>
        </w:tc>
        <w:tc>
          <w:tcPr>
            <w:tcW w:w="1985" w:type="dxa"/>
            <w:vMerge/>
            <w:vAlign w:val="center"/>
          </w:tcPr>
          <w:p w:rsidR="0082338C" w:rsidRPr="0017775A" w:rsidRDefault="0082338C" w:rsidP="00EB67DC">
            <w:pPr>
              <w:jc w:val="center"/>
              <w:rPr>
                <w:rFonts w:ascii="Times New Roman" w:hAnsi="Times New Roman"/>
              </w:rPr>
            </w:pPr>
          </w:p>
        </w:tc>
        <w:tc>
          <w:tcPr>
            <w:tcW w:w="1842" w:type="dxa"/>
            <w:vAlign w:val="center"/>
          </w:tcPr>
          <w:p w:rsidR="0082338C" w:rsidRPr="0017775A" w:rsidRDefault="0082338C" w:rsidP="008A561C">
            <w:pPr>
              <w:jc w:val="center"/>
              <w:rPr>
                <w:rFonts w:ascii="Times New Roman" w:hAnsi="Times New Roman"/>
              </w:rPr>
            </w:pPr>
            <w:r w:rsidRPr="0017775A">
              <w:rPr>
                <w:rFonts w:ascii="Times New Roman" w:hAnsi="Times New Roman"/>
              </w:rPr>
              <w:t xml:space="preserve">пгт Эгвекинот, 17-й </w:t>
            </w:r>
            <w:proofErr w:type="gramStart"/>
            <w:r w:rsidRPr="0017775A">
              <w:rPr>
                <w:rFonts w:ascii="Times New Roman" w:hAnsi="Times New Roman"/>
              </w:rPr>
              <w:t>км</w:t>
            </w:r>
            <w:proofErr w:type="gramEnd"/>
            <w:r w:rsidRPr="0017775A">
              <w:rPr>
                <w:rFonts w:ascii="Times New Roman" w:hAnsi="Times New Roman"/>
              </w:rPr>
              <w:t xml:space="preserve"> а/</w:t>
            </w:r>
            <w:proofErr w:type="spellStart"/>
            <w:r w:rsidRPr="0017775A">
              <w:rPr>
                <w:rFonts w:ascii="Times New Roman" w:hAnsi="Times New Roman"/>
              </w:rPr>
              <w:t>д</w:t>
            </w:r>
            <w:proofErr w:type="spellEnd"/>
            <w:r w:rsidRPr="0017775A">
              <w:rPr>
                <w:rFonts w:ascii="Times New Roman" w:hAnsi="Times New Roman"/>
              </w:rPr>
              <w:t xml:space="preserve"> «</w:t>
            </w:r>
            <w:proofErr w:type="spellStart"/>
            <w:r w:rsidRPr="0017775A">
              <w:rPr>
                <w:rFonts w:ascii="Times New Roman" w:hAnsi="Times New Roman"/>
              </w:rPr>
              <w:t>Эгвекинот-Мыс</w:t>
            </w:r>
            <w:proofErr w:type="spellEnd"/>
            <w:r w:rsidRPr="0017775A">
              <w:rPr>
                <w:rFonts w:ascii="Times New Roman" w:hAnsi="Times New Roman"/>
              </w:rPr>
              <w:t xml:space="preserve"> Шмидта»</w:t>
            </w:r>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2 Га</w:t>
            </w:r>
          </w:p>
        </w:tc>
        <w:tc>
          <w:tcPr>
            <w:tcW w:w="2126" w:type="dxa"/>
            <w:vAlign w:val="center"/>
          </w:tcPr>
          <w:p w:rsidR="0082338C" w:rsidRPr="0017775A" w:rsidRDefault="0082338C" w:rsidP="0047224D">
            <w:pPr>
              <w:jc w:val="center"/>
              <w:rPr>
                <w:rFonts w:ascii="Times New Roman" w:hAnsi="Times New Roman"/>
              </w:rPr>
            </w:pPr>
            <w:r w:rsidRPr="0017775A">
              <w:rPr>
                <w:rFonts w:ascii="Times New Roman" w:hAnsi="Times New Roman"/>
              </w:rPr>
              <w:t>зона складирования и захоронения отходов</w:t>
            </w:r>
          </w:p>
        </w:tc>
        <w:tc>
          <w:tcPr>
            <w:tcW w:w="1134" w:type="dxa"/>
            <w:vAlign w:val="center"/>
          </w:tcPr>
          <w:p w:rsidR="0082338C" w:rsidRPr="0017775A" w:rsidRDefault="0082338C" w:rsidP="0047224D">
            <w:pPr>
              <w:jc w:val="center"/>
              <w:rPr>
                <w:rFonts w:ascii="Times New Roman" w:hAnsi="Times New Roman"/>
              </w:rPr>
            </w:pPr>
            <w:r w:rsidRPr="0017775A">
              <w:rPr>
                <w:rFonts w:ascii="Times New Roman" w:hAnsi="Times New Roman"/>
              </w:rPr>
              <w:t>санитарно-защитная зона 500 м</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9C0E5E">
        <w:trPr>
          <w:trHeight w:val="651"/>
          <w:tblHeader/>
        </w:trPr>
        <w:tc>
          <w:tcPr>
            <w:tcW w:w="534" w:type="dxa"/>
            <w:vMerge/>
            <w:vAlign w:val="center"/>
          </w:tcPr>
          <w:p w:rsidR="0082338C" w:rsidRPr="0017775A" w:rsidRDefault="0082338C" w:rsidP="00DF424C">
            <w:pPr>
              <w:jc w:val="center"/>
              <w:rPr>
                <w:rFonts w:ascii="Times New Roman" w:hAnsi="Times New Roman"/>
                <w:b/>
                <w:bCs/>
                <w:iCs/>
              </w:rPr>
            </w:pPr>
          </w:p>
        </w:tc>
        <w:tc>
          <w:tcPr>
            <w:tcW w:w="1701" w:type="dxa"/>
            <w:vMerge/>
            <w:vAlign w:val="center"/>
          </w:tcPr>
          <w:p w:rsidR="0082338C" w:rsidRPr="0017775A" w:rsidRDefault="0082338C" w:rsidP="005B6A47">
            <w:pPr>
              <w:jc w:val="center"/>
              <w:rPr>
                <w:rFonts w:ascii="Times New Roman" w:hAnsi="Times New Roman"/>
              </w:rPr>
            </w:pPr>
          </w:p>
        </w:tc>
        <w:tc>
          <w:tcPr>
            <w:tcW w:w="1984" w:type="dxa"/>
            <w:vAlign w:val="center"/>
          </w:tcPr>
          <w:p w:rsidR="0082338C" w:rsidRPr="0017775A" w:rsidRDefault="0082338C" w:rsidP="0007588D">
            <w:pPr>
              <w:jc w:val="center"/>
              <w:rPr>
                <w:rFonts w:ascii="Times New Roman" w:hAnsi="Times New Roman"/>
              </w:rPr>
            </w:pPr>
            <w:r w:rsidRPr="0017775A">
              <w:rPr>
                <w:rFonts w:ascii="Times New Roman" w:hAnsi="Times New Roman"/>
              </w:rPr>
              <w:t>обработка, утилизация, обезвреживание отходов</w:t>
            </w:r>
          </w:p>
        </w:tc>
        <w:tc>
          <w:tcPr>
            <w:tcW w:w="1985" w:type="dxa"/>
            <w:vAlign w:val="center"/>
          </w:tcPr>
          <w:p w:rsidR="0082338C" w:rsidRPr="0017775A" w:rsidRDefault="0082338C" w:rsidP="00EB67DC">
            <w:pPr>
              <w:jc w:val="center"/>
              <w:rPr>
                <w:rFonts w:ascii="Times New Roman" w:hAnsi="Times New Roman"/>
              </w:rPr>
            </w:pPr>
            <w:r w:rsidRPr="0017775A">
              <w:rPr>
                <w:rFonts w:ascii="Times New Roman" w:hAnsi="Times New Roman"/>
              </w:rPr>
              <w:t>строительство мусоросжигательного завода</w:t>
            </w:r>
          </w:p>
        </w:tc>
        <w:tc>
          <w:tcPr>
            <w:tcW w:w="1842" w:type="dxa"/>
            <w:vAlign w:val="center"/>
          </w:tcPr>
          <w:p w:rsidR="0082338C" w:rsidRPr="0017775A" w:rsidRDefault="0082338C" w:rsidP="008A561C">
            <w:pPr>
              <w:jc w:val="center"/>
              <w:rPr>
                <w:rFonts w:ascii="Times New Roman" w:hAnsi="Times New Roman"/>
              </w:rPr>
            </w:pPr>
            <w:r w:rsidRPr="0017775A">
              <w:rPr>
                <w:rFonts w:ascii="Times New Roman" w:hAnsi="Times New Roman"/>
              </w:rPr>
              <w:t xml:space="preserve">пгт Эгвекинот, 4-й </w:t>
            </w:r>
            <w:proofErr w:type="gramStart"/>
            <w:r w:rsidRPr="0017775A">
              <w:rPr>
                <w:rFonts w:ascii="Times New Roman" w:hAnsi="Times New Roman"/>
              </w:rPr>
              <w:t>км</w:t>
            </w:r>
            <w:proofErr w:type="gramEnd"/>
            <w:r w:rsidRPr="0017775A">
              <w:rPr>
                <w:rFonts w:ascii="Times New Roman" w:hAnsi="Times New Roman"/>
              </w:rPr>
              <w:t xml:space="preserve"> а/</w:t>
            </w:r>
            <w:proofErr w:type="spellStart"/>
            <w:r w:rsidRPr="0017775A">
              <w:rPr>
                <w:rFonts w:ascii="Times New Roman" w:hAnsi="Times New Roman"/>
              </w:rPr>
              <w:t>д</w:t>
            </w:r>
            <w:proofErr w:type="spellEnd"/>
            <w:r w:rsidRPr="0017775A">
              <w:rPr>
                <w:rFonts w:ascii="Times New Roman" w:hAnsi="Times New Roman"/>
              </w:rPr>
              <w:t xml:space="preserve"> «</w:t>
            </w:r>
            <w:proofErr w:type="spellStart"/>
            <w:r w:rsidRPr="0017775A">
              <w:rPr>
                <w:rFonts w:ascii="Times New Roman" w:hAnsi="Times New Roman"/>
              </w:rPr>
              <w:t>Эгвекинот-Мыс</w:t>
            </w:r>
            <w:proofErr w:type="spellEnd"/>
            <w:r w:rsidRPr="0017775A">
              <w:rPr>
                <w:rFonts w:ascii="Times New Roman" w:hAnsi="Times New Roman"/>
              </w:rPr>
              <w:t xml:space="preserve"> Шмидта»</w:t>
            </w:r>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уточняются на дальнейших этапах проектирования</w:t>
            </w:r>
          </w:p>
        </w:tc>
        <w:tc>
          <w:tcPr>
            <w:tcW w:w="2126" w:type="dxa"/>
            <w:vAlign w:val="center"/>
          </w:tcPr>
          <w:p w:rsidR="0082338C" w:rsidRPr="0017775A" w:rsidRDefault="0082338C" w:rsidP="00D8790A">
            <w:pPr>
              <w:jc w:val="center"/>
              <w:rPr>
                <w:rFonts w:ascii="Times New Roman" w:hAnsi="Times New Roman"/>
              </w:rPr>
            </w:pPr>
            <w:r w:rsidRPr="0017775A">
              <w:rPr>
                <w:rFonts w:ascii="Times New Roman" w:hAnsi="Times New Roman"/>
              </w:rPr>
              <w:t>коммунально-складская зона</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санитарно-защитная зона 500 м</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r w:rsidR="0082338C" w:rsidRPr="0017775A" w:rsidTr="009C0E5E">
        <w:trPr>
          <w:trHeight w:val="651"/>
          <w:tblHeader/>
        </w:trPr>
        <w:tc>
          <w:tcPr>
            <w:tcW w:w="534" w:type="dxa"/>
            <w:vAlign w:val="center"/>
          </w:tcPr>
          <w:p w:rsidR="0082338C" w:rsidRPr="0017775A" w:rsidRDefault="0082338C" w:rsidP="00DF424C">
            <w:pPr>
              <w:jc w:val="center"/>
              <w:rPr>
                <w:rFonts w:ascii="Times New Roman" w:hAnsi="Times New Roman"/>
                <w:b/>
                <w:bCs/>
                <w:iCs/>
              </w:rPr>
            </w:pPr>
            <w:r w:rsidRPr="0017775A">
              <w:rPr>
                <w:rFonts w:ascii="Times New Roman" w:hAnsi="Times New Roman"/>
                <w:b/>
                <w:bCs/>
                <w:iCs/>
              </w:rPr>
              <w:t>9</w:t>
            </w:r>
          </w:p>
        </w:tc>
        <w:tc>
          <w:tcPr>
            <w:tcW w:w="1701" w:type="dxa"/>
            <w:vAlign w:val="center"/>
          </w:tcPr>
          <w:p w:rsidR="0082338C" w:rsidRPr="0017775A" w:rsidRDefault="0082338C" w:rsidP="005B6A47">
            <w:pPr>
              <w:jc w:val="center"/>
              <w:rPr>
                <w:rFonts w:ascii="Times New Roman" w:hAnsi="Times New Roman"/>
              </w:rPr>
            </w:pPr>
            <w:r w:rsidRPr="0017775A">
              <w:rPr>
                <w:rFonts w:ascii="Times New Roman" w:hAnsi="Times New Roman"/>
              </w:rPr>
              <w:t>Общественные пространства</w:t>
            </w:r>
          </w:p>
        </w:tc>
        <w:tc>
          <w:tcPr>
            <w:tcW w:w="1984" w:type="dxa"/>
            <w:vAlign w:val="center"/>
          </w:tcPr>
          <w:p w:rsidR="0082338C" w:rsidRPr="0017775A" w:rsidRDefault="0082338C" w:rsidP="0007588D">
            <w:pPr>
              <w:jc w:val="center"/>
              <w:rPr>
                <w:rFonts w:ascii="Times New Roman" w:hAnsi="Times New Roman"/>
              </w:rPr>
            </w:pPr>
            <w:r w:rsidRPr="0017775A">
              <w:rPr>
                <w:rFonts w:ascii="Times New Roman" w:hAnsi="Times New Roman"/>
              </w:rPr>
              <w:t>развитие пешеходной инфраструктуры и мест отдыха</w:t>
            </w:r>
          </w:p>
        </w:tc>
        <w:tc>
          <w:tcPr>
            <w:tcW w:w="1985" w:type="dxa"/>
            <w:vAlign w:val="center"/>
          </w:tcPr>
          <w:p w:rsidR="0082338C" w:rsidRPr="0017775A" w:rsidRDefault="0082338C" w:rsidP="00EB67DC">
            <w:pPr>
              <w:jc w:val="center"/>
              <w:rPr>
                <w:rFonts w:ascii="Times New Roman" w:hAnsi="Times New Roman"/>
              </w:rPr>
            </w:pPr>
            <w:r w:rsidRPr="0017775A">
              <w:rPr>
                <w:rFonts w:ascii="Times New Roman" w:hAnsi="Times New Roman"/>
              </w:rPr>
              <w:t>обустройство пешеходной зоны</w:t>
            </w:r>
          </w:p>
        </w:tc>
        <w:tc>
          <w:tcPr>
            <w:tcW w:w="1842" w:type="dxa"/>
            <w:vAlign w:val="center"/>
          </w:tcPr>
          <w:p w:rsidR="0082338C" w:rsidRPr="0017775A" w:rsidRDefault="0082338C" w:rsidP="004A1E50">
            <w:pPr>
              <w:jc w:val="center"/>
              <w:rPr>
                <w:rFonts w:ascii="Times New Roman" w:hAnsi="Times New Roman"/>
              </w:rPr>
            </w:pPr>
            <w:r w:rsidRPr="0017775A">
              <w:rPr>
                <w:rFonts w:ascii="Times New Roman" w:hAnsi="Times New Roman"/>
              </w:rPr>
              <w:t xml:space="preserve">пгт Эгвекинот, территория в границах населенного пункта по левому берегу </w:t>
            </w:r>
            <w:proofErr w:type="spellStart"/>
            <w:r w:rsidRPr="0017775A">
              <w:rPr>
                <w:rFonts w:ascii="Times New Roman" w:hAnsi="Times New Roman"/>
              </w:rPr>
              <w:t>руч</w:t>
            </w:r>
            <w:proofErr w:type="spellEnd"/>
            <w:r w:rsidRPr="0017775A">
              <w:rPr>
                <w:rFonts w:ascii="Times New Roman" w:hAnsi="Times New Roman"/>
              </w:rPr>
              <w:t>. Изыскательский</w:t>
            </w:r>
          </w:p>
        </w:tc>
        <w:tc>
          <w:tcPr>
            <w:tcW w:w="1843" w:type="dxa"/>
            <w:vAlign w:val="center"/>
          </w:tcPr>
          <w:p w:rsidR="0082338C" w:rsidRPr="0017775A" w:rsidRDefault="0082338C" w:rsidP="00D8790A">
            <w:pPr>
              <w:jc w:val="center"/>
              <w:rPr>
                <w:rFonts w:ascii="Times New Roman" w:hAnsi="Times New Roman"/>
              </w:rPr>
            </w:pPr>
            <w:r w:rsidRPr="0017775A">
              <w:rPr>
                <w:rFonts w:ascii="Times New Roman" w:hAnsi="Times New Roman"/>
              </w:rPr>
              <w:t>11 Га</w:t>
            </w:r>
          </w:p>
        </w:tc>
        <w:tc>
          <w:tcPr>
            <w:tcW w:w="2126" w:type="dxa"/>
            <w:vAlign w:val="center"/>
          </w:tcPr>
          <w:p w:rsidR="0082338C" w:rsidRPr="0017775A" w:rsidRDefault="0082338C" w:rsidP="00D8790A">
            <w:pPr>
              <w:jc w:val="center"/>
              <w:rPr>
                <w:rFonts w:ascii="Times New Roman" w:hAnsi="Times New Roman"/>
              </w:rPr>
            </w:pPr>
            <w:r w:rsidRPr="0017775A">
              <w:rPr>
                <w:rFonts w:ascii="Times New Roman" w:hAnsi="Times New Roman"/>
              </w:rPr>
              <w:t>зона озелененных территорий общего пользования (лесопарки, парки, сады, скверы, бульвары, городские леса)</w:t>
            </w:r>
          </w:p>
        </w:tc>
        <w:tc>
          <w:tcPr>
            <w:tcW w:w="1134" w:type="dxa"/>
            <w:vAlign w:val="center"/>
          </w:tcPr>
          <w:p w:rsidR="0082338C" w:rsidRPr="0017775A" w:rsidRDefault="0082338C" w:rsidP="00D8790A">
            <w:pPr>
              <w:jc w:val="center"/>
              <w:rPr>
                <w:rFonts w:ascii="Times New Roman" w:hAnsi="Times New Roman"/>
              </w:rPr>
            </w:pPr>
            <w:r w:rsidRPr="0017775A">
              <w:rPr>
                <w:rFonts w:ascii="Times New Roman" w:hAnsi="Times New Roman"/>
              </w:rPr>
              <w:t>не требуется</w:t>
            </w:r>
          </w:p>
        </w:tc>
        <w:tc>
          <w:tcPr>
            <w:tcW w:w="1833" w:type="dxa"/>
            <w:vAlign w:val="center"/>
          </w:tcPr>
          <w:p w:rsidR="0082338C" w:rsidRPr="0017775A" w:rsidRDefault="0082338C" w:rsidP="00D8790A">
            <w:pPr>
              <w:jc w:val="center"/>
              <w:rPr>
                <w:rFonts w:ascii="Times New Roman" w:hAnsi="Times New Roman"/>
              </w:rPr>
            </w:pPr>
            <w:r w:rsidRPr="0017775A">
              <w:rPr>
                <w:rFonts w:ascii="Times New Roman" w:hAnsi="Times New Roman"/>
              </w:rPr>
              <w:t>-</w:t>
            </w:r>
          </w:p>
        </w:tc>
      </w:tr>
    </w:tbl>
    <w:p w:rsidR="00C368E7" w:rsidRPr="0017775A" w:rsidRDefault="00C368E7" w:rsidP="00C368E7">
      <w:pPr>
        <w:tabs>
          <w:tab w:val="left" w:pos="993"/>
        </w:tabs>
        <w:spacing w:after="0" w:line="240" w:lineRule="auto"/>
        <w:jc w:val="both"/>
        <w:rPr>
          <w:rFonts w:ascii="Times New Roman" w:eastAsia="Times New Roman" w:hAnsi="Times New Roman"/>
          <w:b/>
          <w:bCs/>
          <w:kern w:val="32"/>
          <w:sz w:val="28"/>
          <w:szCs w:val="32"/>
          <w:lang w:eastAsia="ru-RU"/>
        </w:rPr>
      </w:pPr>
    </w:p>
    <w:p w:rsidR="00C368E7" w:rsidRPr="0017775A" w:rsidRDefault="00C368E7" w:rsidP="00C368E7">
      <w:pPr>
        <w:tabs>
          <w:tab w:val="left" w:pos="993"/>
        </w:tabs>
        <w:spacing w:after="0" w:line="240" w:lineRule="auto"/>
        <w:jc w:val="both"/>
        <w:rPr>
          <w:rFonts w:ascii="Times New Roman" w:eastAsia="Times New Roman" w:hAnsi="Times New Roman"/>
          <w:b/>
          <w:bCs/>
          <w:kern w:val="32"/>
          <w:sz w:val="28"/>
          <w:szCs w:val="32"/>
          <w:lang w:eastAsia="ru-RU"/>
        </w:rPr>
        <w:sectPr w:rsidR="00C368E7" w:rsidRPr="0017775A" w:rsidSect="00C368E7">
          <w:headerReference w:type="default" r:id="rId20"/>
          <w:pgSz w:w="16838" w:h="11906" w:orient="landscape"/>
          <w:pgMar w:top="1701" w:right="1134" w:bottom="851" w:left="1134" w:header="709" w:footer="709" w:gutter="0"/>
          <w:cols w:space="708"/>
          <w:docGrid w:linePitch="360"/>
        </w:sectPr>
      </w:pPr>
    </w:p>
    <w:p w:rsidR="00E31382" w:rsidRPr="0017775A" w:rsidRDefault="00056675" w:rsidP="00E31382">
      <w:pPr>
        <w:pStyle w:val="11"/>
        <w:numPr>
          <w:ilvl w:val="0"/>
          <w:numId w:val="0"/>
        </w:numPr>
        <w:jc w:val="both"/>
        <w:rPr>
          <w:rFonts w:ascii="Times New Roman" w:hAnsi="Times New Roman" w:cs="Times New Roman"/>
          <w:sz w:val="28"/>
        </w:rPr>
      </w:pPr>
      <w:bookmarkStart w:id="7" w:name="_Toc27538082"/>
      <w:r w:rsidRPr="0017775A">
        <w:rPr>
          <w:rFonts w:ascii="Times New Roman" w:hAnsi="Times New Roman" w:cs="Times New Roman"/>
          <w:sz w:val="28"/>
        </w:rPr>
        <w:lastRenderedPageBreak/>
        <w:t>3</w:t>
      </w:r>
      <w:r w:rsidR="00E31382" w:rsidRPr="0017775A">
        <w:rPr>
          <w:rFonts w:ascii="Times New Roman" w:hAnsi="Times New Roman" w:cs="Times New Roman"/>
          <w:sz w:val="28"/>
        </w:rPr>
        <w:t xml:space="preserve">.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w:t>
      </w:r>
      <w:r w:rsidR="00B0483F" w:rsidRPr="0017775A">
        <w:rPr>
          <w:rFonts w:ascii="Times New Roman" w:hAnsi="Times New Roman" w:cs="Times New Roman"/>
          <w:sz w:val="28"/>
          <w:szCs w:val="28"/>
        </w:rPr>
        <w:t>городского округа Эгвекинот</w:t>
      </w:r>
      <w:bookmarkEnd w:id="7"/>
    </w:p>
    <w:p w:rsidR="00D8790A" w:rsidRPr="0017775A" w:rsidRDefault="00D8790A" w:rsidP="00D8790A">
      <w:pPr>
        <w:pStyle w:val="affffffffff3"/>
        <w:spacing w:before="0" w:after="0"/>
        <w:rPr>
          <w:sz w:val="28"/>
          <w:lang w:eastAsia="ru-RU"/>
        </w:rPr>
      </w:pPr>
    </w:p>
    <w:p w:rsidR="00D8790A" w:rsidRPr="0017775A" w:rsidRDefault="00D8790A" w:rsidP="00D8790A">
      <w:pPr>
        <w:pStyle w:val="affffffffff3"/>
        <w:spacing w:before="0" w:after="0"/>
        <w:rPr>
          <w:sz w:val="28"/>
          <w:lang w:eastAsia="ru-RU"/>
        </w:rPr>
      </w:pPr>
      <w:r w:rsidRPr="0017775A">
        <w:rPr>
          <w:sz w:val="28"/>
          <w:lang w:eastAsia="ru-RU"/>
        </w:rPr>
        <w:t>Прогнозом социально-экономического развития городского округа Эгвекинот на 2019-2021 годы, утв. распоряжением Администрации городского округа Эгвекинот  от 15.11.2018 г. № 332-ра, предусматриваются мероприятия по размещению объектов местного значения.</w:t>
      </w:r>
    </w:p>
    <w:p w:rsidR="00D8790A" w:rsidRPr="0017775A" w:rsidRDefault="00D8790A" w:rsidP="00D8790A">
      <w:pPr>
        <w:pStyle w:val="affffffffff3"/>
        <w:spacing w:before="0" w:after="0"/>
        <w:jc w:val="right"/>
        <w:rPr>
          <w:i/>
          <w:sz w:val="28"/>
          <w:lang w:eastAsia="ru-RU"/>
        </w:rPr>
      </w:pPr>
      <w:r w:rsidRPr="0017775A">
        <w:rPr>
          <w:i/>
          <w:sz w:val="28"/>
          <w:lang w:eastAsia="ru-RU"/>
        </w:rPr>
        <w:t>Таблица 3-1</w:t>
      </w:r>
    </w:p>
    <w:p w:rsidR="00D8790A" w:rsidRPr="0017775A" w:rsidRDefault="00D8790A" w:rsidP="00D8790A">
      <w:pPr>
        <w:pStyle w:val="affffffffff3"/>
        <w:spacing w:before="0" w:after="0"/>
        <w:jc w:val="center"/>
        <w:rPr>
          <w:i/>
          <w:sz w:val="28"/>
          <w:lang w:eastAsia="ru-RU"/>
        </w:rPr>
      </w:pPr>
      <w:r w:rsidRPr="0017775A">
        <w:rPr>
          <w:i/>
          <w:sz w:val="28"/>
          <w:lang w:eastAsia="ru-RU"/>
        </w:rPr>
        <w:t>План строительства и реконструкции по городскому округу Эгвекинот на 2019-2021гг.*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21"/>
        <w:gridCol w:w="8250"/>
      </w:tblGrid>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 xml:space="preserve">№ </w:t>
            </w:r>
            <w:proofErr w:type="spellStart"/>
            <w:proofErr w:type="gramStart"/>
            <w:r w:rsidRPr="0017775A">
              <w:rPr>
                <w:rFonts w:ascii="Times New Roman" w:hAnsi="Times New Roman"/>
                <w:sz w:val="24"/>
                <w:szCs w:val="24"/>
              </w:rPr>
              <w:t>п</w:t>
            </w:r>
            <w:proofErr w:type="spellEnd"/>
            <w:proofErr w:type="gramEnd"/>
            <w:r w:rsidRPr="0017775A">
              <w:rPr>
                <w:rFonts w:ascii="Times New Roman" w:hAnsi="Times New Roman"/>
                <w:sz w:val="24"/>
                <w:szCs w:val="24"/>
              </w:rPr>
              <w:t>/</w:t>
            </w:r>
            <w:proofErr w:type="spellStart"/>
            <w:r w:rsidRPr="0017775A">
              <w:rPr>
                <w:rFonts w:ascii="Times New Roman" w:hAnsi="Times New Roman"/>
                <w:sz w:val="24"/>
                <w:szCs w:val="24"/>
              </w:rPr>
              <w:t>п</w:t>
            </w:r>
            <w:proofErr w:type="spellEnd"/>
          </w:p>
          <w:p w:rsidR="00D8790A" w:rsidRPr="0017775A" w:rsidRDefault="00D8790A" w:rsidP="00D8790A">
            <w:pPr>
              <w:pStyle w:val="affffffffff3"/>
              <w:spacing w:before="0" w:after="0"/>
              <w:ind w:firstLine="0"/>
              <w:jc w:val="left"/>
              <w:rPr>
                <w:rFonts w:eastAsia="Calibri"/>
              </w:rPr>
            </w:pPr>
          </w:p>
        </w:tc>
        <w:tc>
          <w:tcPr>
            <w:tcW w:w="4310" w:type="pct"/>
            <w:vAlign w:val="center"/>
          </w:tcPr>
          <w:p w:rsidR="00D8790A" w:rsidRPr="0017775A" w:rsidRDefault="00D8790A" w:rsidP="00D8790A">
            <w:pPr>
              <w:pStyle w:val="affffffffff3"/>
              <w:spacing w:before="0" w:after="0"/>
              <w:ind w:firstLine="0"/>
              <w:jc w:val="center"/>
              <w:rPr>
                <w:rFonts w:eastAsia="Calibri"/>
              </w:rPr>
            </w:pPr>
            <w:r w:rsidRPr="0017775A">
              <w:rPr>
                <w:rFonts w:eastAsia="Calibri"/>
              </w:rPr>
              <w:t>Наименование мероприятий</w:t>
            </w:r>
          </w:p>
        </w:tc>
      </w:tr>
      <w:tr w:rsidR="00D8790A" w:rsidRPr="0017775A" w:rsidTr="00D8790A">
        <w:trPr>
          <w:jc w:val="center"/>
        </w:trPr>
        <w:tc>
          <w:tcPr>
            <w:tcW w:w="5000" w:type="pct"/>
            <w:gridSpan w:val="2"/>
            <w:vAlign w:val="center"/>
          </w:tcPr>
          <w:p w:rsidR="00D8790A" w:rsidRPr="0017775A" w:rsidRDefault="00D8790A" w:rsidP="00D8790A">
            <w:pPr>
              <w:spacing w:after="0" w:line="240" w:lineRule="auto"/>
              <w:jc w:val="center"/>
              <w:rPr>
                <w:rFonts w:ascii="Times New Roman" w:hAnsi="Times New Roman"/>
                <w:b/>
                <w:sz w:val="24"/>
                <w:szCs w:val="24"/>
              </w:rPr>
            </w:pPr>
            <w:r w:rsidRPr="0017775A">
              <w:rPr>
                <w:rFonts w:ascii="Times New Roman" w:hAnsi="Times New Roman"/>
                <w:b/>
                <w:sz w:val="24"/>
                <w:szCs w:val="24"/>
              </w:rPr>
              <w:t>пгт Эгвекинот</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спортивного комплекса</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2</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Реконструкция тепловых и водопроводных сетей</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3</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плавательного бассейна</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4</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10 одноквартирных двухкомнатных жилых домов</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5</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Реконструкция здания под социальное жильё</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6</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ЦТП</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7</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горки в п. Эгвекинот</w:t>
            </w:r>
          </w:p>
        </w:tc>
      </w:tr>
      <w:tr w:rsidR="00D8790A" w:rsidRPr="0017775A" w:rsidTr="00D8790A">
        <w:trPr>
          <w:jc w:val="center"/>
        </w:trPr>
        <w:tc>
          <w:tcPr>
            <w:tcW w:w="5000" w:type="pct"/>
            <w:gridSpan w:val="2"/>
            <w:vAlign w:val="center"/>
          </w:tcPr>
          <w:p w:rsidR="00D8790A" w:rsidRPr="0017775A" w:rsidRDefault="00D8790A" w:rsidP="00D8790A">
            <w:pPr>
              <w:spacing w:after="0" w:line="240" w:lineRule="auto"/>
              <w:jc w:val="center"/>
              <w:rPr>
                <w:rFonts w:ascii="Times New Roman" w:hAnsi="Times New Roman"/>
                <w:b/>
                <w:sz w:val="24"/>
                <w:szCs w:val="24"/>
              </w:rPr>
            </w:pPr>
            <w:r w:rsidRPr="0017775A">
              <w:rPr>
                <w:rFonts w:ascii="Times New Roman" w:hAnsi="Times New Roman"/>
                <w:b/>
                <w:sz w:val="24"/>
                <w:szCs w:val="24"/>
              </w:rPr>
              <w:t>с. Амгуэма</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Реконструкция тепловых и водопроводных сетей</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2</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здания почты (120  м</w:t>
            </w:r>
            <w:proofErr w:type="gramStart"/>
            <w:r w:rsidRPr="0017775A">
              <w:rPr>
                <w:rFonts w:ascii="Times New Roman" w:hAnsi="Times New Roman"/>
                <w:sz w:val="24"/>
                <w:szCs w:val="24"/>
              </w:rPr>
              <w:t>2</w:t>
            </w:r>
            <w:proofErr w:type="gramEnd"/>
            <w:r w:rsidRPr="0017775A">
              <w:rPr>
                <w:rFonts w:ascii="Times New Roman" w:hAnsi="Times New Roman"/>
                <w:sz w:val="24"/>
                <w:szCs w:val="24"/>
              </w:rPr>
              <w:t>)</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3</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спортивной площадки</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4</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спортивного комплекса (730  м</w:t>
            </w:r>
            <w:proofErr w:type="gramStart"/>
            <w:r w:rsidRPr="0017775A">
              <w:rPr>
                <w:rFonts w:ascii="Times New Roman" w:hAnsi="Times New Roman"/>
                <w:sz w:val="24"/>
                <w:szCs w:val="24"/>
              </w:rPr>
              <w:t>2</w:t>
            </w:r>
            <w:proofErr w:type="gramEnd"/>
            <w:r w:rsidRPr="0017775A">
              <w:rPr>
                <w:rFonts w:ascii="Times New Roman" w:hAnsi="Times New Roman"/>
                <w:sz w:val="24"/>
                <w:szCs w:val="24"/>
              </w:rPr>
              <w:t>)</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5</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Реконструкция котельной (Гкал-6,6)</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6</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10-ти квартирного жилого дома для «малосемейных»</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7</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Перенос склада ГСМ (300  м3) из поймы нерестовой речки</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8</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детской спортивной площадки</w:t>
            </w:r>
          </w:p>
        </w:tc>
      </w:tr>
      <w:tr w:rsidR="00D8790A" w:rsidRPr="0017775A" w:rsidTr="00D8790A">
        <w:trPr>
          <w:jc w:val="center"/>
        </w:trPr>
        <w:tc>
          <w:tcPr>
            <w:tcW w:w="5000" w:type="pct"/>
            <w:gridSpan w:val="2"/>
            <w:vAlign w:val="center"/>
          </w:tcPr>
          <w:p w:rsidR="00D8790A" w:rsidRPr="0017775A" w:rsidRDefault="00D8790A" w:rsidP="00D8790A">
            <w:pPr>
              <w:spacing w:after="0" w:line="240" w:lineRule="auto"/>
              <w:jc w:val="center"/>
              <w:rPr>
                <w:rFonts w:ascii="Times New Roman" w:hAnsi="Times New Roman"/>
                <w:b/>
                <w:sz w:val="24"/>
                <w:szCs w:val="24"/>
              </w:rPr>
            </w:pPr>
            <w:r w:rsidRPr="0017775A">
              <w:rPr>
                <w:rFonts w:ascii="Times New Roman" w:hAnsi="Times New Roman"/>
                <w:b/>
                <w:sz w:val="24"/>
                <w:szCs w:val="24"/>
              </w:rPr>
              <w:t>с. Конергино</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Реконструкция тепловых и водопроводных сетей</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2</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12 квартирного дома</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3</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42 одноквартирных жилых домов</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4</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Реконструкция котельной (5 Гкал)</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5</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водоочистных сооружений (100 м3 / в сутки)</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6</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вертолетной площадки</w:t>
            </w:r>
          </w:p>
        </w:tc>
      </w:tr>
      <w:tr w:rsidR="00D8790A" w:rsidRPr="0017775A" w:rsidTr="00D8790A">
        <w:trPr>
          <w:jc w:val="center"/>
        </w:trPr>
        <w:tc>
          <w:tcPr>
            <w:tcW w:w="5000" w:type="pct"/>
            <w:gridSpan w:val="2"/>
            <w:vAlign w:val="center"/>
          </w:tcPr>
          <w:p w:rsidR="00D8790A" w:rsidRPr="0017775A" w:rsidRDefault="00D8790A" w:rsidP="00D8790A">
            <w:pPr>
              <w:spacing w:after="0" w:line="240" w:lineRule="auto"/>
              <w:jc w:val="center"/>
              <w:rPr>
                <w:rFonts w:ascii="Times New Roman" w:hAnsi="Times New Roman"/>
                <w:b/>
                <w:sz w:val="24"/>
                <w:szCs w:val="24"/>
              </w:rPr>
            </w:pPr>
            <w:r w:rsidRPr="0017775A">
              <w:rPr>
                <w:rFonts w:ascii="Times New Roman" w:hAnsi="Times New Roman"/>
                <w:b/>
                <w:sz w:val="24"/>
                <w:szCs w:val="24"/>
              </w:rPr>
              <w:t>с. Рыркайпий</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Реконструкция здания  ДЭС</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2</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Реконструкция  сетей холодного водоснабжения</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3</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 xml:space="preserve">Строительство </w:t>
            </w:r>
            <w:proofErr w:type="spellStart"/>
            <w:r w:rsidRPr="0017775A">
              <w:rPr>
                <w:rFonts w:ascii="Times New Roman" w:hAnsi="Times New Roman"/>
                <w:sz w:val="24"/>
                <w:szCs w:val="24"/>
              </w:rPr>
              <w:t>пождепо</w:t>
            </w:r>
            <w:proofErr w:type="spellEnd"/>
            <w:r w:rsidRPr="0017775A">
              <w:rPr>
                <w:rFonts w:ascii="Times New Roman" w:hAnsi="Times New Roman"/>
                <w:sz w:val="24"/>
                <w:szCs w:val="24"/>
              </w:rPr>
              <w:t xml:space="preserve"> на 2 автомобиля</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4</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гаража на 10 машин</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5</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спортивного комплекса (730 м</w:t>
            </w:r>
            <w:proofErr w:type="gramStart"/>
            <w:r w:rsidRPr="0017775A">
              <w:rPr>
                <w:rFonts w:ascii="Times New Roman" w:hAnsi="Times New Roman"/>
                <w:sz w:val="24"/>
                <w:szCs w:val="24"/>
              </w:rPr>
              <w:t>2</w:t>
            </w:r>
            <w:proofErr w:type="gramEnd"/>
            <w:r w:rsidRPr="0017775A">
              <w:rPr>
                <w:rFonts w:ascii="Times New Roman" w:hAnsi="Times New Roman"/>
                <w:sz w:val="24"/>
                <w:szCs w:val="24"/>
              </w:rPr>
              <w:t>)</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6</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спортивной площадки</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lastRenderedPageBreak/>
              <w:t>7</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водоочистных сооружений (400 м3в сутки)</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8</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Реконструкция канализационных сетей</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9</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Реконструкция, ремонт сетей электроснабжения</w:t>
            </w:r>
          </w:p>
        </w:tc>
      </w:tr>
      <w:tr w:rsidR="00D8790A" w:rsidRPr="0017775A" w:rsidTr="00D8790A">
        <w:trPr>
          <w:jc w:val="center"/>
        </w:trPr>
        <w:tc>
          <w:tcPr>
            <w:tcW w:w="5000" w:type="pct"/>
            <w:gridSpan w:val="2"/>
            <w:vAlign w:val="center"/>
          </w:tcPr>
          <w:p w:rsidR="00D8790A" w:rsidRPr="0017775A" w:rsidRDefault="00D8790A" w:rsidP="00D8790A">
            <w:pPr>
              <w:spacing w:after="0" w:line="240" w:lineRule="auto"/>
              <w:jc w:val="center"/>
              <w:rPr>
                <w:rFonts w:ascii="Times New Roman" w:hAnsi="Times New Roman"/>
                <w:b/>
                <w:sz w:val="24"/>
                <w:szCs w:val="24"/>
              </w:rPr>
            </w:pPr>
            <w:r w:rsidRPr="0017775A">
              <w:rPr>
                <w:rFonts w:ascii="Times New Roman" w:hAnsi="Times New Roman"/>
                <w:b/>
                <w:sz w:val="24"/>
                <w:szCs w:val="24"/>
              </w:rPr>
              <w:t>с. Ванкарем</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спортивной площадки</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2</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12 одноквартирных  домов</w:t>
            </w:r>
          </w:p>
        </w:tc>
      </w:tr>
      <w:tr w:rsidR="00D8790A" w:rsidRPr="0017775A" w:rsidTr="00D8790A">
        <w:trPr>
          <w:jc w:val="center"/>
        </w:trPr>
        <w:tc>
          <w:tcPr>
            <w:tcW w:w="5000" w:type="pct"/>
            <w:gridSpan w:val="2"/>
            <w:vAlign w:val="center"/>
          </w:tcPr>
          <w:p w:rsidR="00D8790A" w:rsidRPr="0017775A" w:rsidRDefault="00D8790A" w:rsidP="00D8790A">
            <w:pPr>
              <w:spacing w:after="0" w:line="240" w:lineRule="auto"/>
              <w:jc w:val="center"/>
              <w:rPr>
                <w:rFonts w:ascii="Times New Roman" w:hAnsi="Times New Roman"/>
                <w:b/>
                <w:sz w:val="24"/>
                <w:szCs w:val="24"/>
              </w:rPr>
            </w:pPr>
            <w:r w:rsidRPr="0017775A">
              <w:rPr>
                <w:rFonts w:ascii="Times New Roman" w:hAnsi="Times New Roman"/>
                <w:b/>
                <w:sz w:val="24"/>
                <w:szCs w:val="24"/>
              </w:rPr>
              <w:t>с. Нутэпэльмен</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здания ФАП (5-мест)</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2</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здания МУК «Центра досуга и народного творчества с Нутэпэльмен»</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3</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пристройки к школе</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4</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административного здания</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5</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10 одноквартирных домов</w:t>
            </w:r>
          </w:p>
        </w:tc>
      </w:tr>
      <w:tr w:rsidR="00D8790A" w:rsidRPr="0017775A" w:rsidTr="00D8790A">
        <w:trPr>
          <w:jc w:val="center"/>
        </w:trPr>
        <w:tc>
          <w:tcPr>
            <w:tcW w:w="5000" w:type="pct"/>
            <w:gridSpan w:val="2"/>
            <w:vAlign w:val="center"/>
          </w:tcPr>
          <w:p w:rsidR="00D8790A" w:rsidRPr="0017775A" w:rsidRDefault="00D8790A" w:rsidP="00D8790A">
            <w:pPr>
              <w:spacing w:after="0" w:line="240" w:lineRule="auto"/>
              <w:jc w:val="center"/>
              <w:rPr>
                <w:rFonts w:ascii="Times New Roman" w:hAnsi="Times New Roman"/>
                <w:b/>
                <w:sz w:val="24"/>
                <w:szCs w:val="24"/>
              </w:rPr>
            </w:pPr>
            <w:r w:rsidRPr="0017775A">
              <w:rPr>
                <w:rFonts w:ascii="Times New Roman" w:hAnsi="Times New Roman"/>
                <w:b/>
                <w:sz w:val="24"/>
                <w:szCs w:val="24"/>
              </w:rPr>
              <w:t>с. Уэлькаль</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Реконструкция тепловых сетей, холодного и горячего водоснабжения</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2</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Реконструкция электросетей 0,4 кВ 5 км.</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3</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жилья</w:t>
            </w:r>
          </w:p>
        </w:tc>
      </w:tr>
      <w:tr w:rsidR="00D8790A" w:rsidRPr="0017775A" w:rsidTr="00D8790A">
        <w:trPr>
          <w:jc w:val="center"/>
        </w:trPr>
        <w:tc>
          <w:tcPr>
            <w:tcW w:w="690" w:type="pct"/>
            <w:vAlign w:val="center"/>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4</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ВПП</w:t>
            </w:r>
          </w:p>
        </w:tc>
      </w:tr>
    </w:tbl>
    <w:p w:rsidR="00D8790A" w:rsidRPr="0017775A" w:rsidRDefault="00D8790A" w:rsidP="00D8790A">
      <w:pPr>
        <w:ind w:firstLine="708"/>
        <w:jc w:val="both"/>
        <w:rPr>
          <w:rFonts w:ascii="Times New Roman" w:hAnsi="Times New Roman"/>
          <w:sz w:val="24"/>
          <w:szCs w:val="24"/>
        </w:rPr>
      </w:pPr>
      <w:r w:rsidRPr="0017775A">
        <w:rPr>
          <w:rFonts w:ascii="Times New Roman" w:hAnsi="Times New Roman"/>
          <w:sz w:val="24"/>
          <w:szCs w:val="24"/>
        </w:rPr>
        <w:t>*В перечень не включены мероприятия по капитальному ремонту, благоустройству.</w:t>
      </w:r>
    </w:p>
    <w:p w:rsidR="00D8790A" w:rsidRPr="0017775A" w:rsidRDefault="00D8790A" w:rsidP="00D8790A">
      <w:pPr>
        <w:pStyle w:val="affffffffff3"/>
        <w:spacing w:before="0" w:after="0"/>
        <w:rPr>
          <w:sz w:val="28"/>
          <w:lang w:eastAsia="ru-RU"/>
        </w:rPr>
      </w:pPr>
      <w:r w:rsidRPr="0017775A">
        <w:rPr>
          <w:sz w:val="28"/>
          <w:lang w:eastAsia="ru-RU"/>
        </w:rPr>
        <w:t>Согласно Плану создания инвестиционных объектов и объектов инфраструктуры Чукотского автономного округа, утв. Постановлением Губернатора Чукотского автономного округа от 27 декабря 2017 года  № 131, на территории городского округа Эгвекинот запланировано строительство объектов местного, регионального и федерального значения. В таблице 2.2-2 приведены мероприятия по размещению объектов местного значения городского округа.</w:t>
      </w:r>
    </w:p>
    <w:p w:rsidR="00D8790A" w:rsidRPr="0017775A" w:rsidRDefault="00D8790A" w:rsidP="00D8790A">
      <w:pPr>
        <w:pStyle w:val="affffffffff3"/>
        <w:spacing w:before="0" w:after="0"/>
        <w:jc w:val="right"/>
        <w:rPr>
          <w:i/>
          <w:sz w:val="28"/>
          <w:lang w:eastAsia="ru-RU"/>
        </w:rPr>
      </w:pPr>
      <w:r w:rsidRPr="0017775A">
        <w:rPr>
          <w:i/>
          <w:sz w:val="28"/>
          <w:lang w:eastAsia="ru-RU"/>
        </w:rPr>
        <w:t>Таблица 3-2</w:t>
      </w:r>
    </w:p>
    <w:p w:rsidR="00D8790A" w:rsidRPr="0017775A" w:rsidRDefault="00D8790A" w:rsidP="00D8790A">
      <w:pPr>
        <w:pStyle w:val="affffffffff3"/>
        <w:spacing w:before="0" w:after="0"/>
        <w:jc w:val="center"/>
        <w:rPr>
          <w:i/>
          <w:sz w:val="28"/>
          <w:lang w:eastAsia="ru-RU"/>
        </w:rPr>
      </w:pPr>
      <w:r w:rsidRPr="0017775A">
        <w:rPr>
          <w:i/>
          <w:sz w:val="28"/>
          <w:lang w:eastAsia="ru-RU"/>
        </w:rPr>
        <w:t>Объекты инфраструктуры (к Постановлению Губернатора Чукотского автономного округа от 27 декабря 2017 года  № 131)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21"/>
        <w:gridCol w:w="8250"/>
      </w:tblGrid>
      <w:tr w:rsidR="00D8790A" w:rsidRPr="0017775A" w:rsidTr="00D8790A">
        <w:trPr>
          <w:jc w:val="center"/>
        </w:trPr>
        <w:tc>
          <w:tcPr>
            <w:tcW w:w="69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 xml:space="preserve">№ </w:t>
            </w:r>
            <w:proofErr w:type="spellStart"/>
            <w:proofErr w:type="gramStart"/>
            <w:r w:rsidRPr="0017775A">
              <w:rPr>
                <w:rFonts w:ascii="Times New Roman" w:hAnsi="Times New Roman"/>
                <w:sz w:val="24"/>
                <w:szCs w:val="24"/>
              </w:rPr>
              <w:t>п</w:t>
            </w:r>
            <w:proofErr w:type="spellEnd"/>
            <w:proofErr w:type="gramEnd"/>
            <w:r w:rsidRPr="0017775A">
              <w:rPr>
                <w:rFonts w:ascii="Times New Roman" w:hAnsi="Times New Roman"/>
                <w:sz w:val="24"/>
                <w:szCs w:val="24"/>
              </w:rPr>
              <w:t>/</w:t>
            </w:r>
            <w:proofErr w:type="spellStart"/>
            <w:r w:rsidRPr="0017775A">
              <w:rPr>
                <w:rFonts w:ascii="Times New Roman" w:hAnsi="Times New Roman"/>
                <w:sz w:val="24"/>
                <w:szCs w:val="24"/>
              </w:rPr>
              <w:t>п</w:t>
            </w:r>
            <w:proofErr w:type="spellEnd"/>
          </w:p>
          <w:p w:rsidR="00D8790A" w:rsidRPr="0017775A" w:rsidRDefault="00D8790A" w:rsidP="00D8790A">
            <w:pPr>
              <w:pStyle w:val="affffffffff3"/>
              <w:spacing w:before="0" w:after="0"/>
              <w:ind w:firstLine="0"/>
              <w:jc w:val="center"/>
              <w:rPr>
                <w:rFonts w:eastAsia="Calibri"/>
              </w:rPr>
            </w:pPr>
          </w:p>
        </w:tc>
        <w:tc>
          <w:tcPr>
            <w:tcW w:w="4310" w:type="pct"/>
            <w:vAlign w:val="center"/>
          </w:tcPr>
          <w:p w:rsidR="00D8790A" w:rsidRPr="0017775A" w:rsidRDefault="00D8790A" w:rsidP="00D8790A">
            <w:pPr>
              <w:pStyle w:val="affffffffff3"/>
              <w:spacing w:before="0" w:after="0"/>
              <w:ind w:firstLine="0"/>
              <w:jc w:val="center"/>
              <w:rPr>
                <w:rFonts w:eastAsia="Calibri"/>
              </w:rPr>
            </w:pPr>
            <w:r w:rsidRPr="0017775A">
              <w:rPr>
                <w:rFonts w:eastAsia="Calibri"/>
              </w:rPr>
              <w:t>Наименование мероприятий</w:t>
            </w:r>
          </w:p>
        </w:tc>
      </w:tr>
      <w:tr w:rsidR="00D8790A" w:rsidRPr="0017775A" w:rsidTr="00D8790A">
        <w:trPr>
          <w:jc w:val="center"/>
        </w:trPr>
        <w:tc>
          <w:tcPr>
            <w:tcW w:w="5000" w:type="pct"/>
            <w:gridSpan w:val="2"/>
          </w:tcPr>
          <w:p w:rsidR="00D8790A" w:rsidRPr="0017775A" w:rsidRDefault="00D8790A" w:rsidP="00D8790A">
            <w:pPr>
              <w:spacing w:after="0" w:line="240" w:lineRule="auto"/>
              <w:jc w:val="center"/>
              <w:rPr>
                <w:rFonts w:ascii="Times New Roman" w:hAnsi="Times New Roman"/>
                <w:b/>
                <w:sz w:val="24"/>
                <w:szCs w:val="24"/>
              </w:rPr>
            </w:pPr>
            <w:r w:rsidRPr="0017775A">
              <w:rPr>
                <w:rFonts w:ascii="Times New Roman" w:hAnsi="Times New Roman"/>
                <w:b/>
                <w:sz w:val="24"/>
                <w:szCs w:val="24"/>
              </w:rPr>
              <w:t>пгт Эгвекинот</w:t>
            </w:r>
          </w:p>
        </w:tc>
      </w:tr>
      <w:tr w:rsidR="00D8790A" w:rsidRPr="0017775A" w:rsidTr="00D8790A">
        <w:trPr>
          <w:jc w:val="center"/>
        </w:trPr>
        <w:tc>
          <w:tcPr>
            <w:tcW w:w="690" w:type="pct"/>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4310" w:type="pct"/>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спортивного комплекса с бассейном</w:t>
            </w:r>
          </w:p>
        </w:tc>
      </w:tr>
      <w:tr w:rsidR="00D8790A" w:rsidRPr="0017775A" w:rsidTr="00D8790A">
        <w:trPr>
          <w:jc w:val="center"/>
        </w:trPr>
        <w:tc>
          <w:tcPr>
            <w:tcW w:w="690" w:type="pct"/>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2</w:t>
            </w:r>
          </w:p>
        </w:tc>
        <w:tc>
          <w:tcPr>
            <w:tcW w:w="4310" w:type="pct"/>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центрального теплового пункта</w:t>
            </w:r>
          </w:p>
        </w:tc>
      </w:tr>
      <w:tr w:rsidR="00D8790A" w:rsidRPr="0017775A" w:rsidTr="00D8790A">
        <w:trPr>
          <w:jc w:val="center"/>
        </w:trPr>
        <w:tc>
          <w:tcPr>
            <w:tcW w:w="690" w:type="pct"/>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3</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Реконструкция  блочно-модульной котельной</w:t>
            </w:r>
          </w:p>
        </w:tc>
      </w:tr>
      <w:tr w:rsidR="00D8790A" w:rsidRPr="0017775A" w:rsidTr="00D8790A">
        <w:trPr>
          <w:jc w:val="center"/>
        </w:trPr>
        <w:tc>
          <w:tcPr>
            <w:tcW w:w="690" w:type="pct"/>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4</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полигона ТКО</w:t>
            </w:r>
          </w:p>
        </w:tc>
      </w:tr>
      <w:tr w:rsidR="00D8790A" w:rsidRPr="0017775A" w:rsidTr="00D8790A">
        <w:trPr>
          <w:jc w:val="center"/>
        </w:trPr>
        <w:tc>
          <w:tcPr>
            <w:tcW w:w="5000" w:type="pct"/>
            <w:gridSpan w:val="2"/>
          </w:tcPr>
          <w:p w:rsidR="00D8790A" w:rsidRPr="0017775A" w:rsidRDefault="00D8790A" w:rsidP="00D8790A">
            <w:pPr>
              <w:spacing w:after="0" w:line="240" w:lineRule="auto"/>
              <w:jc w:val="center"/>
              <w:rPr>
                <w:rFonts w:ascii="Times New Roman" w:hAnsi="Times New Roman"/>
                <w:b/>
                <w:sz w:val="24"/>
                <w:szCs w:val="24"/>
              </w:rPr>
            </w:pPr>
            <w:r w:rsidRPr="0017775A">
              <w:rPr>
                <w:rFonts w:ascii="Times New Roman" w:hAnsi="Times New Roman"/>
                <w:b/>
                <w:sz w:val="24"/>
                <w:szCs w:val="24"/>
              </w:rPr>
              <w:t>с. Амгуэма</w:t>
            </w:r>
          </w:p>
        </w:tc>
      </w:tr>
      <w:tr w:rsidR="00D8790A" w:rsidRPr="0017775A" w:rsidTr="00D8790A">
        <w:trPr>
          <w:jc w:val="center"/>
        </w:trPr>
        <w:tc>
          <w:tcPr>
            <w:tcW w:w="690" w:type="pct"/>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многофункциональной спортивной площадки с искусственным покрытием</w:t>
            </w:r>
          </w:p>
        </w:tc>
      </w:tr>
      <w:tr w:rsidR="00D8790A" w:rsidRPr="0017775A" w:rsidTr="00D8790A">
        <w:trPr>
          <w:jc w:val="center"/>
        </w:trPr>
        <w:tc>
          <w:tcPr>
            <w:tcW w:w="690" w:type="pct"/>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2</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 xml:space="preserve">Реконструкция  котельной </w:t>
            </w:r>
          </w:p>
        </w:tc>
      </w:tr>
      <w:tr w:rsidR="00D8790A" w:rsidRPr="0017775A" w:rsidTr="00D8790A">
        <w:trPr>
          <w:jc w:val="center"/>
        </w:trPr>
        <w:tc>
          <w:tcPr>
            <w:tcW w:w="690" w:type="pct"/>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3</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Реконструкция посадочной площадки</w:t>
            </w:r>
          </w:p>
        </w:tc>
      </w:tr>
      <w:tr w:rsidR="00D8790A" w:rsidRPr="0017775A" w:rsidTr="00D8790A">
        <w:trPr>
          <w:jc w:val="center"/>
        </w:trPr>
        <w:tc>
          <w:tcPr>
            <w:tcW w:w="5000" w:type="pct"/>
            <w:gridSpan w:val="2"/>
          </w:tcPr>
          <w:p w:rsidR="00D8790A" w:rsidRPr="0017775A" w:rsidRDefault="00D8790A" w:rsidP="00D8790A">
            <w:pPr>
              <w:spacing w:after="0" w:line="240" w:lineRule="auto"/>
              <w:jc w:val="center"/>
              <w:rPr>
                <w:rFonts w:ascii="Times New Roman" w:hAnsi="Times New Roman"/>
                <w:b/>
                <w:sz w:val="24"/>
                <w:szCs w:val="24"/>
              </w:rPr>
            </w:pPr>
            <w:r w:rsidRPr="0017775A">
              <w:rPr>
                <w:rFonts w:ascii="Times New Roman" w:hAnsi="Times New Roman"/>
                <w:b/>
                <w:sz w:val="24"/>
                <w:szCs w:val="24"/>
              </w:rPr>
              <w:t>с. Конергино</w:t>
            </w:r>
          </w:p>
        </w:tc>
      </w:tr>
      <w:tr w:rsidR="00D8790A" w:rsidRPr="0017775A" w:rsidTr="00D8790A">
        <w:trPr>
          <w:jc w:val="center"/>
        </w:trPr>
        <w:tc>
          <w:tcPr>
            <w:tcW w:w="690" w:type="pct"/>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Реконструкция  котельной</w:t>
            </w:r>
          </w:p>
        </w:tc>
      </w:tr>
      <w:tr w:rsidR="00D8790A" w:rsidRPr="0017775A" w:rsidTr="00D8790A">
        <w:trPr>
          <w:jc w:val="center"/>
        </w:trPr>
        <w:tc>
          <w:tcPr>
            <w:tcW w:w="690" w:type="pct"/>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2</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очистных сооружений</w:t>
            </w:r>
          </w:p>
        </w:tc>
      </w:tr>
      <w:tr w:rsidR="00D8790A" w:rsidRPr="0017775A" w:rsidTr="00D8790A">
        <w:trPr>
          <w:jc w:val="center"/>
        </w:trPr>
        <w:tc>
          <w:tcPr>
            <w:tcW w:w="690" w:type="pct"/>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3</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моста через протоку</w:t>
            </w:r>
          </w:p>
        </w:tc>
      </w:tr>
      <w:tr w:rsidR="00D8790A" w:rsidRPr="0017775A" w:rsidTr="00D8790A">
        <w:trPr>
          <w:jc w:val="center"/>
        </w:trPr>
        <w:tc>
          <w:tcPr>
            <w:tcW w:w="690" w:type="pct"/>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lastRenderedPageBreak/>
              <w:t>4</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Реконструкция посадочной площадки</w:t>
            </w:r>
          </w:p>
        </w:tc>
      </w:tr>
      <w:tr w:rsidR="00D8790A" w:rsidRPr="0017775A" w:rsidTr="00D8790A">
        <w:trPr>
          <w:jc w:val="center"/>
        </w:trPr>
        <w:tc>
          <w:tcPr>
            <w:tcW w:w="5000" w:type="pct"/>
            <w:gridSpan w:val="2"/>
          </w:tcPr>
          <w:p w:rsidR="00D8790A" w:rsidRPr="0017775A" w:rsidRDefault="00D8790A" w:rsidP="00D8790A">
            <w:pPr>
              <w:spacing w:after="0" w:line="240" w:lineRule="auto"/>
              <w:jc w:val="center"/>
              <w:rPr>
                <w:rFonts w:ascii="Times New Roman" w:hAnsi="Times New Roman"/>
                <w:b/>
                <w:sz w:val="24"/>
                <w:szCs w:val="24"/>
              </w:rPr>
            </w:pPr>
            <w:r w:rsidRPr="0017775A">
              <w:rPr>
                <w:rFonts w:ascii="Times New Roman" w:hAnsi="Times New Roman"/>
                <w:b/>
                <w:sz w:val="24"/>
                <w:szCs w:val="24"/>
              </w:rPr>
              <w:t>с. Рыркайпий</w:t>
            </w:r>
          </w:p>
        </w:tc>
      </w:tr>
      <w:tr w:rsidR="00D8790A" w:rsidRPr="0017775A" w:rsidTr="00D8790A">
        <w:trPr>
          <w:jc w:val="center"/>
        </w:trPr>
        <w:tc>
          <w:tcPr>
            <w:tcW w:w="690" w:type="pct"/>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многофункциональной спортивной площадки с искусственным покрытием</w:t>
            </w:r>
          </w:p>
        </w:tc>
      </w:tr>
      <w:tr w:rsidR="00D8790A" w:rsidRPr="0017775A" w:rsidTr="00D8790A">
        <w:trPr>
          <w:jc w:val="center"/>
        </w:trPr>
        <w:tc>
          <w:tcPr>
            <w:tcW w:w="690" w:type="pct"/>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2</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очистных сооружений</w:t>
            </w:r>
          </w:p>
        </w:tc>
      </w:tr>
      <w:tr w:rsidR="00D8790A" w:rsidRPr="0017775A" w:rsidTr="00D8790A">
        <w:trPr>
          <w:jc w:val="center"/>
        </w:trPr>
        <w:tc>
          <w:tcPr>
            <w:tcW w:w="5000" w:type="pct"/>
            <w:gridSpan w:val="2"/>
          </w:tcPr>
          <w:p w:rsidR="00D8790A" w:rsidRPr="0017775A" w:rsidRDefault="00D8790A" w:rsidP="00D8790A">
            <w:pPr>
              <w:spacing w:after="0" w:line="240" w:lineRule="auto"/>
              <w:jc w:val="center"/>
              <w:rPr>
                <w:rFonts w:ascii="Times New Roman" w:hAnsi="Times New Roman"/>
                <w:b/>
                <w:sz w:val="24"/>
                <w:szCs w:val="24"/>
              </w:rPr>
            </w:pPr>
            <w:r w:rsidRPr="0017775A">
              <w:rPr>
                <w:rFonts w:ascii="Times New Roman" w:hAnsi="Times New Roman"/>
                <w:b/>
                <w:sz w:val="24"/>
                <w:szCs w:val="24"/>
              </w:rPr>
              <w:t>с. Ванкарем</w:t>
            </w:r>
          </w:p>
        </w:tc>
      </w:tr>
      <w:tr w:rsidR="00D8790A" w:rsidRPr="0017775A" w:rsidTr="00D8790A">
        <w:trPr>
          <w:jc w:val="center"/>
        </w:trPr>
        <w:tc>
          <w:tcPr>
            <w:tcW w:w="690" w:type="pct"/>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 xml:space="preserve">Строительство </w:t>
            </w:r>
            <w:proofErr w:type="gramStart"/>
            <w:r w:rsidRPr="0017775A">
              <w:rPr>
                <w:rFonts w:ascii="Times New Roman" w:hAnsi="Times New Roman"/>
                <w:sz w:val="24"/>
                <w:szCs w:val="24"/>
              </w:rPr>
              <w:t>начальной</w:t>
            </w:r>
            <w:proofErr w:type="gramEnd"/>
            <w:r w:rsidRPr="0017775A">
              <w:rPr>
                <w:rFonts w:ascii="Times New Roman" w:hAnsi="Times New Roman"/>
                <w:sz w:val="24"/>
                <w:szCs w:val="24"/>
              </w:rPr>
              <w:t xml:space="preserve"> </w:t>
            </w:r>
            <w:proofErr w:type="spellStart"/>
            <w:r w:rsidRPr="0017775A">
              <w:rPr>
                <w:rFonts w:ascii="Times New Roman" w:hAnsi="Times New Roman"/>
                <w:sz w:val="24"/>
                <w:szCs w:val="24"/>
              </w:rPr>
              <w:t>школы-детского</w:t>
            </w:r>
            <w:proofErr w:type="spellEnd"/>
            <w:r w:rsidRPr="0017775A">
              <w:rPr>
                <w:rFonts w:ascii="Times New Roman" w:hAnsi="Times New Roman"/>
                <w:sz w:val="24"/>
                <w:szCs w:val="24"/>
              </w:rPr>
              <w:t xml:space="preserve"> сада</w:t>
            </w:r>
          </w:p>
        </w:tc>
      </w:tr>
      <w:tr w:rsidR="00D8790A" w:rsidRPr="0017775A" w:rsidTr="00D8790A">
        <w:trPr>
          <w:jc w:val="center"/>
        </w:trPr>
        <w:tc>
          <w:tcPr>
            <w:tcW w:w="690" w:type="pct"/>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2</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Реконструкция посадочной площадки</w:t>
            </w:r>
          </w:p>
        </w:tc>
      </w:tr>
      <w:tr w:rsidR="00D8790A" w:rsidRPr="0017775A" w:rsidTr="00D8790A">
        <w:trPr>
          <w:jc w:val="center"/>
        </w:trPr>
        <w:tc>
          <w:tcPr>
            <w:tcW w:w="5000" w:type="pct"/>
            <w:gridSpan w:val="2"/>
          </w:tcPr>
          <w:p w:rsidR="00D8790A" w:rsidRPr="0017775A" w:rsidRDefault="00D8790A" w:rsidP="00D8790A">
            <w:pPr>
              <w:spacing w:after="0" w:line="240" w:lineRule="auto"/>
              <w:jc w:val="center"/>
              <w:rPr>
                <w:rFonts w:ascii="Times New Roman" w:hAnsi="Times New Roman"/>
                <w:b/>
                <w:sz w:val="24"/>
                <w:szCs w:val="24"/>
              </w:rPr>
            </w:pPr>
            <w:r w:rsidRPr="0017775A">
              <w:rPr>
                <w:rFonts w:ascii="Times New Roman" w:hAnsi="Times New Roman"/>
                <w:b/>
                <w:sz w:val="24"/>
                <w:szCs w:val="24"/>
              </w:rPr>
              <w:t>с. Нутэпэльмен</w:t>
            </w:r>
          </w:p>
        </w:tc>
      </w:tr>
      <w:tr w:rsidR="00D8790A" w:rsidRPr="0017775A" w:rsidTr="00D8790A">
        <w:trPr>
          <w:jc w:val="center"/>
        </w:trPr>
        <w:tc>
          <w:tcPr>
            <w:tcW w:w="690" w:type="pct"/>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 xml:space="preserve">Строительство </w:t>
            </w:r>
            <w:proofErr w:type="gramStart"/>
            <w:r w:rsidRPr="0017775A">
              <w:rPr>
                <w:rFonts w:ascii="Times New Roman" w:hAnsi="Times New Roman"/>
                <w:sz w:val="24"/>
                <w:szCs w:val="24"/>
              </w:rPr>
              <w:t>начальной</w:t>
            </w:r>
            <w:proofErr w:type="gramEnd"/>
            <w:r w:rsidRPr="0017775A">
              <w:rPr>
                <w:rFonts w:ascii="Times New Roman" w:hAnsi="Times New Roman"/>
                <w:sz w:val="24"/>
                <w:szCs w:val="24"/>
              </w:rPr>
              <w:t xml:space="preserve"> </w:t>
            </w:r>
            <w:proofErr w:type="spellStart"/>
            <w:r w:rsidRPr="0017775A">
              <w:rPr>
                <w:rFonts w:ascii="Times New Roman" w:hAnsi="Times New Roman"/>
                <w:sz w:val="24"/>
                <w:szCs w:val="24"/>
              </w:rPr>
              <w:t>школы-детского</w:t>
            </w:r>
            <w:proofErr w:type="spellEnd"/>
            <w:r w:rsidRPr="0017775A">
              <w:rPr>
                <w:rFonts w:ascii="Times New Roman" w:hAnsi="Times New Roman"/>
                <w:sz w:val="24"/>
                <w:szCs w:val="24"/>
              </w:rPr>
              <w:t xml:space="preserve"> сада</w:t>
            </w:r>
          </w:p>
        </w:tc>
      </w:tr>
      <w:tr w:rsidR="00D8790A" w:rsidRPr="0017775A" w:rsidTr="00D8790A">
        <w:trPr>
          <w:jc w:val="center"/>
        </w:trPr>
        <w:tc>
          <w:tcPr>
            <w:tcW w:w="690" w:type="pct"/>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2</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Строительство культурно-спортивного комплекса</w:t>
            </w:r>
          </w:p>
        </w:tc>
      </w:tr>
      <w:tr w:rsidR="00D8790A" w:rsidRPr="0017775A" w:rsidTr="00D8790A">
        <w:trPr>
          <w:jc w:val="center"/>
        </w:trPr>
        <w:tc>
          <w:tcPr>
            <w:tcW w:w="5000" w:type="pct"/>
            <w:gridSpan w:val="2"/>
          </w:tcPr>
          <w:p w:rsidR="00D8790A" w:rsidRPr="0017775A" w:rsidRDefault="00D8790A" w:rsidP="00D8790A">
            <w:pPr>
              <w:spacing w:after="0" w:line="240" w:lineRule="auto"/>
              <w:jc w:val="center"/>
              <w:rPr>
                <w:rFonts w:ascii="Times New Roman" w:hAnsi="Times New Roman"/>
                <w:b/>
                <w:sz w:val="24"/>
                <w:szCs w:val="24"/>
              </w:rPr>
            </w:pPr>
            <w:r w:rsidRPr="0017775A">
              <w:rPr>
                <w:rFonts w:ascii="Times New Roman" w:hAnsi="Times New Roman"/>
                <w:b/>
                <w:sz w:val="24"/>
                <w:szCs w:val="24"/>
              </w:rPr>
              <w:t>с. Уэлькаль</w:t>
            </w:r>
          </w:p>
        </w:tc>
      </w:tr>
      <w:tr w:rsidR="00D8790A" w:rsidRPr="0017775A" w:rsidTr="00D8790A">
        <w:trPr>
          <w:jc w:val="center"/>
        </w:trPr>
        <w:tc>
          <w:tcPr>
            <w:tcW w:w="690" w:type="pct"/>
          </w:tcPr>
          <w:p w:rsidR="00D8790A" w:rsidRPr="0017775A" w:rsidRDefault="00D8790A" w:rsidP="00D8790A">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4310" w:type="pct"/>
            <w:vAlign w:val="center"/>
          </w:tcPr>
          <w:p w:rsidR="00D8790A" w:rsidRPr="0017775A" w:rsidRDefault="00D8790A" w:rsidP="00D8790A">
            <w:pPr>
              <w:spacing w:after="0" w:line="240" w:lineRule="auto"/>
              <w:rPr>
                <w:rFonts w:ascii="Times New Roman" w:hAnsi="Times New Roman"/>
                <w:sz w:val="24"/>
                <w:szCs w:val="24"/>
              </w:rPr>
            </w:pPr>
            <w:r w:rsidRPr="0017775A">
              <w:rPr>
                <w:rFonts w:ascii="Times New Roman" w:hAnsi="Times New Roman"/>
                <w:sz w:val="24"/>
                <w:szCs w:val="24"/>
              </w:rPr>
              <w:t>Реконструкция посадочной площадки</w:t>
            </w:r>
          </w:p>
        </w:tc>
      </w:tr>
    </w:tbl>
    <w:p w:rsidR="009C6A71" w:rsidRPr="0017775A" w:rsidRDefault="009C6A71" w:rsidP="00C21F2D">
      <w:pPr>
        <w:spacing w:after="0" w:line="240" w:lineRule="auto"/>
        <w:ind w:firstLine="709"/>
        <w:contextualSpacing/>
        <w:jc w:val="both"/>
        <w:rPr>
          <w:rFonts w:ascii="Times New Roman" w:eastAsia="MS Mincho" w:hAnsi="Times New Roman"/>
          <w:sz w:val="28"/>
          <w:szCs w:val="28"/>
          <w:lang w:eastAsia="ru-RU"/>
        </w:rPr>
      </w:pPr>
    </w:p>
    <w:p w:rsidR="00C21F2D" w:rsidRPr="0017775A" w:rsidRDefault="00C21F2D" w:rsidP="00C21F2D">
      <w:pPr>
        <w:pStyle w:val="11"/>
        <w:numPr>
          <w:ilvl w:val="0"/>
          <w:numId w:val="0"/>
        </w:numPr>
        <w:jc w:val="both"/>
        <w:rPr>
          <w:rFonts w:ascii="Times New Roman" w:hAnsi="Times New Roman" w:cs="Times New Roman"/>
          <w:sz w:val="28"/>
        </w:rPr>
      </w:pPr>
      <w:bookmarkStart w:id="8" w:name="_Toc27538083"/>
      <w:r w:rsidRPr="0017775A">
        <w:rPr>
          <w:rFonts w:ascii="Times New Roman" w:hAnsi="Times New Roman" w:cs="Times New Roman"/>
          <w:sz w:val="28"/>
        </w:rPr>
        <w:t xml:space="preserve">4. Перечень объектов местного значения планируемых к размещению на территории </w:t>
      </w:r>
      <w:r w:rsidR="00B0483F" w:rsidRPr="0017775A">
        <w:rPr>
          <w:rFonts w:ascii="Times New Roman" w:hAnsi="Times New Roman" w:cs="Times New Roman"/>
          <w:sz w:val="28"/>
          <w:szCs w:val="28"/>
        </w:rPr>
        <w:t>городского округа Эгвекинот</w:t>
      </w:r>
      <w:bookmarkEnd w:id="8"/>
    </w:p>
    <w:p w:rsidR="00C21F2D" w:rsidRPr="0017775A" w:rsidRDefault="00C21F2D" w:rsidP="00C21F2D">
      <w:pPr>
        <w:pStyle w:val="20"/>
        <w:numPr>
          <w:ilvl w:val="0"/>
          <w:numId w:val="0"/>
        </w:numPr>
        <w:rPr>
          <w:rFonts w:ascii="Times New Roman" w:hAnsi="Times New Roman"/>
          <w:color w:val="auto"/>
          <w:sz w:val="28"/>
        </w:rPr>
      </w:pPr>
      <w:bookmarkStart w:id="9" w:name="_Toc27538084"/>
      <w:r w:rsidRPr="0017775A">
        <w:rPr>
          <w:rFonts w:ascii="Times New Roman" w:hAnsi="Times New Roman"/>
          <w:color w:val="auto"/>
          <w:sz w:val="28"/>
        </w:rPr>
        <w:t>4.1.  Демографический прогноз</w:t>
      </w:r>
      <w:bookmarkEnd w:id="9"/>
      <w:r w:rsidRPr="0017775A">
        <w:rPr>
          <w:rFonts w:ascii="Times New Roman" w:hAnsi="Times New Roman"/>
          <w:color w:val="auto"/>
          <w:sz w:val="28"/>
        </w:rPr>
        <w:t xml:space="preserve"> </w:t>
      </w:r>
    </w:p>
    <w:p w:rsidR="00703F6B" w:rsidRPr="0017775A" w:rsidRDefault="00703F6B" w:rsidP="00703F6B">
      <w:pPr>
        <w:spacing w:after="0" w:line="240" w:lineRule="auto"/>
        <w:jc w:val="both"/>
      </w:pPr>
    </w:p>
    <w:p w:rsidR="004109FF" w:rsidRPr="0017775A" w:rsidRDefault="004109FF" w:rsidP="00703F6B">
      <w:pPr>
        <w:spacing w:after="0" w:line="240" w:lineRule="auto"/>
        <w:ind w:firstLine="708"/>
        <w:jc w:val="both"/>
        <w:rPr>
          <w:rFonts w:ascii="Times New Roman" w:hAnsi="Times New Roman"/>
          <w:sz w:val="28"/>
          <w:szCs w:val="28"/>
        </w:rPr>
      </w:pPr>
      <w:r w:rsidRPr="0017775A">
        <w:rPr>
          <w:rFonts w:ascii="Times New Roman" w:hAnsi="Times New Roman"/>
          <w:sz w:val="28"/>
          <w:szCs w:val="28"/>
        </w:rPr>
        <w:t>Прогноз численности населения учитывает сложившуюся демографическую ситуацию, перспективы социально-экономического развития городского округа, основные положения федеральных, региональных  и местных целевых программ.</w:t>
      </w:r>
    </w:p>
    <w:p w:rsidR="004109FF" w:rsidRPr="0017775A" w:rsidRDefault="004109FF" w:rsidP="004109FF">
      <w:pPr>
        <w:widowControl w:val="0"/>
        <w:spacing w:after="0" w:line="240" w:lineRule="auto"/>
        <w:ind w:firstLine="709"/>
        <w:jc w:val="both"/>
        <w:rPr>
          <w:rFonts w:ascii="Times New Roman" w:hAnsi="Times New Roman"/>
          <w:sz w:val="28"/>
          <w:szCs w:val="28"/>
        </w:rPr>
      </w:pPr>
      <w:r w:rsidRPr="0017775A">
        <w:rPr>
          <w:rFonts w:ascii="Times New Roman" w:hAnsi="Times New Roman"/>
          <w:sz w:val="28"/>
          <w:szCs w:val="28"/>
        </w:rPr>
        <w:t xml:space="preserve">Согласно Стратегии социально-экономического развития Чукотского автономного округа до 2030г. (утв. Распоряжением губернатора Чукотского автономного округа от 22.12.2015г. №298-рг) приоритетным направлением деятельности будет являться сокращение миграционного оттока постоянного населения путем повышения доступности экономических и социальных благ населению. Планируется снижение показателей смертности населения за счет развития сферы здравоохранения. </w:t>
      </w:r>
    </w:p>
    <w:p w:rsidR="004109FF" w:rsidRPr="0017775A" w:rsidRDefault="004109FF" w:rsidP="004109FF">
      <w:pPr>
        <w:widowControl w:val="0"/>
        <w:spacing w:after="0" w:line="240" w:lineRule="auto"/>
        <w:ind w:firstLine="709"/>
        <w:jc w:val="both"/>
        <w:rPr>
          <w:rFonts w:ascii="Times New Roman" w:hAnsi="Times New Roman"/>
          <w:sz w:val="28"/>
          <w:szCs w:val="28"/>
        </w:rPr>
      </w:pPr>
      <w:r w:rsidRPr="0017775A">
        <w:rPr>
          <w:rFonts w:ascii="Times New Roman" w:hAnsi="Times New Roman"/>
          <w:sz w:val="28"/>
          <w:szCs w:val="28"/>
        </w:rPr>
        <w:t xml:space="preserve">Проектные предложения учитывают базовый сценарий демографического прогноза, принятый Схемой территориального планирования Чукотского автономного округа, скорректированный с учетом существующей численности населения. </w:t>
      </w:r>
    </w:p>
    <w:p w:rsidR="004109FF" w:rsidRPr="0017775A" w:rsidRDefault="004109FF" w:rsidP="004109FF">
      <w:pPr>
        <w:spacing w:after="0" w:line="240" w:lineRule="auto"/>
        <w:ind w:firstLine="709"/>
        <w:jc w:val="both"/>
        <w:rPr>
          <w:rFonts w:ascii="Times New Roman" w:eastAsia="Times New Roman" w:hAnsi="Times New Roman"/>
          <w:sz w:val="28"/>
          <w:szCs w:val="28"/>
        </w:rPr>
      </w:pPr>
      <w:r w:rsidRPr="0017775A">
        <w:rPr>
          <w:rFonts w:ascii="Times New Roman" w:eastAsia="Times New Roman" w:hAnsi="Times New Roman"/>
          <w:sz w:val="28"/>
          <w:szCs w:val="28"/>
        </w:rPr>
        <w:t>Прогнозируется стабилизация демографической ситуации как следствие реализации государственной политики по стимулированию рождаемости, в том числе через предоставление регионального материнского капитала,  единовременные социальные выплаты на приобретение жилого помещения семьям, имеющих детей, выплаты на приобретение жилья в целях улучшения жилищных условий для молодых семей и т.д. Планируется повышение  общего коэффициента рождаемости до 16</w:t>
      </w:r>
      <w:r w:rsidRPr="0017775A">
        <w:rPr>
          <w:rFonts w:ascii="Times New Roman" w:hAnsi="Times New Roman"/>
          <w:sz w:val="28"/>
          <w:szCs w:val="28"/>
        </w:rPr>
        <w:t xml:space="preserve">‰, сокращение миграционного оттока. </w:t>
      </w:r>
    </w:p>
    <w:p w:rsidR="004109FF" w:rsidRPr="0017775A" w:rsidRDefault="004109FF" w:rsidP="004109FF">
      <w:pPr>
        <w:spacing w:after="0" w:line="240" w:lineRule="auto"/>
        <w:ind w:firstLine="720"/>
        <w:jc w:val="both"/>
        <w:rPr>
          <w:rFonts w:ascii="Times New Roman" w:hAnsi="Times New Roman"/>
          <w:sz w:val="28"/>
          <w:szCs w:val="28"/>
        </w:rPr>
      </w:pPr>
      <w:r w:rsidRPr="0017775A">
        <w:rPr>
          <w:rFonts w:ascii="Times New Roman" w:hAnsi="Times New Roman"/>
          <w:sz w:val="28"/>
          <w:szCs w:val="28"/>
        </w:rPr>
        <w:t xml:space="preserve">Расчетная численность населения городского округа Эгвекинот составит  к 2029г. – </w:t>
      </w:r>
      <w:r w:rsidRPr="0017775A">
        <w:rPr>
          <w:rFonts w:ascii="Times New Roman" w:hAnsi="Times New Roman"/>
          <w:b/>
          <w:sz w:val="28"/>
          <w:szCs w:val="28"/>
        </w:rPr>
        <w:t>5126</w:t>
      </w:r>
      <w:r w:rsidRPr="0017775A">
        <w:rPr>
          <w:rFonts w:ascii="Times New Roman" w:hAnsi="Times New Roman"/>
          <w:sz w:val="28"/>
          <w:szCs w:val="28"/>
        </w:rPr>
        <w:t xml:space="preserve"> человек, к 2039г. – </w:t>
      </w:r>
      <w:r w:rsidRPr="0017775A">
        <w:rPr>
          <w:rFonts w:ascii="Times New Roman" w:hAnsi="Times New Roman"/>
          <w:b/>
          <w:sz w:val="28"/>
          <w:szCs w:val="28"/>
        </w:rPr>
        <w:t>5293</w:t>
      </w:r>
      <w:r w:rsidRPr="0017775A">
        <w:rPr>
          <w:rFonts w:ascii="Times New Roman" w:hAnsi="Times New Roman"/>
          <w:sz w:val="28"/>
          <w:szCs w:val="28"/>
        </w:rPr>
        <w:t xml:space="preserve"> человек. В среднем </w:t>
      </w:r>
      <w:r w:rsidRPr="0017775A">
        <w:rPr>
          <w:rFonts w:ascii="Times New Roman" w:hAnsi="Times New Roman"/>
          <w:sz w:val="28"/>
          <w:szCs w:val="28"/>
        </w:rPr>
        <w:lastRenderedPageBreak/>
        <w:t xml:space="preserve">увеличение численности населения предполагает рост на 5% к расчетному сроку. </w:t>
      </w:r>
    </w:p>
    <w:p w:rsidR="004109FF" w:rsidRPr="0017775A" w:rsidRDefault="004109FF" w:rsidP="004109FF">
      <w:pPr>
        <w:spacing w:after="0" w:line="240" w:lineRule="auto"/>
        <w:ind w:firstLine="720"/>
        <w:jc w:val="both"/>
        <w:rPr>
          <w:rFonts w:ascii="Times New Roman" w:hAnsi="Times New Roman"/>
          <w:sz w:val="28"/>
          <w:szCs w:val="28"/>
        </w:rPr>
      </w:pPr>
    </w:p>
    <w:p w:rsidR="004109FF" w:rsidRPr="0017775A" w:rsidRDefault="004109FF" w:rsidP="004109FF">
      <w:pPr>
        <w:spacing w:after="0" w:line="240" w:lineRule="auto"/>
        <w:ind w:firstLine="720"/>
        <w:jc w:val="right"/>
        <w:rPr>
          <w:rFonts w:ascii="Times New Roman" w:hAnsi="Times New Roman"/>
          <w:i/>
          <w:sz w:val="28"/>
          <w:szCs w:val="28"/>
        </w:rPr>
      </w:pPr>
      <w:r w:rsidRPr="0017775A">
        <w:rPr>
          <w:rFonts w:ascii="Times New Roman" w:hAnsi="Times New Roman"/>
          <w:i/>
          <w:sz w:val="28"/>
          <w:szCs w:val="28"/>
        </w:rPr>
        <w:t xml:space="preserve">Таблица 4.1-1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6"/>
        <w:gridCol w:w="1503"/>
        <w:gridCol w:w="1520"/>
        <w:gridCol w:w="1212"/>
      </w:tblGrid>
      <w:tr w:rsidR="004109FF" w:rsidRPr="0017775A" w:rsidTr="0047224D">
        <w:trPr>
          <w:jc w:val="center"/>
        </w:trPr>
        <w:tc>
          <w:tcPr>
            <w:tcW w:w="2788" w:type="pct"/>
            <w:vMerge w:val="restart"/>
            <w:shd w:val="clear" w:color="auto" w:fill="auto"/>
            <w:vAlign w:val="center"/>
          </w:tcPr>
          <w:p w:rsidR="004109FF" w:rsidRPr="0017775A" w:rsidRDefault="004109FF" w:rsidP="0047224D">
            <w:pPr>
              <w:tabs>
                <w:tab w:val="left" w:pos="1260"/>
              </w:tabs>
              <w:suppressAutoHyphens/>
              <w:ind w:firstLine="720"/>
              <w:rPr>
                <w:rFonts w:ascii="Times New Roman" w:eastAsia="Times New Roman" w:hAnsi="Times New Roman"/>
                <w:sz w:val="24"/>
                <w:szCs w:val="24"/>
              </w:rPr>
            </w:pPr>
            <w:r w:rsidRPr="0017775A">
              <w:rPr>
                <w:rFonts w:ascii="Times New Roman" w:eastAsia="Times New Roman" w:hAnsi="Times New Roman"/>
                <w:sz w:val="24"/>
                <w:szCs w:val="24"/>
              </w:rPr>
              <w:t>Населенный пункт</w:t>
            </w:r>
          </w:p>
        </w:tc>
        <w:tc>
          <w:tcPr>
            <w:tcW w:w="2212" w:type="pct"/>
            <w:gridSpan w:val="3"/>
            <w:shd w:val="clear" w:color="auto" w:fill="auto"/>
            <w:vAlign w:val="center"/>
          </w:tcPr>
          <w:p w:rsidR="004109FF" w:rsidRPr="0017775A" w:rsidRDefault="004109FF" w:rsidP="0047224D">
            <w:pPr>
              <w:tabs>
                <w:tab w:val="left" w:pos="1260"/>
              </w:tabs>
              <w:suppressAutoHyphens/>
              <w:ind w:firstLine="720"/>
              <w:jc w:val="center"/>
              <w:rPr>
                <w:rFonts w:ascii="Times New Roman" w:eastAsia="Times New Roman" w:hAnsi="Times New Roman"/>
                <w:sz w:val="24"/>
                <w:szCs w:val="24"/>
              </w:rPr>
            </w:pPr>
            <w:r w:rsidRPr="0017775A">
              <w:rPr>
                <w:rFonts w:ascii="Times New Roman" w:eastAsia="Times New Roman" w:hAnsi="Times New Roman"/>
                <w:sz w:val="24"/>
                <w:szCs w:val="24"/>
              </w:rPr>
              <w:t>Численность населения, чел.</w:t>
            </w:r>
          </w:p>
        </w:tc>
      </w:tr>
      <w:tr w:rsidR="004109FF" w:rsidRPr="0017775A" w:rsidTr="0047224D">
        <w:trPr>
          <w:jc w:val="center"/>
        </w:trPr>
        <w:tc>
          <w:tcPr>
            <w:tcW w:w="2788" w:type="pct"/>
            <w:vMerge/>
            <w:shd w:val="clear" w:color="auto" w:fill="auto"/>
          </w:tcPr>
          <w:p w:rsidR="004109FF" w:rsidRPr="0017775A" w:rsidRDefault="004109FF" w:rsidP="0047224D">
            <w:pPr>
              <w:tabs>
                <w:tab w:val="left" w:pos="1260"/>
              </w:tabs>
              <w:suppressAutoHyphens/>
              <w:ind w:firstLine="720"/>
              <w:jc w:val="both"/>
              <w:rPr>
                <w:rFonts w:ascii="Times New Roman" w:eastAsia="Times New Roman" w:hAnsi="Times New Roman"/>
                <w:sz w:val="24"/>
                <w:szCs w:val="24"/>
              </w:rPr>
            </w:pPr>
          </w:p>
        </w:tc>
        <w:tc>
          <w:tcPr>
            <w:tcW w:w="785" w:type="pct"/>
            <w:shd w:val="clear" w:color="auto" w:fill="auto"/>
          </w:tcPr>
          <w:p w:rsidR="004109FF" w:rsidRPr="0017775A" w:rsidRDefault="004109FF" w:rsidP="0047224D">
            <w:pPr>
              <w:tabs>
                <w:tab w:val="left" w:pos="1260"/>
              </w:tabs>
              <w:suppressAutoHyphens/>
              <w:jc w:val="center"/>
              <w:rPr>
                <w:rFonts w:ascii="Times New Roman" w:eastAsia="Times New Roman" w:hAnsi="Times New Roman"/>
                <w:sz w:val="24"/>
                <w:szCs w:val="24"/>
              </w:rPr>
            </w:pPr>
            <w:r w:rsidRPr="0017775A">
              <w:rPr>
                <w:rFonts w:ascii="Times New Roman" w:eastAsia="Times New Roman" w:hAnsi="Times New Roman"/>
                <w:sz w:val="24"/>
                <w:szCs w:val="24"/>
              </w:rPr>
              <w:t>2019г.</w:t>
            </w:r>
          </w:p>
        </w:tc>
        <w:tc>
          <w:tcPr>
            <w:tcW w:w="794"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rPr>
            </w:pPr>
            <w:r w:rsidRPr="0017775A">
              <w:rPr>
                <w:rFonts w:ascii="Times New Roman" w:eastAsia="Times New Roman" w:hAnsi="Times New Roman"/>
                <w:sz w:val="24"/>
                <w:szCs w:val="24"/>
              </w:rPr>
              <w:t>2029г.</w:t>
            </w:r>
          </w:p>
        </w:tc>
        <w:tc>
          <w:tcPr>
            <w:tcW w:w="633"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rPr>
            </w:pPr>
            <w:r w:rsidRPr="0017775A">
              <w:rPr>
                <w:rFonts w:ascii="Times New Roman" w:eastAsia="Times New Roman" w:hAnsi="Times New Roman"/>
                <w:sz w:val="24"/>
                <w:szCs w:val="24"/>
              </w:rPr>
              <w:t>2039г.</w:t>
            </w:r>
          </w:p>
        </w:tc>
      </w:tr>
      <w:tr w:rsidR="004109FF" w:rsidRPr="0017775A" w:rsidTr="0047224D">
        <w:trPr>
          <w:trHeight w:val="241"/>
          <w:jc w:val="center"/>
        </w:trPr>
        <w:tc>
          <w:tcPr>
            <w:tcW w:w="2788" w:type="pct"/>
            <w:shd w:val="clear" w:color="auto" w:fill="auto"/>
          </w:tcPr>
          <w:p w:rsidR="004109FF" w:rsidRPr="0017775A" w:rsidRDefault="004109FF" w:rsidP="0047224D">
            <w:pPr>
              <w:tabs>
                <w:tab w:val="left" w:pos="1260"/>
              </w:tabs>
              <w:suppressAutoHyphens/>
              <w:ind w:firstLine="720"/>
              <w:jc w:val="both"/>
              <w:rPr>
                <w:rFonts w:ascii="Times New Roman" w:eastAsia="Times New Roman" w:hAnsi="Times New Roman"/>
                <w:bCs/>
                <w:sz w:val="24"/>
                <w:szCs w:val="24"/>
              </w:rPr>
            </w:pPr>
            <w:r w:rsidRPr="0017775A">
              <w:rPr>
                <w:rFonts w:ascii="Times New Roman" w:eastAsia="Times New Roman" w:hAnsi="Times New Roman"/>
                <w:bCs/>
                <w:sz w:val="24"/>
                <w:szCs w:val="24"/>
              </w:rPr>
              <w:t>пгт Эгвекинот</w:t>
            </w:r>
          </w:p>
        </w:tc>
        <w:tc>
          <w:tcPr>
            <w:tcW w:w="785"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rPr>
            </w:pPr>
            <w:r w:rsidRPr="0017775A">
              <w:rPr>
                <w:rFonts w:ascii="Times New Roman" w:eastAsia="Times New Roman" w:hAnsi="Times New Roman"/>
                <w:sz w:val="24"/>
                <w:szCs w:val="24"/>
              </w:rPr>
              <w:t>3 146</w:t>
            </w:r>
          </w:p>
        </w:tc>
        <w:tc>
          <w:tcPr>
            <w:tcW w:w="794"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3276</w:t>
            </w:r>
          </w:p>
        </w:tc>
        <w:tc>
          <w:tcPr>
            <w:tcW w:w="633"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3391</w:t>
            </w:r>
          </w:p>
        </w:tc>
      </w:tr>
      <w:tr w:rsidR="004109FF" w:rsidRPr="0017775A" w:rsidTr="0047224D">
        <w:trPr>
          <w:jc w:val="center"/>
        </w:trPr>
        <w:tc>
          <w:tcPr>
            <w:tcW w:w="2788" w:type="pct"/>
            <w:shd w:val="clear" w:color="auto" w:fill="auto"/>
          </w:tcPr>
          <w:p w:rsidR="004109FF" w:rsidRPr="0017775A" w:rsidRDefault="004109FF" w:rsidP="0047224D">
            <w:pPr>
              <w:tabs>
                <w:tab w:val="left" w:pos="1260"/>
              </w:tabs>
              <w:suppressAutoHyphens/>
              <w:ind w:firstLine="720"/>
              <w:jc w:val="both"/>
              <w:rPr>
                <w:rFonts w:ascii="Times New Roman" w:eastAsia="Times New Roman" w:hAnsi="Times New Roman"/>
                <w:bCs/>
                <w:sz w:val="24"/>
                <w:szCs w:val="24"/>
              </w:rPr>
            </w:pPr>
            <w:r w:rsidRPr="0017775A">
              <w:rPr>
                <w:rFonts w:ascii="Times New Roman" w:eastAsia="Times New Roman" w:hAnsi="Times New Roman"/>
                <w:bCs/>
                <w:sz w:val="24"/>
                <w:szCs w:val="24"/>
              </w:rPr>
              <w:t>пгт Мыс Шмидта</w:t>
            </w:r>
          </w:p>
        </w:tc>
        <w:tc>
          <w:tcPr>
            <w:tcW w:w="785"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rPr>
            </w:pPr>
            <w:r w:rsidRPr="0017775A">
              <w:rPr>
                <w:rFonts w:ascii="Times New Roman" w:eastAsia="Times New Roman" w:hAnsi="Times New Roman"/>
                <w:sz w:val="24"/>
                <w:szCs w:val="24"/>
              </w:rPr>
              <w:t>130</w:t>
            </w:r>
          </w:p>
        </w:tc>
        <w:tc>
          <w:tcPr>
            <w:tcW w:w="794"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0</w:t>
            </w:r>
          </w:p>
        </w:tc>
        <w:tc>
          <w:tcPr>
            <w:tcW w:w="633"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0</w:t>
            </w:r>
          </w:p>
        </w:tc>
      </w:tr>
      <w:tr w:rsidR="004109FF" w:rsidRPr="0017775A" w:rsidTr="0047224D">
        <w:trPr>
          <w:jc w:val="center"/>
        </w:trPr>
        <w:tc>
          <w:tcPr>
            <w:tcW w:w="2788" w:type="pct"/>
            <w:shd w:val="clear" w:color="auto" w:fill="auto"/>
          </w:tcPr>
          <w:p w:rsidR="004109FF" w:rsidRPr="0017775A" w:rsidRDefault="004109FF" w:rsidP="0047224D">
            <w:pPr>
              <w:tabs>
                <w:tab w:val="left" w:pos="1260"/>
              </w:tabs>
              <w:suppressAutoHyphens/>
              <w:ind w:firstLine="720"/>
              <w:jc w:val="both"/>
              <w:rPr>
                <w:rFonts w:ascii="Times New Roman" w:eastAsia="Times New Roman" w:hAnsi="Times New Roman"/>
                <w:bCs/>
                <w:sz w:val="24"/>
                <w:szCs w:val="24"/>
              </w:rPr>
            </w:pPr>
            <w:r w:rsidRPr="0017775A">
              <w:rPr>
                <w:rFonts w:ascii="Times New Roman" w:eastAsia="Times New Roman" w:hAnsi="Times New Roman"/>
                <w:bCs/>
                <w:sz w:val="24"/>
                <w:szCs w:val="24"/>
              </w:rPr>
              <w:t>пгт Ленинградский</w:t>
            </w:r>
          </w:p>
        </w:tc>
        <w:tc>
          <w:tcPr>
            <w:tcW w:w="785"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rPr>
            </w:pPr>
            <w:r w:rsidRPr="0017775A">
              <w:rPr>
                <w:rFonts w:ascii="Times New Roman" w:eastAsia="Times New Roman" w:hAnsi="Times New Roman"/>
                <w:sz w:val="24"/>
                <w:szCs w:val="24"/>
              </w:rPr>
              <w:t>0</w:t>
            </w:r>
          </w:p>
        </w:tc>
        <w:tc>
          <w:tcPr>
            <w:tcW w:w="794"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0</w:t>
            </w:r>
          </w:p>
        </w:tc>
        <w:tc>
          <w:tcPr>
            <w:tcW w:w="633"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0</w:t>
            </w:r>
          </w:p>
        </w:tc>
      </w:tr>
      <w:tr w:rsidR="004109FF" w:rsidRPr="0017775A" w:rsidTr="0047224D">
        <w:trPr>
          <w:jc w:val="center"/>
        </w:trPr>
        <w:tc>
          <w:tcPr>
            <w:tcW w:w="2788" w:type="pct"/>
            <w:shd w:val="clear" w:color="auto" w:fill="auto"/>
          </w:tcPr>
          <w:p w:rsidR="004109FF" w:rsidRPr="0017775A" w:rsidRDefault="004109FF" w:rsidP="0047224D">
            <w:pPr>
              <w:tabs>
                <w:tab w:val="left" w:pos="1260"/>
              </w:tabs>
              <w:suppressAutoHyphens/>
              <w:ind w:firstLine="720"/>
              <w:jc w:val="both"/>
              <w:rPr>
                <w:rFonts w:ascii="Times New Roman" w:eastAsia="Times New Roman" w:hAnsi="Times New Roman"/>
                <w:bCs/>
                <w:sz w:val="24"/>
                <w:szCs w:val="24"/>
              </w:rPr>
            </w:pPr>
            <w:r w:rsidRPr="0017775A">
              <w:rPr>
                <w:rFonts w:ascii="Times New Roman" w:eastAsia="Times New Roman" w:hAnsi="Times New Roman"/>
                <w:bCs/>
                <w:sz w:val="24"/>
                <w:szCs w:val="24"/>
              </w:rPr>
              <w:t>с. Амгуэма</w:t>
            </w:r>
          </w:p>
        </w:tc>
        <w:tc>
          <w:tcPr>
            <w:tcW w:w="785"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rPr>
            </w:pPr>
            <w:r w:rsidRPr="0017775A">
              <w:rPr>
                <w:rFonts w:ascii="Times New Roman" w:eastAsia="Times New Roman" w:hAnsi="Times New Roman"/>
                <w:sz w:val="24"/>
                <w:szCs w:val="24"/>
              </w:rPr>
              <w:t>399</w:t>
            </w:r>
          </w:p>
        </w:tc>
        <w:tc>
          <w:tcPr>
            <w:tcW w:w="794"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419</w:t>
            </w:r>
          </w:p>
        </w:tc>
        <w:tc>
          <w:tcPr>
            <w:tcW w:w="633"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431</w:t>
            </w:r>
          </w:p>
        </w:tc>
      </w:tr>
      <w:tr w:rsidR="004109FF" w:rsidRPr="0017775A" w:rsidTr="0047224D">
        <w:trPr>
          <w:jc w:val="center"/>
        </w:trPr>
        <w:tc>
          <w:tcPr>
            <w:tcW w:w="2788" w:type="pct"/>
            <w:shd w:val="clear" w:color="auto" w:fill="auto"/>
          </w:tcPr>
          <w:p w:rsidR="004109FF" w:rsidRPr="0017775A" w:rsidRDefault="004109FF" w:rsidP="0047224D">
            <w:pPr>
              <w:tabs>
                <w:tab w:val="left" w:pos="1260"/>
              </w:tabs>
              <w:suppressAutoHyphens/>
              <w:ind w:firstLine="720"/>
              <w:jc w:val="both"/>
              <w:rPr>
                <w:rFonts w:ascii="Times New Roman" w:eastAsia="Times New Roman" w:hAnsi="Times New Roman"/>
                <w:bCs/>
                <w:sz w:val="24"/>
                <w:szCs w:val="24"/>
              </w:rPr>
            </w:pPr>
            <w:r w:rsidRPr="0017775A">
              <w:rPr>
                <w:rFonts w:ascii="Times New Roman" w:eastAsia="Times New Roman" w:hAnsi="Times New Roman"/>
                <w:bCs/>
                <w:sz w:val="24"/>
                <w:szCs w:val="24"/>
              </w:rPr>
              <w:t>с. Ванкарем</w:t>
            </w:r>
          </w:p>
        </w:tc>
        <w:tc>
          <w:tcPr>
            <w:tcW w:w="785"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rPr>
            </w:pPr>
            <w:r w:rsidRPr="0017775A">
              <w:rPr>
                <w:rFonts w:ascii="Times New Roman" w:eastAsia="Times New Roman" w:hAnsi="Times New Roman"/>
                <w:sz w:val="24"/>
                <w:szCs w:val="24"/>
              </w:rPr>
              <w:t>170</w:t>
            </w:r>
          </w:p>
        </w:tc>
        <w:tc>
          <w:tcPr>
            <w:tcW w:w="794"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179</w:t>
            </w:r>
          </w:p>
        </w:tc>
        <w:tc>
          <w:tcPr>
            <w:tcW w:w="633"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183</w:t>
            </w:r>
          </w:p>
        </w:tc>
      </w:tr>
      <w:tr w:rsidR="004109FF" w:rsidRPr="0017775A" w:rsidTr="0047224D">
        <w:trPr>
          <w:jc w:val="center"/>
        </w:trPr>
        <w:tc>
          <w:tcPr>
            <w:tcW w:w="2788" w:type="pct"/>
            <w:shd w:val="clear" w:color="auto" w:fill="auto"/>
          </w:tcPr>
          <w:p w:rsidR="004109FF" w:rsidRPr="0017775A" w:rsidRDefault="004109FF" w:rsidP="0047224D">
            <w:pPr>
              <w:tabs>
                <w:tab w:val="left" w:pos="1260"/>
              </w:tabs>
              <w:suppressAutoHyphens/>
              <w:ind w:firstLine="720"/>
              <w:jc w:val="both"/>
              <w:rPr>
                <w:rFonts w:ascii="Times New Roman" w:eastAsia="Times New Roman" w:hAnsi="Times New Roman"/>
                <w:bCs/>
                <w:sz w:val="24"/>
                <w:szCs w:val="24"/>
              </w:rPr>
            </w:pPr>
            <w:r w:rsidRPr="0017775A">
              <w:rPr>
                <w:rFonts w:ascii="Times New Roman" w:eastAsia="Times New Roman" w:hAnsi="Times New Roman"/>
                <w:bCs/>
                <w:sz w:val="24"/>
                <w:szCs w:val="24"/>
              </w:rPr>
              <w:t>с. Конергино</w:t>
            </w:r>
          </w:p>
        </w:tc>
        <w:tc>
          <w:tcPr>
            <w:tcW w:w="785"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rPr>
            </w:pPr>
            <w:r w:rsidRPr="0017775A">
              <w:rPr>
                <w:rFonts w:ascii="Times New Roman" w:eastAsia="Times New Roman" w:hAnsi="Times New Roman"/>
                <w:sz w:val="24"/>
                <w:szCs w:val="24"/>
              </w:rPr>
              <w:t>307</w:t>
            </w:r>
          </w:p>
        </w:tc>
        <w:tc>
          <w:tcPr>
            <w:tcW w:w="794"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322</w:t>
            </w:r>
          </w:p>
        </w:tc>
        <w:tc>
          <w:tcPr>
            <w:tcW w:w="633"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331</w:t>
            </w:r>
          </w:p>
        </w:tc>
      </w:tr>
      <w:tr w:rsidR="004109FF" w:rsidRPr="0017775A" w:rsidTr="0047224D">
        <w:trPr>
          <w:jc w:val="center"/>
        </w:trPr>
        <w:tc>
          <w:tcPr>
            <w:tcW w:w="2788" w:type="pct"/>
            <w:shd w:val="clear" w:color="auto" w:fill="auto"/>
          </w:tcPr>
          <w:p w:rsidR="004109FF" w:rsidRPr="0017775A" w:rsidRDefault="004109FF" w:rsidP="0047224D">
            <w:pPr>
              <w:tabs>
                <w:tab w:val="left" w:pos="1260"/>
              </w:tabs>
              <w:suppressAutoHyphens/>
              <w:ind w:firstLine="720"/>
              <w:jc w:val="both"/>
              <w:rPr>
                <w:rFonts w:ascii="Times New Roman" w:eastAsia="Times New Roman" w:hAnsi="Times New Roman"/>
                <w:bCs/>
                <w:sz w:val="24"/>
                <w:szCs w:val="24"/>
              </w:rPr>
            </w:pPr>
            <w:proofErr w:type="spellStart"/>
            <w:r w:rsidRPr="0017775A">
              <w:rPr>
                <w:rFonts w:ascii="Times New Roman" w:eastAsia="Times New Roman" w:hAnsi="Times New Roman"/>
                <w:bCs/>
                <w:sz w:val="24"/>
                <w:szCs w:val="24"/>
              </w:rPr>
              <w:t>с</w:t>
            </w:r>
            <w:proofErr w:type="gramStart"/>
            <w:r w:rsidRPr="0017775A">
              <w:rPr>
                <w:rFonts w:ascii="Times New Roman" w:eastAsia="Times New Roman" w:hAnsi="Times New Roman"/>
                <w:bCs/>
                <w:sz w:val="24"/>
                <w:szCs w:val="24"/>
              </w:rPr>
              <w:t>.Н</w:t>
            </w:r>
            <w:proofErr w:type="gramEnd"/>
            <w:r w:rsidRPr="0017775A">
              <w:rPr>
                <w:rFonts w:ascii="Times New Roman" w:eastAsia="Times New Roman" w:hAnsi="Times New Roman"/>
                <w:bCs/>
                <w:sz w:val="24"/>
                <w:szCs w:val="24"/>
              </w:rPr>
              <w:t>утэпэльмен</w:t>
            </w:r>
            <w:proofErr w:type="spellEnd"/>
          </w:p>
        </w:tc>
        <w:tc>
          <w:tcPr>
            <w:tcW w:w="785"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rPr>
            </w:pPr>
            <w:r w:rsidRPr="0017775A">
              <w:rPr>
                <w:rFonts w:ascii="Times New Roman" w:eastAsia="Times New Roman" w:hAnsi="Times New Roman"/>
                <w:sz w:val="24"/>
                <w:szCs w:val="24"/>
              </w:rPr>
              <w:t>171</w:t>
            </w:r>
          </w:p>
        </w:tc>
        <w:tc>
          <w:tcPr>
            <w:tcW w:w="794"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180</w:t>
            </w:r>
          </w:p>
        </w:tc>
        <w:tc>
          <w:tcPr>
            <w:tcW w:w="633"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185</w:t>
            </w:r>
          </w:p>
        </w:tc>
      </w:tr>
      <w:tr w:rsidR="004109FF" w:rsidRPr="0017775A" w:rsidTr="0047224D">
        <w:trPr>
          <w:jc w:val="center"/>
        </w:trPr>
        <w:tc>
          <w:tcPr>
            <w:tcW w:w="2788" w:type="pct"/>
            <w:shd w:val="clear" w:color="auto" w:fill="auto"/>
          </w:tcPr>
          <w:p w:rsidR="004109FF" w:rsidRPr="0017775A" w:rsidRDefault="004109FF" w:rsidP="0047224D">
            <w:pPr>
              <w:tabs>
                <w:tab w:val="left" w:pos="1260"/>
              </w:tabs>
              <w:suppressAutoHyphens/>
              <w:ind w:firstLine="720"/>
              <w:jc w:val="both"/>
              <w:rPr>
                <w:rFonts w:ascii="Times New Roman" w:eastAsia="Times New Roman" w:hAnsi="Times New Roman"/>
                <w:bCs/>
                <w:sz w:val="24"/>
                <w:szCs w:val="24"/>
              </w:rPr>
            </w:pPr>
            <w:r w:rsidRPr="0017775A">
              <w:rPr>
                <w:rFonts w:ascii="Times New Roman" w:eastAsia="Times New Roman" w:hAnsi="Times New Roman"/>
                <w:bCs/>
                <w:sz w:val="24"/>
                <w:szCs w:val="24"/>
              </w:rPr>
              <w:t>с. Рыркайпий</w:t>
            </w:r>
          </w:p>
        </w:tc>
        <w:tc>
          <w:tcPr>
            <w:tcW w:w="785"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rPr>
            </w:pPr>
            <w:r w:rsidRPr="0017775A">
              <w:rPr>
                <w:rFonts w:ascii="Times New Roman" w:eastAsia="Times New Roman" w:hAnsi="Times New Roman"/>
                <w:sz w:val="24"/>
                <w:szCs w:val="24"/>
              </w:rPr>
              <w:t>533</w:t>
            </w:r>
          </w:p>
        </w:tc>
        <w:tc>
          <w:tcPr>
            <w:tcW w:w="794"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560</w:t>
            </w:r>
          </w:p>
        </w:tc>
        <w:tc>
          <w:tcPr>
            <w:tcW w:w="633"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575</w:t>
            </w:r>
          </w:p>
        </w:tc>
      </w:tr>
      <w:tr w:rsidR="004109FF" w:rsidRPr="0017775A" w:rsidTr="0047224D">
        <w:trPr>
          <w:jc w:val="center"/>
        </w:trPr>
        <w:tc>
          <w:tcPr>
            <w:tcW w:w="2788" w:type="pct"/>
            <w:shd w:val="clear" w:color="auto" w:fill="auto"/>
          </w:tcPr>
          <w:p w:rsidR="004109FF" w:rsidRPr="0017775A" w:rsidRDefault="004109FF" w:rsidP="0047224D">
            <w:pPr>
              <w:tabs>
                <w:tab w:val="left" w:pos="1260"/>
              </w:tabs>
              <w:suppressAutoHyphens/>
              <w:ind w:firstLine="720"/>
              <w:jc w:val="both"/>
              <w:rPr>
                <w:rFonts w:ascii="Times New Roman" w:eastAsia="Times New Roman" w:hAnsi="Times New Roman"/>
                <w:bCs/>
                <w:sz w:val="24"/>
                <w:szCs w:val="24"/>
              </w:rPr>
            </w:pPr>
            <w:r w:rsidRPr="0017775A">
              <w:rPr>
                <w:rFonts w:ascii="Times New Roman" w:eastAsia="Times New Roman" w:hAnsi="Times New Roman"/>
                <w:bCs/>
                <w:sz w:val="24"/>
                <w:szCs w:val="24"/>
              </w:rPr>
              <w:t>с</w:t>
            </w:r>
            <w:proofErr w:type="gramStart"/>
            <w:r w:rsidRPr="0017775A">
              <w:rPr>
                <w:rFonts w:ascii="Times New Roman" w:eastAsia="Times New Roman" w:hAnsi="Times New Roman"/>
                <w:bCs/>
                <w:sz w:val="24"/>
                <w:szCs w:val="24"/>
              </w:rPr>
              <w:t>.У</w:t>
            </w:r>
            <w:proofErr w:type="gramEnd"/>
            <w:r w:rsidRPr="0017775A">
              <w:rPr>
                <w:rFonts w:ascii="Times New Roman" w:eastAsia="Times New Roman" w:hAnsi="Times New Roman"/>
                <w:bCs/>
                <w:sz w:val="24"/>
                <w:szCs w:val="24"/>
              </w:rPr>
              <w:t>шаковское</w:t>
            </w:r>
          </w:p>
        </w:tc>
        <w:tc>
          <w:tcPr>
            <w:tcW w:w="785"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rPr>
            </w:pPr>
            <w:r w:rsidRPr="0017775A">
              <w:rPr>
                <w:rFonts w:ascii="Times New Roman" w:eastAsia="Times New Roman" w:hAnsi="Times New Roman"/>
                <w:sz w:val="24"/>
                <w:szCs w:val="24"/>
              </w:rPr>
              <w:t>0</w:t>
            </w:r>
          </w:p>
        </w:tc>
        <w:tc>
          <w:tcPr>
            <w:tcW w:w="794"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0</w:t>
            </w:r>
          </w:p>
        </w:tc>
        <w:tc>
          <w:tcPr>
            <w:tcW w:w="633"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0</w:t>
            </w:r>
          </w:p>
        </w:tc>
      </w:tr>
      <w:tr w:rsidR="004109FF" w:rsidRPr="0017775A" w:rsidTr="0047224D">
        <w:trPr>
          <w:jc w:val="center"/>
        </w:trPr>
        <w:tc>
          <w:tcPr>
            <w:tcW w:w="2788" w:type="pct"/>
            <w:shd w:val="clear" w:color="auto" w:fill="auto"/>
          </w:tcPr>
          <w:p w:rsidR="004109FF" w:rsidRPr="0017775A" w:rsidRDefault="004109FF" w:rsidP="0047224D">
            <w:pPr>
              <w:tabs>
                <w:tab w:val="left" w:pos="1260"/>
              </w:tabs>
              <w:suppressAutoHyphens/>
              <w:ind w:firstLine="720"/>
              <w:jc w:val="both"/>
              <w:rPr>
                <w:rFonts w:ascii="Times New Roman" w:eastAsia="Times New Roman" w:hAnsi="Times New Roman"/>
                <w:bCs/>
                <w:sz w:val="24"/>
                <w:szCs w:val="24"/>
              </w:rPr>
            </w:pPr>
            <w:r w:rsidRPr="0017775A">
              <w:rPr>
                <w:rFonts w:ascii="Times New Roman" w:eastAsia="Times New Roman" w:hAnsi="Times New Roman"/>
                <w:bCs/>
                <w:sz w:val="24"/>
                <w:szCs w:val="24"/>
              </w:rPr>
              <w:t>с. Уэлькаль</w:t>
            </w:r>
          </w:p>
        </w:tc>
        <w:tc>
          <w:tcPr>
            <w:tcW w:w="785"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rPr>
            </w:pPr>
            <w:r w:rsidRPr="0017775A">
              <w:rPr>
                <w:rFonts w:ascii="Times New Roman" w:eastAsia="Times New Roman" w:hAnsi="Times New Roman"/>
                <w:sz w:val="24"/>
                <w:szCs w:val="24"/>
              </w:rPr>
              <w:t>182</w:t>
            </w:r>
          </w:p>
        </w:tc>
        <w:tc>
          <w:tcPr>
            <w:tcW w:w="794"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191</w:t>
            </w:r>
          </w:p>
        </w:tc>
        <w:tc>
          <w:tcPr>
            <w:tcW w:w="633"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196</w:t>
            </w:r>
          </w:p>
        </w:tc>
      </w:tr>
      <w:tr w:rsidR="004109FF" w:rsidRPr="0017775A" w:rsidTr="0047224D">
        <w:trPr>
          <w:jc w:val="center"/>
        </w:trPr>
        <w:tc>
          <w:tcPr>
            <w:tcW w:w="2788" w:type="pct"/>
            <w:shd w:val="clear" w:color="auto" w:fill="auto"/>
          </w:tcPr>
          <w:p w:rsidR="004109FF" w:rsidRPr="0017775A" w:rsidRDefault="004109FF" w:rsidP="004109FF">
            <w:pPr>
              <w:tabs>
                <w:tab w:val="left" w:pos="1260"/>
              </w:tabs>
              <w:suppressAutoHyphens/>
              <w:jc w:val="both"/>
              <w:rPr>
                <w:rFonts w:ascii="Times New Roman" w:eastAsia="Times New Roman" w:hAnsi="Times New Roman"/>
                <w:bCs/>
                <w:sz w:val="24"/>
                <w:szCs w:val="24"/>
              </w:rPr>
            </w:pPr>
            <w:r w:rsidRPr="0017775A">
              <w:rPr>
                <w:rFonts w:ascii="Times New Roman" w:eastAsia="Times New Roman" w:hAnsi="Times New Roman"/>
                <w:bCs/>
                <w:sz w:val="24"/>
                <w:szCs w:val="24"/>
              </w:rPr>
              <w:t>всего по городскому округу Эгвекинот</w:t>
            </w:r>
          </w:p>
        </w:tc>
        <w:tc>
          <w:tcPr>
            <w:tcW w:w="785"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bCs/>
                <w:sz w:val="24"/>
                <w:szCs w:val="24"/>
              </w:rPr>
            </w:pPr>
            <w:r w:rsidRPr="0017775A">
              <w:rPr>
                <w:rFonts w:ascii="Times New Roman" w:eastAsia="Times New Roman" w:hAnsi="Times New Roman"/>
                <w:bCs/>
                <w:sz w:val="24"/>
                <w:szCs w:val="24"/>
              </w:rPr>
              <w:t>5 038</w:t>
            </w:r>
          </w:p>
        </w:tc>
        <w:tc>
          <w:tcPr>
            <w:tcW w:w="794"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5126</w:t>
            </w:r>
          </w:p>
        </w:tc>
        <w:tc>
          <w:tcPr>
            <w:tcW w:w="633" w:type="pct"/>
            <w:shd w:val="clear" w:color="auto" w:fill="auto"/>
            <w:vAlign w:val="center"/>
          </w:tcPr>
          <w:p w:rsidR="004109FF" w:rsidRPr="0017775A" w:rsidRDefault="004109FF" w:rsidP="0047224D">
            <w:pPr>
              <w:tabs>
                <w:tab w:val="left" w:pos="1260"/>
              </w:tabs>
              <w:suppressAutoHyphens/>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5293</w:t>
            </w:r>
          </w:p>
        </w:tc>
      </w:tr>
    </w:tbl>
    <w:p w:rsidR="004109FF" w:rsidRPr="0017775A" w:rsidRDefault="004109FF" w:rsidP="004109FF">
      <w:pPr>
        <w:spacing w:after="0" w:line="240" w:lineRule="auto"/>
        <w:ind w:firstLine="720"/>
        <w:jc w:val="center"/>
        <w:rPr>
          <w:rFonts w:ascii="Times New Roman" w:hAnsi="Times New Roman"/>
          <w:sz w:val="28"/>
          <w:szCs w:val="28"/>
        </w:rPr>
      </w:pPr>
    </w:p>
    <w:p w:rsidR="004109FF" w:rsidRPr="0017775A" w:rsidRDefault="004109FF" w:rsidP="004109FF">
      <w:pPr>
        <w:spacing w:after="0" w:line="240" w:lineRule="auto"/>
        <w:ind w:firstLine="720"/>
        <w:jc w:val="both"/>
        <w:rPr>
          <w:rFonts w:ascii="Times New Roman" w:hAnsi="Times New Roman"/>
          <w:sz w:val="28"/>
          <w:szCs w:val="28"/>
        </w:rPr>
      </w:pPr>
      <w:r w:rsidRPr="0017775A">
        <w:rPr>
          <w:rFonts w:ascii="Times New Roman" w:hAnsi="Times New Roman"/>
          <w:sz w:val="28"/>
          <w:szCs w:val="28"/>
        </w:rPr>
        <w:t xml:space="preserve">Сокращение численности жителей пгт. Мыс Шмидта является следствием дискомфортных  условий проживания, неразвитой инфраструктурой. К 2029 г. предполагается расселение пгт. Мыс Шмидта </w:t>
      </w:r>
      <w:proofErr w:type="gramStart"/>
      <w:r w:rsidRPr="0017775A">
        <w:rPr>
          <w:rFonts w:ascii="Times New Roman" w:hAnsi="Times New Roman"/>
          <w:sz w:val="28"/>
          <w:szCs w:val="28"/>
        </w:rPr>
        <w:t>в</w:t>
      </w:r>
      <w:proofErr w:type="gramEnd"/>
      <w:r w:rsidRPr="0017775A">
        <w:rPr>
          <w:rFonts w:ascii="Times New Roman" w:hAnsi="Times New Roman"/>
          <w:sz w:val="28"/>
          <w:szCs w:val="28"/>
        </w:rPr>
        <w:t xml:space="preserve"> с. Рыркайпий, пгт. Эгвекинот. </w:t>
      </w:r>
    </w:p>
    <w:p w:rsidR="004109FF" w:rsidRPr="0017775A" w:rsidRDefault="004109FF" w:rsidP="004109FF">
      <w:pPr>
        <w:spacing w:after="0" w:line="240" w:lineRule="auto"/>
        <w:ind w:firstLine="720"/>
        <w:jc w:val="both"/>
        <w:rPr>
          <w:rFonts w:ascii="Times New Roman" w:hAnsi="Times New Roman"/>
          <w:sz w:val="28"/>
          <w:szCs w:val="28"/>
        </w:rPr>
      </w:pPr>
      <w:r w:rsidRPr="0017775A">
        <w:rPr>
          <w:rFonts w:ascii="Times New Roman" w:hAnsi="Times New Roman"/>
          <w:sz w:val="28"/>
          <w:szCs w:val="28"/>
        </w:rPr>
        <w:t>Основанием для прогноза изменения возрастной структуры населения городского округа Эгвекинот в течение расчетного срока являлся прогноз изменения демографических показателей на территории Российской Федерации и регионов РФ до 2036 г.</w:t>
      </w:r>
      <w:r w:rsidRPr="0017775A">
        <w:rPr>
          <w:vertAlign w:val="superscript"/>
        </w:rPr>
        <w:footnoteReference w:id="2"/>
      </w:r>
      <w:r w:rsidRPr="0017775A">
        <w:rPr>
          <w:rFonts w:ascii="Times New Roman" w:hAnsi="Times New Roman"/>
          <w:sz w:val="28"/>
          <w:szCs w:val="28"/>
        </w:rPr>
        <w:t>, разработанный Федеральной службой государственной статистики, а также особенности существующей возрастной структуры. Основополагающим принят средний вариант изменения демографических показателей.</w:t>
      </w:r>
    </w:p>
    <w:p w:rsidR="00F95627" w:rsidRPr="0017775A" w:rsidRDefault="004109FF" w:rsidP="004109FF">
      <w:pPr>
        <w:spacing w:after="0" w:line="240" w:lineRule="auto"/>
        <w:ind w:firstLine="720"/>
        <w:jc w:val="both"/>
        <w:rPr>
          <w:rFonts w:ascii="Times New Roman" w:hAnsi="Times New Roman"/>
          <w:sz w:val="28"/>
          <w:szCs w:val="28"/>
        </w:rPr>
      </w:pPr>
      <w:r w:rsidRPr="0017775A">
        <w:rPr>
          <w:rFonts w:ascii="Times New Roman" w:hAnsi="Times New Roman"/>
          <w:sz w:val="28"/>
          <w:szCs w:val="28"/>
        </w:rPr>
        <w:t>Предполагаемое изменение возрастной структуры населения представлено в таблице 3.1-2.</w:t>
      </w:r>
    </w:p>
    <w:p w:rsidR="004109FF" w:rsidRPr="0017775A" w:rsidRDefault="00F95627" w:rsidP="00703F6B">
      <w:pPr>
        <w:jc w:val="right"/>
        <w:rPr>
          <w:rFonts w:ascii="Times New Roman" w:hAnsi="Times New Roman"/>
          <w:i/>
          <w:sz w:val="28"/>
          <w:szCs w:val="28"/>
        </w:rPr>
      </w:pPr>
      <w:r w:rsidRPr="0017775A">
        <w:rPr>
          <w:rFonts w:ascii="Times New Roman" w:hAnsi="Times New Roman"/>
          <w:sz w:val="28"/>
          <w:szCs w:val="28"/>
        </w:rPr>
        <w:br w:type="page"/>
      </w:r>
      <w:r w:rsidR="004109FF" w:rsidRPr="0017775A">
        <w:rPr>
          <w:rFonts w:ascii="Times New Roman" w:hAnsi="Times New Roman"/>
          <w:i/>
          <w:sz w:val="28"/>
          <w:szCs w:val="28"/>
        </w:rPr>
        <w:lastRenderedPageBreak/>
        <w:t>Таблица 3.1-2</w:t>
      </w:r>
    </w:p>
    <w:p w:rsidR="004109FF" w:rsidRPr="0017775A" w:rsidRDefault="004109FF" w:rsidP="004109FF">
      <w:pPr>
        <w:spacing w:after="0" w:line="240" w:lineRule="auto"/>
        <w:jc w:val="center"/>
        <w:rPr>
          <w:rFonts w:ascii="Times New Roman" w:hAnsi="Times New Roman"/>
          <w:i/>
          <w:sz w:val="28"/>
          <w:szCs w:val="28"/>
        </w:rPr>
      </w:pPr>
      <w:r w:rsidRPr="0017775A">
        <w:rPr>
          <w:rFonts w:ascii="Times New Roman" w:hAnsi="Times New Roman"/>
          <w:i/>
          <w:sz w:val="28"/>
          <w:szCs w:val="28"/>
        </w:rPr>
        <w:t xml:space="preserve">Предполагаемое изменение возрастной структуры населения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76"/>
        <w:gridCol w:w="984"/>
        <w:gridCol w:w="1021"/>
        <w:gridCol w:w="1021"/>
      </w:tblGrid>
      <w:tr w:rsidR="004109FF" w:rsidRPr="0017775A" w:rsidTr="0047224D">
        <w:trPr>
          <w:jc w:val="center"/>
        </w:trPr>
        <w:tc>
          <w:tcPr>
            <w:tcW w:w="6176" w:type="dxa"/>
          </w:tcPr>
          <w:p w:rsidR="004109FF" w:rsidRPr="0017775A" w:rsidRDefault="004109FF" w:rsidP="0047224D">
            <w:pPr>
              <w:spacing w:after="0" w:line="240" w:lineRule="auto"/>
              <w:rPr>
                <w:rFonts w:ascii="Times New Roman" w:hAnsi="Times New Roman"/>
                <w:b/>
                <w:sz w:val="24"/>
                <w:szCs w:val="24"/>
              </w:rPr>
            </w:pPr>
            <w:r w:rsidRPr="0017775A">
              <w:rPr>
                <w:rFonts w:ascii="Times New Roman" w:hAnsi="Times New Roman"/>
                <w:b/>
                <w:sz w:val="24"/>
                <w:szCs w:val="24"/>
              </w:rPr>
              <w:t>Возрастная структура населения (на начало года)</w:t>
            </w:r>
          </w:p>
        </w:tc>
        <w:tc>
          <w:tcPr>
            <w:tcW w:w="984" w:type="dxa"/>
          </w:tcPr>
          <w:p w:rsidR="004109FF" w:rsidRPr="0017775A" w:rsidRDefault="004109FF" w:rsidP="0047224D">
            <w:pPr>
              <w:spacing w:after="0" w:line="240" w:lineRule="auto"/>
              <w:jc w:val="center"/>
              <w:rPr>
                <w:rFonts w:ascii="Times New Roman" w:hAnsi="Times New Roman"/>
                <w:b/>
                <w:sz w:val="24"/>
                <w:szCs w:val="24"/>
              </w:rPr>
            </w:pPr>
            <w:r w:rsidRPr="0017775A">
              <w:rPr>
                <w:rFonts w:ascii="Times New Roman" w:hAnsi="Times New Roman"/>
                <w:b/>
                <w:sz w:val="24"/>
                <w:szCs w:val="24"/>
              </w:rPr>
              <w:t>2019 г.</w:t>
            </w:r>
          </w:p>
        </w:tc>
        <w:tc>
          <w:tcPr>
            <w:tcW w:w="1021" w:type="dxa"/>
          </w:tcPr>
          <w:p w:rsidR="004109FF" w:rsidRPr="0017775A" w:rsidRDefault="004109FF" w:rsidP="0047224D">
            <w:pPr>
              <w:spacing w:after="0" w:line="240" w:lineRule="auto"/>
              <w:jc w:val="center"/>
              <w:rPr>
                <w:rFonts w:ascii="Times New Roman" w:hAnsi="Times New Roman"/>
                <w:b/>
                <w:sz w:val="24"/>
                <w:szCs w:val="24"/>
              </w:rPr>
            </w:pPr>
            <w:r w:rsidRPr="0017775A">
              <w:rPr>
                <w:rFonts w:ascii="Times New Roman" w:hAnsi="Times New Roman"/>
                <w:b/>
                <w:sz w:val="24"/>
                <w:szCs w:val="24"/>
              </w:rPr>
              <w:t>2029г.</w:t>
            </w:r>
          </w:p>
        </w:tc>
        <w:tc>
          <w:tcPr>
            <w:tcW w:w="1021" w:type="dxa"/>
          </w:tcPr>
          <w:p w:rsidR="004109FF" w:rsidRPr="0017775A" w:rsidRDefault="004109FF" w:rsidP="0047224D">
            <w:pPr>
              <w:spacing w:after="0" w:line="240" w:lineRule="auto"/>
              <w:jc w:val="center"/>
              <w:rPr>
                <w:rFonts w:ascii="Times New Roman" w:hAnsi="Times New Roman"/>
                <w:b/>
                <w:sz w:val="24"/>
                <w:szCs w:val="24"/>
              </w:rPr>
            </w:pPr>
            <w:r w:rsidRPr="0017775A">
              <w:rPr>
                <w:rFonts w:ascii="Times New Roman" w:hAnsi="Times New Roman"/>
                <w:b/>
                <w:sz w:val="24"/>
                <w:szCs w:val="24"/>
              </w:rPr>
              <w:t>2039 г.</w:t>
            </w:r>
          </w:p>
        </w:tc>
      </w:tr>
      <w:tr w:rsidR="004109FF" w:rsidRPr="0017775A" w:rsidTr="0047224D">
        <w:trPr>
          <w:jc w:val="center"/>
        </w:trPr>
        <w:tc>
          <w:tcPr>
            <w:tcW w:w="6176" w:type="dxa"/>
          </w:tcPr>
          <w:p w:rsidR="004109FF" w:rsidRPr="0017775A" w:rsidRDefault="004109FF" w:rsidP="0047224D">
            <w:pPr>
              <w:spacing w:after="0" w:line="240" w:lineRule="auto"/>
              <w:rPr>
                <w:rFonts w:ascii="Times New Roman" w:hAnsi="Times New Roman"/>
                <w:sz w:val="24"/>
                <w:szCs w:val="24"/>
              </w:rPr>
            </w:pPr>
            <w:r w:rsidRPr="0017775A">
              <w:rPr>
                <w:rFonts w:ascii="Times New Roman" w:hAnsi="Times New Roman"/>
                <w:sz w:val="24"/>
                <w:szCs w:val="24"/>
              </w:rPr>
              <w:t>Для населения моложе трудоспособного возраста, %</w:t>
            </w:r>
          </w:p>
        </w:tc>
        <w:tc>
          <w:tcPr>
            <w:tcW w:w="984" w:type="dxa"/>
          </w:tcPr>
          <w:p w:rsidR="004109FF" w:rsidRPr="0017775A" w:rsidRDefault="004109FF" w:rsidP="0047224D">
            <w:pPr>
              <w:spacing w:after="0" w:line="240" w:lineRule="auto"/>
              <w:jc w:val="center"/>
              <w:rPr>
                <w:rFonts w:ascii="Times New Roman" w:hAnsi="Times New Roman"/>
                <w:sz w:val="24"/>
                <w:szCs w:val="24"/>
              </w:rPr>
            </w:pPr>
            <w:r w:rsidRPr="0017775A">
              <w:rPr>
                <w:rFonts w:ascii="Times New Roman" w:hAnsi="Times New Roman"/>
                <w:sz w:val="24"/>
                <w:szCs w:val="24"/>
              </w:rPr>
              <w:t>21,0</w:t>
            </w:r>
          </w:p>
        </w:tc>
        <w:tc>
          <w:tcPr>
            <w:tcW w:w="1021" w:type="dxa"/>
          </w:tcPr>
          <w:p w:rsidR="004109FF" w:rsidRPr="0017775A" w:rsidRDefault="004109FF" w:rsidP="0047224D">
            <w:pPr>
              <w:spacing w:after="0" w:line="240" w:lineRule="auto"/>
              <w:jc w:val="center"/>
              <w:rPr>
                <w:rFonts w:ascii="Times New Roman" w:hAnsi="Times New Roman"/>
                <w:sz w:val="24"/>
                <w:szCs w:val="24"/>
              </w:rPr>
            </w:pPr>
            <w:r w:rsidRPr="0017775A">
              <w:rPr>
                <w:rFonts w:ascii="Times New Roman" w:hAnsi="Times New Roman"/>
                <w:sz w:val="24"/>
                <w:szCs w:val="24"/>
              </w:rPr>
              <w:t>20,5</w:t>
            </w:r>
          </w:p>
        </w:tc>
        <w:tc>
          <w:tcPr>
            <w:tcW w:w="1021" w:type="dxa"/>
          </w:tcPr>
          <w:p w:rsidR="004109FF" w:rsidRPr="0017775A" w:rsidRDefault="004109FF" w:rsidP="0047224D">
            <w:pPr>
              <w:spacing w:after="0" w:line="240" w:lineRule="auto"/>
              <w:jc w:val="center"/>
              <w:rPr>
                <w:rFonts w:ascii="Times New Roman" w:hAnsi="Times New Roman"/>
                <w:sz w:val="24"/>
                <w:szCs w:val="24"/>
              </w:rPr>
            </w:pPr>
            <w:r w:rsidRPr="0017775A">
              <w:rPr>
                <w:rFonts w:ascii="Times New Roman" w:hAnsi="Times New Roman"/>
                <w:sz w:val="24"/>
                <w:szCs w:val="24"/>
              </w:rPr>
              <w:t>20,0</w:t>
            </w:r>
          </w:p>
        </w:tc>
      </w:tr>
      <w:tr w:rsidR="004109FF" w:rsidRPr="0017775A" w:rsidTr="0047224D">
        <w:trPr>
          <w:jc w:val="center"/>
        </w:trPr>
        <w:tc>
          <w:tcPr>
            <w:tcW w:w="6176" w:type="dxa"/>
          </w:tcPr>
          <w:p w:rsidR="004109FF" w:rsidRPr="0017775A" w:rsidRDefault="004109FF" w:rsidP="0047224D">
            <w:pPr>
              <w:spacing w:after="0" w:line="240" w:lineRule="auto"/>
              <w:rPr>
                <w:rFonts w:ascii="Times New Roman" w:hAnsi="Times New Roman"/>
                <w:sz w:val="24"/>
                <w:szCs w:val="24"/>
              </w:rPr>
            </w:pPr>
            <w:r w:rsidRPr="0017775A">
              <w:rPr>
                <w:rFonts w:ascii="Times New Roman" w:hAnsi="Times New Roman"/>
                <w:sz w:val="24"/>
                <w:szCs w:val="24"/>
              </w:rPr>
              <w:t>Доля населения трудоспособного возраста, %</w:t>
            </w:r>
          </w:p>
        </w:tc>
        <w:tc>
          <w:tcPr>
            <w:tcW w:w="984" w:type="dxa"/>
          </w:tcPr>
          <w:p w:rsidR="004109FF" w:rsidRPr="0017775A" w:rsidRDefault="004109FF" w:rsidP="0047224D">
            <w:pPr>
              <w:spacing w:after="0" w:line="240" w:lineRule="auto"/>
              <w:jc w:val="center"/>
              <w:rPr>
                <w:rFonts w:ascii="Times New Roman" w:hAnsi="Times New Roman"/>
                <w:sz w:val="24"/>
                <w:szCs w:val="24"/>
              </w:rPr>
            </w:pPr>
            <w:r w:rsidRPr="0017775A">
              <w:rPr>
                <w:rFonts w:ascii="Times New Roman" w:hAnsi="Times New Roman"/>
                <w:sz w:val="24"/>
                <w:szCs w:val="24"/>
              </w:rPr>
              <w:t>65,5</w:t>
            </w:r>
          </w:p>
        </w:tc>
        <w:tc>
          <w:tcPr>
            <w:tcW w:w="1021" w:type="dxa"/>
          </w:tcPr>
          <w:p w:rsidR="004109FF" w:rsidRPr="0017775A" w:rsidRDefault="004109FF" w:rsidP="0047224D">
            <w:pPr>
              <w:spacing w:after="0" w:line="240" w:lineRule="auto"/>
              <w:jc w:val="center"/>
              <w:rPr>
                <w:rFonts w:ascii="Times New Roman" w:hAnsi="Times New Roman"/>
                <w:sz w:val="24"/>
                <w:szCs w:val="24"/>
              </w:rPr>
            </w:pPr>
            <w:r w:rsidRPr="0017775A">
              <w:rPr>
                <w:rFonts w:ascii="Times New Roman" w:hAnsi="Times New Roman"/>
                <w:sz w:val="24"/>
                <w:szCs w:val="24"/>
              </w:rPr>
              <w:t>65,1</w:t>
            </w:r>
          </w:p>
        </w:tc>
        <w:tc>
          <w:tcPr>
            <w:tcW w:w="1021" w:type="dxa"/>
          </w:tcPr>
          <w:p w:rsidR="004109FF" w:rsidRPr="0017775A" w:rsidRDefault="004109FF" w:rsidP="0047224D">
            <w:pPr>
              <w:spacing w:after="0" w:line="240" w:lineRule="auto"/>
              <w:jc w:val="center"/>
              <w:rPr>
                <w:rFonts w:ascii="Times New Roman" w:hAnsi="Times New Roman"/>
                <w:sz w:val="24"/>
                <w:szCs w:val="24"/>
              </w:rPr>
            </w:pPr>
            <w:r w:rsidRPr="0017775A">
              <w:rPr>
                <w:rFonts w:ascii="Times New Roman" w:hAnsi="Times New Roman"/>
                <w:sz w:val="24"/>
                <w:szCs w:val="24"/>
              </w:rPr>
              <w:t>64,9</w:t>
            </w:r>
          </w:p>
        </w:tc>
      </w:tr>
      <w:tr w:rsidR="004109FF" w:rsidRPr="0017775A" w:rsidTr="0047224D">
        <w:trPr>
          <w:jc w:val="center"/>
        </w:trPr>
        <w:tc>
          <w:tcPr>
            <w:tcW w:w="6176" w:type="dxa"/>
          </w:tcPr>
          <w:p w:rsidR="004109FF" w:rsidRPr="0017775A" w:rsidRDefault="004109FF" w:rsidP="0047224D">
            <w:pPr>
              <w:spacing w:after="0" w:line="240" w:lineRule="auto"/>
              <w:rPr>
                <w:rFonts w:ascii="Times New Roman" w:hAnsi="Times New Roman"/>
                <w:sz w:val="24"/>
                <w:szCs w:val="24"/>
              </w:rPr>
            </w:pPr>
            <w:r w:rsidRPr="0017775A">
              <w:rPr>
                <w:rFonts w:ascii="Times New Roman" w:hAnsi="Times New Roman"/>
                <w:sz w:val="24"/>
                <w:szCs w:val="24"/>
              </w:rPr>
              <w:t>Доля населения старше трудоспособного возраста, %</w:t>
            </w:r>
          </w:p>
        </w:tc>
        <w:tc>
          <w:tcPr>
            <w:tcW w:w="984" w:type="dxa"/>
          </w:tcPr>
          <w:p w:rsidR="004109FF" w:rsidRPr="0017775A" w:rsidRDefault="004109FF" w:rsidP="0047224D">
            <w:pPr>
              <w:spacing w:after="0" w:line="240" w:lineRule="auto"/>
              <w:jc w:val="center"/>
              <w:rPr>
                <w:rFonts w:ascii="Times New Roman" w:hAnsi="Times New Roman"/>
                <w:sz w:val="24"/>
                <w:szCs w:val="24"/>
              </w:rPr>
            </w:pPr>
            <w:r w:rsidRPr="0017775A">
              <w:rPr>
                <w:rFonts w:ascii="Times New Roman" w:hAnsi="Times New Roman"/>
                <w:sz w:val="24"/>
                <w:szCs w:val="24"/>
              </w:rPr>
              <w:t>13,5</w:t>
            </w:r>
          </w:p>
        </w:tc>
        <w:tc>
          <w:tcPr>
            <w:tcW w:w="1021" w:type="dxa"/>
          </w:tcPr>
          <w:p w:rsidR="004109FF" w:rsidRPr="0017775A" w:rsidRDefault="004109FF" w:rsidP="0047224D">
            <w:pPr>
              <w:spacing w:after="0" w:line="240" w:lineRule="auto"/>
              <w:jc w:val="center"/>
              <w:rPr>
                <w:rFonts w:ascii="Times New Roman" w:hAnsi="Times New Roman"/>
                <w:sz w:val="24"/>
                <w:szCs w:val="24"/>
              </w:rPr>
            </w:pPr>
            <w:r w:rsidRPr="0017775A">
              <w:rPr>
                <w:rFonts w:ascii="Times New Roman" w:hAnsi="Times New Roman"/>
                <w:sz w:val="24"/>
                <w:szCs w:val="24"/>
              </w:rPr>
              <w:t>14,4</w:t>
            </w:r>
          </w:p>
        </w:tc>
        <w:tc>
          <w:tcPr>
            <w:tcW w:w="1021" w:type="dxa"/>
          </w:tcPr>
          <w:p w:rsidR="004109FF" w:rsidRPr="0017775A" w:rsidRDefault="004109FF" w:rsidP="0047224D">
            <w:pPr>
              <w:spacing w:after="0" w:line="240" w:lineRule="auto"/>
              <w:jc w:val="center"/>
              <w:rPr>
                <w:rFonts w:ascii="Times New Roman" w:hAnsi="Times New Roman"/>
                <w:sz w:val="24"/>
                <w:szCs w:val="24"/>
              </w:rPr>
            </w:pPr>
            <w:r w:rsidRPr="0017775A">
              <w:rPr>
                <w:rFonts w:ascii="Times New Roman" w:hAnsi="Times New Roman"/>
                <w:sz w:val="24"/>
                <w:szCs w:val="24"/>
              </w:rPr>
              <w:t>15,1</w:t>
            </w:r>
          </w:p>
        </w:tc>
      </w:tr>
    </w:tbl>
    <w:p w:rsidR="004109FF" w:rsidRPr="0017775A" w:rsidRDefault="004109FF" w:rsidP="004109FF">
      <w:pPr>
        <w:spacing w:after="0" w:line="240" w:lineRule="auto"/>
        <w:ind w:firstLine="540"/>
        <w:rPr>
          <w:rFonts w:ascii="Times New Roman" w:hAnsi="Times New Roman"/>
          <w:sz w:val="28"/>
          <w:szCs w:val="28"/>
        </w:rPr>
      </w:pPr>
    </w:p>
    <w:p w:rsidR="004109FF" w:rsidRPr="0017775A" w:rsidRDefault="004109FF" w:rsidP="004109FF">
      <w:pPr>
        <w:spacing w:after="0" w:line="240" w:lineRule="auto"/>
        <w:ind w:firstLine="720"/>
        <w:jc w:val="both"/>
        <w:rPr>
          <w:rFonts w:ascii="Times New Roman" w:hAnsi="Times New Roman"/>
          <w:sz w:val="28"/>
          <w:szCs w:val="28"/>
        </w:rPr>
      </w:pPr>
      <w:r w:rsidRPr="0017775A">
        <w:rPr>
          <w:rFonts w:ascii="Times New Roman" w:hAnsi="Times New Roman"/>
          <w:sz w:val="28"/>
          <w:szCs w:val="28"/>
        </w:rPr>
        <w:t>В соответствии с полученными величинами численности населения и показателями возрастной структуры определены основные параметры развития муниципального образования: объемы жилищного строительства и учреждений обслуживания, система инженерных и транспортных коммуникаций.</w:t>
      </w:r>
    </w:p>
    <w:p w:rsidR="00C21F2D" w:rsidRPr="0017775A" w:rsidRDefault="00C21F2D" w:rsidP="00C21F2D">
      <w:pPr>
        <w:pStyle w:val="20"/>
        <w:numPr>
          <w:ilvl w:val="0"/>
          <w:numId w:val="0"/>
        </w:numPr>
        <w:rPr>
          <w:rFonts w:ascii="Times New Roman" w:hAnsi="Times New Roman"/>
          <w:color w:val="auto"/>
          <w:sz w:val="28"/>
        </w:rPr>
      </w:pPr>
      <w:bookmarkStart w:id="10" w:name="_Toc27538085"/>
      <w:r w:rsidRPr="0017775A">
        <w:rPr>
          <w:rFonts w:ascii="Times New Roman" w:hAnsi="Times New Roman"/>
          <w:color w:val="auto"/>
          <w:sz w:val="28"/>
        </w:rPr>
        <w:t>4.2.  Жилищное строительство</w:t>
      </w:r>
      <w:bookmarkEnd w:id="10"/>
    </w:p>
    <w:p w:rsidR="00703F6B" w:rsidRPr="0017775A" w:rsidRDefault="00703F6B" w:rsidP="00703F6B"/>
    <w:p w:rsidR="00703F6B" w:rsidRPr="0017775A" w:rsidRDefault="00703F6B" w:rsidP="00703F6B">
      <w:pPr>
        <w:spacing w:after="0" w:line="240" w:lineRule="auto"/>
        <w:ind w:firstLine="709"/>
        <w:jc w:val="both"/>
        <w:rPr>
          <w:rFonts w:ascii="Times New Roman" w:hAnsi="Times New Roman"/>
          <w:sz w:val="28"/>
          <w:szCs w:val="28"/>
        </w:rPr>
      </w:pPr>
      <w:r w:rsidRPr="0017775A">
        <w:rPr>
          <w:rFonts w:ascii="Times New Roman" w:hAnsi="Times New Roman"/>
          <w:sz w:val="28"/>
          <w:szCs w:val="28"/>
        </w:rPr>
        <w:t>Одной из важнейших задач социально-экономического развития городского округа Эгвекинот является обеспечение населения доступным и комфортным жильем.</w:t>
      </w:r>
    </w:p>
    <w:p w:rsidR="00703F6B" w:rsidRPr="0017775A" w:rsidRDefault="00703F6B" w:rsidP="00703F6B">
      <w:pPr>
        <w:spacing w:after="0" w:line="240" w:lineRule="auto"/>
        <w:ind w:firstLine="709"/>
        <w:jc w:val="both"/>
        <w:rPr>
          <w:rFonts w:ascii="Times New Roman" w:hAnsi="Times New Roman"/>
          <w:sz w:val="28"/>
          <w:szCs w:val="28"/>
        </w:rPr>
      </w:pPr>
      <w:r w:rsidRPr="0017775A">
        <w:rPr>
          <w:rFonts w:ascii="Times New Roman" w:hAnsi="Times New Roman"/>
          <w:sz w:val="28"/>
          <w:szCs w:val="28"/>
        </w:rPr>
        <w:t>Территориальное планирование городского округа в целях развития жилищного строительства должно обеспечивать:</w:t>
      </w:r>
    </w:p>
    <w:p w:rsidR="00703F6B" w:rsidRPr="0017775A" w:rsidRDefault="00703F6B" w:rsidP="00232CA7">
      <w:pPr>
        <w:numPr>
          <w:ilvl w:val="0"/>
          <w:numId w:val="41"/>
        </w:numPr>
        <w:spacing w:after="0" w:line="240" w:lineRule="auto"/>
        <w:jc w:val="both"/>
        <w:rPr>
          <w:rFonts w:ascii="Times New Roman" w:hAnsi="Times New Roman"/>
          <w:sz w:val="28"/>
          <w:szCs w:val="28"/>
        </w:rPr>
      </w:pPr>
      <w:r w:rsidRPr="0017775A">
        <w:rPr>
          <w:rFonts w:ascii="Times New Roman" w:hAnsi="Times New Roman"/>
          <w:sz w:val="28"/>
          <w:szCs w:val="28"/>
        </w:rPr>
        <w:t>жилищное строительство с оптимальным внедрением новых типов и технологий строительства для решения проблемы износа;</w:t>
      </w:r>
    </w:p>
    <w:p w:rsidR="00703F6B" w:rsidRPr="0017775A" w:rsidRDefault="00703F6B" w:rsidP="00232CA7">
      <w:pPr>
        <w:numPr>
          <w:ilvl w:val="0"/>
          <w:numId w:val="41"/>
        </w:numPr>
        <w:spacing w:after="0" w:line="240" w:lineRule="auto"/>
        <w:jc w:val="both"/>
        <w:rPr>
          <w:rFonts w:ascii="Times New Roman" w:hAnsi="Times New Roman"/>
          <w:sz w:val="28"/>
          <w:szCs w:val="28"/>
        </w:rPr>
      </w:pPr>
      <w:r w:rsidRPr="0017775A">
        <w:rPr>
          <w:rFonts w:ascii="Times New Roman" w:hAnsi="Times New Roman"/>
          <w:sz w:val="28"/>
          <w:szCs w:val="28"/>
        </w:rPr>
        <w:t>комплексное освоение территории с развитием социальной, коммунальной инфраструктуры и благоустройства.</w:t>
      </w:r>
    </w:p>
    <w:p w:rsidR="00703F6B" w:rsidRPr="0017775A" w:rsidRDefault="00703F6B" w:rsidP="00703F6B">
      <w:pPr>
        <w:pStyle w:val="affffffffff3"/>
        <w:spacing w:before="0" w:after="0"/>
        <w:ind w:firstLine="709"/>
        <w:rPr>
          <w:rFonts w:eastAsia="Calibri"/>
          <w:sz w:val="28"/>
          <w:szCs w:val="28"/>
        </w:rPr>
      </w:pPr>
      <w:r w:rsidRPr="0017775A">
        <w:rPr>
          <w:rFonts w:eastAsia="Calibri"/>
          <w:sz w:val="28"/>
          <w:szCs w:val="28"/>
        </w:rPr>
        <w:t xml:space="preserve">Схемой территориального планирования Чукотского автономного округа предусматривается снижение показателя средней жилищной обеспеченности с учетом особенностей строительства в регионе. Одновременно с этим планируется ликвидация аварийного жилого фонда. Средний показатель жилищной обеспеченности определен  в размере – 30,5 кв.м. жилья на 1 человека. В проекте генерального плана принята средняя жилищная обеспеченность на уровне 28,4 кв.м. жилья на 1 человека. </w:t>
      </w:r>
    </w:p>
    <w:p w:rsidR="00703F6B" w:rsidRPr="0017775A" w:rsidRDefault="00703F6B" w:rsidP="00703F6B">
      <w:pPr>
        <w:shd w:val="clear" w:color="auto" w:fill="FFFFFF"/>
        <w:spacing w:after="0" w:line="240" w:lineRule="auto"/>
        <w:ind w:left="29" w:right="178" w:firstLine="710"/>
        <w:jc w:val="both"/>
        <w:rPr>
          <w:rFonts w:ascii="Times New Roman" w:hAnsi="Times New Roman"/>
          <w:sz w:val="28"/>
          <w:szCs w:val="28"/>
        </w:rPr>
      </w:pPr>
      <w:r w:rsidRPr="0017775A">
        <w:rPr>
          <w:rFonts w:ascii="Times New Roman" w:hAnsi="Times New Roman"/>
          <w:sz w:val="28"/>
          <w:szCs w:val="28"/>
        </w:rPr>
        <w:t xml:space="preserve">С учетом  затрат на отопление, значительную долю деревянного жилого фонда в общем объеме жилья, требующего ежегодной замены по причине ветхости, определена динамика жилищного строительства в разрезе населенных пунктов округа. </w:t>
      </w:r>
    </w:p>
    <w:p w:rsidR="00703F6B" w:rsidRPr="0017775A" w:rsidRDefault="00703F6B" w:rsidP="00703F6B">
      <w:pPr>
        <w:shd w:val="clear" w:color="auto" w:fill="FFFFFF"/>
        <w:spacing w:after="0" w:line="240" w:lineRule="auto"/>
        <w:ind w:left="29" w:right="178" w:firstLine="710"/>
        <w:jc w:val="both"/>
        <w:rPr>
          <w:rFonts w:ascii="Times New Roman" w:hAnsi="Times New Roman"/>
          <w:sz w:val="28"/>
          <w:szCs w:val="28"/>
        </w:rPr>
      </w:pPr>
      <w:r w:rsidRPr="0017775A">
        <w:rPr>
          <w:rFonts w:ascii="Times New Roman" w:hAnsi="Times New Roman"/>
          <w:sz w:val="28"/>
          <w:szCs w:val="28"/>
        </w:rPr>
        <w:t>Основная задача на расчётный период – снос всего ветхого и аварийного фонда (в том числе и вновь возникающего) и замена его новым с учётом региональной специфики.</w:t>
      </w:r>
    </w:p>
    <w:p w:rsidR="00703F6B" w:rsidRPr="0017775A" w:rsidRDefault="00703F6B">
      <w:pPr>
        <w:rPr>
          <w:rFonts w:ascii="Times New Roman" w:hAnsi="Times New Roman"/>
          <w:sz w:val="28"/>
          <w:szCs w:val="28"/>
        </w:rPr>
      </w:pPr>
      <w:r w:rsidRPr="0017775A">
        <w:rPr>
          <w:rFonts w:ascii="Times New Roman" w:hAnsi="Times New Roman"/>
          <w:sz w:val="28"/>
          <w:szCs w:val="28"/>
        </w:rPr>
        <w:br w:type="page"/>
      </w:r>
    </w:p>
    <w:p w:rsidR="00703F6B" w:rsidRPr="0017775A" w:rsidRDefault="00703F6B" w:rsidP="00703F6B">
      <w:pPr>
        <w:pStyle w:val="b"/>
        <w:jc w:val="right"/>
        <w:rPr>
          <w:i/>
        </w:rPr>
      </w:pPr>
      <w:r w:rsidRPr="0017775A">
        <w:rPr>
          <w:i/>
        </w:rPr>
        <w:lastRenderedPageBreak/>
        <w:t>Таблица 4.2-1</w:t>
      </w:r>
    </w:p>
    <w:p w:rsidR="00703F6B" w:rsidRPr="0017775A" w:rsidRDefault="00703F6B" w:rsidP="00703F6B">
      <w:pPr>
        <w:pStyle w:val="b"/>
        <w:jc w:val="right"/>
        <w:rPr>
          <w:i/>
        </w:rPr>
      </w:pPr>
    </w:p>
    <w:p w:rsidR="00703F6B" w:rsidRPr="0017775A" w:rsidRDefault="00703F6B" w:rsidP="00703F6B">
      <w:pPr>
        <w:pStyle w:val="b"/>
        <w:rPr>
          <w:i/>
        </w:rPr>
      </w:pPr>
      <w:r w:rsidRPr="0017775A">
        <w:rPr>
          <w:i/>
        </w:rPr>
        <w:t>Динамика жилищного строительства городского округа Эгвекинот</w:t>
      </w:r>
    </w:p>
    <w:tbl>
      <w:tblPr>
        <w:tblW w:w="9259" w:type="dxa"/>
        <w:jc w:val="center"/>
        <w:tblInd w:w="87" w:type="dxa"/>
        <w:tblLayout w:type="fixed"/>
        <w:tblLook w:val="04A0"/>
      </w:tblPr>
      <w:tblGrid>
        <w:gridCol w:w="1746"/>
        <w:gridCol w:w="752"/>
        <w:gridCol w:w="784"/>
        <w:gridCol w:w="850"/>
        <w:gridCol w:w="851"/>
        <w:gridCol w:w="709"/>
        <w:gridCol w:w="992"/>
        <w:gridCol w:w="874"/>
        <w:gridCol w:w="850"/>
        <w:gridCol w:w="851"/>
      </w:tblGrid>
      <w:tr w:rsidR="00703F6B" w:rsidRPr="0017775A" w:rsidTr="0047224D">
        <w:trPr>
          <w:trHeight w:val="1590"/>
          <w:jc w:val="center"/>
        </w:trPr>
        <w:tc>
          <w:tcPr>
            <w:tcW w:w="1746" w:type="dxa"/>
            <w:tcBorders>
              <w:top w:val="single" w:sz="8" w:space="0" w:color="auto"/>
              <w:left w:val="single" w:sz="8" w:space="0" w:color="auto"/>
              <w:bottom w:val="single" w:sz="8" w:space="0" w:color="auto"/>
              <w:right w:val="single" w:sz="8" w:space="0" w:color="auto"/>
            </w:tcBorders>
            <w:shd w:val="clear" w:color="auto" w:fill="auto"/>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Наименование населенного пункта</w:t>
            </w:r>
          </w:p>
        </w:tc>
        <w:tc>
          <w:tcPr>
            <w:tcW w:w="752" w:type="dxa"/>
            <w:tcBorders>
              <w:top w:val="single" w:sz="8" w:space="0" w:color="auto"/>
              <w:left w:val="nil"/>
              <w:bottom w:val="nil"/>
              <w:right w:val="single" w:sz="8" w:space="0" w:color="auto"/>
            </w:tcBorders>
            <w:shd w:val="clear" w:color="auto" w:fill="auto"/>
            <w:vAlign w:val="bottom"/>
            <w:hideMark/>
          </w:tcPr>
          <w:p w:rsidR="00703F6B" w:rsidRPr="0017775A" w:rsidRDefault="00703F6B" w:rsidP="0047224D">
            <w:pPr>
              <w:spacing w:after="0" w:line="240" w:lineRule="auto"/>
              <w:jc w:val="center"/>
              <w:rPr>
                <w:rFonts w:ascii="Times New Roman" w:eastAsia="Times New Roman" w:hAnsi="Times New Roman"/>
                <w:lang w:eastAsia="ru-RU"/>
              </w:rPr>
            </w:pPr>
            <w:proofErr w:type="spellStart"/>
            <w:r w:rsidRPr="0017775A">
              <w:rPr>
                <w:rFonts w:ascii="Times New Roman" w:eastAsia="Times New Roman" w:hAnsi="Times New Roman"/>
                <w:lang w:eastAsia="ru-RU"/>
              </w:rPr>
              <w:t>Жил</w:t>
            </w:r>
            <w:proofErr w:type="gramStart"/>
            <w:r w:rsidRPr="0017775A">
              <w:rPr>
                <w:rFonts w:ascii="Times New Roman" w:eastAsia="Times New Roman" w:hAnsi="Times New Roman"/>
                <w:lang w:eastAsia="ru-RU"/>
              </w:rPr>
              <w:t>.о</w:t>
            </w:r>
            <w:proofErr w:type="gramEnd"/>
            <w:r w:rsidRPr="0017775A">
              <w:rPr>
                <w:rFonts w:ascii="Times New Roman" w:eastAsia="Times New Roman" w:hAnsi="Times New Roman"/>
                <w:lang w:eastAsia="ru-RU"/>
              </w:rPr>
              <w:t>бесп-ть</w:t>
            </w:r>
            <w:proofErr w:type="spellEnd"/>
            <w:r w:rsidRPr="0017775A">
              <w:rPr>
                <w:rFonts w:ascii="Times New Roman" w:eastAsia="Times New Roman" w:hAnsi="Times New Roman"/>
                <w:lang w:eastAsia="ru-RU"/>
              </w:rPr>
              <w:t>., м</w:t>
            </w:r>
            <w:r w:rsidRPr="0017775A">
              <w:rPr>
                <w:rFonts w:ascii="Times New Roman" w:eastAsia="Times New Roman" w:hAnsi="Times New Roman"/>
                <w:vertAlign w:val="superscript"/>
                <w:lang w:eastAsia="ru-RU"/>
              </w:rPr>
              <w:t>2</w:t>
            </w:r>
            <w:r w:rsidRPr="0017775A">
              <w:rPr>
                <w:rFonts w:ascii="Times New Roman" w:eastAsia="Times New Roman" w:hAnsi="Times New Roman"/>
                <w:lang w:eastAsia="ru-RU"/>
              </w:rPr>
              <w:t>/1чел., 2019</w:t>
            </w:r>
          </w:p>
        </w:tc>
        <w:tc>
          <w:tcPr>
            <w:tcW w:w="784" w:type="dxa"/>
            <w:tcBorders>
              <w:top w:val="single" w:sz="8" w:space="0" w:color="auto"/>
              <w:left w:val="nil"/>
              <w:bottom w:val="nil"/>
              <w:right w:val="single" w:sz="8" w:space="0" w:color="auto"/>
            </w:tcBorders>
            <w:shd w:val="clear" w:color="auto" w:fill="auto"/>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Население сущ. чел.</w:t>
            </w:r>
          </w:p>
        </w:tc>
        <w:tc>
          <w:tcPr>
            <w:tcW w:w="850" w:type="dxa"/>
            <w:tcBorders>
              <w:top w:val="single" w:sz="8" w:space="0" w:color="auto"/>
              <w:left w:val="nil"/>
              <w:bottom w:val="nil"/>
              <w:right w:val="single" w:sz="8" w:space="0" w:color="auto"/>
            </w:tcBorders>
            <w:shd w:val="clear" w:color="auto" w:fill="auto"/>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Население проект</w:t>
            </w:r>
            <w:proofErr w:type="gramStart"/>
            <w:r w:rsidRPr="0017775A">
              <w:rPr>
                <w:rFonts w:ascii="Times New Roman" w:eastAsia="Times New Roman" w:hAnsi="Times New Roman"/>
                <w:lang w:eastAsia="ru-RU"/>
              </w:rPr>
              <w:t xml:space="preserve">., </w:t>
            </w:r>
            <w:proofErr w:type="gramEnd"/>
            <w:r w:rsidRPr="0017775A">
              <w:rPr>
                <w:rFonts w:ascii="Times New Roman" w:eastAsia="Times New Roman" w:hAnsi="Times New Roman"/>
                <w:lang w:eastAsia="ru-RU"/>
              </w:rPr>
              <w:t>чел.</w:t>
            </w:r>
          </w:p>
        </w:tc>
        <w:tc>
          <w:tcPr>
            <w:tcW w:w="851" w:type="dxa"/>
            <w:tcBorders>
              <w:top w:val="single" w:sz="8" w:space="0" w:color="auto"/>
              <w:left w:val="nil"/>
              <w:bottom w:val="nil"/>
              <w:right w:val="single" w:sz="8" w:space="0" w:color="auto"/>
            </w:tcBorders>
            <w:shd w:val="clear" w:color="auto" w:fill="auto"/>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 xml:space="preserve">Жилой фонд </w:t>
            </w:r>
            <w:proofErr w:type="spellStart"/>
            <w:r w:rsidRPr="0017775A">
              <w:rPr>
                <w:rFonts w:ascii="Times New Roman" w:eastAsia="Times New Roman" w:hAnsi="Times New Roman"/>
                <w:lang w:eastAsia="ru-RU"/>
              </w:rPr>
              <w:t>сущест</w:t>
            </w:r>
            <w:proofErr w:type="spellEnd"/>
            <w:r w:rsidRPr="0017775A">
              <w:rPr>
                <w:rFonts w:ascii="Times New Roman" w:eastAsia="Times New Roman" w:hAnsi="Times New Roman"/>
                <w:lang w:eastAsia="ru-RU"/>
              </w:rPr>
              <w:t>., м</w:t>
            </w:r>
            <w:proofErr w:type="gramStart"/>
            <w:r w:rsidRPr="0017775A">
              <w:rPr>
                <w:rFonts w:ascii="Times New Roman" w:eastAsia="Times New Roman" w:hAnsi="Times New Roman"/>
                <w:vertAlign w:val="superscript"/>
                <w:lang w:eastAsia="ru-RU"/>
              </w:rPr>
              <w:t>2</w:t>
            </w:r>
            <w:proofErr w:type="gramEnd"/>
          </w:p>
        </w:tc>
        <w:tc>
          <w:tcPr>
            <w:tcW w:w="709" w:type="dxa"/>
            <w:tcBorders>
              <w:top w:val="single" w:sz="8" w:space="0" w:color="auto"/>
              <w:left w:val="nil"/>
              <w:bottom w:val="nil"/>
              <w:right w:val="single" w:sz="8" w:space="0" w:color="auto"/>
            </w:tcBorders>
            <w:shd w:val="clear" w:color="auto" w:fill="auto"/>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Убыль жилфонда, м</w:t>
            </w:r>
            <w:proofErr w:type="gramStart"/>
            <w:r w:rsidRPr="0017775A">
              <w:rPr>
                <w:rFonts w:ascii="Times New Roman" w:eastAsia="Times New Roman" w:hAnsi="Times New Roman"/>
                <w:vertAlign w:val="superscript"/>
                <w:lang w:eastAsia="ru-RU"/>
              </w:rPr>
              <w:t>2</w:t>
            </w:r>
            <w:proofErr w:type="gramEnd"/>
          </w:p>
        </w:tc>
        <w:tc>
          <w:tcPr>
            <w:tcW w:w="992" w:type="dxa"/>
            <w:tcBorders>
              <w:top w:val="single" w:sz="8" w:space="0" w:color="auto"/>
              <w:left w:val="nil"/>
              <w:bottom w:val="nil"/>
              <w:right w:val="single" w:sz="8" w:space="0" w:color="auto"/>
            </w:tcBorders>
            <w:shd w:val="clear" w:color="auto" w:fill="auto"/>
            <w:hideMark/>
          </w:tcPr>
          <w:p w:rsidR="00703F6B" w:rsidRPr="0017775A" w:rsidRDefault="00703F6B" w:rsidP="0047224D">
            <w:pPr>
              <w:spacing w:after="0" w:line="240" w:lineRule="auto"/>
              <w:jc w:val="center"/>
              <w:rPr>
                <w:rFonts w:ascii="Times New Roman" w:eastAsia="Times New Roman" w:hAnsi="Times New Roman"/>
                <w:lang w:eastAsia="ru-RU"/>
              </w:rPr>
            </w:pPr>
            <w:proofErr w:type="spellStart"/>
            <w:r w:rsidRPr="0017775A">
              <w:rPr>
                <w:rFonts w:ascii="Times New Roman" w:eastAsia="Times New Roman" w:hAnsi="Times New Roman"/>
                <w:lang w:eastAsia="ru-RU"/>
              </w:rPr>
              <w:t>Сохран</w:t>
            </w:r>
            <w:proofErr w:type="spellEnd"/>
            <w:r w:rsidRPr="0017775A">
              <w:rPr>
                <w:rFonts w:ascii="Times New Roman" w:eastAsia="Times New Roman" w:hAnsi="Times New Roman"/>
                <w:lang w:eastAsia="ru-RU"/>
              </w:rPr>
              <w:t>. жилфонд, м</w:t>
            </w:r>
            <w:proofErr w:type="gramStart"/>
            <w:r w:rsidRPr="0017775A">
              <w:rPr>
                <w:rFonts w:ascii="Times New Roman" w:eastAsia="Times New Roman" w:hAnsi="Times New Roman"/>
                <w:vertAlign w:val="superscript"/>
                <w:lang w:eastAsia="ru-RU"/>
              </w:rPr>
              <w:t>2</w:t>
            </w:r>
            <w:proofErr w:type="gramEnd"/>
          </w:p>
        </w:tc>
        <w:tc>
          <w:tcPr>
            <w:tcW w:w="874" w:type="dxa"/>
            <w:tcBorders>
              <w:top w:val="single" w:sz="8" w:space="0" w:color="auto"/>
              <w:left w:val="nil"/>
              <w:bottom w:val="nil"/>
              <w:right w:val="single" w:sz="8" w:space="0" w:color="auto"/>
            </w:tcBorders>
            <w:shd w:val="clear" w:color="auto" w:fill="auto"/>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 xml:space="preserve">Новое </w:t>
            </w:r>
            <w:proofErr w:type="spellStart"/>
            <w:r w:rsidRPr="0017775A">
              <w:rPr>
                <w:rFonts w:ascii="Times New Roman" w:eastAsia="Times New Roman" w:hAnsi="Times New Roman"/>
                <w:lang w:eastAsia="ru-RU"/>
              </w:rPr>
              <w:t>стр-во</w:t>
            </w:r>
            <w:proofErr w:type="spellEnd"/>
            <w:r w:rsidRPr="0017775A">
              <w:rPr>
                <w:rFonts w:ascii="Times New Roman" w:eastAsia="Times New Roman" w:hAnsi="Times New Roman"/>
                <w:lang w:eastAsia="ru-RU"/>
              </w:rPr>
              <w:t>, м</w:t>
            </w:r>
            <w:proofErr w:type="gramStart"/>
            <w:r w:rsidRPr="0017775A">
              <w:rPr>
                <w:rFonts w:ascii="Times New Roman" w:eastAsia="Times New Roman" w:hAnsi="Times New Roman"/>
                <w:vertAlign w:val="superscript"/>
                <w:lang w:eastAsia="ru-RU"/>
              </w:rPr>
              <w:t>2</w:t>
            </w:r>
            <w:proofErr w:type="gramEnd"/>
          </w:p>
        </w:tc>
        <w:tc>
          <w:tcPr>
            <w:tcW w:w="850" w:type="dxa"/>
            <w:tcBorders>
              <w:top w:val="single" w:sz="8" w:space="0" w:color="auto"/>
              <w:left w:val="nil"/>
              <w:bottom w:val="nil"/>
              <w:right w:val="single" w:sz="8" w:space="0" w:color="auto"/>
            </w:tcBorders>
            <w:shd w:val="clear" w:color="auto" w:fill="auto"/>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Жилфонд, 2039г., м</w:t>
            </w:r>
            <w:proofErr w:type="gramStart"/>
            <w:r w:rsidRPr="0017775A">
              <w:rPr>
                <w:rFonts w:ascii="Times New Roman" w:eastAsia="Times New Roman" w:hAnsi="Times New Roman"/>
                <w:vertAlign w:val="superscript"/>
                <w:lang w:eastAsia="ru-RU"/>
              </w:rPr>
              <w:t>2</w:t>
            </w:r>
            <w:proofErr w:type="gramEnd"/>
          </w:p>
        </w:tc>
        <w:tc>
          <w:tcPr>
            <w:tcW w:w="851" w:type="dxa"/>
            <w:tcBorders>
              <w:top w:val="single" w:sz="8" w:space="0" w:color="auto"/>
              <w:left w:val="nil"/>
              <w:bottom w:val="nil"/>
              <w:right w:val="single" w:sz="8" w:space="0" w:color="auto"/>
            </w:tcBorders>
            <w:shd w:val="clear" w:color="auto" w:fill="auto"/>
            <w:hideMark/>
          </w:tcPr>
          <w:p w:rsidR="00703F6B" w:rsidRPr="0017775A" w:rsidRDefault="00703F6B" w:rsidP="0047224D">
            <w:pPr>
              <w:spacing w:after="0" w:line="240" w:lineRule="auto"/>
              <w:jc w:val="center"/>
              <w:rPr>
                <w:rFonts w:ascii="Times New Roman" w:eastAsia="Times New Roman" w:hAnsi="Times New Roman"/>
                <w:lang w:eastAsia="ru-RU"/>
              </w:rPr>
            </w:pPr>
            <w:proofErr w:type="spellStart"/>
            <w:r w:rsidRPr="0017775A">
              <w:rPr>
                <w:rFonts w:ascii="Times New Roman" w:eastAsia="Times New Roman" w:hAnsi="Times New Roman"/>
                <w:lang w:eastAsia="ru-RU"/>
              </w:rPr>
              <w:t>Жил</w:t>
            </w:r>
            <w:proofErr w:type="gramStart"/>
            <w:r w:rsidRPr="0017775A">
              <w:rPr>
                <w:rFonts w:ascii="Times New Roman" w:eastAsia="Times New Roman" w:hAnsi="Times New Roman"/>
                <w:lang w:eastAsia="ru-RU"/>
              </w:rPr>
              <w:t>.о</w:t>
            </w:r>
            <w:proofErr w:type="gramEnd"/>
            <w:r w:rsidRPr="0017775A">
              <w:rPr>
                <w:rFonts w:ascii="Times New Roman" w:eastAsia="Times New Roman" w:hAnsi="Times New Roman"/>
                <w:lang w:eastAsia="ru-RU"/>
              </w:rPr>
              <w:t>бесп-ть</w:t>
            </w:r>
            <w:proofErr w:type="spellEnd"/>
            <w:r w:rsidRPr="0017775A">
              <w:rPr>
                <w:rFonts w:ascii="Times New Roman" w:eastAsia="Times New Roman" w:hAnsi="Times New Roman"/>
                <w:lang w:eastAsia="ru-RU"/>
              </w:rPr>
              <w:t>., м</w:t>
            </w:r>
            <w:r w:rsidRPr="0017775A">
              <w:rPr>
                <w:rFonts w:ascii="Times New Roman" w:eastAsia="Times New Roman" w:hAnsi="Times New Roman"/>
                <w:vertAlign w:val="superscript"/>
                <w:lang w:eastAsia="ru-RU"/>
              </w:rPr>
              <w:t>2</w:t>
            </w:r>
            <w:r w:rsidRPr="0017775A">
              <w:rPr>
                <w:rFonts w:ascii="Times New Roman" w:eastAsia="Times New Roman" w:hAnsi="Times New Roman"/>
                <w:lang w:eastAsia="ru-RU"/>
              </w:rPr>
              <w:t>/1чел., 2039</w:t>
            </w:r>
          </w:p>
        </w:tc>
      </w:tr>
      <w:tr w:rsidR="00703F6B" w:rsidRPr="0017775A" w:rsidTr="0047224D">
        <w:trPr>
          <w:trHeight w:val="315"/>
          <w:jc w:val="center"/>
        </w:trPr>
        <w:tc>
          <w:tcPr>
            <w:tcW w:w="1746" w:type="dxa"/>
            <w:tcBorders>
              <w:top w:val="single" w:sz="4" w:space="0" w:color="auto"/>
              <w:left w:val="single" w:sz="4" w:space="0" w:color="auto"/>
              <w:bottom w:val="single" w:sz="4" w:space="0" w:color="auto"/>
              <w:right w:val="nil"/>
            </w:tcBorders>
            <w:shd w:val="clear" w:color="auto" w:fill="auto"/>
            <w:vAlign w:val="center"/>
            <w:hideMark/>
          </w:tcPr>
          <w:p w:rsidR="00703F6B" w:rsidRPr="0017775A" w:rsidRDefault="00703F6B" w:rsidP="0047224D">
            <w:pPr>
              <w:spacing w:after="0" w:line="240" w:lineRule="auto"/>
              <w:rPr>
                <w:rFonts w:ascii="Times New Roman" w:eastAsia="Times New Roman" w:hAnsi="Times New Roman"/>
                <w:lang w:eastAsia="ru-RU"/>
              </w:rPr>
            </w:pPr>
            <w:r w:rsidRPr="0017775A">
              <w:rPr>
                <w:rFonts w:ascii="Times New Roman" w:eastAsia="Times New Roman" w:hAnsi="Times New Roman"/>
                <w:lang w:eastAsia="ru-RU"/>
              </w:rPr>
              <w:t>пгт. Эгвекинот</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28,1</w:t>
            </w:r>
          </w:p>
        </w:tc>
        <w:tc>
          <w:tcPr>
            <w:tcW w:w="784" w:type="dxa"/>
            <w:tcBorders>
              <w:top w:val="single" w:sz="4" w:space="0" w:color="auto"/>
              <w:left w:val="nil"/>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3 146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3391</w:t>
            </w:r>
          </w:p>
        </w:tc>
        <w:tc>
          <w:tcPr>
            <w:tcW w:w="851" w:type="dxa"/>
            <w:tcBorders>
              <w:top w:val="single" w:sz="4" w:space="0" w:color="auto"/>
              <w:left w:val="nil"/>
              <w:bottom w:val="single" w:sz="4" w:space="0" w:color="auto"/>
              <w:right w:val="nil"/>
            </w:tcBorders>
            <w:shd w:val="clear" w:color="auto" w:fill="auto"/>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88,4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88,4</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6,6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94,9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28,0</w:t>
            </w:r>
          </w:p>
        </w:tc>
      </w:tr>
      <w:tr w:rsidR="00703F6B" w:rsidRPr="0017775A" w:rsidTr="0047224D">
        <w:trPr>
          <w:trHeight w:val="315"/>
          <w:jc w:val="center"/>
        </w:trPr>
        <w:tc>
          <w:tcPr>
            <w:tcW w:w="1746" w:type="dxa"/>
            <w:tcBorders>
              <w:top w:val="nil"/>
              <w:left w:val="single" w:sz="4" w:space="0" w:color="auto"/>
              <w:bottom w:val="single" w:sz="4" w:space="0" w:color="auto"/>
              <w:right w:val="nil"/>
            </w:tcBorders>
            <w:shd w:val="clear" w:color="auto" w:fill="auto"/>
            <w:vAlign w:val="center"/>
            <w:hideMark/>
          </w:tcPr>
          <w:p w:rsidR="00703F6B" w:rsidRPr="0017775A" w:rsidRDefault="00703F6B" w:rsidP="0047224D">
            <w:pPr>
              <w:spacing w:after="0" w:line="240" w:lineRule="auto"/>
              <w:rPr>
                <w:rFonts w:ascii="Times New Roman" w:eastAsia="Times New Roman" w:hAnsi="Times New Roman"/>
                <w:lang w:eastAsia="ru-RU"/>
              </w:rPr>
            </w:pPr>
            <w:r w:rsidRPr="0017775A">
              <w:rPr>
                <w:rFonts w:ascii="Times New Roman" w:eastAsia="Times New Roman" w:hAnsi="Times New Roman"/>
                <w:lang w:eastAsia="ru-RU"/>
              </w:rPr>
              <w:t>пгт. Мыс Шмидта</w:t>
            </w:r>
          </w:p>
        </w:tc>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22,1</w:t>
            </w:r>
          </w:p>
        </w:tc>
        <w:tc>
          <w:tcPr>
            <w:tcW w:w="784" w:type="dxa"/>
            <w:tcBorders>
              <w:top w:val="nil"/>
              <w:left w:val="nil"/>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130</w:t>
            </w:r>
          </w:p>
        </w:tc>
        <w:tc>
          <w:tcPr>
            <w:tcW w:w="850" w:type="dxa"/>
            <w:tcBorders>
              <w:top w:val="nil"/>
              <w:left w:val="nil"/>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0</w:t>
            </w:r>
          </w:p>
        </w:tc>
        <w:tc>
          <w:tcPr>
            <w:tcW w:w="851" w:type="dxa"/>
            <w:tcBorders>
              <w:top w:val="nil"/>
              <w:left w:val="nil"/>
              <w:bottom w:val="single" w:sz="4" w:space="0" w:color="auto"/>
              <w:right w:val="nil"/>
            </w:tcBorders>
            <w:shd w:val="clear" w:color="auto" w:fill="auto"/>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2,9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0,0</w:t>
            </w:r>
          </w:p>
        </w:tc>
        <w:tc>
          <w:tcPr>
            <w:tcW w:w="874"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0,0</w:t>
            </w:r>
          </w:p>
        </w:tc>
        <w:tc>
          <w:tcPr>
            <w:tcW w:w="850"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0,0</w:t>
            </w:r>
          </w:p>
        </w:tc>
        <w:tc>
          <w:tcPr>
            <w:tcW w:w="851"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0,0</w:t>
            </w:r>
          </w:p>
        </w:tc>
      </w:tr>
      <w:tr w:rsidR="00703F6B" w:rsidRPr="0017775A" w:rsidTr="0047224D">
        <w:trPr>
          <w:trHeight w:val="630"/>
          <w:jc w:val="center"/>
        </w:trPr>
        <w:tc>
          <w:tcPr>
            <w:tcW w:w="1746" w:type="dxa"/>
            <w:tcBorders>
              <w:top w:val="nil"/>
              <w:left w:val="single" w:sz="4" w:space="0" w:color="auto"/>
              <w:bottom w:val="single" w:sz="4" w:space="0" w:color="auto"/>
              <w:right w:val="nil"/>
            </w:tcBorders>
            <w:shd w:val="clear" w:color="auto" w:fill="auto"/>
            <w:vAlign w:val="center"/>
            <w:hideMark/>
          </w:tcPr>
          <w:p w:rsidR="00703F6B" w:rsidRPr="0017775A" w:rsidRDefault="00703F6B" w:rsidP="0047224D">
            <w:pPr>
              <w:spacing w:after="0" w:line="240" w:lineRule="auto"/>
              <w:rPr>
                <w:rFonts w:ascii="Times New Roman" w:eastAsia="Times New Roman" w:hAnsi="Times New Roman"/>
                <w:lang w:eastAsia="ru-RU"/>
              </w:rPr>
            </w:pPr>
            <w:r w:rsidRPr="0017775A">
              <w:rPr>
                <w:rFonts w:ascii="Times New Roman" w:eastAsia="Times New Roman" w:hAnsi="Times New Roman"/>
                <w:lang w:eastAsia="ru-RU"/>
              </w:rPr>
              <w:t>пгт. Ленинградский</w:t>
            </w:r>
          </w:p>
        </w:tc>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0,0</w:t>
            </w:r>
          </w:p>
        </w:tc>
        <w:tc>
          <w:tcPr>
            <w:tcW w:w="784" w:type="dxa"/>
            <w:tcBorders>
              <w:top w:val="nil"/>
              <w:left w:val="nil"/>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0</w:t>
            </w:r>
          </w:p>
        </w:tc>
        <w:tc>
          <w:tcPr>
            <w:tcW w:w="851" w:type="dxa"/>
            <w:tcBorders>
              <w:top w:val="nil"/>
              <w:left w:val="nil"/>
              <w:bottom w:val="single" w:sz="4" w:space="0" w:color="auto"/>
              <w:right w:val="nil"/>
            </w:tcBorders>
            <w:shd w:val="clear" w:color="auto" w:fill="auto"/>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0,0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0,0</w:t>
            </w:r>
          </w:p>
        </w:tc>
        <w:tc>
          <w:tcPr>
            <w:tcW w:w="874"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0,0</w:t>
            </w:r>
          </w:p>
        </w:tc>
        <w:tc>
          <w:tcPr>
            <w:tcW w:w="850"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0,0</w:t>
            </w:r>
          </w:p>
        </w:tc>
        <w:tc>
          <w:tcPr>
            <w:tcW w:w="851"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0,0</w:t>
            </w:r>
          </w:p>
        </w:tc>
      </w:tr>
      <w:tr w:rsidR="00703F6B" w:rsidRPr="0017775A" w:rsidTr="0047224D">
        <w:trPr>
          <w:trHeight w:val="315"/>
          <w:jc w:val="center"/>
        </w:trPr>
        <w:tc>
          <w:tcPr>
            <w:tcW w:w="1746" w:type="dxa"/>
            <w:tcBorders>
              <w:top w:val="nil"/>
              <w:left w:val="single" w:sz="4" w:space="0" w:color="auto"/>
              <w:bottom w:val="single" w:sz="4" w:space="0" w:color="auto"/>
              <w:right w:val="nil"/>
            </w:tcBorders>
            <w:shd w:val="clear" w:color="auto" w:fill="auto"/>
            <w:vAlign w:val="center"/>
            <w:hideMark/>
          </w:tcPr>
          <w:p w:rsidR="00703F6B" w:rsidRPr="0017775A" w:rsidRDefault="00703F6B" w:rsidP="0047224D">
            <w:pPr>
              <w:spacing w:after="0" w:line="240" w:lineRule="auto"/>
              <w:rPr>
                <w:rFonts w:ascii="Times New Roman" w:eastAsia="Times New Roman" w:hAnsi="Times New Roman"/>
                <w:lang w:eastAsia="ru-RU"/>
              </w:rPr>
            </w:pPr>
            <w:r w:rsidRPr="0017775A">
              <w:rPr>
                <w:rFonts w:ascii="Times New Roman" w:eastAsia="Times New Roman" w:hAnsi="Times New Roman"/>
                <w:lang w:eastAsia="ru-RU"/>
              </w:rPr>
              <w:t>с. Амгуэма</w:t>
            </w:r>
          </w:p>
        </w:tc>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34,5</w:t>
            </w:r>
          </w:p>
        </w:tc>
        <w:tc>
          <w:tcPr>
            <w:tcW w:w="784" w:type="dxa"/>
            <w:tcBorders>
              <w:top w:val="nil"/>
              <w:left w:val="nil"/>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399</w:t>
            </w:r>
          </w:p>
        </w:tc>
        <w:tc>
          <w:tcPr>
            <w:tcW w:w="850" w:type="dxa"/>
            <w:tcBorders>
              <w:top w:val="nil"/>
              <w:left w:val="nil"/>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431</w:t>
            </w:r>
          </w:p>
        </w:tc>
        <w:tc>
          <w:tcPr>
            <w:tcW w:w="851" w:type="dxa"/>
            <w:tcBorders>
              <w:top w:val="nil"/>
              <w:left w:val="nil"/>
              <w:bottom w:val="single" w:sz="4" w:space="0" w:color="auto"/>
              <w:right w:val="nil"/>
            </w:tcBorders>
            <w:shd w:val="clear" w:color="auto" w:fill="auto"/>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13,7</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13,7</w:t>
            </w:r>
          </w:p>
        </w:tc>
        <w:tc>
          <w:tcPr>
            <w:tcW w:w="874"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0,9</w:t>
            </w:r>
          </w:p>
        </w:tc>
        <w:tc>
          <w:tcPr>
            <w:tcW w:w="850"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14,7</w:t>
            </w:r>
          </w:p>
        </w:tc>
        <w:tc>
          <w:tcPr>
            <w:tcW w:w="851"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34,0</w:t>
            </w:r>
          </w:p>
        </w:tc>
      </w:tr>
      <w:tr w:rsidR="00703F6B" w:rsidRPr="0017775A" w:rsidTr="0047224D">
        <w:trPr>
          <w:trHeight w:val="315"/>
          <w:jc w:val="center"/>
        </w:trPr>
        <w:tc>
          <w:tcPr>
            <w:tcW w:w="1746" w:type="dxa"/>
            <w:tcBorders>
              <w:top w:val="nil"/>
              <w:left w:val="single" w:sz="4" w:space="0" w:color="auto"/>
              <w:bottom w:val="single" w:sz="4" w:space="0" w:color="auto"/>
              <w:right w:val="nil"/>
            </w:tcBorders>
            <w:shd w:val="clear" w:color="auto" w:fill="auto"/>
            <w:vAlign w:val="center"/>
            <w:hideMark/>
          </w:tcPr>
          <w:p w:rsidR="00703F6B" w:rsidRPr="0017775A" w:rsidRDefault="00703F6B" w:rsidP="0047224D">
            <w:pPr>
              <w:spacing w:after="0" w:line="240" w:lineRule="auto"/>
              <w:rPr>
                <w:rFonts w:ascii="Times New Roman" w:eastAsia="Times New Roman" w:hAnsi="Times New Roman"/>
                <w:lang w:eastAsia="ru-RU"/>
              </w:rPr>
            </w:pPr>
            <w:r w:rsidRPr="0017775A">
              <w:rPr>
                <w:rFonts w:ascii="Times New Roman" w:eastAsia="Times New Roman" w:hAnsi="Times New Roman"/>
                <w:lang w:eastAsia="ru-RU"/>
              </w:rPr>
              <w:t>с. Ванкарем</w:t>
            </w:r>
          </w:p>
        </w:tc>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25,0</w:t>
            </w:r>
          </w:p>
        </w:tc>
        <w:tc>
          <w:tcPr>
            <w:tcW w:w="784" w:type="dxa"/>
            <w:tcBorders>
              <w:top w:val="nil"/>
              <w:left w:val="nil"/>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170</w:t>
            </w:r>
          </w:p>
        </w:tc>
        <w:tc>
          <w:tcPr>
            <w:tcW w:w="850" w:type="dxa"/>
            <w:tcBorders>
              <w:top w:val="nil"/>
              <w:left w:val="nil"/>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183</w:t>
            </w:r>
          </w:p>
        </w:tc>
        <w:tc>
          <w:tcPr>
            <w:tcW w:w="851" w:type="dxa"/>
            <w:tcBorders>
              <w:top w:val="nil"/>
              <w:left w:val="nil"/>
              <w:bottom w:val="single" w:sz="4" w:space="0" w:color="auto"/>
              <w:right w:val="nil"/>
            </w:tcBorders>
            <w:shd w:val="clear" w:color="auto" w:fill="auto"/>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4,2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2,1</w:t>
            </w:r>
          </w:p>
        </w:tc>
        <w:tc>
          <w:tcPr>
            <w:tcW w:w="992"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2,2</w:t>
            </w:r>
          </w:p>
        </w:tc>
        <w:tc>
          <w:tcPr>
            <w:tcW w:w="874"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2,4</w:t>
            </w:r>
          </w:p>
        </w:tc>
        <w:tc>
          <w:tcPr>
            <w:tcW w:w="850"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4,6</w:t>
            </w:r>
          </w:p>
        </w:tc>
        <w:tc>
          <w:tcPr>
            <w:tcW w:w="851"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25,0</w:t>
            </w:r>
          </w:p>
        </w:tc>
      </w:tr>
      <w:tr w:rsidR="00703F6B" w:rsidRPr="0017775A" w:rsidTr="0047224D">
        <w:trPr>
          <w:trHeight w:val="630"/>
          <w:jc w:val="center"/>
        </w:trPr>
        <w:tc>
          <w:tcPr>
            <w:tcW w:w="1746" w:type="dxa"/>
            <w:tcBorders>
              <w:top w:val="nil"/>
              <w:left w:val="single" w:sz="4" w:space="0" w:color="auto"/>
              <w:bottom w:val="single" w:sz="4" w:space="0" w:color="auto"/>
              <w:right w:val="nil"/>
            </w:tcBorders>
            <w:shd w:val="clear" w:color="auto" w:fill="auto"/>
            <w:vAlign w:val="center"/>
            <w:hideMark/>
          </w:tcPr>
          <w:p w:rsidR="00703F6B" w:rsidRPr="0017775A" w:rsidRDefault="00703F6B" w:rsidP="0047224D">
            <w:pPr>
              <w:spacing w:after="0" w:line="240" w:lineRule="auto"/>
              <w:rPr>
                <w:rFonts w:ascii="Times New Roman" w:eastAsia="Times New Roman" w:hAnsi="Times New Roman"/>
                <w:lang w:eastAsia="ru-RU"/>
              </w:rPr>
            </w:pPr>
            <w:r w:rsidRPr="0017775A">
              <w:rPr>
                <w:rFonts w:ascii="Times New Roman" w:eastAsia="Times New Roman" w:hAnsi="Times New Roman"/>
                <w:lang w:eastAsia="ru-RU"/>
              </w:rPr>
              <w:t>с. Конергино</w:t>
            </w:r>
          </w:p>
        </w:tc>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19,2</w:t>
            </w:r>
          </w:p>
        </w:tc>
        <w:tc>
          <w:tcPr>
            <w:tcW w:w="784" w:type="dxa"/>
            <w:tcBorders>
              <w:top w:val="nil"/>
              <w:left w:val="nil"/>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307</w:t>
            </w:r>
          </w:p>
        </w:tc>
        <w:tc>
          <w:tcPr>
            <w:tcW w:w="850" w:type="dxa"/>
            <w:tcBorders>
              <w:top w:val="nil"/>
              <w:left w:val="nil"/>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331</w:t>
            </w:r>
          </w:p>
        </w:tc>
        <w:tc>
          <w:tcPr>
            <w:tcW w:w="851" w:type="dxa"/>
            <w:tcBorders>
              <w:top w:val="nil"/>
              <w:left w:val="nil"/>
              <w:bottom w:val="single" w:sz="4" w:space="0" w:color="auto"/>
              <w:right w:val="nil"/>
            </w:tcBorders>
            <w:shd w:val="clear" w:color="auto" w:fill="auto"/>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5,9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1,4</w:t>
            </w:r>
          </w:p>
        </w:tc>
        <w:tc>
          <w:tcPr>
            <w:tcW w:w="992"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4,4</w:t>
            </w:r>
          </w:p>
        </w:tc>
        <w:tc>
          <w:tcPr>
            <w:tcW w:w="874"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2,7</w:t>
            </w:r>
          </w:p>
        </w:tc>
        <w:tc>
          <w:tcPr>
            <w:tcW w:w="850"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7,1</w:t>
            </w:r>
          </w:p>
        </w:tc>
        <w:tc>
          <w:tcPr>
            <w:tcW w:w="851"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21,5</w:t>
            </w:r>
          </w:p>
        </w:tc>
      </w:tr>
      <w:tr w:rsidR="00703F6B" w:rsidRPr="0017775A" w:rsidTr="0047224D">
        <w:trPr>
          <w:trHeight w:val="315"/>
          <w:jc w:val="center"/>
        </w:trPr>
        <w:tc>
          <w:tcPr>
            <w:tcW w:w="1746" w:type="dxa"/>
            <w:tcBorders>
              <w:top w:val="nil"/>
              <w:left w:val="single" w:sz="4" w:space="0" w:color="auto"/>
              <w:bottom w:val="single" w:sz="4" w:space="0" w:color="auto"/>
              <w:right w:val="nil"/>
            </w:tcBorders>
            <w:shd w:val="clear" w:color="auto" w:fill="auto"/>
            <w:vAlign w:val="center"/>
            <w:hideMark/>
          </w:tcPr>
          <w:p w:rsidR="00703F6B" w:rsidRPr="0017775A" w:rsidRDefault="00703F6B" w:rsidP="0047224D">
            <w:pPr>
              <w:spacing w:after="0" w:line="240" w:lineRule="auto"/>
              <w:rPr>
                <w:rFonts w:ascii="Times New Roman" w:eastAsia="Times New Roman" w:hAnsi="Times New Roman"/>
                <w:lang w:eastAsia="ru-RU"/>
              </w:rPr>
            </w:pPr>
            <w:proofErr w:type="spellStart"/>
            <w:r w:rsidRPr="0017775A">
              <w:rPr>
                <w:rFonts w:ascii="Times New Roman" w:eastAsia="Times New Roman" w:hAnsi="Times New Roman"/>
                <w:lang w:eastAsia="ru-RU"/>
              </w:rPr>
              <w:t>с</w:t>
            </w:r>
            <w:proofErr w:type="gramStart"/>
            <w:r w:rsidRPr="0017775A">
              <w:rPr>
                <w:rFonts w:ascii="Times New Roman" w:eastAsia="Times New Roman" w:hAnsi="Times New Roman"/>
                <w:lang w:eastAsia="ru-RU"/>
              </w:rPr>
              <w:t>.Н</w:t>
            </w:r>
            <w:proofErr w:type="gramEnd"/>
            <w:r w:rsidRPr="0017775A">
              <w:rPr>
                <w:rFonts w:ascii="Times New Roman" w:eastAsia="Times New Roman" w:hAnsi="Times New Roman"/>
                <w:lang w:eastAsia="ru-RU"/>
              </w:rPr>
              <w:t>утэпэльмен</w:t>
            </w:r>
            <w:proofErr w:type="spellEnd"/>
          </w:p>
        </w:tc>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17,3</w:t>
            </w:r>
          </w:p>
        </w:tc>
        <w:tc>
          <w:tcPr>
            <w:tcW w:w="784" w:type="dxa"/>
            <w:tcBorders>
              <w:top w:val="nil"/>
              <w:left w:val="nil"/>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171</w:t>
            </w:r>
          </w:p>
        </w:tc>
        <w:tc>
          <w:tcPr>
            <w:tcW w:w="850" w:type="dxa"/>
            <w:tcBorders>
              <w:top w:val="nil"/>
              <w:left w:val="nil"/>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185</w:t>
            </w:r>
          </w:p>
        </w:tc>
        <w:tc>
          <w:tcPr>
            <w:tcW w:w="851" w:type="dxa"/>
            <w:tcBorders>
              <w:top w:val="nil"/>
              <w:left w:val="nil"/>
              <w:bottom w:val="single" w:sz="4" w:space="0" w:color="auto"/>
              <w:right w:val="nil"/>
            </w:tcBorders>
            <w:shd w:val="clear" w:color="auto" w:fill="auto"/>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3,0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0,4</w:t>
            </w:r>
          </w:p>
        </w:tc>
        <w:tc>
          <w:tcPr>
            <w:tcW w:w="992"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2,5</w:t>
            </w:r>
          </w:p>
        </w:tc>
        <w:tc>
          <w:tcPr>
            <w:tcW w:w="874"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1,4</w:t>
            </w:r>
          </w:p>
        </w:tc>
        <w:tc>
          <w:tcPr>
            <w:tcW w:w="850"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3,9</w:t>
            </w:r>
          </w:p>
        </w:tc>
        <w:tc>
          <w:tcPr>
            <w:tcW w:w="851"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21,0</w:t>
            </w:r>
          </w:p>
        </w:tc>
      </w:tr>
      <w:tr w:rsidR="00703F6B" w:rsidRPr="0017775A" w:rsidTr="0047224D">
        <w:trPr>
          <w:trHeight w:val="315"/>
          <w:jc w:val="center"/>
        </w:trPr>
        <w:tc>
          <w:tcPr>
            <w:tcW w:w="1746" w:type="dxa"/>
            <w:tcBorders>
              <w:top w:val="nil"/>
              <w:left w:val="single" w:sz="4" w:space="0" w:color="auto"/>
              <w:bottom w:val="single" w:sz="4" w:space="0" w:color="auto"/>
              <w:right w:val="nil"/>
            </w:tcBorders>
            <w:shd w:val="clear" w:color="auto" w:fill="auto"/>
            <w:vAlign w:val="center"/>
            <w:hideMark/>
          </w:tcPr>
          <w:p w:rsidR="00703F6B" w:rsidRPr="0017775A" w:rsidRDefault="00703F6B" w:rsidP="0047224D">
            <w:pPr>
              <w:spacing w:after="0" w:line="240" w:lineRule="auto"/>
              <w:rPr>
                <w:rFonts w:ascii="Times New Roman" w:eastAsia="Times New Roman" w:hAnsi="Times New Roman"/>
                <w:lang w:eastAsia="ru-RU"/>
              </w:rPr>
            </w:pPr>
            <w:r w:rsidRPr="0017775A">
              <w:rPr>
                <w:rFonts w:ascii="Times New Roman" w:eastAsia="Times New Roman" w:hAnsi="Times New Roman"/>
                <w:lang w:eastAsia="ru-RU"/>
              </w:rPr>
              <w:t>с. Рыркайпий</w:t>
            </w:r>
          </w:p>
        </w:tc>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38,2</w:t>
            </w:r>
          </w:p>
        </w:tc>
        <w:tc>
          <w:tcPr>
            <w:tcW w:w="784" w:type="dxa"/>
            <w:tcBorders>
              <w:top w:val="nil"/>
              <w:left w:val="nil"/>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533</w:t>
            </w:r>
          </w:p>
        </w:tc>
        <w:tc>
          <w:tcPr>
            <w:tcW w:w="850" w:type="dxa"/>
            <w:tcBorders>
              <w:top w:val="nil"/>
              <w:left w:val="nil"/>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575</w:t>
            </w:r>
          </w:p>
        </w:tc>
        <w:tc>
          <w:tcPr>
            <w:tcW w:w="851" w:type="dxa"/>
            <w:tcBorders>
              <w:top w:val="nil"/>
              <w:left w:val="nil"/>
              <w:bottom w:val="single" w:sz="4" w:space="0" w:color="auto"/>
              <w:right w:val="nil"/>
            </w:tcBorders>
            <w:shd w:val="clear" w:color="auto" w:fill="auto"/>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20,4</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0,7</w:t>
            </w:r>
          </w:p>
        </w:tc>
        <w:tc>
          <w:tcPr>
            <w:tcW w:w="992"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19,7</w:t>
            </w:r>
          </w:p>
        </w:tc>
        <w:tc>
          <w:tcPr>
            <w:tcW w:w="874"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1,0</w:t>
            </w:r>
          </w:p>
        </w:tc>
        <w:tc>
          <w:tcPr>
            <w:tcW w:w="850"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20,7</w:t>
            </w:r>
          </w:p>
        </w:tc>
        <w:tc>
          <w:tcPr>
            <w:tcW w:w="851"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36,0</w:t>
            </w:r>
          </w:p>
        </w:tc>
      </w:tr>
      <w:tr w:rsidR="00703F6B" w:rsidRPr="0017775A" w:rsidTr="0047224D">
        <w:trPr>
          <w:trHeight w:val="315"/>
          <w:jc w:val="center"/>
        </w:trPr>
        <w:tc>
          <w:tcPr>
            <w:tcW w:w="1746" w:type="dxa"/>
            <w:tcBorders>
              <w:top w:val="nil"/>
              <w:left w:val="single" w:sz="4" w:space="0" w:color="auto"/>
              <w:bottom w:val="single" w:sz="4" w:space="0" w:color="auto"/>
              <w:right w:val="nil"/>
            </w:tcBorders>
            <w:shd w:val="clear" w:color="auto" w:fill="auto"/>
            <w:vAlign w:val="center"/>
            <w:hideMark/>
          </w:tcPr>
          <w:p w:rsidR="00703F6B" w:rsidRPr="0017775A" w:rsidRDefault="00703F6B" w:rsidP="0047224D">
            <w:pPr>
              <w:spacing w:after="0" w:line="240" w:lineRule="auto"/>
              <w:rPr>
                <w:rFonts w:ascii="Times New Roman" w:eastAsia="Times New Roman" w:hAnsi="Times New Roman"/>
                <w:lang w:eastAsia="ru-RU"/>
              </w:rPr>
            </w:pPr>
            <w:r w:rsidRPr="0017775A">
              <w:rPr>
                <w:rFonts w:ascii="Times New Roman" w:eastAsia="Times New Roman" w:hAnsi="Times New Roman"/>
                <w:lang w:eastAsia="ru-RU"/>
              </w:rPr>
              <w:t>с</w:t>
            </w:r>
            <w:proofErr w:type="gramStart"/>
            <w:r w:rsidRPr="0017775A">
              <w:rPr>
                <w:rFonts w:ascii="Times New Roman" w:eastAsia="Times New Roman" w:hAnsi="Times New Roman"/>
                <w:lang w:eastAsia="ru-RU"/>
              </w:rPr>
              <w:t>.У</w:t>
            </w:r>
            <w:proofErr w:type="gramEnd"/>
            <w:r w:rsidRPr="0017775A">
              <w:rPr>
                <w:rFonts w:ascii="Times New Roman" w:eastAsia="Times New Roman" w:hAnsi="Times New Roman"/>
                <w:lang w:eastAsia="ru-RU"/>
              </w:rPr>
              <w:t>шаковское</w:t>
            </w:r>
          </w:p>
        </w:tc>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0,0</w:t>
            </w:r>
          </w:p>
        </w:tc>
        <w:tc>
          <w:tcPr>
            <w:tcW w:w="784" w:type="dxa"/>
            <w:tcBorders>
              <w:top w:val="nil"/>
              <w:left w:val="nil"/>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0</w:t>
            </w:r>
          </w:p>
        </w:tc>
        <w:tc>
          <w:tcPr>
            <w:tcW w:w="851" w:type="dxa"/>
            <w:tcBorders>
              <w:top w:val="nil"/>
              <w:left w:val="nil"/>
              <w:bottom w:val="single" w:sz="4" w:space="0" w:color="auto"/>
              <w:right w:val="nil"/>
            </w:tcBorders>
            <w:shd w:val="clear" w:color="auto" w:fill="auto"/>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0,0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0,0</w:t>
            </w:r>
          </w:p>
        </w:tc>
        <w:tc>
          <w:tcPr>
            <w:tcW w:w="874"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0,0</w:t>
            </w:r>
          </w:p>
        </w:tc>
        <w:tc>
          <w:tcPr>
            <w:tcW w:w="850"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0,0</w:t>
            </w:r>
          </w:p>
        </w:tc>
        <w:tc>
          <w:tcPr>
            <w:tcW w:w="851"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0,0</w:t>
            </w:r>
          </w:p>
        </w:tc>
      </w:tr>
      <w:tr w:rsidR="00703F6B" w:rsidRPr="0017775A" w:rsidTr="0047224D">
        <w:trPr>
          <w:trHeight w:val="315"/>
          <w:jc w:val="center"/>
        </w:trPr>
        <w:tc>
          <w:tcPr>
            <w:tcW w:w="1746" w:type="dxa"/>
            <w:tcBorders>
              <w:top w:val="nil"/>
              <w:left w:val="single" w:sz="4" w:space="0" w:color="auto"/>
              <w:bottom w:val="single" w:sz="4" w:space="0" w:color="auto"/>
              <w:right w:val="nil"/>
            </w:tcBorders>
            <w:shd w:val="clear" w:color="auto" w:fill="auto"/>
            <w:vAlign w:val="center"/>
            <w:hideMark/>
          </w:tcPr>
          <w:p w:rsidR="00703F6B" w:rsidRPr="0017775A" w:rsidRDefault="00703F6B" w:rsidP="0047224D">
            <w:pPr>
              <w:spacing w:after="0" w:line="240" w:lineRule="auto"/>
              <w:rPr>
                <w:rFonts w:ascii="Times New Roman" w:eastAsia="Times New Roman" w:hAnsi="Times New Roman"/>
                <w:lang w:eastAsia="ru-RU"/>
              </w:rPr>
            </w:pPr>
            <w:r w:rsidRPr="0017775A">
              <w:rPr>
                <w:rFonts w:ascii="Times New Roman" w:eastAsia="Times New Roman" w:hAnsi="Times New Roman"/>
                <w:lang w:eastAsia="ru-RU"/>
              </w:rPr>
              <w:t>с. Уэлькаль</w:t>
            </w:r>
          </w:p>
        </w:tc>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22,9</w:t>
            </w:r>
          </w:p>
        </w:tc>
        <w:tc>
          <w:tcPr>
            <w:tcW w:w="784" w:type="dxa"/>
            <w:tcBorders>
              <w:top w:val="nil"/>
              <w:left w:val="nil"/>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182</w:t>
            </w:r>
          </w:p>
        </w:tc>
        <w:tc>
          <w:tcPr>
            <w:tcW w:w="850" w:type="dxa"/>
            <w:tcBorders>
              <w:top w:val="nil"/>
              <w:left w:val="nil"/>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eastAsia="Times New Roman" w:hAnsi="Times New Roman"/>
                <w:lang w:eastAsia="ru-RU"/>
              </w:rPr>
            </w:pPr>
            <w:r w:rsidRPr="0017775A">
              <w:rPr>
                <w:rFonts w:ascii="Times New Roman" w:eastAsia="Times New Roman" w:hAnsi="Times New Roman"/>
                <w:lang w:eastAsia="ru-RU"/>
              </w:rPr>
              <w:t>196</w:t>
            </w:r>
          </w:p>
        </w:tc>
        <w:tc>
          <w:tcPr>
            <w:tcW w:w="851" w:type="dxa"/>
            <w:tcBorders>
              <w:top w:val="nil"/>
              <w:left w:val="nil"/>
              <w:bottom w:val="single" w:sz="4" w:space="0" w:color="auto"/>
              <w:right w:val="nil"/>
            </w:tcBorders>
            <w:shd w:val="clear" w:color="auto" w:fill="auto"/>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4,2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1,3</w:t>
            </w:r>
          </w:p>
        </w:tc>
        <w:tc>
          <w:tcPr>
            <w:tcW w:w="992"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2,9</w:t>
            </w:r>
          </w:p>
        </w:tc>
        <w:tc>
          <w:tcPr>
            <w:tcW w:w="874"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1,6</w:t>
            </w:r>
          </w:p>
        </w:tc>
        <w:tc>
          <w:tcPr>
            <w:tcW w:w="850"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4,5</w:t>
            </w:r>
          </w:p>
        </w:tc>
        <w:tc>
          <w:tcPr>
            <w:tcW w:w="851"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rPr>
            </w:pPr>
            <w:r w:rsidRPr="0017775A">
              <w:rPr>
                <w:rFonts w:ascii="Times New Roman" w:hAnsi="Times New Roman"/>
              </w:rPr>
              <w:t>23,0</w:t>
            </w:r>
          </w:p>
        </w:tc>
      </w:tr>
      <w:tr w:rsidR="00703F6B" w:rsidRPr="0017775A" w:rsidTr="0047224D">
        <w:trPr>
          <w:trHeight w:val="315"/>
          <w:jc w:val="center"/>
        </w:trPr>
        <w:tc>
          <w:tcPr>
            <w:tcW w:w="1746" w:type="dxa"/>
            <w:tcBorders>
              <w:top w:val="nil"/>
              <w:left w:val="single" w:sz="4" w:space="0" w:color="auto"/>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rPr>
                <w:rFonts w:ascii="Times New Roman" w:eastAsia="Times New Roman" w:hAnsi="Times New Roman"/>
                <w:b/>
                <w:lang w:eastAsia="ru-RU"/>
              </w:rPr>
            </w:pPr>
            <w:r w:rsidRPr="0017775A">
              <w:rPr>
                <w:rFonts w:ascii="Times New Roman" w:eastAsia="Times New Roman" w:hAnsi="Times New Roman"/>
                <w:b/>
                <w:lang w:eastAsia="ru-RU"/>
              </w:rPr>
              <w:t>Итого</w:t>
            </w:r>
          </w:p>
        </w:tc>
        <w:tc>
          <w:tcPr>
            <w:tcW w:w="752"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eastAsia="Times New Roman" w:hAnsi="Times New Roman"/>
                <w:b/>
                <w:bCs/>
                <w:lang w:eastAsia="ru-RU"/>
              </w:rPr>
            </w:pPr>
            <w:r w:rsidRPr="0017775A">
              <w:rPr>
                <w:rFonts w:ascii="Times New Roman" w:eastAsia="Times New Roman" w:hAnsi="Times New Roman"/>
                <w:b/>
                <w:bCs/>
                <w:lang w:eastAsia="ru-RU"/>
              </w:rPr>
              <w:t>28,3</w:t>
            </w:r>
          </w:p>
        </w:tc>
        <w:tc>
          <w:tcPr>
            <w:tcW w:w="784"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eastAsia="Times New Roman" w:hAnsi="Times New Roman"/>
                <w:b/>
                <w:bCs/>
                <w:lang w:eastAsia="ru-RU"/>
              </w:rPr>
            </w:pPr>
            <w:r w:rsidRPr="0017775A">
              <w:rPr>
                <w:rFonts w:ascii="Times New Roman" w:eastAsia="Times New Roman" w:hAnsi="Times New Roman"/>
                <w:b/>
                <w:bCs/>
                <w:lang w:eastAsia="ru-RU"/>
              </w:rPr>
              <w:t>5 038</w:t>
            </w:r>
          </w:p>
        </w:tc>
        <w:tc>
          <w:tcPr>
            <w:tcW w:w="850" w:type="dxa"/>
            <w:tcBorders>
              <w:top w:val="nil"/>
              <w:left w:val="nil"/>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eastAsia="Times New Roman" w:hAnsi="Times New Roman"/>
                <w:b/>
                <w:bCs/>
                <w:lang w:eastAsia="ru-RU"/>
              </w:rPr>
            </w:pPr>
            <w:r w:rsidRPr="0017775A">
              <w:rPr>
                <w:rFonts w:ascii="Times New Roman" w:eastAsia="Times New Roman" w:hAnsi="Times New Roman"/>
                <w:b/>
                <w:bCs/>
                <w:lang w:eastAsia="ru-RU"/>
              </w:rPr>
              <w:t>5293</w:t>
            </w:r>
          </w:p>
        </w:tc>
        <w:tc>
          <w:tcPr>
            <w:tcW w:w="851" w:type="dxa"/>
            <w:tcBorders>
              <w:top w:val="nil"/>
              <w:left w:val="nil"/>
              <w:bottom w:val="single" w:sz="4" w:space="0" w:color="auto"/>
              <w:right w:val="nil"/>
            </w:tcBorders>
            <w:shd w:val="clear" w:color="auto" w:fill="auto"/>
            <w:vAlign w:val="center"/>
            <w:hideMark/>
          </w:tcPr>
          <w:p w:rsidR="00703F6B" w:rsidRPr="0017775A" w:rsidRDefault="00703F6B" w:rsidP="0047224D">
            <w:pPr>
              <w:spacing w:after="0" w:line="240" w:lineRule="auto"/>
              <w:jc w:val="center"/>
              <w:rPr>
                <w:rFonts w:ascii="Times New Roman" w:hAnsi="Times New Roman"/>
                <w:b/>
                <w:bCs/>
              </w:rPr>
            </w:pPr>
            <w:r w:rsidRPr="0017775A">
              <w:rPr>
                <w:rFonts w:ascii="Times New Roman" w:hAnsi="Times New Roman"/>
                <w:b/>
                <w:bCs/>
              </w:rPr>
              <w:t>142,6</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703F6B" w:rsidRPr="0017775A" w:rsidRDefault="00703F6B" w:rsidP="0047224D">
            <w:pPr>
              <w:spacing w:after="0" w:line="240" w:lineRule="auto"/>
              <w:jc w:val="center"/>
              <w:rPr>
                <w:rFonts w:ascii="Times New Roman" w:hAnsi="Times New Roman"/>
                <w:b/>
                <w:bCs/>
              </w:rPr>
            </w:pPr>
            <w:r w:rsidRPr="0017775A">
              <w:rPr>
                <w:rFonts w:ascii="Times New Roman" w:hAnsi="Times New Roman"/>
                <w:b/>
                <w:bCs/>
              </w:rPr>
              <w:t>5,9</w:t>
            </w:r>
          </w:p>
        </w:tc>
        <w:tc>
          <w:tcPr>
            <w:tcW w:w="992"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b/>
                <w:bCs/>
              </w:rPr>
            </w:pPr>
            <w:r w:rsidRPr="0017775A">
              <w:rPr>
                <w:rFonts w:ascii="Times New Roman" w:hAnsi="Times New Roman"/>
                <w:b/>
                <w:bCs/>
              </w:rPr>
              <w:t>133,8</w:t>
            </w:r>
          </w:p>
        </w:tc>
        <w:tc>
          <w:tcPr>
            <w:tcW w:w="874"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b/>
                <w:bCs/>
              </w:rPr>
            </w:pPr>
            <w:r w:rsidRPr="0017775A">
              <w:rPr>
                <w:rFonts w:ascii="Times New Roman" w:hAnsi="Times New Roman"/>
                <w:b/>
                <w:bCs/>
              </w:rPr>
              <w:t>16,6</w:t>
            </w:r>
          </w:p>
        </w:tc>
        <w:tc>
          <w:tcPr>
            <w:tcW w:w="850"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b/>
                <w:bCs/>
              </w:rPr>
            </w:pPr>
            <w:r w:rsidRPr="0017775A">
              <w:rPr>
                <w:rFonts w:ascii="Times New Roman" w:hAnsi="Times New Roman"/>
                <w:b/>
                <w:bCs/>
              </w:rPr>
              <w:t>150,4</w:t>
            </w:r>
          </w:p>
        </w:tc>
        <w:tc>
          <w:tcPr>
            <w:tcW w:w="851" w:type="dxa"/>
            <w:tcBorders>
              <w:top w:val="nil"/>
              <w:left w:val="nil"/>
              <w:bottom w:val="single" w:sz="4" w:space="0" w:color="auto"/>
              <w:right w:val="single" w:sz="4" w:space="0" w:color="auto"/>
            </w:tcBorders>
            <w:shd w:val="clear" w:color="auto" w:fill="auto"/>
            <w:noWrap/>
            <w:vAlign w:val="center"/>
            <w:hideMark/>
          </w:tcPr>
          <w:p w:rsidR="00703F6B" w:rsidRPr="0017775A" w:rsidRDefault="00703F6B" w:rsidP="0047224D">
            <w:pPr>
              <w:spacing w:after="0" w:line="240" w:lineRule="auto"/>
              <w:jc w:val="center"/>
              <w:rPr>
                <w:rFonts w:ascii="Times New Roman" w:hAnsi="Times New Roman"/>
                <w:b/>
                <w:bCs/>
              </w:rPr>
            </w:pPr>
            <w:r w:rsidRPr="0017775A">
              <w:rPr>
                <w:rFonts w:ascii="Times New Roman" w:hAnsi="Times New Roman"/>
                <w:b/>
                <w:bCs/>
              </w:rPr>
              <w:t>28,4</w:t>
            </w:r>
          </w:p>
        </w:tc>
      </w:tr>
    </w:tbl>
    <w:p w:rsidR="00703F6B" w:rsidRPr="0017775A" w:rsidRDefault="00703F6B" w:rsidP="00703F6B">
      <w:pPr>
        <w:pStyle w:val="b"/>
      </w:pPr>
    </w:p>
    <w:p w:rsidR="00703F6B" w:rsidRPr="0017775A" w:rsidRDefault="00703F6B" w:rsidP="00703F6B">
      <w:pPr>
        <w:pStyle w:val="b"/>
      </w:pPr>
      <w:r w:rsidRPr="0017775A">
        <w:t>Общая площадь жилищного фонда составит к 2029 г. 145,1 тыс. кв</w:t>
      </w:r>
      <w:proofErr w:type="gramStart"/>
      <w:r w:rsidRPr="0017775A">
        <w:t>.м</w:t>
      </w:r>
      <w:proofErr w:type="gramEnd"/>
      <w:r w:rsidRPr="0017775A">
        <w:t>, к 2039 г. –150,4 тыс. кв.м.</w:t>
      </w:r>
    </w:p>
    <w:p w:rsidR="00703F6B" w:rsidRPr="0017775A" w:rsidRDefault="00703F6B" w:rsidP="00703F6B">
      <w:pPr>
        <w:pStyle w:val="affffffffff3"/>
        <w:spacing w:before="0" w:after="0"/>
        <w:rPr>
          <w:rFonts w:eastAsia="Calibri"/>
          <w:sz w:val="28"/>
          <w:szCs w:val="28"/>
        </w:rPr>
      </w:pPr>
      <w:r w:rsidRPr="0017775A">
        <w:rPr>
          <w:rFonts w:eastAsia="Calibri"/>
          <w:sz w:val="28"/>
          <w:szCs w:val="28"/>
        </w:rPr>
        <w:t xml:space="preserve">Жилищное строительство будет осуществляться в зоне малоэтажной застройки, а также в пределах существующей застройки на реконструируемой территории. </w:t>
      </w:r>
    </w:p>
    <w:p w:rsidR="00703F6B" w:rsidRPr="0017775A" w:rsidRDefault="00703F6B" w:rsidP="00703F6B">
      <w:pPr>
        <w:pStyle w:val="affffffffff3"/>
        <w:spacing w:before="0" w:after="0"/>
        <w:rPr>
          <w:sz w:val="28"/>
          <w:lang w:eastAsia="ru-RU"/>
        </w:rPr>
      </w:pPr>
      <w:r w:rsidRPr="0017775A">
        <w:rPr>
          <w:sz w:val="28"/>
          <w:lang w:eastAsia="ru-RU"/>
        </w:rPr>
        <w:t>Возможность сохранения существующей жилой застройки определена исходя из технического состояния жилищного фонда и наличия градостроительных ограничений. Общая площадь жилых помещений, предусмотренных под снос, составляет 5,9 тыс. кв.м.</w:t>
      </w:r>
    </w:p>
    <w:p w:rsidR="00703F6B" w:rsidRPr="0017775A" w:rsidRDefault="00703F6B" w:rsidP="00703F6B">
      <w:pPr>
        <w:pStyle w:val="affffffffff3"/>
        <w:spacing w:before="0" w:after="0"/>
        <w:rPr>
          <w:sz w:val="28"/>
          <w:lang w:eastAsia="ru-RU"/>
        </w:rPr>
      </w:pPr>
      <w:r w:rsidRPr="0017775A">
        <w:rPr>
          <w:sz w:val="28"/>
          <w:lang w:eastAsia="ru-RU"/>
        </w:rPr>
        <w:t xml:space="preserve">С учетом запланированного объема сноса жилищного фонда объем нового жилищного строительства должен составить не менее 16,6 тыс. кв. м общей площади жилых помещений. </w:t>
      </w:r>
    </w:p>
    <w:p w:rsidR="0087789E" w:rsidRPr="0017775A" w:rsidRDefault="0087789E" w:rsidP="00703F6B">
      <w:pPr>
        <w:pStyle w:val="affffffffff3"/>
        <w:spacing w:before="0" w:after="0"/>
        <w:rPr>
          <w:sz w:val="28"/>
          <w:lang w:eastAsia="ru-RU"/>
        </w:rPr>
      </w:pPr>
    </w:p>
    <w:p w:rsidR="00C45316" w:rsidRPr="0017775A" w:rsidRDefault="00C21F2D" w:rsidP="00C45316">
      <w:pPr>
        <w:pStyle w:val="20"/>
        <w:numPr>
          <w:ilvl w:val="0"/>
          <w:numId w:val="0"/>
        </w:numPr>
        <w:rPr>
          <w:rFonts w:ascii="Times New Roman" w:hAnsi="Times New Roman"/>
          <w:color w:val="auto"/>
          <w:sz w:val="28"/>
        </w:rPr>
      </w:pPr>
      <w:bookmarkStart w:id="11" w:name="_Toc27538086"/>
      <w:r w:rsidRPr="0017775A">
        <w:rPr>
          <w:rFonts w:ascii="Times New Roman" w:hAnsi="Times New Roman"/>
          <w:color w:val="auto"/>
          <w:sz w:val="28"/>
        </w:rPr>
        <w:t xml:space="preserve">4.3. </w:t>
      </w:r>
      <w:r w:rsidR="00C45316" w:rsidRPr="0017775A">
        <w:rPr>
          <w:rFonts w:ascii="Times New Roman" w:hAnsi="Times New Roman"/>
          <w:color w:val="auto"/>
          <w:sz w:val="28"/>
        </w:rPr>
        <w:t>Учреждения и предприятия обслуживания населения</w:t>
      </w:r>
      <w:bookmarkEnd w:id="11"/>
    </w:p>
    <w:p w:rsidR="0087789E" w:rsidRPr="0017775A" w:rsidRDefault="0087789E" w:rsidP="00E81F74">
      <w:pPr>
        <w:spacing w:after="0" w:line="240" w:lineRule="auto"/>
        <w:ind w:firstLine="709"/>
        <w:jc w:val="both"/>
        <w:rPr>
          <w:rFonts w:ascii="Times New Roman" w:eastAsia="Times New Roman" w:hAnsi="Times New Roman"/>
          <w:sz w:val="28"/>
          <w:szCs w:val="28"/>
        </w:rPr>
      </w:pPr>
    </w:p>
    <w:p w:rsidR="00E81F74" w:rsidRPr="0017775A" w:rsidRDefault="00E81F74" w:rsidP="00E81F74">
      <w:pPr>
        <w:spacing w:after="0" w:line="240" w:lineRule="auto"/>
        <w:ind w:firstLine="709"/>
        <w:jc w:val="both"/>
        <w:rPr>
          <w:rFonts w:ascii="Times New Roman" w:eastAsia="Times New Roman" w:hAnsi="Times New Roman"/>
          <w:sz w:val="28"/>
          <w:szCs w:val="28"/>
        </w:rPr>
      </w:pPr>
      <w:r w:rsidRPr="0017775A">
        <w:rPr>
          <w:rFonts w:ascii="Times New Roman" w:eastAsia="Times New Roman" w:hAnsi="Times New Roman"/>
          <w:sz w:val="28"/>
          <w:szCs w:val="28"/>
        </w:rPr>
        <w:t>Проектом генерального плана предусмотрен комплекс мероприятий по улучшению материально-технической базы объектов социального и культурно-бытового обслуживания населения и достижению требуемого уровня обеспеченности населения объектами обслуживания.</w:t>
      </w:r>
    </w:p>
    <w:p w:rsidR="00703F6B" w:rsidRPr="0017775A" w:rsidRDefault="00E81F74" w:rsidP="00703F6B">
      <w:pPr>
        <w:spacing w:after="0" w:line="240" w:lineRule="auto"/>
        <w:ind w:firstLine="709"/>
        <w:jc w:val="both"/>
        <w:rPr>
          <w:rFonts w:ascii="Times New Roman" w:eastAsia="Times New Roman" w:hAnsi="Times New Roman"/>
          <w:sz w:val="28"/>
          <w:szCs w:val="28"/>
        </w:rPr>
      </w:pPr>
      <w:r w:rsidRPr="0017775A">
        <w:rPr>
          <w:rFonts w:ascii="Times New Roman" w:eastAsia="Times New Roman" w:hAnsi="Times New Roman"/>
          <w:sz w:val="28"/>
          <w:szCs w:val="28"/>
        </w:rPr>
        <w:lastRenderedPageBreak/>
        <w:t xml:space="preserve">В </w:t>
      </w:r>
      <w:r w:rsidRPr="0017775A">
        <w:rPr>
          <w:rFonts w:ascii="Times New Roman" w:eastAsia="Times New Roman" w:hAnsi="Times New Roman"/>
          <w:i/>
          <w:sz w:val="28"/>
          <w:szCs w:val="28"/>
        </w:rPr>
        <w:t>таблице 4.3-1</w:t>
      </w:r>
      <w:r w:rsidRPr="0017775A">
        <w:rPr>
          <w:rFonts w:ascii="Times New Roman" w:eastAsia="Times New Roman" w:hAnsi="Times New Roman"/>
          <w:sz w:val="28"/>
          <w:szCs w:val="28"/>
        </w:rPr>
        <w:t xml:space="preserve"> ниже приведен расчет потребности жителей городского округа Эгвекинот в объектах социального и культурно-бытового обслуживания местного значения городского округа на расчетный срок.</w:t>
      </w:r>
    </w:p>
    <w:p w:rsidR="00703F6B" w:rsidRPr="0017775A" w:rsidRDefault="00703F6B" w:rsidP="00703F6B">
      <w:pPr>
        <w:spacing w:after="0" w:line="240" w:lineRule="auto"/>
        <w:ind w:firstLine="709"/>
        <w:jc w:val="both"/>
        <w:rPr>
          <w:rFonts w:ascii="Times New Roman" w:eastAsia="Times New Roman" w:hAnsi="Times New Roman"/>
          <w:sz w:val="28"/>
          <w:szCs w:val="28"/>
        </w:rPr>
      </w:pPr>
    </w:p>
    <w:p w:rsidR="00E81F74" w:rsidRPr="0017775A" w:rsidRDefault="00E81F74" w:rsidP="00703F6B">
      <w:pPr>
        <w:spacing w:after="0" w:line="240" w:lineRule="auto"/>
        <w:ind w:firstLine="709"/>
        <w:jc w:val="right"/>
        <w:rPr>
          <w:rFonts w:ascii="Times New Roman" w:eastAsia="Times New Roman" w:hAnsi="Times New Roman"/>
          <w:i/>
          <w:sz w:val="28"/>
          <w:szCs w:val="28"/>
          <w:lang w:eastAsia="ru-RU"/>
        </w:rPr>
      </w:pPr>
      <w:r w:rsidRPr="0017775A">
        <w:rPr>
          <w:rFonts w:ascii="Times New Roman" w:eastAsia="Times New Roman" w:hAnsi="Times New Roman"/>
          <w:i/>
          <w:sz w:val="28"/>
          <w:szCs w:val="28"/>
          <w:lang w:eastAsia="ru-RU"/>
        </w:rPr>
        <w:t>Таблица 4.3-1</w:t>
      </w:r>
    </w:p>
    <w:p w:rsidR="00803679" w:rsidRPr="0017775A" w:rsidRDefault="00803679" w:rsidP="00803679">
      <w:pPr>
        <w:spacing w:after="0" w:line="240" w:lineRule="auto"/>
        <w:jc w:val="center"/>
        <w:rPr>
          <w:rFonts w:ascii="Times New Roman" w:eastAsia="Times New Roman" w:hAnsi="Times New Roman"/>
          <w:i/>
          <w:sz w:val="28"/>
          <w:szCs w:val="28"/>
          <w:lang w:eastAsia="ru-RU"/>
        </w:rPr>
      </w:pPr>
      <w:r w:rsidRPr="0017775A">
        <w:rPr>
          <w:rFonts w:ascii="Times New Roman" w:eastAsia="Times New Roman" w:hAnsi="Times New Roman"/>
          <w:i/>
          <w:sz w:val="28"/>
          <w:szCs w:val="28"/>
          <w:lang w:eastAsia="ru-RU"/>
        </w:rPr>
        <w:t>Расчет потребности населения в объектах социального и культурно-бытового обслуживания  (2039г.)</w:t>
      </w:r>
    </w:p>
    <w:tbl>
      <w:tblPr>
        <w:tblW w:w="9646" w:type="dxa"/>
        <w:jc w:val="center"/>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tblPr>
      <w:tblGrid>
        <w:gridCol w:w="1977"/>
        <w:gridCol w:w="1648"/>
        <w:gridCol w:w="1640"/>
        <w:gridCol w:w="1195"/>
        <w:gridCol w:w="1108"/>
        <w:gridCol w:w="992"/>
        <w:gridCol w:w="1086"/>
      </w:tblGrid>
      <w:tr w:rsidR="00803679" w:rsidRPr="0017775A" w:rsidTr="00803679">
        <w:trPr>
          <w:tblHeader/>
          <w:jc w:val="center"/>
        </w:trPr>
        <w:tc>
          <w:tcPr>
            <w:tcW w:w="1977"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Наименование объекта</w:t>
            </w:r>
          </w:p>
          <w:p w:rsidR="00803679" w:rsidRPr="0017775A" w:rsidRDefault="00803679" w:rsidP="00803679">
            <w:pPr>
              <w:spacing w:after="0" w:line="240" w:lineRule="auto"/>
              <w:jc w:val="center"/>
              <w:rPr>
                <w:rFonts w:ascii="Times New Roman" w:eastAsia="Times New Roman" w:hAnsi="Times New Roman"/>
                <w:sz w:val="24"/>
                <w:szCs w:val="24"/>
                <w:lang w:eastAsia="ru-RU"/>
              </w:rPr>
            </w:pPr>
          </w:p>
        </w:tc>
        <w:tc>
          <w:tcPr>
            <w:tcW w:w="164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Единицы измерения</w:t>
            </w:r>
          </w:p>
        </w:tc>
        <w:tc>
          <w:tcPr>
            <w:tcW w:w="1640"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hAnsi="Times New Roman"/>
                <w:sz w:val="24"/>
                <w:szCs w:val="24"/>
              </w:rPr>
              <w:t>Минимальная норма</w:t>
            </w:r>
          </w:p>
        </w:tc>
        <w:tc>
          <w:tcPr>
            <w:tcW w:w="1195"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Сохраняемые объекты (</w:t>
            </w:r>
            <w:proofErr w:type="spellStart"/>
            <w:proofErr w:type="gramStart"/>
            <w:r w:rsidRPr="0017775A">
              <w:rPr>
                <w:rFonts w:ascii="Times New Roman" w:eastAsia="Times New Roman" w:hAnsi="Times New Roman"/>
                <w:sz w:val="24"/>
                <w:szCs w:val="24"/>
                <w:lang w:eastAsia="ru-RU"/>
              </w:rPr>
              <w:t>сущ</w:t>
            </w:r>
            <w:proofErr w:type="spellEnd"/>
            <w:proofErr w:type="gramEnd"/>
            <w:r w:rsidRPr="0017775A">
              <w:rPr>
                <w:rFonts w:ascii="Times New Roman" w:eastAsia="Times New Roman" w:hAnsi="Times New Roman"/>
                <w:sz w:val="24"/>
                <w:szCs w:val="24"/>
                <w:lang w:eastAsia="ru-RU"/>
              </w:rPr>
              <w:t>)</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Требуемая мощность</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Принято проектом</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Новое строительство</w:t>
            </w:r>
          </w:p>
        </w:tc>
      </w:tr>
      <w:tr w:rsidR="00803679" w:rsidRPr="0017775A" w:rsidTr="00803679">
        <w:trPr>
          <w:jc w:val="center"/>
        </w:trPr>
        <w:tc>
          <w:tcPr>
            <w:tcW w:w="1977"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w:t>
            </w:r>
          </w:p>
        </w:tc>
        <w:tc>
          <w:tcPr>
            <w:tcW w:w="164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3</w:t>
            </w:r>
          </w:p>
        </w:tc>
        <w:tc>
          <w:tcPr>
            <w:tcW w:w="1195"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4</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5</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6</w:t>
            </w:r>
          </w:p>
        </w:tc>
        <w:tc>
          <w:tcPr>
            <w:tcW w:w="1086" w:type="dxa"/>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7</w:t>
            </w:r>
          </w:p>
        </w:tc>
      </w:tr>
      <w:tr w:rsidR="00803679" w:rsidRPr="0017775A" w:rsidTr="00803679">
        <w:trPr>
          <w:cantSplit/>
          <w:tblHeader/>
          <w:jc w:val="center"/>
        </w:trPr>
        <w:tc>
          <w:tcPr>
            <w:tcW w:w="9646" w:type="dxa"/>
            <w:gridSpan w:val="7"/>
          </w:tcPr>
          <w:p w:rsidR="00803679" w:rsidRPr="0017775A" w:rsidRDefault="00803679" w:rsidP="00803679">
            <w:pPr>
              <w:spacing w:after="0" w:line="240" w:lineRule="auto"/>
              <w:jc w:val="center"/>
              <w:rPr>
                <w:rFonts w:ascii="Times New Roman" w:eastAsia="Times New Roman" w:hAnsi="Times New Roman"/>
                <w:b/>
                <w:sz w:val="24"/>
                <w:szCs w:val="24"/>
                <w:lang w:eastAsia="ru-RU"/>
              </w:rPr>
            </w:pPr>
            <w:r w:rsidRPr="0017775A">
              <w:rPr>
                <w:rFonts w:ascii="Times New Roman" w:eastAsia="Times New Roman" w:hAnsi="Times New Roman"/>
                <w:b/>
                <w:sz w:val="24"/>
                <w:szCs w:val="24"/>
                <w:lang w:eastAsia="ru-RU"/>
              </w:rPr>
              <w:t>пгт Эгвекинот</w:t>
            </w:r>
          </w:p>
        </w:tc>
      </w:tr>
      <w:tr w:rsidR="00803679" w:rsidRPr="0017775A" w:rsidTr="00803679">
        <w:trPr>
          <w:jc w:val="center"/>
        </w:trPr>
        <w:tc>
          <w:tcPr>
            <w:tcW w:w="9646" w:type="dxa"/>
            <w:gridSpan w:val="7"/>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Учреждения образования</w:t>
            </w:r>
          </w:p>
        </w:tc>
      </w:tr>
      <w:tr w:rsidR="00803679" w:rsidRPr="0017775A" w:rsidTr="00803679">
        <w:trPr>
          <w:jc w:val="center"/>
        </w:trPr>
        <w:tc>
          <w:tcPr>
            <w:tcW w:w="1977" w:type="dxa"/>
            <w:vAlign w:val="center"/>
          </w:tcPr>
          <w:p w:rsidR="00803679" w:rsidRPr="0017775A" w:rsidRDefault="00803679" w:rsidP="00803679">
            <w:pPr>
              <w:keepNext/>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Дошкольные образовательные организации</w:t>
            </w:r>
          </w:p>
        </w:tc>
        <w:tc>
          <w:tcPr>
            <w:tcW w:w="1648" w:type="dxa"/>
            <w:vAlign w:val="center"/>
          </w:tcPr>
          <w:p w:rsidR="00803679" w:rsidRPr="0017775A" w:rsidRDefault="00803679" w:rsidP="00803679">
            <w:pPr>
              <w:rPr>
                <w:rFonts w:ascii="Times New Roman" w:hAnsi="Times New Roman"/>
                <w:sz w:val="24"/>
                <w:szCs w:val="24"/>
              </w:rPr>
            </w:pPr>
            <w:r w:rsidRPr="0017775A">
              <w:rPr>
                <w:rFonts w:ascii="Times New Roman" w:hAnsi="Times New Roman"/>
                <w:sz w:val="24"/>
                <w:szCs w:val="24"/>
              </w:rPr>
              <w:t>мест на 1000 жителей</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57</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200</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194</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200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1977" w:type="dxa"/>
            <w:vAlign w:val="center"/>
          </w:tcPr>
          <w:p w:rsidR="00803679" w:rsidRPr="0017775A" w:rsidRDefault="00803679" w:rsidP="00803679">
            <w:pPr>
              <w:keepNext/>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Общеобразовательные организации</w:t>
            </w:r>
          </w:p>
        </w:tc>
        <w:tc>
          <w:tcPr>
            <w:tcW w:w="1648" w:type="dxa"/>
            <w:vAlign w:val="center"/>
          </w:tcPr>
          <w:p w:rsidR="00803679" w:rsidRPr="0017775A" w:rsidRDefault="00803679" w:rsidP="00803679">
            <w:pPr>
              <w:rPr>
                <w:rFonts w:ascii="Times New Roman" w:hAnsi="Times New Roman"/>
                <w:sz w:val="24"/>
                <w:szCs w:val="24"/>
              </w:rPr>
            </w:pPr>
            <w:r w:rsidRPr="0017775A">
              <w:rPr>
                <w:rFonts w:ascii="Times New Roman" w:hAnsi="Times New Roman"/>
                <w:sz w:val="24"/>
                <w:szCs w:val="24"/>
              </w:rPr>
              <w:t>мест на 1000 жителей</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98</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844</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333</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844</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Организации дополнительного образования</w:t>
            </w:r>
          </w:p>
        </w:tc>
        <w:tc>
          <w:tcPr>
            <w:tcW w:w="1648" w:type="dxa"/>
            <w:vAlign w:val="center"/>
          </w:tcPr>
          <w:p w:rsidR="00803679" w:rsidRPr="0017775A" w:rsidRDefault="00803679" w:rsidP="00803679">
            <w:pPr>
              <w:spacing w:after="0" w:line="240" w:lineRule="auto"/>
              <w:rPr>
                <w:rFonts w:ascii="Times New Roman" w:hAnsi="Times New Roman"/>
                <w:bCs/>
                <w:sz w:val="24"/>
                <w:szCs w:val="24"/>
              </w:rPr>
            </w:pPr>
            <w:r w:rsidRPr="0017775A">
              <w:rPr>
                <w:rFonts w:ascii="Times New Roman" w:hAnsi="Times New Roman"/>
                <w:bCs/>
                <w:sz w:val="24"/>
                <w:szCs w:val="24"/>
              </w:rPr>
              <w:t>место</w:t>
            </w:r>
          </w:p>
        </w:tc>
        <w:tc>
          <w:tcPr>
            <w:tcW w:w="1640"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bCs/>
                <w:sz w:val="24"/>
                <w:szCs w:val="24"/>
              </w:rPr>
              <w:t>10 % от общего числа школьников</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100</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33</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300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200</w:t>
            </w:r>
          </w:p>
        </w:tc>
      </w:tr>
      <w:tr w:rsidR="00803679" w:rsidRPr="0017775A" w:rsidTr="00803679">
        <w:trPr>
          <w:jc w:val="center"/>
        </w:trPr>
        <w:tc>
          <w:tcPr>
            <w:tcW w:w="9646" w:type="dxa"/>
            <w:gridSpan w:val="7"/>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Физкультурно-спортивные сооружения</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Спортивные залы общего пользования</w:t>
            </w:r>
          </w:p>
        </w:tc>
        <w:tc>
          <w:tcPr>
            <w:tcW w:w="1648" w:type="dxa"/>
          </w:tcPr>
          <w:p w:rsidR="00803679" w:rsidRPr="0017775A" w:rsidRDefault="00803679" w:rsidP="00803679">
            <w:pPr>
              <w:spacing w:after="0" w:line="240" w:lineRule="auto"/>
              <w:ind w:left="57" w:right="57"/>
              <w:rPr>
                <w:rFonts w:ascii="Times New Roman" w:hAnsi="Times New Roman"/>
                <w:sz w:val="24"/>
                <w:szCs w:val="24"/>
              </w:rPr>
            </w:pPr>
            <w:r w:rsidRPr="0017775A">
              <w:rPr>
                <w:rFonts w:ascii="Times New Roman" w:hAnsi="Times New Roman"/>
                <w:sz w:val="24"/>
                <w:szCs w:val="24"/>
              </w:rPr>
              <w:t>м</w:t>
            </w:r>
            <w:proofErr w:type="gramStart"/>
            <w:r w:rsidRPr="0017775A">
              <w:rPr>
                <w:rFonts w:ascii="Times New Roman" w:hAnsi="Times New Roman"/>
                <w:sz w:val="24"/>
                <w:szCs w:val="24"/>
              </w:rPr>
              <w:t>2</w:t>
            </w:r>
            <w:proofErr w:type="gramEnd"/>
            <w:r w:rsidRPr="0017775A">
              <w:rPr>
                <w:rFonts w:ascii="Times New Roman" w:hAnsi="Times New Roman"/>
                <w:sz w:val="24"/>
                <w:szCs w:val="24"/>
              </w:rPr>
              <w:t xml:space="preserve"> на 1000 жителей</w:t>
            </w:r>
          </w:p>
        </w:tc>
        <w:tc>
          <w:tcPr>
            <w:tcW w:w="1640" w:type="dxa"/>
            <w:vAlign w:val="center"/>
          </w:tcPr>
          <w:p w:rsidR="00803679" w:rsidRPr="0017775A" w:rsidRDefault="00803679" w:rsidP="00803679">
            <w:pPr>
              <w:spacing w:after="0" w:line="240" w:lineRule="auto"/>
              <w:ind w:left="57" w:right="57"/>
              <w:jc w:val="center"/>
              <w:rPr>
                <w:rFonts w:ascii="Times New Roman" w:hAnsi="Times New Roman"/>
                <w:sz w:val="24"/>
                <w:szCs w:val="24"/>
              </w:rPr>
            </w:pPr>
            <w:r w:rsidRPr="0017775A">
              <w:rPr>
                <w:rFonts w:ascii="Times New Roman" w:hAnsi="Times New Roman"/>
                <w:sz w:val="24"/>
                <w:szCs w:val="24"/>
              </w:rPr>
              <w:t>60-80</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600</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272</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1140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540</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 xml:space="preserve"> Бассейны общего пользования</w:t>
            </w:r>
          </w:p>
        </w:tc>
        <w:tc>
          <w:tcPr>
            <w:tcW w:w="1648" w:type="dxa"/>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кв</w:t>
            </w:r>
            <w:proofErr w:type="gramStart"/>
            <w:r w:rsidRPr="0017775A">
              <w:rPr>
                <w:rFonts w:ascii="Times New Roman" w:hAnsi="Times New Roman"/>
                <w:sz w:val="24"/>
                <w:szCs w:val="24"/>
              </w:rPr>
              <w:t>.м</w:t>
            </w:r>
            <w:proofErr w:type="gramEnd"/>
            <w:r w:rsidRPr="0017775A">
              <w:rPr>
                <w:rFonts w:ascii="Times New Roman" w:hAnsi="Times New Roman"/>
                <w:sz w:val="24"/>
                <w:szCs w:val="24"/>
              </w:rPr>
              <w:t xml:space="preserve"> зеркала воды 1000 жителей</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20-25</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0</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85</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200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200</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Плоскостные спортивные сооружения</w:t>
            </w:r>
          </w:p>
        </w:tc>
        <w:tc>
          <w:tcPr>
            <w:tcW w:w="1648" w:type="dxa"/>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тыс. кв. м на 1000 жителей</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1,95</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7,1</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6,6</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14,1</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7</w:t>
            </w:r>
          </w:p>
        </w:tc>
      </w:tr>
      <w:tr w:rsidR="00803679" w:rsidRPr="0017775A" w:rsidTr="00803679">
        <w:trPr>
          <w:jc w:val="center"/>
        </w:trPr>
        <w:tc>
          <w:tcPr>
            <w:tcW w:w="9646" w:type="dxa"/>
            <w:gridSpan w:val="7"/>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Учреждения культуры и искусства</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eastAsia="Times New Roman" w:hAnsi="Times New Roman"/>
                <w:sz w:val="24"/>
                <w:szCs w:val="24"/>
                <w:lang w:eastAsia="ru-RU"/>
              </w:rPr>
              <w:t>Учреждения культуры клубного типа</w:t>
            </w:r>
          </w:p>
        </w:tc>
        <w:tc>
          <w:tcPr>
            <w:tcW w:w="1648" w:type="dxa"/>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объект /посадочное место</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1/150</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1/220</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1/510</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2/510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1/290</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eastAsia="Times New Roman" w:hAnsi="Times New Roman"/>
                <w:sz w:val="24"/>
                <w:szCs w:val="24"/>
                <w:lang w:eastAsia="ru-RU"/>
              </w:rPr>
              <w:t>Общедоступная библиотека</w:t>
            </w:r>
          </w:p>
        </w:tc>
        <w:tc>
          <w:tcPr>
            <w:tcW w:w="1648" w:type="dxa"/>
            <w:vAlign w:val="bottom"/>
          </w:tcPr>
          <w:p w:rsidR="00803679" w:rsidRPr="0017775A" w:rsidRDefault="00803679" w:rsidP="00803679">
            <w:pPr>
              <w:rPr>
                <w:rFonts w:ascii="Times New Roman" w:hAnsi="Times New Roman"/>
                <w:sz w:val="24"/>
                <w:szCs w:val="24"/>
              </w:rPr>
            </w:pPr>
            <w:r w:rsidRPr="0017775A">
              <w:rPr>
                <w:rFonts w:ascii="Times New Roman" w:hAnsi="Times New Roman"/>
                <w:sz w:val="24"/>
                <w:szCs w:val="24"/>
              </w:rPr>
              <w:t xml:space="preserve">объект </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Краеведческий музей</w:t>
            </w:r>
          </w:p>
        </w:tc>
        <w:tc>
          <w:tcPr>
            <w:tcW w:w="1648" w:type="dxa"/>
            <w:vAlign w:val="bottom"/>
          </w:tcPr>
          <w:p w:rsidR="00803679" w:rsidRPr="0017775A" w:rsidRDefault="00803679" w:rsidP="00803679">
            <w:pPr>
              <w:rPr>
                <w:rFonts w:ascii="Times New Roman" w:hAnsi="Times New Roman"/>
                <w:sz w:val="24"/>
                <w:szCs w:val="24"/>
              </w:rPr>
            </w:pPr>
            <w:r w:rsidRPr="0017775A">
              <w:rPr>
                <w:rFonts w:ascii="Times New Roman" w:hAnsi="Times New Roman"/>
                <w:sz w:val="24"/>
                <w:szCs w:val="24"/>
              </w:rPr>
              <w:t xml:space="preserve">объект </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eastAsia="Times New Roman" w:hAnsi="Times New Roman"/>
                <w:sz w:val="24"/>
                <w:szCs w:val="24"/>
                <w:lang w:eastAsia="ru-RU"/>
              </w:rPr>
              <w:t>Кинозал</w:t>
            </w:r>
          </w:p>
        </w:tc>
        <w:tc>
          <w:tcPr>
            <w:tcW w:w="1648" w:type="dxa"/>
            <w:vAlign w:val="bottom"/>
          </w:tcPr>
          <w:p w:rsidR="00803679" w:rsidRPr="0017775A" w:rsidRDefault="00803679" w:rsidP="00803679">
            <w:pPr>
              <w:rPr>
                <w:rFonts w:ascii="Times New Roman" w:hAnsi="Times New Roman"/>
                <w:sz w:val="24"/>
                <w:szCs w:val="24"/>
              </w:rPr>
            </w:pPr>
            <w:r w:rsidRPr="0017775A">
              <w:rPr>
                <w:rFonts w:ascii="Times New Roman" w:hAnsi="Times New Roman"/>
                <w:sz w:val="24"/>
                <w:szCs w:val="24"/>
              </w:rPr>
              <w:t xml:space="preserve">объект </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0</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w:t>
            </w:r>
          </w:p>
        </w:tc>
      </w:tr>
      <w:tr w:rsidR="00803679" w:rsidRPr="0017775A" w:rsidTr="00803679">
        <w:trPr>
          <w:jc w:val="center"/>
        </w:trPr>
        <w:tc>
          <w:tcPr>
            <w:tcW w:w="9646" w:type="dxa"/>
            <w:gridSpan w:val="7"/>
            <w:vAlign w:val="center"/>
          </w:tcPr>
          <w:p w:rsidR="00803679" w:rsidRPr="0017775A" w:rsidRDefault="00803679" w:rsidP="00803679">
            <w:pPr>
              <w:spacing w:after="0" w:line="240" w:lineRule="auto"/>
              <w:jc w:val="center"/>
              <w:rPr>
                <w:rFonts w:ascii="Times New Roman" w:eastAsia="Times New Roman" w:hAnsi="Times New Roman"/>
                <w:b/>
                <w:sz w:val="24"/>
                <w:szCs w:val="24"/>
                <w:lang w:eastAsia="ru-RU"/>
              </w:rPr>
            </w:pPr>
            <w:r w:rsidRPr="0017775A">
              <w:rPr>
                <w:rFonts w:ascii="Times New Roman" w:eastAsia="Times New Roman" w:hAnsi="Times New Roman"/>
                <w:b/>
                <w:sz w:val="24"/>
                <w:szCs w:val="24"/>
                <w:lang w:eastAsia="ru-RU"/>
              </w:rPr>
              <w:t>с. Амгуэма</w:t>
            </w:r>
          </w:p>
        </w:tc>
      </w:tr>
      <w:tr w:rsidR="00803679" w:rsidRPr="0017775A" w:rsidTr="00803679">
        <w:trPr>
          <w:jc w:val="center"/>
        </w:trPr>
        <w:tc>
          <w:tcPr>
            <w:tcW w:w="9646" w:type="dxa"/>
            <w:gridSpan w:val="7"/>
          </w:tcPr>
          <w:p w:rsidR="00803679" w:rsidRPr="0017775A" w:rsidRDefault="00803679" w:rsidP="00803679">
            <w:pPr>
              <w:spacing w:after="0" w:line="240" w:lineRule="auto"/>
              <w:jc w:val="center"/>
              <w:rPr>
                <w:rFonts w:ascii="Times New Roman" w:eastAsia="Times New Roman" w:hAnsi="Times New Roman"/>
                <w:i/>
                <w:iCs/>
                <w:sz w:val="24"/>
                <w:szCs w:val="24"/>
                <w:lang w:eastAsia="ru-RU"/>
              </w:rPr>
            </w:pPr>
            <w:r w:rsidRPr="0017775A">
              <w:rPr>
                <w:rFonts w:ascii="Times New Roman" w:hAnsi="Times New Roman"/>
                <w:sz w:val="24"/>
                <w:szCs w:val="24"/>
              </w:rPr>
              <w:t>Учреждения образования</w:t>
            </w:r>
          </w:p>
        </w:tc>
      </w:tr>
      <w:tr w:rsidR="00803679" w:rsidRPr="0017775A" w:rsidTr="00803679">
        <w:trPr>
          <w:jc w:val="center"/>
        </w:trPr>
        <w:tc>
          <w:tcPr>
            <w:tcW w:w="1977" w:type="dxa"/>
            <w:vAlign w:val="center"/>
          </w:tcPr>
          <w:p w:rsidR="00803679" w:rsidRPr="0017775A" w:rsidRDefault="00803679" w:rsidP="00803679">
            <w:pPr>
              <w:keepNext/>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lastRenderedPageBreak/>
              <w:t>Дошкольные образовательные организации</w:t>
            </w:r>
          </w:p>
        </w:tc>
        <w:tc>
          <w:tcPr>
            <w:tcW w:w="1648" w:type="dxa"/>
            <w:vAlign w:val="center"/>
          </w:tcPr>
          <w:p w:rsidR="00803679" w:rsidRPr="0017775A" w:rsidRDefault="00803679" w:rsidP="00803679">
            <w:pPr>
              <w:rPr>
                <w:rFonts w:ascii="Times New Roman" w:hAnsi="Times New Roman"/>
                <w:sz w:val="24"/>
                <w:szCs w:val="24"/>
              </w:rPr>
            </w:pPr>
            <w:r w:rsidRPr="0017775A">
              <w:rPr>
                <w:rFonts w:ascii="Times New Roman" w:hAnsi="Times New Roman"/>
                <w:sz w:val="24"/>
                <w:szCs w:val="24"/>
              </w:rPr>
              <w:t>мест на 1000 жителей</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29</w:t>
            </w:r>
          </w:p>
        </w:tc>
        <w:tc>
          <w:tcPr>
            <w:tcW w:w="1195"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70</w:t>
            </w:r>
          </w:p>
        </w:tc>
        <w:tc>
          <w:tcPr>
            <w:tcW w:w="1108"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13</w:t>
            </w:r>
          </w:p>
        </w:tc>
        <w:tc>
          <w:tcPr>
            <w:tcW w:w="992"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70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1977" w:type="dxa"/>
            <w:vAlign w:val="center"/>
          </w:tcPr>
          <w:p w:rsidR="00803679" w:rsidRPr="0017775A" w:rsidRDefault="00803679" w:rsidP="00803679">
            <w:pPr>
              <w:keepNext/>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Общеобразовательные организации</w:t>
            </w:r>
          </w:p>
        </w:tc>
        <w:tc>
          <w:tcPr>
            <w:tcW w:w="1648" w:type="dxa"/>
            <w:vAlign w:val="center"/>
          </w:tcPr>
          <w:p w:rsidR="00803679" w:rsidRPr="0017775A" w:rsidRDefault="00803679" w:rsidP="00803679">
            <w:pPr>
              <w:rPr>
                <w:rFonts w:ascii="Times New Roman" w:hAnsi="Times New Roman"/>
                <w:sz w:val="24"/>
                <w:szCs w:val="24"/>
              </w:rPr>
            </w:pPr>
            <w:r w:rsidRPr="0017775A">
              <w:rPr>
                <w:rFonts w:ascii="Times New Roman" w:hAnsi="Times New Roman"/>
                <w:sz w:val="24"/>
                <w:szCs w:val="24"/>
              </w:rPr>
              <w:t>мест на 1000 жителей</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76</w:t>
            </w:r>
          </w:p>
        </w:tc>
        <w:tc>
          <w:tcPr>
            <w:tcW w:w="1195"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192</w:t>
            </w:r>
          </w:p>
        </w:tc>
        <w:tc>
          <w:tcPr>
            <w:tcW w:w="1108"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32</w:t>
            </w:r>
          </w:p>
        </w:tc>
        <w:tc>
          <w:tcPr>
            <w:tcW w:w="992"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192</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Организации дополнительного образования</w:t>
            </w:r>
          </w:p>
        </w:tc>
        <w:tc>
          <w:tcPr>
            <w:tcW w:w="1648" w:type="dxa"/>
            <w:vAlign w:val="center"/>
          </w:tcPr>
          <w:p w:rsidR="00803679" w:rsidRPr="0017775A" w:rsidRDefault="00803679" w:rsidP="00803679">
            <w:pPr>
              <w:spacing w:after="0" w:line="240" w:lineRule="auto"/>
              <w:rPr>
                <w:rFonts w:ascii="Times New Roman" w:hAnsi="Times New Roman"/>
                <w:bCs/>
                <w:sz w:val="24"/>
                <w:szCs w:val="24"/>
              </w:rPr>
            </w:pPr>
            <w:r w:rsidRPr="0017775A">
              <w:rPr>
                <w:rFonts w:ascii="Times New Roman" w:hAnsi="Times New Roman"/>
                <w:bCs/>
                <w:sz w:val="24"/>
                <w:szCs w:val="24"/>
              </w:rPr>
              <w:t>место</w:t>
            </w:r>
          </w:p>
        </w:tc>
        <w:tc>
          <w:tcPr>
            <w:tcW w:w="1640" w:type="dxa"/>
            <w:vAlign w:val="center"/>
          </w:tcPr>
          <w:p w:rsidR="00803679" w:rsidRPr="0017775A" w:rsidRDefault="00803679" w:rsidP="00803679">
            <w:pPr>
              <w:spacing w:after="0" w:line="240" w:lineRule="auto"/>
              <w:rPr>
                <w:rFonts w:ascii="Times New Roman" w:eastAsia="Times New Roman" w:hAnsi="Times New Roman"/>
                <w:sz w:val="24"/>
                <w:szCs w:val="24"/>
                <w:lang w:eastAsia="ru-RU"/>
              </w:rPr>
            </w:pPr>
            <w:r w:rsidRPr="0017775A">
              <w:rPr>
                <w:rFonts w:ascii="Times New Roman" w:hAnsi="Times New Roman"/>
                <w:bCs/>
                <w:sz w:val="24"/>
                <w:szCs w:val="24"/>
              </w:rPr>
              <w:t>10 % от общего числа школьников</w:t>
            </w:r>
          </w:p>
        </w:tc>
        <w:tc>
          <w:tcPr>
            <w:tcW w:w="1195"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20</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15</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144</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124</w:t>
            </w:r>
          </w:p>
        </w:tc>
      </w:tr>
      <w:tr w:rsidR="00803679" w:rsidRPr="0017775A" w:rsidTr="00803679">
        <w:trPr>
          <w:jc w:val="center"/>
        </w:trPr>
        <w:tc>
          <w:tcPr>
            <w:tcW w:w="9646" w:type="dxa"/>
            <w:gridSpan w:val="7"/>
          </w:tcPr>
          <w:p w:rsidR="00803679" w:rsidRPr="0017775A" w:rsidRDefault="00803679" w:rsidP="00803679">
            <w:pPr>
              <w:tabs>
                <w:tab w:val="left" w:pos="4295"/>
              </w:tabs>
              <w:spacing w:after="0" w:line="240" w:lineRule="auto"/>
              <w:jc w:val="center"/>
              <w:rPr>
                <w:rFonts w:ascii="Times New Roman" w:eastAsia="Times New Roman" w:hAnsi="Times New Roman"/>
                <w:sz w:val="24"/>
                <w:szCs w:val="24"/>
                <w:lang w:eastAsia="ru-RU"/>
              </w:rPr>
            </w:pPr>
            <w:r w:rsidRPr="0017775A">
              <w:rPr>
                <w:rFonts w:ascii="Times New Roman" w:hAnsi="Times New Roman"/>
                <w:sz w:val="24"/>
                <w:szCs w:val="24"/>
              </w:rPr>
              <w:t>Физкультурно-спортивные сооружения</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Спортивные залы общего пользования</w:t>
            </w:r>
          </w:p>
        </w:tc>
        <w:tc>
          <w:tcPr>
            <w:tcW w:w="1648" w:type="dxa"/>
          </w:tcPr>
          <w:p w:rsidR="00803679" w:rsidRPr="0017775A" w:rsidRDefault="00803679" w:rsidP="00803679">
            <w:pPr>
              <w:spacing w:after="0" w:line="240" w:lineRule="auto"/>
              <w:ind w:left="57" w:right="57"/>
              <w:rPr>
                <w:rFonts w:ascii="Times New Roman" w:hAnsi="Times New Roman"/>
                <w:sz w:val="24"/>
                <w:szCs w:val="24"/>
              </w:rPr>
            </w:pPr>
            <w:r w:rsidRPr="0017775A">
              <w:rPr>
                <w:rFonts w:ascii="Times New Roman" w:hAnsi="Times New Roman"/>
                <w:sz w:val="24"/>
                <w:szCs w:val="24"/>
              </w:rPr>
              <w:t>м</w:t>
            </w:r>
            <w:proofErr w:type="gramStart"/>
            <w:r w:rsidRPr="0017775A">
              <w:rPr>
                <w:rFonts w:ascii="Times New Roman" w:hAnsi="Times New Roman"/>
                <w:sz w:val="24"/>
                <w:szCs w:val="24"/>
              </w:rPr>
              <w:t>2</w:t>
            </w:r>
            <w:proofErr w:type="gramEnd"/>
            <w:r w:rsidRPr="0017775A">
              <w:rPr>
                <w:rFonts w:ascii="Times New Roman" w:hAnsi="Times New Roman"/>
                <w:sz w:val="24"/>
                <w:szCs w:val="24"/>
              </w:rPr>
              <w:t xml:space="preserve"> на 1000 жителей</w:t>
            </w:r>
          </w:p>
        </w:tc>
        <w:tc>
          <w:tcPr>
            <w:tcW w:w="1640" w:type="dxa"/>
            <w:vAlign w:val="center"/>
          </w:tcPr>
          <w:p w:rsidR="00803679" w:rsidRPr="0017775A" w:rsidRDefault="00803679" w:rsidP="00803679">
            <w:pPr>
              <w:spacing w:after="0" w:line="240" w:lineRule="auto"/>
              <w:ind w:left="57" w:right="57"/>
              <w:jc w:val="center"/>
              <w:rPr>
                <w:rFonts w:ascii="Times New Roman" w:hAnsi="Times New Roman"/>
                <w:sz w:val="24"/>
                <w:szCs w:val="24"/>
              </w:rPr>
            </w:pPr>
            <w:r w:rsidRPr="0017775A">
              <w:rPr>
                <w:rFonts w:ascii="Times New Roman" w:hAnsi="Times New Roman"/>
                <w:sz w:val="24"/>
                <w:szCs w:val="24"/>
              </w:rPr>
              <w:t>60-80</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35</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400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400</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Плоскостные спортивные сооружения</w:t>
            </w:r>
          </w:p>
        </w:tc>
        <w:tc>
          <w:tcPr>
            <w:tcW w:w="1648" w:type="dxa"/>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тыс. кв. м на 1000 жителей</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1,95</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0,8</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0,8</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0,8</w:t>
            </w:r>
          </w:p>
        </w:tc>
      </w:tr>
      <w:tr w:rsidR="00803679" w:rsidRPr="0017775A" w:rsidTr="00803679">
        <w:trPr>
          <w:jc w:val="center"/>
        </w:trPr>
        <w:tc>
          <w:tcPr>
            <w:tcW w:w="9646" w:type="dxa"/>
            <w:gridSpan w:val="7"/>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hAnsi="Times New Roman"/>
                <w:sz w:val="24"/>
                <w:szCs w:val="24"/>
              </w:rPr>
              <w:t>Учреждения культуры и искусства</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eastAsia="Times New Roman" w:hAnsi="Times New Roman"/>
                <w:sz w:val="24"/>
                <w:szCs w:val="24"/>
                <w:lang w:eastAsia="ru-RU"/>
              </w:rPr>
              <w:t>Учреждения культуры клубного типа</w:t>
            </w:r>
          </w:p>
        </w:tc>
        <w:tc>
          <w:tcPr>
            <w:tcW w:w="1648" w:type="dxa"/>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объект /посадочное место</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1/100</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1/150</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1/45</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1/150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eastAsia="Times New Roman" w:hAnsi="Times New Roman"/>
                <w:sz w:val="24"/>
                <w:szCs w:val="24"/>
                <w:lang w:eastAsia="ru-RU"/>
              </w:rPr>
              <w:t>Общедоступная библиотека</w:t>
            </w:r>
          </w:p>
        </w:tc>
        <w:tc>
          <w:tcPr>
            <w:tcW w:w="1648" w:type="dxa"/>
            <w:vAlign w:val="bottom"/>
          </w:tcPr>
          <w:p w:rsidR="00803679" w:rsidRPr="0017775A" w:rsidRDefault="00803679" w:rsidP="00803679">
            <w:pPr>
              <w:rPr>
                <w:rFonts w:ascii="Times New Roman" w:hAnsi="Times New Roman"/>
                <w:sz w:val="24"/>
                <w:szCs w:val="24"/>
              </w:rPr>
            </w:pPr>
            <w:r w:rsidRPr="0017775A">
              <w:rPr>
                <w:rFonts w:ascii="Times New Roman" w:hAnsi="Times New Roman"/>
                <w:sz w:val="24"/>
                <w:szCs w:val="24"/>
              </w:rPr>
              <w:t xml:space="preserve">объект </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9646" w:type="dxa"/>
            <w:gridSpan w:val="7"/>
            <w:vAlign w:val="center"/>
          </w:tcPr>
          <w:p w:rsidR="00803679" w:rsidRPr="0017775A" w:rsidRDefault="00803679" w:rsidP="00803679">
            <w:pPr>
              <w:spacing w:after="0" w:line="240" w:lineRule="auto"/>
              <w:jc w:val="center"/>
              <w:rPr>
                <w:rFonts w:ascii="Times New Roman" w:eastAsia="Times New Roman" w:hAnsi="Times New Roman"/>
                <w:b/>
                <w:sz w:val="24"/>
                <w:szCs w:val="24"/>
                <w:lang w:eastAsia="ru-RU"/>
              </w:rPr>
            </w:pPr>
            <w:r w:rsidRPr="0017775A">
              <w:rPr>
                <w:rFonts w:ascii="Times New Roman" w:eastAsia="Times New Roman" w:hAnsi="Times New Roman"/>
                <w:b/>
                <w:sz w:val="24"/>
                <w:szCs w:val="24"/>
                <w:lang w:eastAsia="ru-RU"/>
              </w:rPr>
              <w:t>с. Рыркайпий</w:t>
            </w:r>
          </w:p>
        </w:tc>
      </w:tr>
      <w:tr w:rsidR="00803679" w:rsidRPr="0017775A" w:rsidTr="00803679">
        <w:trPr>
          <w:jc w:val="center"/>
        </w:trPr>
        <w:tc>
          <w:tcPr>
            <w:tcW w:w="9646" w:type="dxa"/>
            <w:gridSpan w:val="7"/>
          </w:tcPr>
          <w:p w:rsidR="00803679" w:rsidRPr="0017775A" w:rsidRDefault="00803679" w:rsidP="00803679">
            <w:pPr>
              <w:spacing w:after="0" w:line="240" w:lineRule="auto"/>
              <w:jc w:val="center"/>
              <w:rPr>
                <w:rFonts w:ascii="Times New Roman" w:eastAsia="Times New Roman" w:hAnsi="Times New Roman"/>
                <w:i/>
                <w:iCs/>
                <w:sz w:val="24"/>
                <w:szCs w:val="24"/>
                <w:lang w:eastAsia="ru-RU"/>
              </w:rPr>
            </w:pPr>
            <w:r w:rsidRPr="0017775A">
              <w:rPr>
                <w:rFonts w:ascii="Times New Roman" w:hAnsi="Times New Roman"/>
                <w:sz w:val="24"/>
                <w:szCs w:val="24"/>
              </w:rPr>
              <w:t>Учреждения образования</w:t>
            </w:r>
          </w:p>
        </w:tc>
      </w:tr>
      <w:tr w:rsidR="00803679" w:rsidRPr="0017775A" w:rsidTr="00803679">
        <w:trPr>
          <w:jc w:val="center"/>
        </w:trPr>
        <w:tc>
          <w:tcPr>
            <w:tcW w:w="1977" w:type="dxa"/>
            <w:vAlign w:val="center"/>
          </w:tcPr>
          <w:p w:rsidR="00803679" w:rsidRPr="0017775A" w:rsidRDefault="00803679" w:rsidP="00803679">
            <w:pPr>
              <w:keepNext/>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Дошкольные образовательные организации</w:t>
            </w:r>
          </w:p>
        </w:tc>
        <w:tc>
          <w:tcPr>
            <w:tcW w:w="1648" w:type="dxa"/>
            <w:vAlign w:val="center"/>
          </w:tcPr>
          <w:p w:rsidR="00803679" w:rsidRPr="0017775A" w:rsidRDefault="00803679" w:rsidP="00803679">
            <w:pPr>
              <w:rPr>
                <w:rFonts w:ascii="Times New Roman" w:hAnsi="Times New Roman"/>
                <w:sz w:val="24"/>
                <w:szCs w:val="24"/>
              </w:rPr>
            </w:pPr>
            <w:r w:rsidRPr="0017775A">
              <w:rPr>
                <w:rFonts w:ascii="Times New Roman" w:hAnsi="Times New Roman"/>
                <w:sz w:val="24"/>
                <w:szCs w:val="24"/>
              </w:rPr>
              <w:t>мест на 1000 жителей</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29</w:t>
            </w:r>
          </w:p>
        </w:tc>
        <w:tc>
          <w:tcPr>
            <w:tcW w:w="1195"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c>
          <w:tcPr>
            <w:tcW w:w="1108"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17</w:t>
            </w:r>
          </w:p>
        </w:tc>
        <w:tc>
          <w:tcPr>
            <w:tcW w:w="992"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70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70</w:t>
            </w:r>
          </w:p>
        </w:tc>
      </w:tr>
      <w:tr w:rsidR="00803679" w:rsidRPr="0017775A" w:rsidTr="00803679">
        <w:trPr>
          <w:jc w:val="center"/>
        </w:trPr>
        <w:tc>
          <w:tcPr>
            <w:tcW w:w="1977" w:type="dxa"/>
            <w:vAlign w:val="center"/>
          </w:tcPr>
          <w:p w:rsidR="00803679" w:rsidRPr="0017775A" w:rsidRDefault="00803679" w:rsidP="00803679">
            <w:pPr>
              <w:keepNext/>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Общеобразовательные организации</w:t>
            </w:r>
          </w:p>
        </w:tc>
        <w:tc>
          <w:tcPr>
            <w:tcW w:w="1648" w:type="dxa"/>
            <w:vAlign w:val="center"/>
          </w:tcPr>
          <w:p w:rsidR="00803679" w:rsidRPr="0017775A" w:rsidRDefault="00803679" w:rsidP="00803679">
            <w:pPr>
              <w:rPr>
                <w:rFonts w:ascii="Times New Roman" w:hAnsi="Times New Roman"/>
                <w:sz w:val="24"/>
                <w:szCs w:val="24"/>
              </w:rPr>
            </w:pPr>
            <w:r w:rsidRPr="0017775A">
              <w:rPr>
                <w:rFonts w:ascii="Times New Roman" w:hAnsi="Times New Roman"/>
                <w:sz w:val="24"/>
                <w:szCs w:val="24"/>
              </w:rPr>
              <w:t>мест на 1000 жителей</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76</w:t>
            </w:r>
          </w:p>
        </w:tc>
        <w:tc>
          <w:tcPr>
            <w:tcW w:w="1195"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c>
          <w:tcPr>
            <w:tcW w:w="1108"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45</w:t>
            </w:r>
          </w:p>
        </w:tc>
        <w:tc>
          <w:tcPr>
            <w:tcW w:w="992"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100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100</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Организации дополнительного образования</w:t>
            </w:r>
          </w:p>
        </w:tc>
        <w:tc>
          <w:tcPr>
            <w:tcW w:w="1648" w:type="dxa"/>
            <w:vAlign w:val="center"/>
          </w:tcPr>
          <w:p w:rsidR="00803679" w:rsidRPr="0017775A" w:rsidRDefault="00803679" w:rsidP="00803679">
            <w:pPr>
              <w:spacing w:after="0" w:line="240" w:lineRule="auto"/>
              <w:rPr>
                <w:rFonts w:ascii="Times New Roman" w:hAnsi="Times New Roman"/>
                <w:bCs/>
                <w:sz w:val="24"/>
                <w:szCs w:val="24"/>
              </w:rPr>
            </w:pPr>
            <w:r w:rsidRPr="0017775A">
              <w:rPr>
                <w:rFonts w:ascii="Times New Roman" w:hAnsi="Times New Roman"/>
                <w:bCs/>
                <w:sz w:val="24"/>
                <w:szCs w:val="24"/>
              </w:rPr>
              <w:t>место</w:t>
            </w:r>
          </w:p>
        </w:tc>
        <w:tc>
          <w:tcPr>
            <w:tcW w:w="1640"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hAnsi="Times New Roman"/>
                <w:bCs/>
                <w:sz w:val="24"/>
                <w:szCs w:val="24"/>
              </w:rPr>
              <w:t>10 % от общего числа школьников</w:t>
            </w:r>
          </w:p>
        </w:tc>
        <w:tc>
          <w:tcPr>
            <w:tcW w:w="1195"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50</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10</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50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9646" w:type="dxa"/>
            <w:gridSpan w:val="7"/>
          </w:tcPr>
          <w:p w:rsidR="00803679" w:rsidRPr="0017775A" w:rsidRDefault="00803679" w:rsidP="00803679">
            <w:pPr>
              <w:tabs>
                <w:tab w:val="left" w:pos="4295"/>
              </w:tabs>
              <w:spacing w:after="0" w:line="240" w:lineRule="auto"/>
              <w:jc w:val="center"/>
              <w:rPr>
                <w:rFonts w:ascii="Times New Roman" w:eastAsia="Times New Roman" w:hAnsi="Times New Roman"/>
                <w:sz w:val="24"/>
                <w:szCs w:val="24"/>
                <w:lang w:eastAsia="ru-RU"/>
              </w:rPr>
            </w:pPr>
            <w:r w:rsidRPr="0017775A">
              <w:rPr>
                <w:rFonts w:ascii="Times New Roman" w:hAnsi="Times New Roman"/>
                <w:sz w:val="24"/>
                <w:szCs w:val="24"/>
              </w:rPr>
              <w:t>Физкультурно-спортивные сооружения</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Спортивные залы общего пользования</w:t>
            </w:r>
          </w:p>
        </w:tc>
        <w:tc>
          <w:tcPr>
            <w:tcW w:w="1648" w:type="dxa"/>
          </w:tcPr>
          <w:p w:rsidR="00803679" w:rsidRPr="0017775A" w:rsidRDefault="00803679" w:rsidP="00803679">
            <w:pPr>
              <w:spacing w:after="0" w:line="240" w:lineRule="auto"/>
              <w:ind w:left="57" w:right="57"/>
              <w:rPr>
                <w:rFonts w:ascii="Times New Roman" w:hAnsi="Times New Roman"/>
                <w:sz w:val="24"/>
                <w:szCs w:val="24"/>
              </w:rPr>
            </w:pPr>
            <w:r w:rsidRPr="0017775A">
              <w:rPr>
                <w:rFonts w:ascii="Times New Roman" w:hAnsi="Times New Roman"/>
                <w:sz w:val="24"/>
                <w:szCs w:val="24"/>
              </w:rPr>
              <w:t>м</w:t>
            </w:r>
            <w:proofErr w:type="gramStart"/>
            <w:r w:rsidRPr="0017775A">
              <w:rPr>
                <w:rFonts w:ascii="Times New Roman" w:hAnsi="Times New Roman"/>
                <w:sz w:val="24"/>
                <w:szCs w:val="24"/>
              </w:rPr>
              <w:t>2</w:t>
            </w:r>
            <w:proofErr w:type="gramEnd"/>
            <w:r w:rsidRPr="0017775A">
              <w:rPr>
                <w:rFonts w:ascii="Times New Roman" w:hAnsi="Times New Roman"/>
                <w:sz w:val="24"/>
                <w:szCs w:val="24"/>
              </w:rPr>
              <w:t xml:space="preserve"> на 1000 жителей</w:t>
            </w:r>
          </w:p>
        </w:tc>
        <w:tc>
          <w:tcPr>
            <w:tcW w:w="1640" w:type="dxa"/>
            <w:vAlign w:val="center"/>
          </w:tcPr>
          <w:p w:rsidR="00803679" w:rsidRPr="0017775A" w:rsidRDefault="00803679" w:rsidP="00803679">
            <w:pPr>
              <w:spacing w:after="0" w:line="240" w:lineRule="auto"/>
              <w:ind w:left="57" w:right="57"/>
              <w:jc w:val="center"/>
              <w:rPr>
                <w:rFonts w:ascii="Times New Roman" w:hAnsi="Times New Roman"/>
                <w:sz w:val="24"/>
                <w:szCs w:val="24"/>
              </w:rPr>
            </w:pPr>
            <w:r w:rsidRPr="0017775A">
              <w:rPr>
                <w:rFonts w:ascii="Times New Roman" w:hAnsi="Times New Roman"/>
                <w:sz w:val="24"/>
                <w:szCs w:val="24"/>
              </w:rPr>
              <w:t>60-80</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48</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540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540</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Плоскостные спортивные сооружения</w:t>
            </w:r>
          </w:p>
        </w:tc>
        <w:tc>
          <w:tcPr>
            <w:tcW w:w="1648" w:type="dxa"/>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тыс. кв. м на 1000 жителей</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1,95</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0</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1,2</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1,7</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1,7</w:t>
            </w:r>
          </w:p>
        </w:tc>
      </w:tr>
      <w:tr w:rsidR="00803679" w:rsidRPr="0017775A" w:rsidTr="00803679">
        <w:trPr>
          <w:jc w:val="center"/>
        </w:trPr>
        <w:tc>
          <w:tcPr>
            <w:tcW w:w="9646" w:type="dxa"/>
            <w:gridSpan w:val="7"/>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hAnsi="Times New Roman"/>
                <w:sz w:val="24"/>
                <w:szCs w:val="24"/>
              </w:rPr>
              <w:t>Учреждения культуры и искусства</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eastAsia="Times New Roman" w:hAnsi="Times New Roman"/>
                <w:sz w:val="24"/>
                <w:szCs w:val="24"/>
                <w:lang w:eastAsia="ru-RU"/>
              </w:rPr>
              <w:t>Учреждения культуры клубного типа</w:t>
            </w:r>
          </w:p>
        </w:tc>
        <w:tc>
          <w:tcPr>
            <w:tcW w:w="1648" w:type="dxa"/>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объект /посадочное место</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1/150</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1/150</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1/90</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1/150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eastAsia="Times New Roman" w:hAnsi="Times New Roman"/>
                <w:sz w:val="24"/>
                <w:szCs w:val="24"/>
                <w:lang w:eastAsia="ru-RU"/>
              </w:rPr>
              <w:lastRenderedPageBreak/>
              <w:t>Общедоступная библиотека</w:t>
            </w:r>
          </w:p>
        </w:tc>
        <w:tc>
          <w:tcPr>
            <w:tcW w:w="1648" w:type="dxa"/>
            <w:vAlign w:val="bottom"/>
          </w:tcPr>
          <w:p w:rsidR="00803679" w:rsidRPr="0017775A" w:rsidRDefault="00803679" w:rsidP="00803679">
            <w:pPr>
              <w:rPr>
                <w:rFonts w:ascii="Times New Roman" w:hAnsi="Times New Roman"/>
                <w:sz w:val="24"/>
                <w:szCs w:val="24"/>
              </w:rPr>
            </w:pPr>
            <w:r w:rsidRPr="0017775A">
              <w:rPr>
                <w:rFonts w:ascii="Times New Roman" w:hAnsi="Times New Roman"/>
                <w:sz w:val="24"/>
                <w:szCs w:val="24"/>
              </w:rPr>
              <w:t xml:space="preserve">объект </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9646" w:type="dxa"/>
            <w:gridSpan w:val="7"/>
            <w:vAlign w:val="center"/>
          </w:tcPr>
          <w:p w:rsidR="00803679" w:rsidRPr="0017775A" w:rsidRDefault="00803679" w:rsidP="00803679">
            <w:pPr>
              <w:spacing w:after="0" w:line="240" w:lineRule="auto"/>
              <w:jc w:val="center"/>
              <w:rPr>
                <w:rFonts w:ascii="Times New Roman" w:eastAsia="Times New Roman" w:hAnsi="Times New Roman"/>
                <w:b/>
                <w:sz w:val="24"/>
                <w:szCs w:val="24"/>
                <w:lang w:eastAsia="ru-RU"/>
              </w:rPr>
            </w:pPr>
            <w:r w:rsidRPr="0017775A">
              <w:rPr>
                <w:rFonts w:ascii="Times New Roman" w:eastAsia="Times New Roman" w:hAnsi="Times New Roman"/>
                <w:b/>
                <w:sz w:val="24"/>
                <w:szCs w:val="24"/>
                <w:lang w:eastAsia="ru-RU"/>
              </w:rPr>
              <w:t>с. Конергино</w:t>
            </w:r>
          </w:p>
        </w:tc>
      </w:tr>
      <w:tr w:rsidR="00803679" w:rsidRPr="0017775A" w:rsidTr="00803679">
        <w:trPr>
          <w:jc w:val="center"/>
        </w:trPr>
        <w:tc>
          <w:tcPr>
            <w:tcW w:w="9646" w:type="dxa"/>
            <w:gridSpan w:val="7"/>
          </w:tcPr>
          <w:p w:rsidR="00803679" w:rsidRPr="0017775A" w:rsidRDefault="00803679" w:rsidP="00803679">
            <w:pPr>
              <w:spacing w:after="0" w:line="240" w:lineRule="auto"/>
              <w:jc w:val="center"/>
              <w:rPr>
                <w:rFonts w:ascii="Times New Roman" w:eastAsia="Times New Roman" w:hAnsi="Times New Roman"/>
                <w:i/>
                <w:iCs/>
                <w:sz w:val="24"/>
                <w:szCs w:val="24"/>
                <w:lang w:eastAsia="ru-RU"/>
              </w:rPr>
            </w:pPr>
            <w:r w:rsidRPr="0017775A">
              <w:rPr>
                <w:rFonts w:ascii="Times New Roman" w:hAnsi="Times New Roman"/>
                <w:sz w:val="24"/>
                <w:szCs w:val="24"/>
              </w:rPr>
              <w:t>Учреждения образования</w:t>
            </w:r>
          </w:p>
        </w:tc>
      </w:tr>
      <w:tr w:rsidR="00803679" w:rsidRPr="0017775A" w:rsidTr="00803679">
        <w:trPr>
          <w:jc w:val="center"/>
        </w:trPr>
        <w:tc>
          <w:tcPr>
            <w:tcW w:w="1977" w:type="dxa"/>
            <w:vAlign w:val="center"/>
          </w:tcPr>
          <w:p w:rsidR="00803679" w:rsidRPr="0017775A" w:rsidRDefault="00803679" w:rsidP="00803679">
            <w:pPr>
              <w:keepNext/>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Дошкольные образовательные организации</w:t>
            </w:r>
          </w:p>
        </w:tc>
        <w:tc>
          <w:tcPr>
            <w:tcW w:w="1648" w:type="dxa"/>
            <w:vAlign w:val="center"/>
          </w:tcPr>
          <w:p w:rsidR="00803679" w:rsidRPr="0017775A" w:rsidRDefault="00803679" w:rsidP="00803679">
            <w:pPr>
              <w:rPr>
                <w:rFonts w:ascii="Times New Roman" w:hAnsi="Times New Roman"/>
                <w:sz w:val="24"/>
                <w:szCs w:val="24"/>
              </w:rPr>
            </w:pPr>
            <w:r w:rsidRPr="0017775A">
              <w:rPr>
                <w:rFonts w:ascii="Times New Roman" w:hAnsi="Times New Roman"/>
                <w:sz w:val="24"/>
                <w:szCs w:val="24"/>
              </w:rPr>
              <w:t>мест на 1000 жителей</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29</w:t>
            </w:r>
          </w:p>
        </w:tc>
        <w:tc>
          <w:tcPr>
            <w:tcW w:w="1195"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60</w:t>
            </w:r>
          </w:p>
        </w:tc>
        <w:tc>
          <w:tcPr>
            <w:tcW w:w="1108"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10</w:t>
            </w:r>
          </w:p>
        </w:tc>
        <w:tc>
          <w:tcPr>
            <w:tcW w:w="992"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60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1977" w:type="dxa"/>
            <w:vAlign w:val="center"/>
          </w:tcPr>
          <w:p w:rsidR="00803679" w:rsidRPr="0017775A" w:rsidRDefault="00803679" w:rsidP="00803679">
            <w:pPr>
              <w:keepNext/>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Общеобразовательные организации</w:t>
            </w:r>
          </w:p>
        </w:tc>
        <w:tc>
          <w:tcPr>
            <w:tcW w:w="1648" w:type="dxa"/>
            <w:vAlign w:val="center"/>
          </w:tcPr>
          <w:p w:rsidR="00803679" w:rsidRPr="0017775A" w:rsidRDefault="00803679" w:rsidP="00803679">
            <w:pPr>
              <w:rPr>
                <w:rFonts w:ascii="Times New Roman" w:hAnsi="Times New Roman"/>
                <w:sz w:val="24"/>
                <w:szCs w:val="24"/>
              </w:rPr>
            </w:pPr>
            <w:r w:rsidRPr="0017775A">
              <w:rPr>
                <w:rFonts w:ascii="Times New Roman" w:hAnsi="Times New Roman"/>
                <w:sz w:val="24"/>
                <w:szCs w:val="24"/>
              </w:rPr>
              <w:t>мест на 1000 жителей</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76</w:t>
            </w:r>
          </w:p>
        </w:tc>
        <w:tc>
          <w:tcPr>
            <w:tcW w:w="1195"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90</w:t>
            </w:r>
          </w:p>
        </w:tc>
        <w:tc>
          <w:tcPr>
            <w:tcW w:w="1108"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25</w:t>
            </w:r>
          </w:p>
        </w:tc>
        <w:tc>
          <w:tcPr>
            <w:tcW w:w="992"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90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Организации дополнительного образования</w:t>
            </w:r>
          </w:p>
        </w:tc>
        <w:tc>
          <w:tcPr>
            <w:tcW w:w="1648" w:type="dxa"/>
            <w:vAlign w:val="center"/>
          </w:tcPr>
          <w:p w:rsidR="00803679" w:rsidRPr="0017775A" w:rsidRDefault="00803679" w:rsidP="00803679">
            <w:pPr>
              <w:spacing w:after="0" w:line="240" w:lineRule="auto"/>
              <w:rPr>
                <w:rFonts w:ascii="Times New Roman" w:hAnsi="Times New Roman"/>
                <w:bCs/>
                <w:sz w:val="24"/>
                <w:szCs w:val="24"/>
              </w:rPr>
            </w:pPr>
            <w:r w:rsidRPr="0017775A">
              <w:rPr>
                <w:rFonts w:ascii="Times New Roman" w:hAnsi="Times New Roman"/>
                <w:bCs/>
                <w:sz w:val="24"/>
                <w:szCs w:val="24"/>
              </w:rPr>
              <w:t>место</w:t>
            </w:r>
          </w:p>
        </w:tc>
        <w:tc>
          <w:tcPr>
            <w:tcW w:w="1640"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hAnsi="Times New Roman"/>
                <w:bCs/>
                <w:sz w:val="24"/>
                <w:szCs w:val="24"/>
              </w:rPr>
              <w:t>10 % от общего числа школьников</w:t>
            </w:r>
          </w:p>
        </w:tc>
        <w:tc>
          <w:tcPr>
            <w:tcW w:w="1195"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20</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4</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9646" w:type="dxa"/>
            <w:gridSpan w:val="7"/>
          </w:tcPr>
          <w:p w:rsidR="00803679" w:rsidRPr="0017775A" w:rsidRDefault="00803679" w:rsidP="00803679">
            <w:pPr>
              <w:tabs>
                <w:tab w:val="left" w:pos="4295"/>
              </w:tabs>
              <w:spacing w:after="0" w:line="240" w:lineRule="auto"/>
              <w:jc w:val="center"/>
              <w:rPr>
                <w:rFonts w:ascii="Times New Roman" w:eastAsia="Times New Roman" w:hAnsi="Times New Roman"/>
                <w:sz w:val="24"/>
                <w:szCs w:val="24"/>
                <w:lang w:eastAsia="ru-RU"/>
              </w:rPr>
            </w:pPr>
            <w:r w:rsidRPr="0017775A">
              <w:rPr>
                <w:rFonts w:ascii="Times New Roman" w:hAnsi="Times New Roman"/>
                <w:sz w:val="24"/>
                <w:szCs w:val="24"/>
              </w:rPr>
              <w:t>Физкультурно-спортивные сооружения</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Спортивные залы общего пользования</w:t>
            </w:r>
          </w:p>
        </w:tc>
        <w:tc>
          <w:tcPr>
            <w:tcW w:w="1648" w:type="dxa"/>
          </w:tcPr>
          <w:p w:rsidR="00803679" w:rsidRPr="0017775A" w:rsidRDefault="00803679" w:rsidP="00803679">
            <w:pPr>
              <w:spacing w:after="0" w:line="240" w:lineRule="auto"/>
              <w:ind w:left="57" w:right="57"/>
              <w:rPr>
                <w:rFonts w:ascii="Times New Roman" w:hAnsi="Times New Roman"/>
                <w:sz w:val="24"/>
                <w:szCs w:val="24"/>
              </w:rPr>
            </w:pPr>
            <w:r w:rsidRPr="0017775A">
              <w:rPr>
                <w:rFonts w:ascii="Times New Roman" w:hAnsi="Times New Roman"/>
                <w:sz w:val="24"/>
                <w:szCs w:val="24"/>
              </w:rPr>
              <w:t>м</w:t>
            </w:r>
            <w:proofErr w:type="gramStart"/>
            <w:r w:rsidRPr="0017775A">
              <w:rPr>
                <w:rFonts w:ascii="Times New Roman" w:hAnsi="Times New Roman"/>
                <w:sz w:val="24"/>
                <w:szCs w:val="24"/>
              </w:rPr>
              <w:t>2</w:t>
            </w:r>
            <w:proofErr w:type="gramEnd"/>
            <w:r w:rsidRPr="0017775A">
              <w:rPr>
                <w:rFonts w:ascii="Times New Roman" w:hAnsi="Times New Roman"/>
                <w:sz w:val="24"/>
                <w:szCs w:val="24"/>
              </w:rPr>
              <w:t xml:space="preserve"> на 1000 жителей</w:t>
            </w:r>
          </w:p>
        </w:tc>
        <w:tc>
          <w:tcPr>
            <w:tcW w:w="1640" w:type="dxa"/>
            <w:vAlign w:val="center"/>
          </w:tcPr>
          <w:p w:rsidR="00803679" w:rsidRPr="0017775A" w:rsidRDefault="00803679" w:rsidP="00803679">
            <w:pPr>
              <w:spacing w:after="0" w:line="240" w:lineRule="auto"/>
              <w:ind w:left="57" w:right="57"/>
              <w:jc w:val="center"/>
              <w:rPr>
                <w:rFonts w:ascii="Times New Roman" w:hAnsi="Times New Roman"/>
                <w:sz w:val="24"/>
                <w:szCs w:val="24"/>
              </w:rPr>
            </w:pPr>
            <w:r w:rsidRPr="0017775A">
              <w:rPr>
                <w:rFonts w:ascii="Times New Roman" w:hAnsi="Times New Roman"/>
                <w:sz w:val="24"/>
                <w:szCs w:val="24"/>
              </w:rPr>
              <w:t>60-80</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55,9</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27</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55,9</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Плоскостные спортивные сооружения</w:t>
            </w:r>
          </w:p>
        </w:tc>
        <w:tc>
          <w:tcPr>
            <w:tcW w:w="1648" w:type="dxa"/>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тыс. кв. м на 1000 жителей</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1,95</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0</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0,6</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9646" w:type="dxa"/>
            <w:gridSpan w:val="7"/>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hAnsi="Times New Roman"/>
                <w:sz w:val="24"/>
                <w:szCs w:val="24"/>
              </w:rPr>
              <w:t>Учреждения культуры и искусства</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eastAsia="Times New Roman" w:hAnsi="Times New Roman"/>
                <w:sz w:val="24"/>
                <w:szCs w:val="24"/>
                <w:lang w:eastAsia="ru-RU"/>
              </w:rPr>
              <w:t>Учреждения культуры клубного типа</w:t>
            </w:r>
          </w:p>
        </w:tc>
        <w:tc>
          <w:tcPr>
            <w:tcW w:w="1648" w:type="dxa"/>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объект /посадочное место</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1/100</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1/150</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1/30</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1/150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eastAsia="Times New Roman" w:hAnsi="Times New Roman"/>
                <w:sz w:val="24"/>
                <w:szCs w:val="24"/>
                <w:lang w:eastAsia="ru-RU"/>
              </w:rPr>
              <w:t>Общедоступная библиотека</w:t>
            </w:r>
          </w:p>
        </w:tc>
        <w:tc>
          <w:tcPr>
            <w:tcW w:w="1648" w:type="dxa"/>
            <w:vAlign w:val="bottom"/>
          </w:tcPr>
          <w:p w:rsidR="00803679" w:rsidRPr="0017775A" w:rsidRDefault="00803679" w:rsidP="00803679">
            <w:pPr>
              <w:rPr>
                <w:rFonts w:ascii="Times New Roman" w:hAnsi="Times New Roman"/>
                <w:sz w:val="24"/>
                <w:szCs w:val="24"/>
              </w:rPr>
            </w:pPr>
            <w:r w:rsidRPr="0017775A">
              <w:rPr>
                <w:rFonts w:ascii="Times New Roman" w:hAnsi="Times New Roman"/>
                <w:sz w:val="24"/>
                <w:szCs w:val="24"/>
              </w:rPr>
              <w:t xml:space="preserve">объект </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9646" w:type="dxa"/>
            <w:gridSpan w:val="7"/>
            <w:vAlign w:val="center"/>
          </w:tcPr>
          <w:p w:rsidR="00803679" w:rsidRPr="0017775A" w:rsidRDefault="00803679" w:rsidP="00803679">
            <w:pPr>
              <w:spacing w:after="0" w:line="240" w:lineRule="auto"/>
              <w:jc w:val="center"/>
              <w:rPr>
                <w:rFonts w:ascii="Times New Roman" w:eastAsia="Times New Roman" w:hAnsi="Times New Roman"/>
                <w:b/>
                <w:sz w:val="24"/>
                <w:szCs w:val="24"/>
                <w:lang w:eastAsia="ru-RU"/>
              </w:rPr>
            </w:pPr>
            <w:r w:rsidRPr="0017775A">
              <w:rPr>
                <w:rFonts w:ascii="Times New Roman" w:eastAsia="Times New Roman" w:hAnsi="Times New Roman"/>
                <w:b/>
                <w:sz w:val="24"/>
                <w:szCs w:val="24"/>
                <w:lang w:eastAsia="ru-RU"/>
              </w:rPr>
              <w:t>с. Уэлькаль</w:t>
            </w:r>
          </w:p>
        </w:tc>
      </w:tr>
      <w:tr w:rsidR="00803679" w:rsidRPr="0017775A" w:rsidTr="00803679">
        <w:trPr>
          <w:jc w:val="center"/>
        </w:trPr>
        <w:tc>
          <w:tcPr>
            <w:tcW w:w="9646" w:type="dxa"/>
            <w:gridSpan w:val="7"/>
          </w:tcPr>
          <w:p w:rsidR="00803679" w:rsidRPr="0017775A" w:rsidRDefault="00803679" w:rsidP="00803679">
            <w:pPr>
              <w:spacing w:after="0" w:line="240" w:lineRule="auto"/>
              <w:jc w:val="center"/>
              <w:rPr>
                <w:rFonts w:ascii="Times New Roman" w:eastAsia="Times New Roman" w:hAnsi="Times New Roman"/>
                <w:i/>
                <w:iCs/>
                <w:sz w:val="24"/>
                <w:szCs w:val="24"/>
                <w:lang w:eastAsia="ru-RU"/>
              </w:rPr>
            </w:pPr>
            <w:r w:rsidRPr="0017775A">
              <w:rPr>
                <w:rFonts w:ascii="Times New Roman" w:hAnsi="Times New Roman"/>
                <w:sz w:val="24"/>
                <w:szCs w:val="24"/>
              </w:rPr>
              <w:t>Учреждения образования</w:t>
            </w:r>
          </w:p>
        </w:tc>
      </w:tr>
      <w:tr w:rsidR="00803679" w:rsidRPr="0017775A" w:rsidTr="00803679">
        <w:trPr>
          <w:jc w:val="center"/>
        </w:trPr>
        <w:tc>
          <w:tcPr>
            <w:tcW w:w="1977" w:type="dxa"/>
            <w:vAlign w:val="center"/>
          </w:tcPr>
          <w:p w:rsidR="00803679" w:rsidRPr="0017775A" w:rsidRDefault="00803679" w:rsidP="00803679">
            <w:pPr>
              <w:keepNext/>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Дошкольные образовательные организации</w:t>
            </w:r>
          </w:p>
        </w:tc>
        <w:tc>
          <w:tcPr>
            <w:tcW w:w="1648" w:type="dxa"/>
            <w:vAlign w:val="center"/>
          </w:tcPr>
          <w:p w:rsidR="00803679" w:rsidRPr="0017775A" w:rsidRDefault="00803679" w:rsidP="00803679">
            <w:pPr>
              <w:rPr>
                <w:rFonts w:ascii="Times New Roman" w:hAnsi="Times New Roman"/>
                <w:sz w:val="24"/>
                <w:szCs w:val="24"/>
              </w:rPr>
            </w:pPr>
            <w:r w:rsidRPr="0017775A">
              <w:rPr>
                <w:rFonts w:ascii="Times New Roman" w:hAnsi="Times New Roman"/>
                <w:sz w:val="24"/>
                <w:szCs w:val="24"/>
              </w:rPr>
              <w:t>мест на 1000 жителей</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29</w:t>
            </w:r>
          </w:p>
        </w:tc>
        <w:tc>
          <w:tcPr>
            <w:tcW w:w="1195"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43</w:t>
            </w:r>
          </w:p>
        </w:tc>
        <w:tc>
          <w:tcPr>
            <w:tcW w:w="1108"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6</w:t>
            </w:r>
          </w:p>
        </w:tc>
        <w:tc>
          <w:tcPr>
            <w:tcW w:w="992"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43</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1977" w:type="dxa"/>
            <w:vAlign w:val="center"/>
          </w:tcPr>
          <w:p w:rsidR="00803679" w:rsidRPr="0017775A" w:rsidRDefault="00803679" w:rsidP="00803679">
            <w:pPr>
              <w:keepNext/>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Общеобразовательные организации</w:t>
            </w:r>
          </w:p>
        </w:tc>
        <w:tc>
          <w:tcPr>
            <w:tcW w:w="1648" w:type="dxa"/>
            <w:vAlign w:val="center"/>
          </w:tcPr>
          <w:p w:rsidR="00803679" w:rsidRPr="0017775A" w:rsidRDefault="00803679" w:rsidP="00803679">
            <w:pPr>
              <w:rPr>
                <w:rFonts w:ascii="Times New Roman" w:hAnsi="Times New Roman"/>
                <w:sz w:val="24"/>
                <w:szCs w:val="24"/>
              </w:rPr>
            </w:pPr>
            <w:r w:rsidRPr="0017775A">
              <w:rPr>
                <w:rFonts w:ascii="Times New Roman" w:hAnsi="Times New Roman"/>
                <w:sz w:val="24"/>
                <w:szCs w:val="24"/>
              </w:rPr>
              <w:t>мест на 1000 жителей</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76</w:t>
            </w:r>
          </w:p>
        </w:tc>
        <w:tc>
          <w:tcPr>
            <w:tcW w:w="1195"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78</w:t>
            </w:r>
          </w:p>
        </w:tc>
        <w:tc>
          <w:tcPr>
            <w:tcW w:w="1108"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12</w:t>
            </w:r>
          </w:p>
        </w:tc>
        <w:tc>
          <w:tcPr>
            <w:tcW w:w="992"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78</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Организации дополнительного образования</w:t>
            </w:r>
          </w:p>
        </w:tc>
        <w:tc>
          <w:tcPr>
            <w:tcW w:w="1648" w:type="dxa"/>
            <w:vAlign w:val="center"/>
          </w:tcPr>
          <w:p w:rsidR="00803679" w:rsidRPr="0017775A" w:rsidRDefault="00803679" w:rsidP="00803679">
            <w:pPr>
              <w:spacing w:after="0" w:line="240" w:lineRule="auto"/>
              <w:rPr>
                <w:rFonts w:ascii="Times New Roman" w:hAnsi="Times New Roman"/>
                <w:bCs/>
                <w:sz w:val="24"/>
                <w:szCs w:val="24"/>
              </w:rPr>
            </w:pPr>
            <w:r w:rsidRPr="0017775A">
              <w:rPr>
                <w:rFonts w:ascii="Times New Roman" w:hAnsi="Times New Roman"/>
                <w:bCs/>
                <w:sz w:val="24"/>
                <w:szCs w:val="24"/>
              </w:rPr>
              <w:t>место</w:t>
            </w:r>
          </w:p>
        </w:tc>
        <w:tc>
          <w:tcPr>
            <w:tcW w:w="1640" w:type="dxa"/>
            <w:vAlign w:val="center"/>
          </w:tcPr>
          <w:p w:rsidR="00803679" w:rsidRPr="0017775A" w:rsidRDefault="00803679" w:rsidP="00803679">
            <w:pPr>
              <w:spacing w:after="0" w:line="240" w:lineRule="auto"/>
              <w:rPr>
                <w:rFonts w:ascii="Times New Roman" w:eastAsia="Times New Roman" w:hAnsi="Times New Roman"/>
                <w:sz w:val="24"/>
                <w:szCs w:val="24"/>
                <w:lang w:eastAsia="ru-RU"/>
              </w:rPr>
            </w:pPr>
            <w:r w:rsidRPr="0017775A">
              <w:rPr>
                <w:rFonts w:ascii="Times New Roman" w:hAnsi="Times New Roman"/>
                <w:bCs/>
                <w:sz w:val="24"/>
                <w:szCs w:val="24"/>
              </w:rPr>
              <w:t>10 % от общего числа школьников</w:t>
            </w:r>
          </w:p>
        </w:tc>
        <w:tc>
          <w:tcPr>
            <w:tcW w:w="1195"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0</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9646" w:type="dxa"/>
            <w:gridSpan w:val="7"/>
          </w:tcPr>
          <w:p w:rsidR="00803679" w:rsidRPr="0017775A" w:rsidRDefault="00803679" w:rsidP="00803679">
            <w:pPr>
              <w:tabs>
                <w:tab w:val="left" w:pos="4295"/>
              </w:tabs>
              <w:spacing w:after="0" w:line="240" w:lineRule="auto"/>
              <w:jc w:val="center"/>
              <w:rPr>
                <w:rFonts w:ascii="Times New Roman" w:eastAsia="Times New Roman" w:hAnsi="Times New Roman"/>
                <w:sz w:val="24"/>
                <w:szCs w:val="24"/>
                <w:lang w:eastAsia="ru-RU"/>
              </w:rPr>
            </w:pPr>
            <w:r w:rsidRPr="0017775A">
              <w:rPr>
                <w:rFonts w:ascii="Times New Roman" w:hAnsi="Times New Roman"/>
                <w:sz w:val="24"/>
                <w:szCs w:val="24"/>
              </w:rPr>
              <w:t>Физкультурно-спортивные сооружения</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Спортивные залы общего пользования</w:t>
            </w:r>
          </w:p>
        </w:tc>
        <w:tc>
          <w:tcPr>
            <w:tcW w:w="1648" w:type="dxa"/>
          </w:tcPr>
          <w:p w:rsidR="00803679" w:rsidRPr="0017775A" w:rsidRDefault="00803679" w:rsidP="00803679">
            <w:pPr>
              <w:spacing w:after="0" w:line="240" w:lineRule="auto"/>
              <w:ind w:left="57" w:right="57"/>
              <w:rPr>
                <w:rFonts w:ascii="Times New Roman" w:hAnsi="Times New Roman"/>
                <w:sz w:val="24"/>
                <w:szCs w:val="24"/>
              </w:rPr>
            </w:pPr>
            <w:r w:rsidRPr="0017775A">
              <w:rPr>
                <w:rFonts w:ascii="Times New Roman" w:hAnsi="Times New Roman"/>
                <w:sz w:val="24"/>
                <w:szCs w:val="24"/>
              </w:rPr>
              <w:t>м</w:t>
            </w:r>
            <w:proofErr w:type="gramStart"/>
            <w:r w:rsidRPr="0017775A">
              <w:rPr>
                <w:rFonts w:ascii="Times New Roman" w:hAnsi="Times New Roman"/>
                <w:sz w:val="24"/>
                <w:szCs w:val="24"/>
              </w:rPr>
              <w:t>2</w:t>
            </w:r>
            <w:proofErr w:type="gramEnd"/>
            <w:r w:rsidRPr="0017775A">
              <w:rPr>
                <w:rFonts w:ascii="Times New Roman" w:hAnsi="Times New Roman"/>
                <w:sz w:val="24"/>
                <w:szCs w:val="24"/>
              </w:rPr>
              <w:t xml:space="preserve"> на 1000 жителей</w:t>
            </w:r>
          </w:p>
        </w:tc>
        <w:tc>
          <w:tcPr>
            <w:tcW w:w="1640" w:type="dxa"/>
            <w:vAlign w:val="center"/>
          </w:tcPr>
          <w:p w:rsidR="00803679" w:rsidRPr="0017775A" w:rsidRDefault="00803679" w:rsidP="00803679">
            <w:pPr>
              <w:spacing w:after="0" w:line="240" w:lineRule="auto"/>
              <w:ind w:left="57" w:right="57"/>
              <w:jc w:val="center"/>
              <w:rPr>
                <w:rFonts w:ascii="Times New Roman" w:hAnsi="Times New Roman"/>
                <w:sz w:val="24"/>
                <w:szCs w:val="24"/>
              </w:rPr>
            </w:pPr>
            <w:r w:rsidRPr="0017775A">
              <w:rPr>
                <w:rFonts w:ascii="Times New Roman" w:hAnsi="Times New Roman"/>
                <w:sz w:val="24"/>
                <w:szCs w:val="24"/>
              </w:rPr>
              <w:t>60-80</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65,8</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16</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65,8</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Плоскостные спортивные сооружения</w:t>
            </w:r>
          </w:p>
        </w:tc>
        <w:tc>
          <w:tcPr>
            <w:tcW w:w="1648" w:type="dxa"/>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тыс. кв. м на 1000 жителей</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1,95</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0</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0,4</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0,4</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0,4</w:t>
            </w:r>
          </w:p>
        </w:tc>
      </w:tr>
      <w:tr w:rsidR="00803679" w:rsidRPr="0017775A" w:rsidTr="00803679">
        <w:trPr>
          <w:jc w:val="center"/>
        </w:trPr>
        <w:tc>
          <w:tcPr>
            <w:tcW w:w="9646" w:type="dxa"/>
            <w:gridSpan w:val="7"/>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hAnsi="Times New Roman"/>
                <w:sz w:val="24"/>
                <w:szCs w:val="24"/>
              </w:rPr>
              <w:t>Учреждения культуры и искусства</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eastAsia="Times New Roman" w:hAnsi="Times New Roman"/>
                <w:sz w:val="24"/>
                <w:szCs w:val="24"/>
                <w:lang w:eastAsia="ru-RU"/>
              </w:rPr>
              <w:lastRenderedPageBreak/>
              <w:t>Учреждения культуры клубного типа</w:t>
            </w:r>
          </w:p>
        </w:tc>
        <w:tc>
          <w:tcPr>
            <w:tcW w:w="1648" w:type="dxa"/>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объект /посадочное место</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1/100</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1/100</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1/20</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1/100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eastAsia="Times New Roman" w:hAnsi="Times New Roman"/>
                <w:sz w:val="24"/>
                <w:szCs w:val="24"/>
                <w:lang w:eastAsia="ru-RU"/>
              </w:rPr>
              <w:t>Общедоступная библиотека</w:t>
            </w:r>
          </w:p>
        </w:tc>
        <w:tc>
          <w:tcPr>
            <w:tcW w:w="1648" w:type="dxa"/>
            <w:vAlign w:val="bottom"/>
          </w:tcPr>
          <w:p w:rsidR="00803679" w:rsidRPr="0017775A" w:rsidRDefault="00803679" w:rsidP="00803679">
            <w:pPr>
              <w:rPr>
                <w:rFonts w:ascii="Times New Roman" w:hAnsi="Times New Roman"/>
                <w:sz w:val="24"/>
                <w:szCs w:val="24"/>
              </w:rPr>
            </w:pPr>
            <w:r w:rsidRPr="0017775A">
              <w:rPr>
                <w:rFonts w:ascii="Times New Roman" w:hAnsi="Times New Roman"/>
                <w:sz w:val="24"/>
                <w:szCs w:val="24"/>
              </w:rPr>
              <w:t xml:space="preserve">объект </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9646" w:type="dxa"/>
            <w:gridSpan w:val="7"/>
            <w:vAlign w:val="center"/>
          </w:tcPr>
          <w:p w:rsidR="00803679" w:rsidRPr="0017775A" w:rsidRDefault="00803679" w:rsidP="00803679">
            <w:pPr>
              <w:spacing w:after="0" w:line="240" w:lineRule="auto"/>
              <w:jc w:val="center"/>
              <w:rPr>
                <w:rFonts w:ascii="Times New Roman" w:eastAsia="Times New Roman" w:hAnsi="Times New Roman"/>
                <w:b/>
                <w:sz w:val="24"/>
                <w:szCs w:val="24"/>
                <w:lang w:eastAsia="ru-RU"/>
              </w:rPr>
            </w:pPr>
            <w:r w:rsidRPr="0017775A">
              <w:rPr>
                <w:rFonts w:ascii="Times New Roman" w:eastAsia="Times New Roman" w:hAnsi="Times New Roman"/>
                <w:b/>
                <w:sz w:val="24"/>
                <w:szCs w:val="24"/>
                <w:lang w:eastAsia="ru-RU"/>
              </w:rPr>
              <w:t>с. Ванкарем</w:t>
            </w:r>
          </w:p>
        </w:tc>
      </w:tr>
      <w:tr w:rsidR="00803679" w:rsidRPr="0017775A" w:rsidTr="00803679">
        <w:trPr>
          <w:jc w:val="center"/>
        </w:trPr>
        <w:tc>
          <w:tcPr>
            <w:tcW w:w="9646" w:type="dxa"/>
            <w:gridSpan w:val="7"/>
          </w:tcPr>
          <w:p w:rsidR="00803679" w:rsidRPr="0017775A" w:rsidRDefault="00803679" w:rsidP="00803679">
            <w:pPr>
              <w:spacing w:after="0" w:line="240" w:lineRule="auto"/>
              <w:jc w:val="center"/>
              <w:rPr>
                <w:rFonts w:ascii="Times New Roman" w:eastAsia="Times New Roman" w:hAnsi="Times New Roman"/>
                <w:i/>
                <w:iCs/>
                <w:sz w:val="24"/>
                <w:szCs w:val="24"/>
                <w:lang w:eastAsia="ru-RU"/>
              </w:rPr>
            </w:pPr>
            <w:r w:rsidRPr="0017775A">
              <w:rPr>
                <w:rFonts w:ascii="Times New Roman" w:hAnsi="Times New Roman"/>
                <w:sz w:val="24"/>
                <w:szCs w:val="24"/>
              </w:rPr>
              <w:t>Учреждения образования</w:t>
            </w:r>
          </w:p>
        </w:tc>
      </w:tr>
      <w:tr w:rsidR="00803679" w:rsidRPr="0017775A" w:rsidTr="00803679">
        <w:trPr>
          <w:jc w:val="center"/>
        </w:trPr>
        <w:tc>
          <w:tcPr>
            <w:tcW w:w="1977" w:type="dxa"/>
            <w:vAlign w:val="center"/>
          </w:tcPr>
          <w:p w:rsidR="00803679" w:rsidRPr="0017775A" w:rsidRDefault="00803679" w:rsidP="00803679">
            <w:pPr>
              <w:keepNext/>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Дошкольные образовательные организации</w:t>
            </w:r>
          </w:p>
        </w:tc>
        <w:tc>
          <w:tcPr>
            <w:tcW w:w="1648" w:type="dxa"/>
            <w:vAlign w:val="center"/>
          </w:tcPr>
          <w:p w:rsidR="00803679" w:rsidRPr="0017775A" w:rsidRDefault="00803679" w:rsidP="00803679">
            <w:pPr>
              <w:rPr>
                <w:rFonts w:ascii="Times New Roman" w:hAnsi="Times New Roman"/>
                <w:sz w:val="24"/>
                <w:szCs w:val="24"/>
              </w:rPr>
            </w:pPr>
            <w:r w:rsidRPr="0017775A">
              <w:rPr>
                <w:rFonts w:ascii="Times New Roman" w:hAnsi="Times New Roman"/>
                <w:sz w:val="24"/>
                <w:szCs w:val="24"/>
              </w:rPr>
              <w:t>мест на 1000 жителей</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29</w:t>
            </w:r>
          </w:p>
        </w:tc>
        <w:tc>
          <w:tcPr>
            <w:tcW w:w="1195"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c>
          <w:tcPr>
            <w:tcW w:w="1108"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5</w:t>
            </w:r>
          </w:p>
        </w:tc>
        <w:tc>
          <w:tcPr>
            <w:tcW w:w="992"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30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30</w:t>
            </w:r>
          </w:p>
        </w:tc>
      </w:tr>
      <w:tr w:rsidR="00803679" w:rsidRPr="0017775A" w:rsidTr="00803679">
        <w:trPr>
          <w:jc w:val="center"/>
        </w:trPr>
        <w:tc>
          <w:tcPr>
            <w:tcW w:w="1977" w:type="dxa"/>
            <w:vAlign w:val="center"/>
          </w:tcPr>
          <w:p w:rsidR="00803679" w:rsidRPr="0017775A" w:rsidRDefault="00803679" w:rsidP="00803679">
            <w:pPr>
              <w:keepNext/>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Общеобразовательные организации</w:t>
            </w:r>
          </w:p>
        </w:tc>
        <w:tc>
          <w:tcPr>
            <w:tcW w:w="1648" w:type="dxa"/>
            <w:vAlign w:val="center"/>
          </w:tcPr>
          <w:p w:rsidR="00803679" w:rsidRPr="0017775A" w:rsidRDefault="00803679" w:rsidP="00803679">
            <w:pPr>
              <w:rPr>
                <w:rFonts w:ascii="Times New Roman" w:hAnsi="Times New Roman"/>
                <w:sz w:val="24"/>
                <w:szCs w:val="24"/>
              </w:rPr>
            </w:pPr>
            <w:r w:rsidRPr="0017775A">
              <w:rPr>
                <w:rFonts w:ascii="Times New Roman" w:hAnsi="Times New Roman"/>
                <w:sz w:val="24"/>
                <w:szCs w:val="24"/>
              </w:rPr>
              <w:t>мест на 1000 жителей</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76</w:t>
            </w:r>
          </w:p>
        </w:tc>
        <w:tc>
          <w:tcPr>
            <w:tcW w:w="1195"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c>
          <w:tcPr>
            <w:tcW w:w="1108"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14</w:t>
            </w:r>
          </w:p>
        </w:tc>
        <w:tc>
          <w:tcPr>
            <w:tcW w:w="992"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20</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Организации дополнительного образования</w:t>
            </w:r>
          </w:p>
        </w:tc>
        <w:tc>
          <w:tcPr>
            <w:tcW w:w="1648" w:type="dxa"/>
            <w:vAlign w:val="center"/>
          </w:tcPr>
          <w:p w:rsidR="00803679" w:rsidRPr="0017775A" w:rsidRDefault="00803679" w:rsidP="00803679">
            <w:pPr>
              <w:spacing w:after="0" w:line="240" w:lineRule="auto"/>
              <w:rPr>
                <w:rFonts w:ascii="Times New Roman" w:hAnsi="Times New Roman"/>
                <w:bCs/>
                <w:sz w:val="24"/>
                <w:szCs w:val="24"/>
              </w:rPr>
            </w:pPr>
            <w:r w:rsidRPr="0017775A">
              <w:rPr>
                <w:rFonts w:ascii="Times New Roman" w:hAnsi="Times New Roman"/>
                <w:bCs/>
                <w:sz w:val="24"/>
                <w:szCs w:val="24"/>
              </w:rPr>
              <w:t>место</w:t>
            </w:r>
          </w:p>
        </w:tc>
        <w:tc>
          <w:tcPr>
            <w:tcW w:w="1640" w:type="dxa"/>
            <w:vAlign w:val="center"/>
          </w:tcPr>
          <w:p w:rsidR="00803679" w:rsidRPr="0017775A" w:rsidRDefault="00803679" w:rsidP="00803679">
            <w:pPr>
              <w:spacing w:after="0" w:line="240" w:lineRule="auto"/>
              <w:rPr>
                <w:rFonts w:ascii="Times New Roman" w:eastAsia="Times New Roman" w:hAnsi="Times New Roman"/>
                <w:sz w:val="24"/>
                <w:szCs w:val="24"/>
                <w:lang w:eastAsia="ru-RU"/>
              </w:rPr>
            </w:pPr>
            <w:r w:rsidRPr="0017775A">
              <w:rPr>
                <w:rFonts w:ascii="Times New Roman" w:hAnsi="Times New Roman"/>
                <w:bCs/>
                <w:sz w:val="24"/>
                <w:szCs w:val="24"/>
              </w:rPr>
              <w:t>10 % от общего числа школьников</w:t>
            </w:r>
          </w:p>
        </w:tc>
        <w:tc>
          <w:tcPr>
            <w:tcW w:w="1195"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5</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9646" w:type="dxa"/>
            <w:gridSpan w:val="7"/>
          </w:tcPr>
          <w:p w:rsidR="00803679" w:rsidRPr="0017775A" w:rsidRDefault="00803679" w:rsidP="00803679">
            <w:pPr>
              <w:tabs>
                <w:tab w:val="left" w:pos="4295"/>
              </w:tabs>
              <w:spacing w:after="0" w:line="240" w:lineRule="auto"/>
              <w:jc w:val="center"/>
              <w:rPr>
                <w:rFonts w:ascii="Times New Roman" w:eastAsia="Times New Roman" w:hAnsi="Times New Roman"/>
                <w:sz w:val="24"/>
                <w:szCs w:val="24"/>
                <w:lang w:eastAsia="ru-RU"/>
              </w:rPr>
            </w:pPr>
            <w:r w:rsidRPr="0017775A">
              <w:rPr>
                <w:rFonts w:ascii="Times New Roman" w:hAnsi="Times New Roman"/>
                <w:sz w:val="24"/>
                <w:szCs w:val="24"/>
              </w:rPr>
              <w:t>Физкультурно-спортивные сооружения</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Спортивные залы общего пользования</w:t>
            </w:r>
          </w:p>
        </w:tc>
        <w:tc>
          <w:tcPr>
            <w:tcW w:w="1648" w:type="dxa"/>
          </w:tcPr>
          <w:p w:rsidR="00803679" w:rsidRPr="0017775A" w:rsidRDefault="00803679" w:rsidP="00803679">
            <w:pPr>
              <w:spacing w:after="0" w:line="240" w:lineRule="auto"/>
              <w:ind w:left="57" w:right="57"/>
              <w:rPr>
                <w:rFonts w:ascii="Times New Roman" w:hAnsi="Times New Roman"/>
                <w:sz w:val="24"/>
                <w:szCs w:val="24"/>
              </w:rPr>
            </w:pPr>
            <w:r w:rsidRPr="0017775A">
              <w:rPr>
                <w:rFonts w:ascii="Times New Roman" w:hAnsi="Times New Roman"/>
                <w:sz w:val="24"/>
                <w:szCs w:val="24"/>
              </w:rPr>
              <w:t>м</w:t>
            </w:r>
            <w:proofErr w:type="gramStart"/>
            <w:r w:rsidRPr="0017775A">
              <w:rPr>
                <w:rFonts w:ascii="Times New Roman" w:hAnsi="Times New Roman"/>
                <w:sz w:val="24"/>
                <w:szCs w:val="24"/>
              </w:rPr>
              <w:t>2</w:t>
            </w:r>
            <w:proofErr w:type="gramEnd"/>
            <w:r w:rsidRPr="0017775A">
              <w:rPr>
                <w:rFonts w:ascii="Times New Roman" w:hAnsi="Times New Roman"/>
                <w:sz w:val="24"/>
                <w:szCs w:val="24"/>
              </w:rPr>
              <w:t xml:space="preserve"> на 1000 жителей</w:t>
            </w:r>
          </w:p>
        </w:tc>
        <w:tc>
          <w:tcPr>
            <w:tcW w:w="1640" w:type="dxa"/>
            <w:vAlign w:val="center"/>
          </w:tcPr>
          <w:p w:rsidR="00803679" w:rsidRPr="0017775A" w:rsidRDefault="00803679" w:rsidP="00803679">
            <w:pPr>
              <w:spacing w:after="0" w:line="240" w:lineRule="auto"/>
              <w:ind w:left="57" w:right="57"/>
              <w:jc w:val="center"/>
              <w:rPr>
                <w:rFonts w:ascii="Times New Roman" w:hAnsi="Times New Roman"/>
                <w:sz w:val="24"/>
                <w:szCs w:val="24"/>
              </w:rPr>
            </w:pPr>
            <w:r w:rsidRPr="0017775A">
              <w:rPr>
                <w:rFonts w:ascii="Times New Roman" w:hAnsi="Times New Roman"/>
                <w:sz w:val="24"/>
                <w:szCs w:val="24"/>
              </w:rPr>
              <w:t>60-80</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92,4</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15</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92,4</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Плоскостные спортивные сооружения</w:t>
            </w:r>
          </w:p>
        </w:tc>
        <w:tc>
          <w:tcPr>
            <w:tcW w:w="1648" w:type="dxa"/>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тыс. кв. м на 1000 жителей</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1,95</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0,3</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0,3</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0,3</w:t>
            </w:r>
          </w:p>
        </w:tc>
      </w:tr>
      <w:tr w:rsidR="00803679" w:rsidRPr="0017775A" w:rsidTr="00803679">
        <w:trPr>
          <w:jc w:val="center"/>
        </w:trPr>
        <w:tc>
          <w:tcPr>
            <w:tcW w:w="9646" w:type="dxa"/>
            <w:gridSpan w:val="7"/>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hAnsi="Times New Roman"/>
                <w:sz w:val="24"/>
                <w:szCs w:val="24"/>
              </w:rPr>
              <w:t>Учреждения культуры и искусства</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eastAsia="Times New Roman" w:hAnsi="Times New Roman"/>
                <w:sz w:val="24"/>
                <w:szCs w:val="24"/>
                <w:lang w:eastAsia="ru-RU"/>
              </w:rPr>
              <w:t>Учреждения культуры клубного типа</w:t>
            </w:r>
          </w:p>
        </w:tc>
        <w:tc>
          <w:tcPr>
            <w:tcW w:w="1648" w:type="dxa"/>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объект /посадочное место</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1/100</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1/100</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1/20</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1/100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eastAsia="Times New Roman" w:hAnsi="Times New Roman"/>
                <w:sz w:val="24"/>
                <w:szCs w:val="24"/>
                <w:lang w:eastAsia="ru-RU"/>
              </w:rPr>
              <w:t>Общедоступная библиотека</w:t>
            </w:r>
          </w:p>
        </w:tc>
        <w:tc>
          <w:tcPr>
            <w:tcW w:w="1648" w:type="dxa"/>
            <w:vAlign w:val="bottom"/>
          </w:tcPr>
          <w:p w:rsidR="00803679" w:rsidRPr="0017775A" w:rsidRDefault="00803679" w:rsidP="00803679">
            <w:pPr>
              <w:rPr>
                <w:rFonts w:ascii="Times New Roman" w:hAnsi="Times New Roman"/>
                <w:sz w:val="24"/>
                <w:szCs w:val="24"/>
              </w:rPr>
            </w:pPr>
            <w:r w:rsidRPr="0017775A">
              <w:rPr>
                <w:rFonts w:ascii="Times New Roman" w:hAnsi="Times New Roman"/>
                <w:sz w:val="24"/>
                <w:szCs w:val="24"/>
              </w:rPr>
              <w:t xml:space="preserve">объект </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9646" w:type="dxa"/>
            <w:gridSpan w:val="7"/>
            <w:vAlign w:val="center"/>
          </w:tcPr>
          <w:p w:rsidR="00803679" w:rsidRPr="0017775A" w:rsidRDefault="00803679" w:rsidP="00803679">
            <w:pPr>
              <w:spacing w:after="0" w:line="240" w:lineRule="auto"/>
              <w:jc w:val="center"/>
              <w:rPr>
                <w:rFonts w:ascii="Times New Roman" w:eastAsia="Times New Roman" w:hAnsi="Times New Roman"/>
                <w:b/>
                <w:sz w:val="24"/>
                <w:szCs w:val="24"/>
                <w:lang w:eastAsia="ru-RU"/>
              </w:rPr>
            </w:pPr>
            <w:r w:rsidRPr="0017775A">
              <w:rPr>
                <w:rFonts w:ascii="Times New Roman" w:eastAsia="Times New Roman" w:hAnsi="Times New Roman"/>
                <w:b/>
                <w:sz w:val="24"/>
                <w:szCs w:val="24"/>
                <w:lang w:eastAsia="ru-RU"/>
              </w:rPr>
              <w:t>с. Нутэпэльмен</w:t>
            </w:r>
          </w:p>
        </w:tc>
      </w:tr>
      <w:tr w:rsidR="00803679" w:rsidRPr="0017775A" w:rsidTr="00803679">
        <w:trPr>
          <w:jc w:val="center"/>
        </w:trPr>
        <w:tc>
          <w:tcPr>
            <w:tcW w:w="9646" w:type="dxa"/>
            <w:gridSpan w:val="7"/>
          </w:tcPr>
          <w:p w:rsidR="00803679" w:rsidRPr="0017775A" w:rsidRDefault="00803679" w:rsidP="00803679">
            <w:pPr>
              <w:spacing w:after="0" w:line="240" w:lineRule="auto"/>
              <w:jc w:val="center"/>
              <w:rPr>
                <w:rFonts w:ascii="Times New Roman" w:eastAsia="Times New Roman" w:hAnsi="Times New Roman"/>
                <w:i/>
                <w:iCs/>
                <w:sz w:val="24"/>
                <w:szCs w:val="24"/>
                <w:lang w:eastAsia="ru-RU"/>
              </w:rPr>
            </w:pPr>
            <w:r w:rsidRPr="0017775A">
              <w:rPr>
                <w:rFonts w:ascii="Times New Roman" w:hAnsi="Times New Roman"/>
                <w:sz w:val="24"/>
                <w:szCs w:val="24"/>
              </w:rPr>
              <w:t>Учреждения образования</w:t>
            </w:r>
          </w:p>
        </w:tc>
      </w:tr>
      <w:tr w:rsidR="00803679" w:rsidRPr="0017775A" w:rsidTr="00803679">
        <w:trPr>
          <w:jc w:val="center"/>
        </w:trPr>
        <w:tc>
          <w:tcPr>
            <w:tcW w:w="1977" w:type="dxa"/>
            <w:vAlign w:val="center"/>
          </w:tcPr>
          <w:p w:rsidR="00803679" w:rsidRPr="0017775A" w:rsidRDefault="00803679" w:rsidP="00803679">
            <w:pPr>
              <w:keepNext/>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Дошкольные образовательные организации</w:t>
            </w:r>
          </w:p>
        </w:tc>
        <w:tc>
          <w:tcPr>
            <w:tcW w:w="1648"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мест на 1000 жителей</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29</w:t>
            </w:r>
          </w:p>
        </w:tc>
        <w:tc>
          <w:tcPr>
            <w:tcW w:w="1195"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22</w:t>
            </w:r>
          </w:p>
        </w:tc>
        <w:tc>
          <w:tcPr>
            <w:tcW w:w="1108"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5</w:t>
            </w:r>
          </w:p>
        </w:tc>
        <w:tc>
          <w:tcPr>
            <w:tcW w:w="992"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22</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1977" w:type="dxa"/>
            <w:vAlign w:val="center"/>
          </w:tcPr>
          <w:p w:rsidR="00803679" w:rsidRPr="0017775A" w:rsidRDefault="00803679" w:rsidP="00803679">
            <w:pPr>
              <w:keepNext/>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Общеобразовательные организации</w:t>
            </w:r>
          </w:p>
        </w:tc>
        <w:tc>
          <w:tcPr>
            <w:tcW w:w="1648"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мест на 1000 жителей</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76</w:t>
            </w:r>
          </w:p>
        </w:tc>
        <w:tc>
          <w:tcPr>
            <w:tcW w:w="1195"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9</w:t>
            </w:r>
          </w:p>
        </w:tc>
        <w:tc>
          <w:tcPr>
            <w:tcW w:w="1108"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14</w:t>
            </w:r>
          </w:p>
        </w:tc>
        <w:tc>
          <w:tcPr>
            <w:tcW w:w="992" w:type="dxa"/>
            <w:vAlign w:val="center"/>
          </w:tcPr>
          <w:p w:rsidR="00803679" w:rsidRPr="0017775A" w:rsidRDefault="00803679" w:rsidP="00803679">
            <w:pPr>
              <w:keepNext/>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9</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Организации дополнительного образования</w:t>
            </w:r>
          </w:p>
        </w:tc>
        <w:tc>
          <w:tcPr>
            <w:tcW w:w="1648" w:type="dxa"/>
            <w:vAlign w:val="center"/>
          </w:tcPr>
          <w:p w:rsidR="00803679" w:rsidRPr="0017775A" w:rsidRDefault="00803679" w:rsidP="00803679">
            <w:pPr>
              <w:spacing w:after="0" w:line="240" w:lineRule="auto"/>
              <w:rPr>
                <w:rFonts w:ascii="Times New Roman" w:hAnsi="Times New Roman"/>
                <w:bCs/>
                <w:sz w:val="24"/>
                <w:szCs w:val="24"/>
              </w:rPr>
            </w:pPr>
            <w:r w:rsidRPr="0017775A">
              <w:rPr>
                <w:rFonts w:ascii="Times New Roman" w:hAnsi="Times New Roman"/>
                <w:bCs/>
                <w:sz w:val="24"/>
                <w:szCs w:val="24"/>
              </w:rPr>
              <w:t>место</w:t>
            </w:r>
          </w:p>
        </w:tc>
        <w:tc>
          <w:tcPr>
            <w:tcW w:w="1640" w:type="dxa"/>
            <w:vAlign w:val="center"/>
          </w:tcPr>
          <w:p w:rsidR="00803679" w:rsidRPr="0017775A" w:rsidRDefault="00803679" w:rsidP="00803679">
            <w:pPr>
              <w:spacing w:after="0" w:line="240" w:lineRule="auto"/>
              <w:rPr>
                <w:rFonts w:ascii="Times New Roman" w:eastAsia="Times New Roman" w:hAnsi="Times New Roman"/>
                <w:sz w:val="24"/>
                <w:szCs w:val="24"/>
                <w:lang w:eastAsia="ru-RU"/>
              </w:rPr>
            </w:pPr>
            <w:r w:rsidRPr="0017775A">
              <w:rPr>
                <w:rFonts w:ascii="Times New Roman" w:hAnsi="Times New Roman"/>
                <w:bCs/>
                <w:sz w:val="24"/>
                <w:szCs w:val="24"/>
              </w:rPr>
              <w:t>10 % от общего числа школьников</w:t>
            </w:r>
          </w:p>
        </w:tc>
        <w:tc>
          <w:tcPr>
            <w:tcW w:w="1195"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0</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w:t>
            </w:r>
          </w:p>
        </w:tc>
      </w:tr>
      <w:tr w:rsidR="00803679" w:rsidRPr="0017775A" w:rsidTr="00803679">
        <w:trPr>
          <w:jc w:val="center"/>
        </w:trPr>
        <w:tc>
          <w:tcPr>
            <w:tcW w:w="9646" w:type="dxa"/>
            <w:gridSpan w:val="7"/>
          </w:tcPr>
          <w:p w:rsidR="00803679" w:rsidRPr="0017775A" w:rsidRDefault="00803679" w:rsidP="00803679">
            <w:pPr>
              <w:tabs>
                <w:tab w:val="left" w:pos="4295"/>
              </w:tabs>
              <w:spacing w:after="0" w:line="240" w:lineRule="auto"/>
              <w:jc w:val="center"/>
              <w:rPr>
                <w:rFonts w:ascii="Times New Roman" w:eastAsia="Times New Roman" w:hAnsi="Times New Roman"/>
                <w:sz w:val="24"/>
                <w:szCs w:val="24"/>
                <w:lang w:eastAsia="ru-RU"/>
              </w:rPr>
            </w:pPr>
            <w:r w:rsidRPr="0017775A">
              <w:rPr>
                <w:rFonts w:ascii="Times New Roman" w:hAnsi="Times New Roman"/>
                <w:sz w:val="24"/>
                <w:szCs w:val="24"/>
              </w:rPr>
              <w:t>Физкультурно-спортивные сооружения</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Спортивные залы общего пользования</w:t>
            </w:r>
          </w:p>
        </w:tc>
        <w:tc>
          <w:tcPr>
            <w:tcW w:w="1648" w:type="dxa"/>
          </w:tcPr>
          <w:p w:rsidR="00803679" w:rsidRPr="0017775A" w:rsidRDefault="00803679" w:rsidP="00803679">
            <w:pPr>
              <w:spacing w:after="0" w:line="240" w:lineRule="auto"/>
              <w:ind w:left="57" w:right="57"/>
              <w:rPr>
                <w:rFonts w:ascii="Times New Roman" w:hAnsi="Times New Roman"/>
                <w:sz w:val="24"/>
                <w:szCs w:val="24"/>
              </w:rPr>
            </w:pPr>
            <w:r w:rsidRPr="0017775A">
              <w:rPr>
                <w:rFonts w:ascii="Times New Roman" w:hAnsi="Times New Roman"/>
                <w:sz w:val="24"/>
                <w:szCs w:val="24"/>
              </w:rPr>
              <w:t>м</w:t>
            </w:r>
            <w:proofErr w:type="gramStart"/>
            <w:r w:rsidRPr="0017775A">
              <w:rPr>
                <w:rFonts w:ascii="Times New Roman" w:hAnsi="Times New Roman"/>
                <w:sz w:val="24"/>
                <w:szCs w:val="24"/>
              </w:rPr>
              <w:t>2</w:t>
            </w:r>
            <w:proofErr w:type="gramEnd"/>
            <w:r w:rsidRPr="0017775A">
              <w:rPr>
                <w:rFonts w:ascii="Times New Roman" w:hAnsi="Times New Roman"/>
                <w:sz w:val="24"/>
                <w:szCs w:val="24"/>
              </w:rPr>
              <w:t xml:space="preserve"> на 1000 жителей</w:t>
            </w:r>
          </w:p>
        </w:tc>
        <w:tc>
          <w:tcPr>
            <w:tcW w:w="1640" w:type="dxa"/>
            <w:vAlign w:val="center"/>
          </w:tcPr>
          <w:p w:rsidR="00803679" w:rsidRPr="0017775A" w:rsidRDefault="00803679" w:rsidP="00803679">
            <w:pPr>
              <w:spacing w:after="0" w:line="240" w:lineRule="auto"/>
              <w:ind w:left="57" w:right="57"/>
              <w:jc w:val="center"/>
              <w:rPr>
                <w:rFonts w:ascii="Times New Roman" w:hAnsi="Times New Roman"/>
                <w:sz w:val="24"/>
                <w:szCs w:val="24"/>
              </w:rPr>
            </w:pPr>
            <w:r w:rsidRPr="0017775A">
              <w:rPr>
                <w:rFonts w:ascii="Times New Roman" w:hAnsi="Times New Roman"/>
                <w:sz w:val="24"/>
                <w:szCs w:val="24"/>
              </w:rPr>
              <w:t>60-80</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15</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200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200</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 xml:space="preserve">Плоскостные </w:t>
            </w:r>
            <w:r w:rsidRPr="0017775A">
              <w:rPr>
                <w:rFonts w:ascii="Times New Roman" w:hAnsi="Times New Roman"/>
                <w:sz w:val="24"/>
                <w:szCs w:val="24"/>
              </w:rPr>
              <w:lastRenderedPageBreak/>
              <w:t>спортивные сооружения</w:t>
            </w:r>
          </w:p>
        </w:tc>
        <w:tc>
          <w:tcPr>
            <w:tcW w:w="1648" w:type="dxa"/>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lastRenderedPageBreak/>
              <w:t xml:space="preserve">тыс. кв. м на </w:t>
            </w:r>
            <w:r w:rsidRPr="0017775A">
              <w:rPr>
                <w:rFonts w:ascii="Times New Roman" w:hAnsi="Times New Roman"/>
                <w:sz w:val="24"/>
                <w:szCs w:val="24"/>
              </w:rPr>
              <w:lastRenderedPageBreak/>
              <w:t>1000 жителей</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lastRenderedPageBreak/>
              <w:t>1,95</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0,3</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0,3</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0,3</w:t>
            </w:r>
          </w:p>
        </w:tc>
      </w:tr>
      <w:tr w:rsidR="00803679" w:rsidRPr="0017775A" w:rsidTr="00803679">
        <w:trPr>
          <w:jc w:val="center"/>
        </w:trPr>
        <w:tc>
          <w:tcPr>
            <w:tcW w:w="9646" w:type="dxa"/>
            <w:gridSpan w:val="7"/>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hAnsi="Times New Roman"/>
                <w:sz w:val="24"/>
                <w:szCs w:val="24"/>
              </w:rPr>
              <w:lastRenderedPageBreak/>
              <w:t>Учреждения культуры и искусства</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eastAsia="Times New Roman" w:hAnsi="Times New Roman"/>
                <w:sz w:val="24"/>
                <w:szCs w:val="24"/>
                <w:lang w:eastAsia="ru-RU"/>
              </w:rPr>
              <w:t>Учреждения культуры клубного типа</w:t>
            </w:r>
          </w:p>
        </w:tc>
        <w:tc>
          <w:tcPr>
            <w:tcW w:w="1648" w:type="dxa"/>
          </w:tcPr>
          <w:p w:rsidR="00803679" w:rsidRPr="0017775A" w:rsidRDefault="00803679" w:rsidP="00803679">
            <w:pPr>
              <w:spacing w:after="0" w:line="240" w:lineRule="auto"/>
              <w:rPr>
                <w:rFonts w:ascii="Times New Roman" w:hAnsi="Times New Roman"/>
                <w:sz w:val="24"/>
                <w:szCs w:val="24"/>
              </w:rPr>
            </w:pPr>
            <w:r w:rsidRPr="0017775A">
              <w:rPr>
                <w:rFonts w:ascii="Times New Roman" w:hAnsi="Times New Roman"/>
                <w:sz w:val="24"/>
                <w:szCs w:val="24"/>
              </w:rPr>
              <w:t>объект /посадочное место</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1/100</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1/18</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1/80</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1/80</w:t>
            </w:r>
          </w:p>
        </w:tc>
      </w:tr>
      <w:tr w:rsidR="00803679" w:rsidRPr="0017775A" w:rsidTr="00803679">
        <w:trPr>
          <w:jc w:val="center"/>
        </w:trPr>
        <w:tc>
          <w:tcPr>
            <w:tcW w:w="1977" w:type="dxa"/>
            <w:vAlign w:val="center"/>
          </w:tcPr>
          <w:p w:rsidR="00803679" w:rsidRPr="0017775A" w:rsidRDefault="00803679" w:rsidP="00803679">
            <w:pPr>
              <w:spacing w:after="0" w:line="240" w:lineRule="auto"/>
              <w:rPr>
                <w:rFonts w:ascii="Times New Roman" w:hAnsi="Times New Roman"/>
                <w:sz w:val="24"/>
                <w:szCs w:val="24"/>
              </w:rPr>
            </w:pPr>
            <w:r w:rsidRPr="0017775A">
              <w:rPr>
                <w:rFonts w:ascii="Times New Roman" w:eastAsia="Times New Roman" w:hAnsi="Times New Roman"/>
                <w:sz w:val="24"/>
                <w:szCs w:val="24"/>
                <w:lang w:eastAsia="ru-RU"/>
              </w:rPr>
              <w:t>Общедоступная библиотека</w:t>
            </w:r>
          </w:p>
        </w:tc>
        <w:tc>
          <w:tcPr>
            <w:tcW w:w="1648" w:type="dxa"/>
            <w:vAlign w:val="bottom"/>
          </w:tcPr>
          <w:p w:rsidR="00803679" w:rsidRPr="0017775A" w:rsidRDefault="00803679" w:rsidP="00803679">
            <w:pPr>
              <w:rPr>
                <w:rFonts w:ascii="Times New Roman" w:hAnsi="Times New Roman"/>
                <w:sz w:val="24"/>
                <w:szCs w:val="24"/>
              </w:rPr>
            </w:pPr>
            <w:r w:rsidRPr="0017775A">
              <w:rPr>
                <w:rFonts w:ascii="Times New Roman" w:hAnsi="Times New Roman"/>
                <w:sz w:val="24"/>
                <w:szCs w:val="24"/>
              </w:rPr>
              <w:t xml:space="preserve">объект </w:t>
            </w:r>
          </w:p>
        </w:tc>
        <w:tc>
          <w:tcPr>
            <w:tcW w:w="1640"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1</w:t>
            </w:r>
          </w:p>
        </w:tc>
        <w:tc>
          <w:tcPr>
            <w:tcW w:w="1195" w:type="dxa"/>
            <w:vAlign w:val="center"/>
          </w:tcPr>
          <w:p w:rsidR="00803679" w:rsidRPr="0017775A" w:rsidRDefault="00803679" w:rsidP="00803679">
            <w:pPr>
              <w:spacing w:after="0" w:line="240" w:lineRule="auto"/>
              <w:jc w:val="center"/>
              <w:rPr>
                <w:rFonts w:ascii="Times New Roman" w:hAnsi="Times New Roman"/>
                <w:sz w:val="24"/>
                <w:szCs w:val="24"/>
              </w:rPr>
            </w:pPr>
            <w:r w:rsidRPr="0017775A">
              <w:rPr>
                <w:rFonts w:ascii="Times New Roman" w:hAnsi="Times New Roman"/>
                <w:sz w:val="24"/>
                <w:szCs w:val="24"/>
              </w:rPr>
              <w:t>-</w:t>
            </w:r>
          </w:p>
        </w:tc>
        <w:tc>
          <w:tcPr>
            <w:tcW w:w="1108"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w:t>
            </w:r>
          </w:p>
        </w:tc>
        <w:tc>
          <w:tcPr>
            <w:tcW w:w="992"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w:t>
            </w:r>
          </w:p>
        </w:tc>
        <w:tc>
          <w:tcPr>
            <w:tcW w:w="1086" w:type="dxa"/>
            <w:vAlign w:val="center"/>
          </w:tcPr>
          <w:p w:rsidR="00803679" w:rsidRPr="0017775A" w:rsidRDefault="00803679" w:rsidP="00803679">
            <w:pPr>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1</w:t>
            </w:r>
          </w:p>
        </w:tc>
      </w:tr>
    </w:tbl>
    <w:p w:rsidR="00803679" w:rsidRPr="0017775A" w:rsidRDefault="00803679" w:rsidP="00803679">
      <w:pPr>
        <w:spacing w:after="0" w:line="240" w:lineRule="auto"/>
        <w:ind w:firstLine="709"/>
        <w:jc w:val="both"/>
        <w:rPr>
          <w:rFonts w:ascii="Times New Roman" w:hAnsi="Times New Roman"/>
          <w:sz w:val="28"/>
          <w:szCs w:val="28"/>
        </w:rPr>
      </w:pPr>
    </w:p>
    <w:p w:rsidR="00803679" w:rsidRPr="0017775A" w:rsidRDefault="00803679" w:rsidP="00803679">
      <w:pPr>
        <w:spacing w:after="0" w:line="240" w:lineRule="auto"/>
        <w:ind w:firstLine="709"/>
        <w:jc w:val="both"/>
        <w:rPr>
          <w:rFonts w:ascii="Times New Roman" w:hAnsi="Times New Roman"/>
          <w:sz w:val="28"/>
          <w:szCs w:val="28"/>
        </w:rPr>
      </w:pPr>
      <w:r w:rsidRPr="0017775A">
        <w:rPr>
          <w:rFonts w:ascii="Times New Roman" w:hAnsi="Times New Roman"/>
          <w:sz w:val="28"/>
          <w:szCs w:val="28"/>
        </w:rPr>
        <w:t xml:space="preserve">Мероприятия по размещению объектов </w:t>
      </w:r>
      <w:r w:rsidRPr="0017775A">
        <w:rPr>
          <w:rFonts w:ascii="Times New Roman" w:eastAsia="Times New Roman" w:hAnsi="Times New Roman"/>
          <w:sz w:val="28"/>
          <w:szCs w:val="28"/>
          <w:lang w:eastAsia="ru-RU"/>
        </w:rPr>
        <w:t xml:space="preserve">социального и культурно-бытового обслуживания </w:t>
      </w:r>
      <w:r w:rsidRPr="0017775A">
        <w:rPr>
          <w:rFonts w:ascii="Times New Roman" w:hAnsi="Times New Roman"/>
          <w:sz w:val="28"/>
          <w:szCs w:val="28"/>
        </w:rPr>
        <w:t xml:space="preserve">на период до 2039г. приведены ниже: </w:t>
      </w:r>
    </w:p>
    <w:p w:rsidR="00803679" w:rsidRPr="0017775A" w:rsidRDefault="00803679" w:rsidP="00803679">
      <w:pPr>
        <w:tabs>
          <w:tab w:val="left" w:pos="284"/>
        </w:tabs>
        <w:spacing w:after="0" w:line="240" w:lineRule="auto"/>
        <w:jc w:val="both"/>
        <w:rPr>
          <w:rFonts w:ascii="Times New Roman" w:hAnsi="Times New Roman"/>
          <w:i/>
          <w:sz w:val="28"/>
          <w:szCs w:val="28"/>
        </w:rPr>
      </w:pPr>
    </w:p>
    <w:p w:rsidR="00803679" w:rsidRPr="0017775A" w:rsidRDefault="00803679" w:rsidP="00803679">
      <w:pPr>
        <w:tabs>
          <w:tab w:val="left" w:pos="284"/>
        </w:tabs>
        <w:spacing w:after="0" w:line="240" w:lineRule="auto"/>
        <w:jc w:val="both"/>
        <w:rPr>
          <w:rFonts w:ascii="Times New Roman" w:hAnsi="Times New Roman"/>
          <w:i/>
          <w:sz w:val="28"/>
          <w:szCs w:val="28"/>
        </w:rPr>
      </w:pPr>
      <w:r w:rsidRPr="0017775A">
        <w:rPr>
          <w:rFonts w:ascii="Times New Roman" w:hAnsi="Times New Roman"/>
          <w:i/>
          <w:sz w:val="28"/>
          <w:szCs w:val="28"/>
        </w:rPr>
        <w:t>пгт Эгвекинот</w:t>
      </w:r>
    </w:p>
    <w:p w:rsidR="00803679" w:rsidRPr="0017775A" w:rsidRDefault="00803679" w:rsidP="00803679">
      <w:pPr>
        <w:pStyle w:val="ae"/>
        <w:numPr>
          <w:ilvl w:val="0"/>
          <w:numId w:val="37"/>
        </w:numPr>
        <w:tabs>
          <w:tab w:val="left" w:pos="284"/>
          <w:tab w:val="left" w:pos="426"/>
        </w:tabs>
        <w:spacing w:after="0" w:line="240" w:lineRule="auto"/>
        <w:jc w:val="both"/>
        <w:rPr>
          <w:rFonts w:ascii="Times New Roman" w:hAnsi="Times New Roman"/>
          <w:sz w:val="28"/>
          <w:szCs w:val="28"/>
        </w:rPr>
      </w:pPr>
      <w:r w:rsidRPr="0017775A">
        <w:rPr>
          <w:rFonts w:ascii="Times New Roman" w:hAnsi="Times New Roman"/>
          <w:sz w:val="28"/>
          <w:szCs w:val="28"/>
        </w:rPr>
        <w:t>строительство этнокультурного центра (с размещением  учреждения культуры клубного типа, кинозала, организаций дополнительного образования);</w:t>
      </w:r>
    </w:p>
    <w:p w:rsidR="00803679" w:rsidRPr="0017775A" w:rsidRDefault="00803679" w:rsidP="00803679">
      <w:pPr>
        <w:pStyle w:val="ae"/>
        <w:numPr>
          <w:ilvl w:val="0"/>
          <w:numId w:val="37"/>
        </w:numPr>
        <w:tabs>
          <w:tab w:val="left" w:pos="284"/>
          <w:tab w:val="left" w:pos="426"/>
        </w:tabs>
        <w:spacing w:after="0" w:line="240" w:lineRule="auto"/>
        <w:jc w:val="both"/>
        <w:rPr>
          <w:rFonts w:ascii="Times New Roman" w:hAnsi="Times New Roman"/>
          <w:sz w:val="28"/>
          <w:szCs w:val="28"/>
        </w:rPr>
      </w:pPr>
      <w:r w:rsidRPr="0017775A">
        <w:rPr>
          <w:rFonts w:ascii="Times New Roman" w:hAnsi="Times New Roman"/>
          <w:sz w:val="28"/>
          <w:szCs w:val="28"/>
        </w:rPr>
        <w:t>строительство спорткомплекса со спортивными залами общего пользования и плавательным бассейном;</w:t>
      </w:r>
    </w:p>
    <w:p w:rsidR="00803679" w:rsidRPr="0017775A" w:rsidRDefault="00803679" w:rsidP="00803679">
      <w:pPr>
        <w:pStyle w:val="ae"/>
        <w:numPr>
          <w:ilvl w:val="0"/>
          <w:numId w:val="37"/>
        </w:numPr>
        <w:tabs>
          <w:tab w:val="left" w:pos="284"/>
          <w:tab w:val="left" w:pos="426"/>
        </w:tabs>
        <w:spacing w:after="0" w:line="240" w:lineRule="auto"/>
        <w:jc w:val="both"/>
        <w:rPr>
          <w:rFonts w:ascii="Times New Roman" w:hAnsi="Times New Roman"/>
          <w:sz w:val="28"/>
          <w:szCs w:val="28"/>
        </w:rPr>
      </w:pPr>
      <w:r w:rsidRPr="0017775A">
        <w:rPr>
          <w:rFonts w:ascii="Times New Roman" w:hAnsi="Times New Roman"/>
          <w:sz w:val="28"/>
          <w:szCs w:val="28"/>
        </w:rPr>
        <w:t>строительство спортплощадок (плоскостных спортивных сооружений).</w:t>
      </w:r>
    </w:p>
    <w:p w:rsidR="00803679" w:rsidRPr="0017775A" w:rsidRDefault="00803679" w:rsidP="00803679">
      <w:pPr>
        <w:tabs>
          <w:tab w:val="left" w:pos="284"/>
        </w:tabs>
        <w:spacing w:after="0" w:line="240" w:lineRule="auto"/>
        <w:jc w:val="both"/>
        <w:rPr>
          <w:rFonts w:ascii="Times New Roman" w:hAnsi="Times New Roman"/>
          <w:b/>
          <w:sz w:val="28"/>
          <w:szCs w:val="28"/>
        </w:rPr>
      </w:pPr>
    </w:p>
    <w:p w:rsidR="00803679" w:rsidRPr="0017775A" w:rsidRDefault="00803679" w:rsidP="00803679">
      <w:pPr>
        <w:tabs>
          <w:tab w:val="left" w:pos="284"/>
        </w:tabs>
        <w:spacing w:after="0" w:line="240" w:lineRule="auto"/>
        <w:jc w:val="both"/>
        <w:rPr>
          <w:rFonts w:ascii="Times New Roman" w:hAnsi="Times New Roman"/>
          <w:i/>
          <w:sz w:val="28"/>
          <w:szCs w:val="28"/>
        </w:rPr>
      </w:pPr>
      <w:r w:rsidRPr="0017775A">
        <w:rPr>
          <w:rFonts w:ascii="Times New Roman" w:hAnsi="Times New Roman"/>
          <w:i/>
          <w:sz w:val="28"/>
          <w:szCs w:val="28"/>
        </w:rPr>
        <w:t>с. Амгуэма</w:t>
      </w:r>
    </w:p>
    <w:p w:rsidR="00803679" w:rsidRPr="0017775A" w:rsidRDefault="00803679" w:rsidP="00803679">
      <w:pPr>
        <w:pStyle w:val="ae"/>
        <w:numPr>
          <w:ilvl w:val="0"/>
          <w:numId w:val="38"/>
        </w:numPr>
        <w:tabs>
          <w:tab w:val="left" w:pos="284"/>
        </w:tabs>
        <w:spacing w:after="0" w:line="240" w:lineRule="auto"/>
        <w:jc w:val="both"/>
        <w:rPr>
          <w:rFonts w:ascii="Times New Roman" w:hAnsi="Times New Roman"/>
          <w:sz w:val="28"/>
          <w:szCs w:val="28"/>
        </w:rPr>
      </w:pPr>
      <w:r w:rsidRPr="0017775A">
        <w:rPr>
          <w:rFonts w:ascii="Times New Roman" w:hAnsi="Times New Roman"/>
          <w:sz w:val="28"/>
          <w:szCs w:val="28"/>
        </w:rPr>
        <w:t>строительство спорткомплекса со спортивными залами общего пользования;</w:t>
      </w:r>
    </w:p>
    <w:p w:rsidR="00803679" w:rsidRPr="0017775A" w:rsidRDefault="00803679" w:rsidP="00803679">
      <w:pPr>
        <w:pStyle w:val="ae"/>
        <w:numPr>
          <w:ilvl w:val="0"/>
          <w:numId w:val="38"/>
        </w:numPr>
        <w:tabs>
          <w:tab w:val="left" w:pos="284"/>
        </w:tabs>
        <w:spacing w:after="0" w:line="240" w:lineRule="auto"/>
        <w:jc w:val="both"/>
        <w:rPr>
          <w:rFonts w:ascii="Times New Roman" w:hAnsi="Times New Roman"/>
          <w:sz w:val="28"/>
          <w:szCs w:val="28"/>
        </w:rPr>
      </w:pPr>
      <w:r w:rsidRPr="0017775A">
        <w:rPr>
          <w:rFonts w:ascii="Times New Roman" w:hAnsi="Times New Roman"/>
          <w:sz w:val="28"/>
          <w:szCs w:val="28"/>
        </w:rPr>
        <w:t>строительство организации дополнительного образования;</w:t>
      </w:r>
    </w:p>
    <w:p w:rsidR="00803679" w:rsidRPr="0017775A" w:rsidRDefault="00803679" w:rsidP="00803679">
      <w:pPr>
        <w:pStyle w:val="ae"/>
        <w:numPr>
          <w:ilvl w:val="0"/>
          <w:numId w:val="38"/>
        </w:numPr>
        <w:tabs>
          <w:tab w:val="left" w:pos="284"/>
        </w:tabs>
        <w:spacing w:after="0" w:line="240" w:lineRule="auto"/>
        <w:jc w:val="both"/>
        <w:rPr>
          <w:rFonts w:ascii="Times New Roman" w:hAnsi="Times New Roman"/>
          <w:sz w:val="28"/>
          <w:szCs w:val="28"/>
        </w:rPr>
      </w:pPr>
      <w:r w:rsidRPr="0017775A">
        <w:rPr>
          <w:rFonts w:ascii="Times New Roman" w:hAnsi="Times New Roman"/>
          <w:sz w:val="28"/>
          <w:szCs w:val="28"/>
        </w:rPr>
        <w:t>строительство спортплощадок (плоскостных спортивных сооружений);</w:t>
      </w:r>
    </w:p>
    <w:p w:rsidR="00803679" w:rsidRPr="0017775A" w:rsidRDefault="00803679" w:rsidP="00803679">
      <w:pPr>
        <w:pStyle w:val="ae"/>
        <w:numPr>
          <w:ilvl w:val="0"/>
          <w:numId w:val="38"/>
        </w:numPr>
        <w:tabs>
          <w:tab w:val="left" w:pos="284"/>
        </w:tabs>
        <w:spacing w:after="0" w:line="240" w:lineRule="auto"/>
        <w:jc w:val="both"/>
        <w:rPr>
          <w:rFonts w:ascii="Times New Roman" w:hAnsi="Times New Roman"/>
          <w:sz w:val="28"/>
          <w:szCs w:val="28"/>
        </w:rPr>
      </w:pPr>
      <w:r w:rsidRPr="0017775A">
        <w:rPr>
          <w:rFonts w:ascii="Times New Roman" w:hAnsi="Times New Roman"/>
          <w:sz w:val="28"/>
          <w:szCs w:val="28"/>
        </w:rPr>
        <w:t>размещение общедоступной библиотеки (в существующем учреждении культуры клубного типа).</w:t>
      </w:r>
    </w:p>
    <w:p w:rsidR="00803679" w:rsidRPr="0017775A" w:rsidRDefault="00803679" w:rsidP="00803679">
      <w:pPr>
        <w:tabs>
          <w:tab w:val="left" w:pos="284"/>
        </w:tabs>
        <w:spacing w:after="0" w:line="240" w:lineRule="auto"/>
        <w:jc w:val="both"/>
        <w:rPr>
          <w:rFonts w:ascii="Times New Roman" w:eastAsia="Times New Roman" w:hAnsi="Times New Roman"/>
          <w:b/>
          <w:sz w:val="28"/>
          <w:szCs w:val="28"/>
          <w:lang w:eastAsia="ru-RU"/>
        </w:rPr>
      </w:pPr>
    </w:p>
    <w:p w:rsidR="00803679" w:rsidRPr="0017775A" w:rsidRDefault="00803679" w:rsidP="00803679">
      <w:pPr>
        <w:tabs>
          <w:tab w:val="left" w:pos="284"/>
        </w:tabs>
        <w:spacing w:after="0" w:line="240" w:lineRule="auto"/>
        <w:jc w:val="both"/>
        <w:rPr>
          <w:rFonts w:ascii="Times New Roman" w:eastAsia="Times New Roman" w:hAnsi="Times New Roman"/>
          <w:i/>
          <w:sz w:val="28"/>
          <w:szCs w:val="28"/>
          <w:lang w:eastAsia="ru-RU"/>
        </w:rPr>
      </w:pPr>
      <w:r w:rsidRPr="0017775A">
        <w:rPr>
          <w:rFonts w:ascii="Times New Roman" w:eastAsia="Times New Roman" w:hAnsi="Times New Roman"/>
          <w:i/>
          <w:sz w:val="28"/>
          <w:szCs w:val="28"/>
          <w:lang w:eastAsia="ru-RU"/>
        </w:rPr>
        <w:t>с. Рыркайпий</w:t>
      </w:r>
    </w:p>
    <w:p w:rsidR="00803679" w:rsidRPr="0017775A" w:rsidRDefault="00803679" w:rsidP="00803679">
      <w:pPr>
        <w:pStyle w:val="ae"/>
        <w:numPr>
          <w:ilvl w:val="0"/>
          <w:numId w:val="39"/>
        </w:numPr>
        <w:tabs>
          <w:tab w:val="left" w:pos="284"/>
        </w:tabs>
        <w:spacing w:after="0" w:line="240" w:lineRule="auto"/>
        <w:jc w:val="both"/>
        <w:rPr>
          <w:rFonts w:ascii="Times New Roman" w:hAnsi="Times New Roman"/>
          <w:sz w:val="28"/>
          <w:szCs w:val="28"/>
        </w:rPr>
      </w:pPr>
      <w:r w:rsidRPr="0017775A">
        <w:rPr>
          <w:rFonts w:ascii="Times New Roman" w:hAnsi="Times New Roman"/>
          <w:sz w:val="28"/>
          <w:szCs w:val="28"/>
        </w:rPr>
        <w:t>строительство общеобразовательной организации;</w:t>
      </w:r>
    </w:p>
    <w:p w:rsidR="00803679" w:rsidRPr="0017775A" w:rsidRDefault="00803679" w:rsidP="00803679">
      <w:pPr>
        <w:pStyle w:val="ae"/>
        <w:numPr>
          <w:ilvl w:val="0"/>
          <w:numId w:val="39"/>
        </w:numPr>
        <w:tabs>
          <w:tab w:val="left" w:pos="284"/>
        </w:tabs>
        <w:spacing w:after="0" w:line="240" w:lineRule="auto"/>
        <w:jc w:val="both"/>
        <w:rPr>
          <w:rFonts w:ascii="Times New Roman" w:hAnsi="Times New Roman"/>
          <w:sz w:val="28"/>
          <w:szCs w:val="28"/>
        </w:rPr>
      </w:pPr>
      <w:r w:rsidRPr="0017775A">
        <w:rPr>
          <w:rFonts w:ascii="Times New Roman" w:hAnsi="Times New Roman"/>
          <w:sz w:val="28"/>
          <w:szCs w:val="28"/>
        </w:rPr>
        <w:t>строительство дошкольной образовательной организации;</w:t>
      </w:r>
    </w:p>
    <w:p w:rsidR="00803679" w:rsidRPr="0017775A" w:rsidRDefault="00803679" w:rsidP="00803679">
      <w:pPr>
        <w:pStyle w:val="ae"/>
        <w:numPr>
          <w:ilvl w:val="0"/>
          <w:numId w:val="39"/>
        </w:numPr>
        <w:tabs>
          <w:tab w:val="left" w:pos="284"/>
        </w:tabs>
        <w:spacing w:after="0" w:line="240" w:lineRule="auto"/>
        <w:jc w:val="both"/>
        <w:rPr>
          <w:rFonts w:ascii="Times New Roman" w:hAnsi="Times New Roman"/>
          <w:sz w:val="28"/>
          <w:szCs w:val="28"/>
        </w:rPr>
      </w:pPr>
      <w:r w:rsidRPr="0017775A">
        <w:rPr>
          <w:rFonts w:ascii="Times New Roman" w:hAnsi="Times New Roman"/>
          <w:sz w:val="28"/>
          <w:szCs w:val="28"/>
        </w:rPr>
        <w:t>строительство спорткомплекса со спортивными залами общего пользования;</w:t>
      </w:r>
    </w:p>
    <w:p w:rsidR="00803679" w:rsidRPr="0017775A" w:rsidRDefault="00803679" w:rsidP="00803679">
      <w:pPr>
        <w:pStyle w:val="ae"/>
        <w:numPr>
          <w:ilvl w:val="0"/>
          <w:numId w:val="39"/>
        </w:numPr>
        <w:tabs>
          <w:tab w:val="left" w:pos="284"/>
        </w:tabs>
        <w:spacing w:after="0" w:line="240" w:lineRule="auto"/>
        <w:jc w:val="both"/>
        <w:rPr>
          <w:rFonts w:ascii="Times New Roman" w:hAnsi="Times New Roman"/>
          <w:sz w:val="28"/>
          <w:szCs w:val="28"/>
        </w:rPr>
      </w:pPr>
      <w:r w:rsidRPr="0017775A">
        <w:rPr>
          <w:rFonts w:ascii="Times New Roman" w:hAnsi="Times New Roman"/>
          <w:sz w:val="28"/>
          <w:szCs w:val="28"/>
        </w:rPr>
        <w:t>строительство спортплощадки (плоскостного спортивного сооружения);</w:t>
      </w:r>
    </w:p>
    <w:p w:rsidR="00803679" w:rsidRPr="0017775A" w:rsidRDefault="00803679" w:rsidP="00803679">
      <w:pPr>
        <w:pStyle w:val="ae"/>
        <w:numPr>
          <w:ilvl w:val="0"/>
          <w:numId w:val="39"/>
        </w:numPr>
        <w:tabs>
          <w:tab w:val="left" w:pos="284"/>
        </w:tabs>
        <w:spacing w:after="0" w:line="240" w:lineRule="auto"/>
        <w:jc w:val="both"/>
        <w:rPr>
          <w:rFonts w:ascii="Times New Roman" w:hAnsi="Times New Roman"/>
          <w:sz w:val="28"/>
          <w:szCs w:val="28"/>
        </w:rPr>
      </w:pPr>
      <w:r w:rsidRPr="0017775A">
        <w:rPr>
          <w:rFonts w:ascii="Times New Roman" w:hAnsi="Times New Roman"/>
          <w:sz w:val="28"/>
          <w:szCs w:val="28"/>
        </w:rPr>
        <w:t>размещение общедоступной библиотеки (в существующем учреждении культуры клубного типа).</w:t>
      </w:r>
    </w:p>
    <w:p w:rsidR="00803679" w:rsidRPr="0017775A" w:rsidRDefault="00803679" w:rsidP="00803679">
      <w:pPr>
        <w:tabs>
          <w:tab w:val="left" w:pos="284"/>
        </w:tabs>
        <w:spacing w:after="0" w:line="240" w:lineRule="auto"/>
        <w:jc w:val="both"/>
        <w:rPr>
          <w:rFonts w:ascii="Times New Roman" w:hAnsi="Times New Roman"/>
          <w:sz w:val="28"/>
          <w:szCs w:val="28"/>
        </w:rPr>
      </w:pPr>
    </w:p>
    <w:p w:rsidR="00803679" w:rsidRPr="0017775A" w:rsidRDefault="00803679" w:rsidP="00803679">
      <w:pPr>
        <w:tabs>
          <w:tab w:val="left" w:pos="284"/>
        </w:tabs>
        <w:spacing w:after="0" w:line="240" w:lineRule="auto"/>
        <w:jc w:val="both"/>
        <w:rPr>
          <w:rFonts w:ascii="Times New Roman" w:eastAsia="Times New Roman" w:hAnsi="Times New Roman"/>
          <w:i/>
          <w:sz w:val="28"/>
          <w:szCs w:val="28"/>
          <w:lang w:eastAsia="ru-RU"/>
        </w:rPr>
      </w:pPr>
      <w:r w:rsidRPr="0017775A">
        <w:rPr>
          <w:rFonts w:ascii="Times New Roman" w:eastAsia="Times New Roman" w:hAnsi="Times New Roman"/>
          <w:i/>
          <w:sz w:val="28"/>
          <w:szCs w:val="28"/>
          <w:lang w:eastAsia="ru-RU"/>
        </w:rPr>
        <w:t xml:space="preserve">с. Конергино </w:t>
      </w:r>
    </w:p>
    <w:p w:rsidR="00803679" w:rsidRPr="0017775A" w:rsidRDefault="00803679" w:rsidP="00803679">
      <w:pPr>
        <w:pStyle w:val="ae"/>
        <w:numPr>
          <w:ilvl w:val="0"/>
          <w:numId w:val="38"/>
        </w:numPr>
        <w:tabs>
          <w:tab w:val="left" w:pos="284"/>
        </w:tabs>
        <w:spacing w:after="0" w:line="240" w:lineRule="auto"/>
        <w:jc w:val="both"/>
        <w:rPr>
          <w:rFonts w:ascii="Times New Roman" w:hAnsi="Times New Roman"/>
          <w:sz w:val="28"/>
          <w:szCs w:val="28"/>
        </w:rPr>
      </w:pPr>
      <w:r w:rsidRPr="0017775A">
        <w:rPr>
          <w:rFonts w:ascii="Times New Roman" w:hAnsi="Times New Roman"/>
          <w:sz w:val="28"/>
          <w:szCs w:val="28"/>
        </w:rPr>
        <w:lastRenderedPageBreak/>
        <w:t>строительство спорткомплекса со спортивными залами общего пользования;</w:t>
      </w:r>
    </w:p>
    <w:p w:rsidR="00803679" w:rsidRPr="0017775A" w:rsidRDefault="00803679" w:rsidP="00803679">
      <w:pPr>
        <w:pStyle w:val="ae"/>
        <w:numPr>
          <w:ilvl w:val="0"/>
          <w:numId w:val="38"/>
        </w:numPr>
        <w:tabs>
          <w:tab w:val="left" w:pos="284"/>
        </w:tabs>
        <w:spacing w:after="0" w:line="240" w:lineRule="auto"/>
        <w:jc w:val="both"/>
        <w:rPr>
          <w:rFonts w:ascii="Times New Roman" w:hAnsi="Times New Roman"/>
          <w:sz w:val="28"/>
          <w:szCs w:val="28"/>
        </w:rPr>
      </w:pPr>
      <w:r w:rsidRPr="0017775A">
        <w:rPr>
          <w:rFonts w:ascii="Times New Roman" w:hAnsi="Times New Roman"/>
          <w:sz w:val="28"/>
          <w:szCs w:val="28"/>
        </w:rPr>
        <w:t>строительство спортплощадки (плоскостного спортивного сооружения);</w:t>
      </w:r>
    </w:p>
    <w:p w:rsidR="00803679" w:rsidRPr="0017775A" w:rsidRDefault="00803679" w:rsidP="00803679">
      <w:pPr>
        <w:tabs>
          <w:tab w:val="left" w:pos="284"/>
        </w:tabs>
        <w:spacing w:after="0" w:line="240" w:lineRule="auto"/>
        <w:jc w:val="both"/>
        <w:rPr>
          <w:rFonts w:ascii="Times New Roman" w:eastAsia="Times New Roman" w:hAnsi="Times New Roman"/>
          <w:b/>
          <w:sz w:val="28"/>
          <w:szCs w:val="28"/>
          <w:lang w:eastAsia="ru-RU"/>
        </w:rPr>
      </w:pPr>
    </w:p>
    <w:p w:rsidR="00803679" w:rsidRPr="0017775A" w:rsidRDefault="00803679" w:rsidP="00803679">
      <w:pPr>
        <w:tabs>
          <w:tab w:val="left" w:pos="284"/>
        </w:tabs>
        <w:spacing w:after="0" w:line="240" w:lineRule="auto"/>
        <w:jc w:val="both"/>
        <w:rPr>
          <w:rFonts w:ascii="Times New Roman" w:eastAsia="Times New Roman" w:hAnsi="Times New Roman"/>
          <w:i/>
          <w:sz w:val="28"/>
          <w:szCs w:val="28"/>
          <w:lang w:eastAsia="ru-RU"/>
        </w:rPr>
      </w:pPr>
      <w:r w:rsidRPr="0017775A">
        <w:rPr>
          <w:rFonts w:ascii="Times New Roman" w:eastAsia="Times New Roman" w:hAnsi="Times New Roman"/>
          <w:i/>
          <w:sz w:val="28"/>
          <w:szCs w:val="28"/>
          <w:lang w:eastAsia="ru-RU"/>
        </w:rPr>
        <w:t>с. Уэлькаль</w:t>
      </w:r>
    </w:p>
    <w:p w:rsidR="00803679" w:rsidRPr="0017775A" w:rsidRDefault="00803679" w:rsidP="00803679">
      <w:pPr>
        <w:pStyle w:val="ae"/>
        <w:numPr>
          <w:ilvl w:val="0"/>
          <w:numId w:val="38"/>
        </w:numPr>
        <w:tabs>
          <w:tab w:val="left" w:pos="284"/>
        </w:tabs>
        <w:spacing w:after="0" w:line="240" w:lineRule="auto"/>
        <w:jc w:val="both"/>
        <w:rPr>
          <w:rFonts w:ascii="Times New Roman" w:hAnsi="Times New Roman"/>
          <w:sz w:val="28"/>
          <w:szCs w:val="28"/>
        </w:rPr>
      </w:pPr>
      <w:r w:rsidRPr="0017775A">
        <w:rPr>
          <w:rFonts w:ascii="Times New Roman" w:hAnsi="Times New Roman"/>
          <w:sz w:val="28"/>
          <w:szCs w:val="28"/>
        </w:rPr>
        <w:t>строительство спортплощадки (плоскостного спортивного сооружения);</w:t>
      </w:r>
    </w:p>
    <w:p w:rsidR="00803679" w:rsidRPr="0017775A" w:rsidRDefault="00803679" w:rsidP="00803679">
      <w:pPr>
        <w:tabs>
          <w:tab w:val="left" w:pos="284"/>
        </w:tabs>
        <w:spacing w:after="0" w:line="240" w:lineRule="auto"/>
        <w:jc w:val="both"/>
        <w:rPr>
          <w:rFonts w:ascii="Times New Roman" w:eastAsia="Times New Roman" w:hAnsi="Times New Roman"/>
          <w:b/>
          <w:sz w:val="28"/>
          <w:szCs w:val="28"/>
          <w:lang w:eastAsia="ru-RU"/>
        </w:rPr>
      </w:pPr>
    </w:p>
    <w:p w:rsidR="00803679" w:rsidRPr="0017775A" w:rsidRDefault="00803679" w:rsidP="00803679">
      <w:pPr>
        <w:tabs>
          <w:tab w:val="left" w:pos="284"/>
        </w:tabs>
        <w:spacing w:after="0" w:line="240" w:lineRule="auto"/>
        <w:jc w:val="both"/>
        <w:rPr>
          <w:rFonts w:ascii="Times New Roman" w:eastAsia="Times New Roman" w:hAnsi="Times New Roman"/>
          <w:i/>
          <w:sz w:val="28"/>
          <w:szCs w:val="28"/>
          <w:lang w:eastAsia="ru-RU"/>
        </w:rPr>
      </w:pPr>
      <w:r w:rsidRPr="0017775A">
        <w:rPr>
          <w:rFonts w:ascii="Times New Roman" w:eastAsia="Times New Roman" w:hAnsi="Times New Roman"/>
          <w:i/>
          <w:sz w:val="28"/>
          <w:szCs w:val="28"/>
          <w:lang w:eastAsia="ru-RU"/>
        </w:rPr>
        <w:t>с. Ванкарем</w:t>
      </w:r>
    </w:p>
    <w:p w:rsidR="00803679" w:rsidRPr="0017775A" w:rsidRDefault="00803679" w:rsidP="00803679">
      <w:pPr>
        <w:pStyle w:val="ae"/>
        <w:numPr>
          <w:ilvl w:val="0"/>
          <w:numId w:val="39"/>
        </w:numPr>
        <w:tabs>
          <w:tab w:val="left" w:pos="284"/>
        </w:tabs>
        <w:spacing w:after="0" w:line="240" w:lineRule="auto"/>
        <w:jc w:val="both"/>
        <w:rPr>
          <w:rFonts w:ascii="Times New Roman" w:hAnsi="Times New Roman"/>
          <w:sz w:val="28"/>
          <w:szCs w:val="28"/>
        </w:rPr>
      </w:pPr>
      <w:r w:rsidRPr="0017775A">
        <w:rPr>
          <w:rFonts w:ascii="Times New Roman" w:hAnsi="Times New Roman"/>
          <w:sz w:val="28"/>
          <w:szCs w:val="28"/>
        </w:rPr>
        <w:t>строительство общеобразовательной организации;</w:t>
      </w:r>
    </w:p>
    <w:p w:rsidR="00803679" w:rsidRPr="0017775A" w:rsidRDefault="00803679" w:rsidP="00803679">
      <w:pPr>
        <w:pStyle w:val="ae"/>
        <w:numPr>
          <w:ilvl w:val="0"/>
          <w:numId w:val="39"/>
        </w:numPr>
        <w:tabs>
          <w:tab w:val="left" w:pos="284"/>
        </w:tabs>
        <w:spacing w:after="0" w:line="240" w:lineRule="auto"/>
        <w:jc w:val="both"/>
        <w:rPr>
          <w:rFonts w:ascii="Times New Roman" w:hAnsi="Times New Roman"/>
          <w:sz w:val="28"/>
          <w:szCs w:val="28"/>
        </w:rPr>
      </w:pPr>
      <w:r w:rsidRPr="0017775A">
        <w:rPr>
          <w:rFonts w:ascii="Times New Roman" w:hAnsi="Times New Roman"/>
          <w:sz w:val="28"/>
          <w:szCs w:val="28"/>
        </w:rPr>
        <w:t>строительство дошкольной образовательной организации;</w:t>
      </w:r>
    </w:p>
    <w:p w:rsidR="00803679" w:rsidRPr="0017775A" w:rsidRDefault="00803679" w:rsidP="00803679">
      <w:pPr>
        <w:tabs>
          <w:tab w:val="left" w:pos="284"/>
        </w:tabs>
        <w:spacing w:after="0" w:line="240" w:lineRule="auto"/>
        <w:jc w:val="both"/>
        <w:rPr>
          <w:rFonts w:ascii="Times New Roman" w:eastAsia="Times New Roman" w:hAnsi="Times New Roman"/>
          <w:b/>
          <w:sz w:val="28"/>
          <w:szCs w:val="28"/>
          <w:lang w:eastAsia="ru-RU"/>
        </w:rPr>
      </w:pPr>
    </w:p>
    <w:p w:rsidR="00803679" w:rsidRPr="0017775A" w:rsidRDefault="00803679" w:rsidP="00803679">
      <w:pPr>
        <w:tabs>
          <w:tab w:val="left" w:pos="284"/>
        </w:tabs>
        <w:spacing w:after="0" w:line="240" w:lineRule="auto"/>
        <w:jc w:val="both"/>
        <w:rPr>
          <w:rFonts w:ascii="Times New Roman" w:eastAsia="Times New Roman" w:hAnsi="Times New Roman"/>
          <w:i/>
          <w:sz w:val="28"/>
          <w:szCs w:val="28"/>
          <w:lang w:eastAsia="ru-RU"/>
        </w:rPr>
      </w:pPr>
      <w:r w:rsidRPr="0017775A">
        <w:rPr>
          <w:rFonts w:ascii="Times New Roman" w:eastAsia="Times New Roman" w:hAnsi="Times New Roman"/>
          <w:i/>
          <w:sz w:val="28"/>
          <w:szCs w:val="28"/>
          <w:lang w:eastAsia="ru-RU"/>
        </w:rPr>
        <w:t>с. Нутэпэльмен</w:t>
      </w:r>
    </w:p>
    <w:p w:rsidR="00803679" w:rsidRPr="0017775A" w:rsidRDefault="00803679" w:rsidP="00803679">
      <w:pPr>
        <w:pStyle w:val="ae"/>
        <w:numPr>
          <w:ilvl w:val="0"/>
          <w:numId w:val="38"/>
        </w:numPr>
        <w:tabs>
          <w:tab w:val="left" w:pos="284"/>
        </w:tabs>
        <w:spacing w:after="0" w:line="240" w:lineRule="auto"/>
        <w:jc w:val="both"/>
        <w:rPr>
          <w:rFonts w:ascii="Times New Roman" w:hAnsi="Times New Roman"/>
          <w:sz w:val="28"/>
          <w:szCs w:val="28"/>
        </w:rPr>
      </w:pPr>
      <w:r w:rsidRPr="0017775A">
        <w:rPr>
          <w:rFonts w:ascii="Times New Roman" w:hAnsi="Times New Roman"/>
          <w:sz w:val="28"/>
          <w:szCs w:val="28"/>
        </w:rPr>
        <w:t>строительство спорткомплекса со спортивными залами общего пользования;</w:t>
      </w:r>
    </w:p>
    <w:p w:rsidR="00803679" w:rsidRPr="0017775A" w:rsidRDefault="00803679" w:rsidP="00803679">
      <w:pPr>
        <w:pStyle w:val="ae"/>
        <w:numPr>
          <w:ilvl w:val="0"/>
          <w:numId w:val="38"/>
        </w:numPr>
        <w:tabs>
          <w:tab w:val="left" w:pos="284"/>
        </w:tabs>
        <w:spacing w:after="0" w:line="240" w:lineRule="auto"/>
        <w:jc w:val="both"/>
        <w:rPr>
          <w:rFonts w:ascii="Times New Roman" w:hAnsi="Times New Roman"/>
          <w:sz w:val="28"/>
          <w:szCs w:val="28"/>
        </w:rPr>
      </w:pPr>
      <w:r w:rsidRPr="0017775A">
        <w:rPr>
          <w:rFonts w:ascii="Times New Roman" w:hAnsi="Times New Roman"/>
          <w:sz w:val="28"/>
          <w:szCs w:val="28"/>
        </w:rPr>
        <w:t>строительство спортплощадки (плоскостного спортивного сооружения);</w:t>
      </w:r>
    </w:p>
    <w:p w:rsidR="00803679" w:rsidRPr="0017775A" w:rsidRDefault="00803679" w:rsidP="00803679">
      <w:pPr>
        <w:pStyle w:val="ae"/>
        <w:numPr>
          <w:ilvl w:val="0"/>
          <w:numId w:val="38"/>
        </w:numPr>
        <w:tabs>
          <w:tab w:val="left" w:pos="284"/>
        </w:tabs>
        <w:spacing w:after="0" w:line="240" w:lineRule="auto"/>
        <w:jc w:val="both"/>
        <w:rPr>
          <w:rFonts w:ascii="Times New Roman" w:hAnsi="Times New Roman"/>
          <w:sz w:val="28"/>
          <w:szCs w:val="28"/>
        </w:rPr>
      </w:pPr>
      <w:r w:rsidRPr="0017775A">
        <w:rPr>
          <w:rFonts w:ascii="Times New Roman" w:hAnsi="Times New Roman"/>
          <w:sz w:val="28"/>
          <w:szCs w:val="28"/>
        </w:rPr>
        <w:t>строительство учреждения культуры клубного типа (с размещением общедоступной библиотеки и организаций дополнительного образования).</w:t>
      </w:r>
    </w:p>
    <w:p w:rsidR="00C21F2D" w:rsidRPr="0017775A" w:rsidRDefault="00C21F2D" w:rsidP="00C21F2D">
      <w:pPr>
        <w:pStyle w:val="20"/>
        <w:numPr>
          <w:ilvl w:val="0"/>
          <w:numId w:val="0"/>
        </w:numPr>
        <w:rPr>
          <w:rFonts w:ascii="Times New Roman" w:hAnsi="Times New Roman"/>
          <w:color w:val="auto"/>
          <w:sz w:val="28"/>
        </w:rPr>
      </w:pPr>
      <w:bookmarkStart w:id="12" w:name="_Toc27538087"/>
      <w:r w:rsidRPr="0017775A">
        <w:rPr>
          <w:rFonts w:ascii="Times New Roman" w:hAnsi="Times New Roman"/>
          <w:color w:val="auto"/>
          <w:sz w:val="28"/>
        </w:rPr>
        <w:t xml:space="preserve">4.4.  </w:t>
      </w:r>
      <w:bookmarkStart w:id="13" w:name="_Toc470529742"/>
      <w:r w:rsidRPr="0017775A">
        <w:rPr>
          <w:rFonts w:ascii="Times New Roman" w:hAnsi="Times New Roman"/>
          <w:color w:val="auto"/>
          <w:sz w:val="28"/>
        </w:rPr>
        <w:t>Объекты и сооружения транспортной инфраструктуры</w:t>
      </w:r>
      <w:bookmarkEnd w:id="12"/>
      <w:bookmarkEnd w:id="13"/>
    </w:p>
    <w:p w:rsidR="00E81F74" w:rsidRPr="0017775A" w:rsidRDefault="00E81F74" w:rsidP="00E81F74">
      <w:pPr>
        <w:pStyle w:val="b"/>
        <w:rPr>
          <w:i/>
          <w:szCs w:val="28"/>
        </w:rPr>
      </w:pPr>
    </w:p>
    <w:p w:rsidR="00E81F74" w:rsidRPr="0017775A" w:rsidRDefault="00E81F74" w:rsidP="00E81F74">
      <w:pPr>
        <w:pStyle w:val="b"/>
        <w:rPr>
          <w:i/>
          <w:szCs w:val="28"/>
        </w:rPr>
      </w:pPr>
      <w:r w:rsidRPr="0017775A">
        <w:rPr>
          <w:i/>
          <w:szCs w:val="28"/>
        </w:rPr>
        <w:t>Воздушный транспорт</w:t>
      </w:r>
    </w:p>
    <w:p w:rsidR="00E81F74" w:rsidRPr="0017775A" w:rsidRDefault="00E81F74" w:rsidP="00E81F74">
      <w:pPr>
        <w:pStyle w:val="S1"/>
        <w:rPr>
          <w:szCs w:val="28"/>
        </w:rPr>
      </w:pPr>
      <w:r w:rsidRPr="0017775A">
        <w:rPr>
          <w:szCs w:val="28"/>
        </w:rPr>
        <w:t>В соответствии с предоставленными данными от Федерального казенного предприятия «Аэропорты Чукотки» предусматривается проведение реконструкц</w:t>
      </w:r>
      <w:proofErr w:type="gramStart"/>
      <w:r w:rsidRPr="0017775A">
        <w:rPr>
          <w:szCs w:val="28"/>
        </w:rPr>
        <w:t>ии аэ</w:t>
      </w:r>
      <w:proofErr w:type="gramEnd"/>
      <w:r w:rsidRPr="0017775A">
        <w:rPr>
          <w:szCs w:val="28"/>
        </w:rPr>
        <w:t>ропорта «Залив Креста» в период 2022-2024 годы.</w:t>
      </w:r>
    </w:p>
    <w:p w:rsidR="00E81F74" w:rsidRPr="0017775A" w:rsidRDefault="00E81F74" w:rsidP="00E81F74">
      <w:pPr>
        <w:pStyle w:val="S1"/>
        <w:rPr>
          <w:szCs w:val="28"/>
        </w:rPr>
      </w:pPr>
      <w:r w:rsidRPr="0017775A">
        <w:rPr>
          <w:szCs w:val="28"/>
        </w:rPr>
        <w:t>Основанием для проведения данного мероприятия является:</w:t>
      </w:r>
    </w:p>
    <w:p w:rsidR="00E81F74" w:rsidRPr="0017775A" w:rsidRDefault="00E81F74" w:rsidP="00E81F74">
      <w:pPr>
        <w:pStyle w:val="S1"/>
        <w:rPr>
          <w:szCs w:val="28"/>
        </w:rPr>
      </w:pPr>
      <w:r w:rsidRPr="0017775A">
        <w:rPr>
          <w:szCs w:val="28"/>
        </w:rPr>
        <w:t>-Государственная программа РФ «Развитие транспортной системы», утвержденная постановлением Правительства РФ от 20.12.2017 № 1596.</w:t>
      </w:r>
    </w:p>
    <w:p w:rsidR="00E81F74" w:rsidRPr="0017775A" w:rsidRDefault="00E81F74" w:rsidP="00E81F74">
      <w:pPr>
        <w:pStyle w:val="S1"/>
        <w:rPr>
          <w:szCs w:val="28"/>
        </w:rPr>
      </w:pPr>
      <w:r w:rsidRPr="0017775A">
        <w:rPr>
          <w:szCs w:val="28"/>
        </w:rPr>
        <w:t>-Комплексный план модернизации и расширения магистральной инфраструктуры на период до 2024 года, утвержденный распоряжением Правительства РФ от 30.09.2018 № 2101-р.</w:t>
      </w:r>
    </w:p>
    <w:p w:rsidR="00E81F74" w:rsidRPr="0017775A" w:rsidRDefault="00E81F74" w:rsidP="00E81F74">
      <w:pPr>
        <w:pStyle w:val="S1"/>
        <w:rPr>
          <w:szCs w:val="28"/>
        </w:rPr>
      </w:pPr>
    </w:p>
    <w:p w:rsidR="00E81F74" w:rsidRPr="0017775A" w:rsidRDefault="00E81F74" w:rsidP="00E81F74">
      <w:pPr>
        <w:pStyle w:val="S1"/>
        <w:rPr>
          <w:szCs w:val="28"/>
        </w:rPr>
      </w:pPr>
      <w:r w:rsidRPr="0017775A">
        <w:rPr>
          <w:szCs w:val="28"/>
        </w:rPr>
        <w:t>При реконструкции предусматривается:</w:t>
      </w:r>
    </w:p>
    <w:p w:rsidR="00E81F74" w:rsidRPr="0017775A" w:rsidRDefault="00E81F74" w:rsidP="00E81F74">
      <w:pPr>
        <w:pStyle w:val="S1"/>
        <w:rPr>
          <w:szCs w:val="28"/>
        </w:rPr>
      </w:pPr>
      <w:r w:rsidRPr="0017775A">
        <w:rPr>
          <w:szCs w:val="28"/>
        </w:rPr>
        <w:t xml:space="preserve">-реконструкция взлетно-посадочной полосы, рулежной дорожки и перрона; </w:t>
      </w:r>
    </w:p>
    <w:p w:rsidR="00E81F74" w:rsidRPr="0017775A" w:rsidRDefault="00E81F74" w:rsidP="00E81F74">
      <w:pPr>
        <w:pStyle w:val="S1"/>
        <w:rPr>
          <w:szCs w:val="28"/>
        </w:rPr>
      </w:pPr>
      <w:r w:rsidRPr="0017775A">
        <w:rPr>
          <w:szCs w:val="28"/>
        </w:rPr>
        <w:t xml:space="preserve">-установка радиотехнического, светосигнального и метеорологического оборудования; </w:t>
      </w:r>
    </w:p>
    <w:p w:rsidR="00E81F74" w:rsidRPr="0017775A" w:rsidRDefault="00E81F74" w:rsidP="00E81F74">
      <w:pPr>
        <w:pStyle w:val="S1"/>
        <w:rPr>
          <w:szCs w:val="28"/>
        </w:rPr>
      </w:pPr>
      <w:r w:rsidRPr="0017775A">
        <w:rPr>
          <w:szCs w:val="28"/>
        </w:rPr>
        <w:t xml:space="preserve">-реконструкция здания аэровокзала, сблокированного с командно-диспетчерским пунктом; </w:t>
      </w:r>
    </w:p>
    <w:p w:rsidR="00E81F74" w:rsidRPr="0017775A" w:rsidRDefault="00E81F74" w:rsidP="00E81F74">
      <w:pPr>
        <w:pStyle w:val="S1"/>
        <w:rPr>
          <w:szCs w:val="28"/>
        </w:rPr>
      </w:pPr>
      <w:r w:rsidRPr="0017775A">
        <w:rPr>
          <w:szCs w:val="28"/>
        </w:rPr>
        <w:lastRenderedPageBreak/>
        <w:t xml:space="preserve">-реконструкция аварийно-спасательной станции; </w:t>
      </w:r>
    </w:p>
    <w:p w:rsidR="00E81F74" w:rsidRPr="0017775A" w:rsidRDefault="00E81F74" w:rsidP="00E81F74">
      <w:pPr>
        <w:pStyle w:val="S1"/>
        <w:rPr>
          <w:szCs w:val="28"/>
        </w:rPr>
      </w:pPr>
      <w:r w:rsidRPr="0017775A">
        <w:rPr>
          <w:szCs w:val="28"/>
        </w:rPr>
        <w:t xml:space="preserve">-строительство складских зданий для хранения материально-технического имущества; </w:t>
      </w:r>
    </w:p>
    <w:p w:rsidR="00E81F74" w:rsidRPr="0017775A" w:rsidRDefault="00E81F74" w:rsidP="00E81F74">
      <w:pPr>
        <w:pStyle w:val="S1"/>
        <w:rPr>
          <w:szCs w:val="28"/>
        </w:rPr>
      </w:pPr>
      <w:r w:rsidRPr="0017775A">
        <w:rPr>
          <w:szCs w:val="28"/>
        </w:rPr>
        <w:t>-строительство отапливаемого гаража для спецтранспорта;</w:t>
      </w:r>
    </w:p>
    <w:p w:rsidR="00E81F74" w:rsidRPr="0017775A" w:rsidRDefault="00E81F74" w:rsidP="00E81F74">
      <w:pPr>
        <w:pStyle w:val="S1"/>
        <w:rPr>
          <w:szCs w:val="28"/>
        </w:rPr>
      </w:pPr>
      <w:r w:rsidRPr="0017775A">
        <w:rPr>
          <w:szCs w:val="28"/>
        </w:rPr>
        <w:t xml:space="preserve">-строительство объектов </w:t>
      </w:r>
      <w:proofErr w:type="spellStart"/>
      <w:r w:rsidRPr="0017775A">
        <w:rPr>
          <w:szCs w:val="28"/>
        </w:rPr>
        <w:t>электро</w:t>
      </w:r>
      <w:proofErr w:type="spellEnd"/>
      <w:r w:rsidRPr="0017775A">
        <w:rPr>
          <w:szCs w:val="28"/>
        </w:rPr>
        <w:t xml:space="preserve">- и теплоснабжения, сетей инженерно-технического обеспечения; </w:t>
      </w:r>
    </w:p>
    <w:p w:rsidR="00E81F74" w:rsidRPr="0017775A" w:rsidRDefault="00E81F74" w:rsidP="00E81F74">
      <w:pPr>
        <w:pStyle w:val="S1"/>
        <w:rPr>
          <w:szCs w:val="28"/>
        </w:rPr>
      </w:pPr>
      <w:r w:rsidRPr="0017775A">
        <w:rPr>
          <w:szCs w:val="28"/>
        </w:rPr>
        <w:t xml:space="preserve">-устройство ограждения периметра аэропорта с контрольно-пропускным пунктом, караульным помещением и техническими средствами охраны; </w:t>
      </w:r>
    </w:p>
    <w:p w:rsidR="00E81F74" w:rsidRPr="0017775A" w:rsidRDefault="00E81F74" w:rsidP="00E81F74">
      <w:pPr>
        <w:pStyle w:val="S1"/>
        <w:rPr>
          <w:i/>
          <w:szCs w:val="28"/>
        </w:rPr>
      </w:pPr>
      <w:r w:rsidRPr="0017775A">
        <w:rPr>
          <w:szCs w:val="28"/>
        </w:rPr>
        <w:t>-устройство патрульной дороги.</w:t>
      </w:r>
    </w:p>
    <w:p w:rsidR="00E81F74" w:rsidRPr="0017775A" w:rsidRDefault="00E81F74" w:rsidP="00E81F74">
      <w:pPr>
        <w:pStyle w:val="b"/>
        <w:jc w:val="right"/>
        <w:rPr>
          <w:i/>
          <w:szCs w:val="28"/>
        </w:rPr>
      </w:pPr>
      <w:r w:rsidRPr="0017775A">
        <w:rPr>
          <w:i/>
          <w:szCs w:val="28"/>
        </w:rPr>
        <w:t>Таблица 4.4-1</w:t>
      </w:r>
    </w:p>
    <w:p w:rsidR="00E81F74" w:rsidRPr="0017775A" w:rsidRDefault="00E81F74" w:rsidP="00E81F74">
      <w:pPr>
        <w:pStyle w:val="b"/>
        <w:jc w:val="center"/>
        <w:rPr>
          <w:bCs/>
          <w:i/>
          <w:szCs w:val="28"/>
        </w:rPr>
      </w:pPr>
      <w:r w:rsidRPr="0017775A">
        <w:rPr>
          <w:bCs/>
          <w:i/>
          <w:szCs w:val="28"/>
        </w:rPr>
        <w:t>Планируемые мероприятия по реконструкции посадочных площадок ГО Эгвекинот*</w:t>
      </w:r>
    </w:p>
    <w:p w:rsidR="00E81F74" w:rsidRPr="0017775A" w:rsidRDefault="00E81F74" w:rsidP="00E81F74">
      <w:pPr>
        <w:pStyle w:val="b"/>
        <w:rPr>
          <w:szCs w:val="28"/>
        </w:rPr>
      </w:pPr>
    </w:p>
    <w:tbl>
      <w:tblPr>
        <w:tblW w:w="5000" w:type="pct"/>
        <w:tblCellMar>
          <w:left w:w="0" w:type="dxa"/>
          <w:right w:w="0" w:type="dxa"/>
        </w:tblCellMar>
        <w:tblLook w:val="0000"/>
      </w:tblPr>
      <w:tblGrid>
        <w:gridCol w:w="513"/>
        <w:gridCol w:w="2036"/>
        <w:gridCol w:w="2991"/>
        <w:gridCol w:w="1963"/>
        <w:gridCol w:w="1862"/>
      </w:tblGrid>
      <w:tr w:rsidR="00E81F74" w:rsidRPr="0017775A" w:rsidTr="0047224D">
        <w:trPr>
          <w:trHeight w:val="835"/>
        </w:trPr>
        <w:tc>
          <w:tcPr>
            <w:tcW w:w="274" w:type="pct"/>
            <w:tcBorders>
              <w:top w:val="single" w:sz="4" w:space="0" w:color="auto"/>
              <w:left w:val="single" w:sz="4" w:space="0" w:color="auto"/>
              <w:bottom w:val="nil"/>
              <w:right w:val="nil"/>
            </w:tcBorders>
            <w:shd w:val="clear" w:color="auto" w:fill="FFFFFF"/>
            <w:vAlign w:val="center"/>
          </w:tcPr>
          <w:p w:rsidR="00E81F74" w:rsidRPr="0017775A" w:rsidRDefault="00E81F74" w:rsidP="0047224D">
            <w:pPr>
              <w:spacing w:after="0" w:line="240" w:lineRule="exact"/>
              <w:jc w:val="center"/>
              <w:rPr>
                <w:rFonts w:ascii="Times New Roman" w:eastAsia="Times New Roman" w:hAnsi="Times New Roman"/>
                <w:b/>
                <w:sz w:val="28"/>
                <w:szCs w:val="28"/>
                <w:lang w:eastAsia="ru-RU"/>
              </w:rPr>
            </w:pPr>
            <w:r w:rsidRPr="0017775A">
              <w:rPr>
                <w:rFonts w:ascii="Times New Roman" w:eastAsia="Times New Roman" w:hAnsi="Times New Roman"/>
                <w:b/>
                <w:sz w:val="28"/>
                <w:szCs w:val="28"/>
                <w:lang w:eastAsia="ru-RU"/>
              </w:rPr>
              <w:t>№</w:t>
            </w:r>
          </w:p>
          <w:p w:rsidR="00E81F74" w:rsidRPr="0017775A" w:rsidRDefault="00E81F74" w:rsidP="0047224D">
            <w:pPr>
              <w:spacing w:after="0" w:line="240" w:lineRule="exact"/>
              <w:jc w:val="center"/>
              <w:rPr>
                <w:rFonts w:ascii="Times New Roman" w:eastAsia="Times New Roman" w:hAnsi="Times New Roman"/>
                <w:b/>
                <w:sz w:val="28"/>
                <w:szCs w:val="28"/>
                <w:lang w:eastAsia="ru-RU"/>
              </w:rPr>
            </w:pPr>
            <w:r w:rsidRPr="0017775A">
              <w:rPr>
                <w:rFonts w:ascii="Times New Roman" w:eastAsia="Times New Roman" w:hAnsi="Times New Roman"/>
                <w:b/>
                <w:sz w:val="28"/>
                <w:szCs w:val="28"/>
                <w:lang w:eastAsia="ru-RU"/>
              </w:rPr>
              <w:t>п.п.</w:t>
            </w:r>
          </w:p>
        </w:tc>
        <w:tc>
          <w:tcPr>
            <w:tcW w:w="1087" w:type="pct"/>
            <w:tcBorders>
              <w:top w:val="single" w:sz="4" w:space="0" w:color="auto"/>
              <w:left w:val="single" w:sz="4" w:space="0" w:color="auto"/>
              <w:bottom w:val="nil"/>
              <w:right w:val="nil"/>
            </w:tcBorders>
            <w:shd w:val="clear" w:color="auto" w:fill="FFFFFF"/>
            <w:vAlign w:val="center"/>
          </w:tcPr>
          <w:p w:rsidR="00E81F74" w:rsidRPr="0017775A" w:rsidRDefault="00E81F74" w:rsidP="0047224D">
            <w:pPr>
              <w:spacing w:after="0" w:line="240" w:lineRule="exact"/>
              <w:jc w:val="center"/>
              <w:rPr>
                <w:rFonts w:ascii="Times New Roman" w:eastAsia="Times New Roman" w:hAnsi="Times New Roman"/>
                <w:b/>
                <w:sz w:val="28"/>
                <w:szCs w:val="28"/>
                <w:lang w:eastAsia="ru-RU"/>
              </w:rPr>
            </w:pPr>
            <w:r w:rsidRPr="0017775A">
              <w:rPr>
                <w:rFonts w:ascii="Times New Roman" w:eastAsia="Times New Roman" w:hAnsi="Times New Roman"/>
                <w:b/>
                <w:sz w:val="28"/>
                <w:szCs w:val="28"/>
                <w:lang w:eastAsia="ru-RU"/>
              </w:rPr>
              <w:t>Наименование</w:t>
            </w:r>
          </w:p>
          <w:p w:rsidR="00E81F74" w:rsidRPr="0017775A" w:rsidRDefault="00E81F74" w:rsidP="0047224D">
            <w:pPr>
              <w:spacing w:after="0" w:line="240" w:lineRule="exact"/>
              <w:jc w:val="center"/>
              <w:rPr>
                <w:rFonts w:ascii="Times New Roman" w:eastAsia="Times New Roman" w:hAnsi="Times New Roman"/>
                <w:b/>
                <w:sz w:val="28"/>
                <w:szCs w:val="28"/>
                <w:lang w:eastAsia="ru-RU"/>
              </w:rPr>
            </w:pPr>
            <w:r w:rsidRPr="0017775A">
              <w:rPr>
                <w:rFonts w:ascii="Times New Roman" w:eastAsia="Times New Roman" w:hAnsi="Times New Roman"/>
                <w:b/>
                <w:sz w:val="28"/>
                <w:szCs w:val="28"/>
                <w:lang w:eastAsia="ru-RU"/>
              </w:rPr>
              <w:t>населенного</w:t>
            </w:r>
          </w:p>
          <w:p w:rsidR="00E81F74" w:rsidRPr="0017775A" w:rsidRDefault="00E81F74" w:rsidP="0047224D">
            <w:pPr>
              <w:spacing w:after="0" w:line="240" w:lineRule="exact"/>
              <w:jc w:val="center"/>
              <w:rPr>
                <w:rFonts w:ascii="Times New Roman" w:eastAsia="Times New Roman" w:hAnsi="Times New Roman"/>
                <w:b/>
                <w:sz w:val="28"/>
                <w:szCs w:val="28"/>
                <w:lang w:eastAsia="ru-RU"/>
              </w:rPr>
            </w:pPr>
            <w:r w:rsidRPr="0017775A">
              <w:rPr>
                <w:rFonts w:ascii="Times New Roman" w:eastAsia="Times New Roman" w:hAnsi="Times New Roman"/>
                <w:b/>
                <w:sz w:val="28"/>
                <w:szCs w:val="28"/>
                <w:lang w:eastAsia="ru-RU"/>
              </w:rPr>
              <w:t>пункта</w:t>
            </w:r>
          </w:p>
        </w:tc>
        <w:tc>
          <w:tcPr>
            <w:tcW w:w="1597" w:type="pct"/>
            <w:tcBorders>
              <w:top w:val="single" w:sz="4" w:space="0" w:color="auto"/>
              <w:left w:val="single" w:sz="4" w:space="0" w:color="auto"/>
              <w:bottom w:val="nil"/>
              <w:right w:val="nil"/>
            </w:tcBorders>
            <w:shd w:val="clear" w:color="auto" w:fill="FFFFFF"/>
            <w:vAlign w:val="center"/>
          </w:tcPr>
          <w:p w:rsidR="00E81F74" w:rsidRPr="0017775A" w:rsidRDefault="00E81F74" w:rsidP="0047224D">
            <w:pPr>
              <w:spacing w:after="0" w:line="240" w:lineRule="exact"/>
              <w:jc w:val="center"/>
              <w:rPr>
                <w:rFonts w:ascii="Times New Roman" w:eastAsia="Times New Roman" w:hAnsi="Times New Roman"/>
                <w:b/>
                <w:sz w:val="28"/>
                <w:szCs w:val="28"/>
                <w:lang w:eastAsia="ru-RU"/>
              </w:rPr>
            </w:pPr>
            <w:r w:rsidRPr="0017775A">
              <w:rPr>
                <w:rFonts w:ascii="Times New Roman" w:eastAsia="Times New Roman" w:hAnsi="Times New Roman"/>
                <w:b/>
                <w:sz w:val="28"/>
                <w:szCs w:val="28"/>
                <w:lang w:eastAsia="ru-RU"/>
              </w:rPr>
              <w:t>Мероприятия реконструкции</w:t>
            </w:r>
          </w:p>
        </w:tc>
        <w:tc>
          <w:tcPr>
            <w:tcW w:w="1048" w:type="pct"/>
            <w:tcBorders>
              <w:top w:val="single" w:sz="4" w:space="0" w:color="auto"/>
              <w:left w:val="single" w:sz="4" w:space="0" w:color="auto"/>
              <w:bottom w:val="nil"/>
              <w:right w:val="nil"/>
            </w:tcBorders>
            <w:shd w:val="clear" w:color="auto" w:fill="FFFFFF"/>
            <w:vAlign w:val="center"/>
          </w:tcPr>
          <w:p w:rsidR="00E81F74" w:rsidRPr="0017775A" w:rsidRDefault="00E81F74" w:rsidP="0047224D">
            <w:pPr>
              <w:spacing w:after="0" w:line="240" w:lineRule="exact"/>
              <w:jc w:val="center"/>
              <w:rPr>
                <w:rFonts w:ascii="Times New Roman" w:eastAsia="Times New Roman" w:hAnsi="Times New Roman"/>
                <w:b/>
                <w:sz w:val="28"/>
                <w:szCs w:val="28"/>
                <w:lang w:eastAsia="ru-RU"/>
              </w:rPr>
            </w:pPr>
            <w:r w:rsidRPr="0017775A">
              <w:rPr>
                <w:rFonts w:ascii="Times New Roman" w:eastAsia="Times New Roman" w:hAnsi="Times New Roman"/>
                <w:b/>
                <w:sz w:val="28"/>
                <w:szCs w:val="28"/>
                <w:lang w:eastAsia="ru-RU"/>
              </w:rPr>
              <w:t>Ранее</w:t>
            </w:r>
          </w:p>
          <w:p w:rsidR="00E81F74" w:rsidRPr="0017775A" w:rsidRDefault="00E81F74" w:rsidP="0047224D">
            <w:pPr>
              <w:spacing w:after="0" w:line="240" w:lineRule="exact"/>
              <w:jc w:val="center"/>
              <w:rPr>
                <w:rFonts w:ascii="Times New Roman" w:eastAsia="Times New Roman" w:hAnsi="Times New Roman"/>
                <w:b/>
                <w:sz w:val="28"/>
                <w:szCs w:val="28"/>
                <w:lang w:eastAsia="ru-RU"/>
              </w:rPr>
            </w:pPr>
            <w:r w:rsidRPr="0017775A">
              <w:rPr>
                <w:rFonts w:ascii="Times New Roman" w:eastAsia="Times New Roman" w:hAnsi="Times New Roman"/>
                <w:b/>
                <w:sz w:val="28"/>
                <w:szCs w:val="28"/>
                <w:lang w:eastAsia="ru-RU"/>
              </w:rPr>
              <w:t>принимаемые воздушные судна, тип</w:t>
            </w:r>
          </w:p>
        </w:tc>
        <w:tc>
          <w:tcPr>
            <w:tcW w:w="994" w:type="pct"/>
            <w:tcBorders>
              <w:top w:val="single" w:sz="4" w:space="0" w:color="auto"/>
              <w:left w:val="single" w:sz="4" w:space="0" w:color="auto"/>
              <w:bottom w:val="nil"/>
              <w:right w:val="single" w:sz="4" w:space="0" w:color="auto"/>
            </w:tcBorders>
            <w:shd w:val="clear" w:color="auto" w:fill="FFFFFF"/>
            <w:vAlign w:val="center"/>
          </w:tcPr>
          <w:p w:rsidR="00E81F74" w:rsidRPr="0017775A" w:rsidRDefault="00E81F74" w:rsidP="0047224D">
            <w:pPr>
              <w:spacing w:after="0" w:line="240" w:lineRule="exact"/>
              <w:jc w:val="center"/>
              <w:rPr>
                <w:rFonts w:ascii="Times New Roman" w:eastAsia="Times New Roman" w:hAnsi="Times New Roman"/>
                <w:b/>
                <w:sz w:val="28"/>
                <w:szCs w:val="28"/>
                <w:lang w:eastAsia="ru-RU"/>
              </w:rPr>
            </w:pPr>
            <w:r w:rsidRPr="0017775A">
              <w:rPr>
                <w:rFonts w:ascii="Times New Roman" w:eastAsia="Times New Roman" w:hAnsi="Times New Roman"/>
                <w:b/>
                <w:sz w:val="28"/>
                <w:szCs w:val="28"/>
                <w:lang w:eastAsia="ru-RU"/>
              </w:rPr>
              <w:t>Планируемое</w:t>
            </w:r>
          </w:p>
          <w:p w:rsidR="00E81F74" w:rsidRPr="0017775A" w:rsidRDefault="00E81F74" w:rsidP="0047224D">
            <w:pPr>
              <w:spacing w:after="0" w:line="240" w:lineRule="exact"/>
              <w:jc w:val="center"/>
              <w:rPr>
                <w:rFonts w:ascii="Times New Roman" w:eastAsia="Times New Roman" w:hAnsi="Times New Roman"/>
                <w:b/>
                <w:sz w:val="28"/>
                <w:szCs w:val="28"/>
                <w:lang w:eastAsia="ru-RU"/>
              </w:rPr>
            </w:pPr>
            <w:r w:rsidRPr="0017775A">
              <w:rPr>
                <w:rFonts w:ascii="Times New Roman" w:eastAsia="Times New Roman" w:hAnsi="Times New Roman"/>
                <w:b/>
                <w:sz w:val="28"/>
                <w:szCs w:val="28"/>
                <w:lang w:eastAsia="ru-RU"/>
              </w:rPr>
              <w:t>начало</w:t>
            </w:r>
          </w:p>
          <w:p w:rsidR="00E81F74" w:rsidRPr="0017775A" w:rsidRDefault="00E81F74" w:rsidP="0047224D">
            <w:pPr>
              <w:spacing w:after="0" w:line="240" w:lineRule="exact"/>
              <w:jc w:val="center"/>
              <w:rPr>
                <w:rFonts w:ascii="Times New Roman" w:eastAsia="Times New Roman" w:hAnsi="Times New Roman"/>
                <w:b/>
                <w:sz w:val="28"/>
                <w:szCs w:val="28"/>
                <w:lang w:eastAsia="ru-RU"/>
              </w:rPr>
            </w:pPr>
            <w:r w:rsidRPr="0017775A">
              <w:rPr>
                <w:rFonts w:ascii="Times New Roman" w:eastAsia="Times New Roman" w:hAnsi="Times New Roman"/>
                <w:b/>
                <w:sz w:val="28"/>
                <w:szCs w:val="28"/>
                <w:lang w:eastAsia="ru-RU"/>
              </w:rPr>
              <w:t>мероприятий</w:t>
            </w:r>
          </w:p>
        </w:tc>
      </w:tr>
      <w:tr w:rsidR="00E81F74" w:rsidRPr="0017775A" w:rsidTr="0047224D">
        <w:trPr>
          <w:trHeight w:val="552"/>
        </w:trPr>
        <w:tc>
          <w:tcPr>
            <w:tcW w:w="274" w:type="pct"/>
            <w:tcBorders>
              <w:top w:val="single" w:sz="4" w:space="0" w:color="auto"/>
              <w:left w:val="single" w:sz="4" w:space="0" w:color="auto"/>
              <w:bottom w:val="nil"/>
              <w:right w:val="nil"/>
            </w:tcBorders>
            <w:shd w:val="clear" w:color="auto" w:fill="FFFFFF"/>
            <w:vAlign w:val="center"/>
          </w:tcPr>
          <w:p w:rsidR="00E81F74" w:rsidRPr="0017775A" w:rsidRDefault="00E81F74" w:rsidP="0047224D">
            <w:pPr>
              <w:spacing w:after="0" w:line="240" w:lineRule="exact"/>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1</w:t>
            </w:r>
          </w:p>
        </w:tc>
        <w:tc>
          <w:tcPr>
            <w:tcW w:w="1087" w:type="pct"/>
            <w:tcBorders>
              <w:top w:val="single" w:sz="4" w:space="0" w:color="auto"/>
              <w:left w:val="single" w:sz="4" w:space="0" w:color="auto"/>
              <w:bottom w:val="nil"/>
              <w:right w:val="nil"/>
            </w:tcBorders>
            <w:shd w:val="clear" w:color="auto" w:fill="FFFFFF"/>
            <w:vAlign w:val="center"/>
          </w:tcPr>
          <w:p w:rsidR="00E81F74" w:rsidRPr="0017775A" w:rsidRDefault="00E81F74" w:rsidP="0047224D">
            <w:pPr>
              <w:spacing w:after="0" w:line="240" w:lineRule="exact"/>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Нутэпэльмен</w:t>
            </w:r>
          </w:p>
        </w:tc>
        <w:tc>
          <w:tcPr>
            <w:tcW w:w="1597" w:type="pct"/>
            <w:tcBorders>
              <w:top w:val="single" w:sz="4" w:space="0" w:color="auto"/>
              <w:left w:val="single" w:sz="4" w:space="0" w:color="auto"/>
              <w:bottom w:val="nil"/>
              <w:right w:val="nil"/>
            </w:tcBorders>
            <w:shd w:val="clear" w:color="auto" w:fill="FFFFFF"/>
            <w:vAlign w:val="center"/>
          </w:tcPr>
          <w:p w:rsidR="00E81F74" w:rsidRPr="0017775A" w:rsidRDefault="00E81F74" w:rsidP="0047224D">
            <w:pPr>
              <w:spacing w:after="0" w:line="240" w:lineRule="exact"/>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Частичная отсыпка, планировка, выкорчевка кустарника и деревьев</w:t>
            </w:r>
          </w:p>
        </w:tc>
        <w:tc>
          <w:tcPr>
            <w:tcW w:w="1048" w:type="pct"/>
            <w:tcBorders>
              <w:top w:val="single" w:sz="4" w:space="0" w:color="auto"/>
              <w:left w:val="single" w:sz="4" w:space="0" w:color="auto"/>
              <w:bottom w:val="nil"/>
              <w:right w:val="nil"/>
            </w:tcBorders>
            <w:shd w:val="clear" w:color="auto" w:fill="FFFFFF"/>
            <w:vAlign w:val="center"/>
          </w:tcPr>
          <w:p w:rsidR="00E81F74" w:rsidRPr="0017775A" w:rsidRDefault="00E81F74" w:rsidP="0047224D">
            <w:pPr>
              <w:spacing w:after="0" w:line="240" w:lineRule="exact"/>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АН-2, АН-3</w:t>
            </w:r>
          </w:p>
        </w:tc>
        <w:tc>
          <w:tcPr>
            <w:tcW w:w="994" w:type="pct"/>
            <w:tcBorders>
              <w:top w:val="single" w:sz="4" w:space="0" w:color="auto"/>
              <w:left w:val="single" w:sz="4" w:space="0" w:color="auto"/>
              <w:bottom w:val="nil"/>
              <w:right w:val="single" w:sz="4" w:space="0" w:color="auto"/>
            </w:tcBorders>
            <w:shd w:val="clear" w:color="auto" w:fill="FFFFFF"/>
            <w:vAlign w:val="center"/>
          </w:tcPr>
          <w:p w:rsidR="00E81F74" w:rsidRPr="0017775A" w:rsidRDefault="00E81F74" w:rsidP="0047224D">
            <w:pPr>
              <w:spacing w:after="0" w:line="240" w:lineRule="exact"/>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2019</w:t>
            </w:r>
          </w:p>
        </w:tc>
      </w:tr>
      <w:tr w:rsidR="00E81F74" w:rsidRPr="0017775A" w:rsidTr="0047224D">
        <w:trPr>
          <w:trHeight w:val="571"/>
        </w:trPr>
        <w:tc>
          <w:tcPr>
            <w:tcW w:w="274" w:type="pct"/>
            <w:tcBorders>
              <w:top w:val="single" w:sz="4" w:space="0" w:color="auto"/>
              <w:left w:val="single" w:sz="4" w:space="0" w:color="auto"/>
              <w:bottom w:val="single" w:sz="4" w:space="0" w:color="auto"/>
              <w:right w:val="nil"/>
            </w:tcBorders>
            <w:shd w:val="clear" w:color="auto" w:fill="FFFFFF"/>
            <w:vAlign w:val="center"/>
          </w:tcPr>
          <w:p w:rsidR="00E81F74" w:rsidRPr="0017775A" w:rsidRDefault="00E81F74" w:rsidP="0047224D">
            <w:pPr>
              <w:spacing w:after="0" w:line="240" w:lineRule="exact"/>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2</w:t>
            </w:r>
          </w:p>
        </w:tc>
        <w:tc>
          <w:tcPr>
            <w:tcW w:w="1087" w:type="pct"/>
            <w:tcBorders>
              <w:top w:val="single" w:sz="4" w:space="0" w:color="auto"/>
              <w:left w:val="single" w:sz="4" w:space="0" w:color="auto"/>
              <w:bottom w:val="single" w:sz="4" w:space="0" w:color="auto"/>
              <w:right w:val="nil"/>
            </w:tcBorders>
            <w:shd w:val="clear" w:color="auto" w:fill="FFFFFF"/>
            <w:vAlign w:val="center"/>
          </w:tcPr>
          <w:p w:rsidR="00E81F74" w:rsidRPr="0017775A" w:rsidRDefault="00E81F74" w:rsidP="0047224D">
            <w:pPr>
              <w:spacing w:after="0" w:line="240" w:lineRule="exact"/>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Ванкарем</w:t>
            </w:r>
          </w:p>
        </w:tc>
        <w:tc>
          <w:tcPr>
            <w:tcW w:w="1597" w:type="pct"/>
            <w:tcBorders>
              <w:top w:val="single" w:sz="4" w:space="0" w:color="auto"/>
              <w:left w:val="single" w:sz="4" w:space="0" w:color="auto"/>
              <w:bottom w:val="single" w:sz="4" w:space="0" w:color="auto"/>
              <w:right w:val="nil"/>
            </w:tcBorders>
            <w:shd w:val="clear" w:color="auto" w:fill="FFFFFF"/>
            <w:vAlign w:val="center"/>
          </w:tcPr>
          <w:p w:rsidR="00E81F74" w:rsidRPr="0017775A" w:rsidRDefault="00E81F74" w:rsidP="0047224D">
            <w:pPr>
              <w:spacing w:after="0" w:line="240" w:lineRule="exact"/>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Частичная отсыпка, планировка, выкорчевка кустарника и деревьев</w:t>
            </w:r>
          </w:p>
        </w:tc>
        <w:tc>
          <w:tcPr>
            <w:tcW w:w="1048" w:type="pct"/>
            <w:tcBorders>
              <w:top w:val="single" w:sz="4" w:space="0" w:color="auto"/>
              <w:left w:val="single" w:sz="4" w:space="0" w:color="auto"/>
              <w:bottom w:val="single" w:sz="4" w:space="0" w:color="auto"/>
              <w:right w:val="nil"/>
            </w:tcBorders>
            <w:shd w:val="clear" w:color="auto" w:fill="FFFFFF"/>
            <w:vAlign w:val="center"/>
          </w:tcPr>
          <w:p w:rsidR="00E81F74" w:rsidRPr="0017775A" w:rsidRDefault="00E81F74" w:rsidP="0047224D">
            <w:pPr>
              <w:spacing w:after="0" w:line="240" w:lineRule="exact"/>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АН-2, АН-3</w:t>
            </w:r>
          </w:p>
        </w:tc>
        <w:tc>
          <w:tcPr>
            <w:tcW w:w="994" w:type="pct"/>
            <w:tcBorders>
              <w:top w:val="single" w:sz="4" w:space="0" w:color="auto"/>
              <w:left w:val="single" w:sz="4" w:space="0" w:color="auto"/>
              <w:bottom w:val="single" w:sz="4" w:space="0" w:color="auto"/>
              <w:right w:val="single" w:sz="4" w:space="0" w:color="auto"/>
            </w:tcBorders>
            <w:shd w:val="clear" w:color="auto" w:fill="FFFFFF"/>
            <w:vAlign w:val="center"/>
          </w:tcPr>
          <w:p w:rsidR="00E81F74" w:rsidRPr="0017775A" w:rsidRDefault="00E81F74" w:rsidP="0047224D">
            <w:pPr>
              <w:spacing w:after="0" w:line="240" w:lineRule="exact"/>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2019</w:t>
            </w:r>
          </w:p>
        </w:tc>
      </w:tr>
    </w:tbl>
    <w:p w:rsidR="00E81F74" w:rsidRPr="0017775A" w:rsidRDefault="00E81F74" w:rsidP="00E81F74">
      <w:pPr>
        <w:pStyle w:val="b"/>
        <w:rPr>
          <w:i/>
          <w:szCs w:val="28"/>
        </w:rPr>
      </w:pPr>
      <w:r w:rsidRPr="0017775A">
        <w:rPr>
          <w:i/>
          <w:szCs w:val="28"/>
        </w:rPr>
        <w:t xml:space="preserve">* </w:t>
      </w:r>
      <w:r w:rsidRPr="0017775A">
        <w:rPr>
          <w:szCs w:val="28"/>
        </w:rPr>
        <w:t>В соответствии с данными, предоставленными Департаментом промышленной политики Чукотского АО</w:t>
      </w:r>
    </w:p>
    <w:p w:rsidR="00E81F74" w:rsidRPr="0017775A" w:rsidRDefault="00E81F74" w:rsidP="00E81F74">
      <w:pPr>
        <w:pStyle w:val="b"/>
        <w:rPr>
          <w:szCs w:val="28"/>
        </w:rPr>
      </w:pPr>
    </w:p>
    <w:p w:rsidR="00E81F74" w:rsidRPr="0017775A" w:rsidRDefault="00E81F74" w:rsidP="00E81F74">
      <w:pPr>
        <w:pStyle w:val="b"/>
        <w:rPr>
          <w:szCs w:val="28"/>
        </w:rPr>
      </w:pPr>
      <w:r w:rsidRPr="0017775A">
        <w:rPr>
          <w:szCs w:val="28"/>
        </w:rPr>
        <w:t xml:space="preserve">В Постановлении губернатора Чукотского АО от 27.12.2017 г. № 131 «Об утверждении Плана создания инвестиционных объектов и объектов инфраструктуры Чукотского автономного округа» предложена реконструкция посадочных площадок </w:t>
      </w:r>
      <w:proofErr w:type="gramStart"/>
      <w:r w:rsidRPr="0017775A">
        <w:rPr>
          <w:szCs w:val="28"/>
        </w:rPr>
        <w:t>в</w:t>
      </w:r>
      <w:proofErr w:type="gramEnd"/>
      <w:r w:rsidRPr="0017775A">
        <w:rPr>
          <w:szCs w:val="28"/>
        </w:rPr>
        <w:t xml:space="preserve"> с. Конергино, с. Уэлькаль, с. Амгуэма на период 2019 -2020 гг.</w:t>
      </w:r>
    </w:p>
    <w:p w:rsidR="00E81F74" w:rsidRPr="0017775A" w:rsidRDefault="00E81F74" w:rsidP="00E81F74">
      <w:pPr>
        <w:pStyle w:val="b"/>
        <w:rPr>
          <w:i/>
          <w:szCs w:val="28"/>
        </w:rPr>
      </w:pPr>
    </w:p>
    <w:p w:rsidR="00E81F74" w:rsidRPr="0017775A" w:rsidRDefault="00E81F74" w:rsidP="00E81F74">
      <w:pPr>
        <w:pStyle w:val="b"/>
        <w:rPr>
          <w:i/>
          <w:szCs w:val="28"/>
        </w:rPr>
      </w:pPr>
      <w:r w:rsidRPr="0017775A">
        <w:rPr>
          <w:i/>
          <w:szCs w:val="28"/>
        </w:rPr>
        <w:t>Железнодорожный транспорт</w:t>
      </w:r>
    </w:p>
    <w:p w:rsidR="00E81F74" w:rsidRPr="0017775A" w:rsidRDefault="00E81F74" w:rsidP="00E81F74">
      <w:pPr>
        <w:pStyle w:val="b"/>
        <w:rPr>
          <w:szCs w:val="28"/>
          <w:lang w:bidi="ru-RU"/>
        </w:rPr>
      </w:pPr>
      <w:r w:rsidRPr="0017775A">
        <w:rPr>
          <w:szCs w:val="28"/>
          <w:lang w:bidi="ru-RU"/>
        </w:rPr>
        <w:t>Мероприятий по строительству железнодорожного транспорта вышестоящими документами не предусмотрено.</w:t>
      </w:r>
    </w:p>
    <w:p w:rsidR="00E81F74" w:rsidRPr="0017775A" w:rsidRDefault="00E81F74" w:rsidP="00E81F74">
      <w:pPr>
        <w:pStyle w:val="b"/>
        <w:rPr>
          <w:szCs w:val="28"/>
        </w:rPr>
      </w:pPr>
    </w:p>
    <w:p w:rsidR="00E81F74" w:rsidRPr="0017775A" w:rsidRDefault="00E81F74" w:rsidP="00E81F74">
      <w:pPr>
        <w:pStyle w:val="b"/>
        <w:rPr>
          <w:i/>
          <w:szCs w:val="28"/>
        </w:rPr>
      </w:pPr>
      <w:r w:rsidRPr="0017775A">
        <w:rPr>
          <w:i/>
          <w:szCs w:val="28"/>
        </w:rPr>
        <w:t>Водный транспорт</w:t>
      </w:r>
    </w:p>
    <w:p w:rsidR="00E81F74" w:rsidRPr="0017775A" w:rsidRDefault="00E81F74" w:rsidP="00E81F74">
      <w:pPr>
        <w:pStyle w:val="b"/>
        <w:rPr>
          <w:szCs w:val="28"/>
          <w:lang w:bidi="ru-RU"/>
        </w:rPr>
      </w:pPr>
      <w:r w:rsidRPr="0017775A">
        <w:rPr>
          <w:szCs w:val="28"/>
          <w:lang w:bidi="ru-RU"/>
        </w:rPr>
        <w:t>В Постановлении губернатора Чукотског</w:t>
      </w:r>
      <w:proofErr w:type="gramStart"/>
      <w:r w:rsidRPr="0017775A">
        <w:rPr>
          <w:szCs w:val="28"/>
          <w:lang w:bidi="ru-RU"/>
        </w:rPr>
        <w:t>о АО о</w:t>
      </w:r>
      <w:proofErr w:type="gramEnd"/>
      <w:r w:rsidRPr="0017775A">
        <w:rPr>
          <w:szCs w:val="28"/>
          <w:lang w:bidi="ru-RU"/>
        </w:rPr>
        <w:t xml:space="preserve">т 27.12.2017 г. № 131 «Об утверждении Плана создания инвестиционных объектов и объектов инфраструктуры Чукотского автономного округа» запланирована реконструкция морского порта (причальное сооружение «Пирс») на период 2019-2021 гг. </w:t>
      </w:r>
    </w:p>
    <w:p w:rsidR="00E81F74" w:rsidRPr="0017775A" w:rsidRDefault="00E81F74" w:rsidP="00E81F74">
      <w:pPr>
        <w:pStyle w:val="b"/>
        <w:rPr>
          <w:szCs w:val="28"/>
          <w:lang w:bidi="ru-RU"/>
        </w:rPr>
      </w:pPr>
      <w:r w:rsidRPr="0017775A">
        <w:rPr>
          <w:szCs w:val="28"/>
          <w:lang w:bidi="ru-RU"/>
        </w:rPr>
        <w:t xml:space="preserve">Данное мероприятие не отображено в графической части, так как оно не учтено в СТП РФ в области федерального транспорта (железнодорожного, </w:t>
      </w:r>
      <w:r w:rsidRPr="0017775A">
        <w:rPr>
          <w:szCs w:val="28"/>
          <w:lang w:bidi="ru-RU"/>
        </w:rPr>
        <w:lastRenderedPageBreak/>
        <w:t>воздушного, морского, внутреннего водного транспорта) и автомобильных дорог федерального значения.</w:t>
      </w:r>
    </w:p>
    <w:p w:rsidR="00E81F74" w:rsidRPr="0017775A" w:rsidRDefault="00E81F74" w:rsidP="00E81F74">
      <w:pPr>
        <w:pStyle w:val="b"/>
        <w:rPr>
          <w:i/>
          <w:szCs w:val="28"/>
        </w:rPr>
      </w:pPr>
    </w:p>
    <w:p w:rsidR="00E81F74" w:rsidRPr="0017775A" w:rsidRDefault="00E81F74" w:rsidP="00E81F74">
      <w:pPr>
        <w:pStyle w:val="b"/>
        <w:rPr>
          <w:i/>
          <w:szCs w:val="28"/>
        </w:rPr>
      </w:pPr>
      <w:r w:rsidRPr="0017775A">
        <w:rPr>
          <w:i/>
          <w:szCs w:val="28"/>
        </w:rPr>
        <w:t>Автомобильный транспорт</w:t>
      </w:r>
    </w:p>
    <w:p w:rsidR="00E81F74" w:rsidRPr="0017775A" w:rsidRDefault="00E81F74" w:rsidP="00E81F74">
      <w:pPr>
        <w:pStyle w:val="S1"/>
        <w:rPr>
          <w:szCs w:val="28"/>
        </w:rPr>
      </w:pPr>
      <w:r w:rsidRPr="0017775A">
        <w:rPr>
          <w:szCs w:val="28"/>
        </w:rPr>
        <w:t xml:space="preserve">В настоящее время, в рамках ГП «Развитие транспортной системы», производится строительство автомобильной дороги общего пользования регионального значения «Колыма - Омсукчан - </w:t>
      </w:r>
      <w:proofErr w:type="spellStart"/>
      <w:r w:rsidRPr="0017775A">
        <w:rPr>
          <w:szCs w:val="28"/>
        </w:rPr>
        <w:t>Омолон</w:t>
      </w:r>
      <w:proofErr w:type="spellEnd"/>
      <w:r w:rsidRPr="0017775A">
        <w:rPr>
          <w:szCs w:val="28"/>
        </w:rPr>
        <w:t xml:space="preserve"> - Анадырь на территории Чукотского автономного округа. Участок </w:t>
      </w:r>
      <w:proofErr w:type="spellStart"/>
      <w:r w:rsidRPr="0017775A">
        <w:rPr>
          <w:szCs w:val="28"/>
        </w:rPr>
        <w:t>Омолон</w:t>
      </w:r>
      <w:proofErr w:type="spellEnd"/>
      <w:r w:rsidRPr="0017775A">
        <w:rPr>
          <w:szCs w:val="28"/>
        </w:rPr>
        <w:t xml:space="preserve"> - Анадырь с подъездом до </w:t>
      </w:r>
      <w:proofErr w:type="spellStart"/>
      <w:r w:rsidRPr="0017775A">
        <w:rPr>
          <w:szCs w:val="28"/>
        </w:rPr>
        <w:t>Билибино</w:t>
      </w:r>
      <w:proofErr w:type="spellEnd"/>
      <w:r w:rsidRPr="0017775A">
        <w:rPr>
          <w:szCs w:val="28"/>
        </w:rPr>
        <w:t xml:space="preserve">, </w:t>
      </w:r>
      <w:proofErr w:type="gramStart"/>
      <w:r w:rsidRPr="0017775A">
        <w:rPr>
          <w:szCs w:val="28"/>
        </w:rPr>
        <w:t>Комсомольского</w:t>
      </w:r>
      <w:proofErr w:type="gramEnd"/>
      <w:r w:rsidRPr="0017775A">
        <w:rPr>
          <w:szCs w:val="28"/>
        </w:rPr>
        <w:t>, Эгвекинота». Строящиеся автомобильная дорога регионального значения обеспечит круглогодичную связь Чукотского АО с остальной территорией России (</w:t>
      </w:r>
      <w:r w:rsidRPr="0017775A">
        <w:rPr>
          <w:i/>
          <w:szCs w:val="28"/>
        </w:rPr>
        <w:t>рис. 4.4-1</w:t>
      </w:r>
      <w:r w:rsidRPr="0017775A">
        <w:rPr>
          <w:szCs w:val="28"/>
        </w:rPr>
        <w:t>).</w:t>
      </w:r>
    </w:p>
    <w:p w:rsidR="00E81F74" w:rsidRPr="0017775A" w:rsidRDefault="00E81F74" w:rsidP="00E81F74">
      <w:pPr>
        <w:pStyle w:val="S1"/>
        <w:ind w:firstLine="851"/>
        <w:rPr>
          <w:szCs w:val="28"/>
        </w:rPr>
      </w:pPr>
    </w:p>
    <w:p w:rsidR="00E81F74" w:rsidRPr="0017775A" w:rsidRDefault="00E81F74" w:rsidP="00E81F74">
      <w:pPr>
        <w:pStyle w:val="S1"/>
        <w:ind w:firstLine="0"/>
        <w:rPr>
          <w:szCs w:val="28"/>
        </w:rPr>
      </w:pPr>
      <w:r w:rsidRPr="0017775A">
        <w:rPr>
          <w:noProof/>
          <w:szCs w:val="28"/>
          <w:lang w:eastAsia="ru-RU"/>
        </w:rPr>
        <w:drawing>
          <wp:inline distT="0" distB="0" distL="0" distR="0">
            <wp:extent cx="6009005" cy="4655185"/>
            <wp:effectExtent l="19050" t="0" r="0" b="0"/>
            <wp:docPr id="1" name="Рисунок 1" descr="Карта Омолон-Анадырь состояние на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Омолон-Анадырь состояние на 01"/>
                    <pic:cNvPicPr>
                      <a:picLocks noChangeAspect="1" noChangeArrowheads="1"/>
                    </pic:cNvPicPr>
                  </pic:nvPicPr>
                  <pic:blipFill>
                    <a:blip r:embed="rId21" cstate="print"/>
                    <a:srcRect/>
                    <a:stretch>
                      <a:fillRect/>
                    </a:stretch>
                  </pic:blipFill>
                  <pic:spPr bwMode="auto">
                    <a:xfrm>
                      <a:off x="0" y="0"/>
                      <a:ext cx="6009005" cy="4655185"/>
                    </a:xfrm>
                    <a:prstGeom prst="rect">
                      <a:avLst/>
                    </a:prstGeom>
                    <a:noFill/>
                    <a:ln w="9525">
                      <a:noFill/>
                      <a:miter lim="800000"/>
                      <a:headEnd/>
                      <a:tailEnd/>
                    </a:ln>
                  </pic:spPr>
                </pic:pic>
              </a:graphicData>
            </a:graphic>
          </wp:inline>
        </w:drawing>
      </w:r>
    </w:p>
    <w:p w:rsidR="00E81F74" w:rsidRPr="0017775A" w:rsidRDefault="00E81F74" w:rsidP="00E81F74">
      <w:pPr>
        <w:pStyle w:val="S1"/>
        <w:ind w:firstLine="0"/>
        <w:rPr>
          <w:szCs w:val="28"/>
        </w:rPr>
      </w:pPr>
    </w:p>
    <w:p w:rsidR="00E81F74" w:rsidRPr="0017775A" w:rsidRDefault="00E81F74" w:rsidP="00E81F74">
      <w:pPr>
        <w:pStyle w:val="S1"/>
        <w:ind w:firstLine="0"/>
        <w:rPr>
          <w:szCs w:val="28"/>
        </w:rPr>
      </w:pPr>
      <w:r w:rsidRPr="0017775A">
        <w:rPr>
          <w:i/>
          <w:szCs w:val="28"/>
        </w:rPr>
        <w:t xml:space="preserve">Рис. 4.4-1.  Предварительный план автомобильной дороги регионального значения «Колыма - Омсукчан - </w:t>
      </w:r>
      <w:proofErr w:type="spellStart"/>
      <w:r w:rsidRPr="0017775A">
        <w:rPr>
          <w:i/>
          <w:szCs w:val="28"/>
        </w:rPr>
        <w:t>Омолон</w:t>
      </w:r>
      <w:proofErr w:type="spellEnd"/>
      <w:r w:rsidRPr="0017775A">
        <w:rPr>
          <w:i/>
          <w:szCs w:val="28"/>
        </w:rPr>
        <w:t xml:space="preserve"> - Анадырь на территории Чукотского автономного округа. Участок </w:t>
      </w:r>
      <w:proofErr w:type="spellStart"/>
      <w:r w:rsidRPr="0017775A">
        <w:rPr>
          <w:i/>
          <w:szCs w:val="28"/>
        </w:rPr>
        <w:t>Омолон</w:t>
      </w:r>
      <w:proofErr w:type="spellEnd"/>
      <w:r w:rsidRPr="0017775A">
        <w:rPr>
          <w:i/>
          <w:szCs w:val="28"/>
        </w:rPr>
        <w:t xml:space="preserve"> - Анадырь с подъездом до </w:t>
      </w:r>
      <w:proofErr w:type="spellStart"/>
      <w:r w:rsidRPr="0017775A">
        <w:rPr>
          <w:i/>
          <w:szCs w:val="28"/>
        </w:rPr>
        <w:t>Билибино</w:t>
      </w:r>
      <w:proofErr w:type="spellEnd"/>
      <w:r w:rsidRPr="0017775A">
        <w:rPr>
          <w:i/>
          <w:szCs w:val="28"/>
        </w:rPr>
        <w:t xml:space="preserve">, </w:t>
      </w:r>
      <w:proofErr w:type="gramStart"/>
      <w:r w:rsidRPr="0017775A">
        <w:rPr>
          <w:i/>
          <w:szCs w:val="28"/>
        </w:rPr>
        <w:t>Комсомольского</w:t>
      </w:r>
      <w:proofErr w:type="gramEnd"/>
      <w:r w:rsidRPr="0017775A">
        <w:rPr>
          <w:i/>
          <w:szCs w:val="28"/>
        </w:rPr>
        <w:t>, Эгвекинота».</w:t>
      </w:r>
    </w:p>
    <w:p w:rsidR="00E81F74" w:rsidRPr="0017775A" w:rsidRDefault="00E81F74" w:rsidP="00E81F74">
      <w:pPr>
        <w:pStyle w:val="b"/>
        <w:rPr>
          <w:i/>
          <w:szCs w:val="28"/>
        </w:rPr>
      </w:pPr>
    </w:p>
    <w:p w:rsidR="00E81F74" w:rsidRPr="0017775A" w:rsidRDefault="00E81F74" w:rsidP="00E81F74">
      <w:pPr>
        <w:pStyle w:val="b"/>
        <w:rPr>
          <w:szCs w:val="28"/>
        </w:rPr>
      </w:pPr>
      <w:r w:rsidRPr="0017775A">
        <w:rPr>
          <w:szCs w:val="28"/>
        </w:rPr>
        <w:t>Проектом планируется строительство автомобильных дорог местного значения «</w:t>
      </w:r>
      <w:proofErr w:type="spellStart"/>
      <w:r w:rsidRPr="0017775A">
        <w:rPr>
          <w:szCs w:val="28"/>
        </w:rPr>
        <w:t>Конергино-Эгвекинот</w:t>
      </w:r>
      <w:proofErr w:type="spellEnd"/>
      <w:r w:rsidRPr="0017775A">
        <w:rPr>
          <w:szCs w:val="28"/>
        </w:rPr>
        <w:t>» и «</w:t>
      </w:r>
      <w:proofErr w:type="spellStart"/>
      <w:r w:rsidRPr="0017775A">
        <w:rPr>
          <w:szCs w:val="28"/>
        </w:rPr>
        <w:t>Уэлькаль-Эгвекинот</w:t>
      </w:r>
      <w:proofErr w:type="spellEnd"/>
      <w:r w:rsidRPr="0017775A">
        <w:rPr>
          <w:szCs w:val="28"/>
        </w:rPr>
        <w:t xml:space="preserve">» для </w:t>
      </w:r>
      <w:proofErr w:type="spellStart"/>
      <w:r w:rsidRPr="0017775A">
        <w:rPr>
          <w:szCs w:val="28"/>
        </w:rPr>
        <w:t>взамимосвязи</w:t>
      </w:r>
      <w:proofErr w:type="spellEnd"/>
      <w:r w:rsidRPr="0017775A">
        <w:rPr>
          <w:szCs w:val="28"/>
        </w:rPr>
        <w:t xml:space="preserve"> </w:t>
      </w:r>
      <w:r w:rsidRPr="0017775A">
        <w:rPr>
          <w:szCs w:val="28"/>
        </w:rPr>
        <w:lastRenderedPageBreak/>
        <w:t xml:space="preserve">населенных пунктов с </w:t>
      </w:r>
      <w:proofErr w:type="spellStart"/>
      <w:r w:rsidRPr="0017775A">
        <w:rPr>
          <w:szCs w:val="28"/>
        </w:rPr>
        <w:t>администативным</w:t>
      </w:r>
      <w:proofErr w:type="spellEnd"/>
      <w:r w:rsidRPr="0017775A">
        <w:rPr>
          <w:szCs w:val="28"/>
        </w:rPr>
        <w:t xml:space="preserve"> центром городского округа и автомобильными дорогами регионального значения.</w:t>
      </w:r>
    </w:p>
    <w:p w:rsidR="00E81F74" w:rsidRPr="0017775A" w:rsidRDefault="00E81F74" w:rsidP="00E81F74">
      <w:pPr>
        <w:pStyle w:val="b"/>
        <w:rPr>
          <w:szCs w:val="28"/>
        </w:rPr>
      </w:pPr>
    </w:p>
    <w:p w:rsidR="00E81F74" w:rsidRPr="0017775A" w:rsidRDefault="00E81F74" w:rsidP="00E81F74">
      <w:pPr>
        <w:pStyle w:val="b"/>
        <w:rPr>
          <w:i/>
          <w:szCs w:val="28"/>
        </w:rPr>
      </w:pPr>
      <w:r w:rsidRPr="0017775A">
        <w:rPr>
          <w:i/>
          <w:szCs w:val="28"/>
        </w:rPr>
        <w:t>Дорожная сеть</w:t>
      </w:r>
    </w:p>
    <w:p w:rsidR="00E81F74" w:rsidRPr="0017775A" w:rsidRDefault="00E81F74" w:rsidP="00E81F74">
      <w:pPr>
        <w:pStyle w:val="S1"/>
        <w:rPr>
          <w:szCs w:val="28"/>
        </w:rPr>
      </w:pPr>
      <w:r w:rsidRPr="0017775A">
        <w:rPr>
          <w:szCs w:val="28"/>
        </w:rPr>
        <w:t>Перспектива развития улично-дорожной сети связана с обеспечением должных параметров транспортной доступности объектов соцкультбыта, повышения класса и пропускной способности существующих улиц и дорог.</w:t>
      </w:r>
    </w:p>
    <w:p w:rsidR="00E81F74" w:rsidRPr="0017775A" w:rsidRDefault="00E81F74" w:rsidP="00E81F74">
      <w:pPr>
        <w:pStyle w:val="S1"/>
        <w:rPr>
          <w:szCs w:val="28"/>
        </w:rPr>
      </w:pPr>
      <w:r w:rsidRPr="0017775A">
        <w:rPr>
          <w:szCs w:val="28"/>
        </w:rPr>
        <w:t xml:space="preserve">Основные проектные решения направлены на максимальное сохранение  существующей </w:t>
      </w:r>
      <w:proofErr w:type="spellStart"/>
      <w:r w:rsidRPr="0017775A">
        <w:rPr>
          <w:szCs w:val="28"/>
        </w:rPr>
        <w:t>улично</w:t>
      </w:r>
      <w:proofErr w:type="spellEnd"/>
      <w:r w:rsidRPr="0017775A">
        <w:rPr>
          <w:szCs w:val="28"/>
        </w:rPr>
        <w:t xml:space="preserve"> – дорожной сети в границах населенных пунктов с благоустройством и расширением до нормативных параметров  как проезжих частей улиц и дорог, так и тротуаров (магистральных, жилых улиц, дорог).</w:t>
      </w:r>
    </w:p>
    <w:p w:rsidR="00E81F74" w:rsidRPr="0017775A" w:rsidRDefault="00E81F74" w:rsidP="00E81F74">
      <w:pPr>
        <w:pStyle w:val="S1"/>
        <w:rPr>
          <w:szCs w:val="28"/>
        </w:rPr>
      </w:pPr>
      <w:r w:rsidRPr="0017775A">
        <w:rPr>
          <w:szCs w:val="28"/>
        </w:rPr>
        <w:t>В связи с неудовлетворительным техническим состоянием улично-дорожной сети во всех населенных пунктах  предлагается реконструкция главных улиц на первую очередь (до 2029 г.) и всех остальных улиц на расчетный срок (до 2039 г.).</w:t>
      </w:r>
    </w:p>
    <w:p w:rsidR="00E81F74" w:rsidRPr="0017775A" w:rsidRDefault="00E81F74" w:rsidP="00E81F74">
      <w:pPr>
        <w:pStyle w:val="b"/>
        <w:rPr>
          <w:i/>
          <w:szCs w:val="28"/>
        </w:rPr>
      </w:pPr>
      <w:r w:rsidRPr="0017775A">
        <w:rPr>
          <w:szCs w:val="28"/>
        </w:rPr>
        <w:t xml:space="preserve">На территории городского округа на расчетный срок предполагается проживание 5293 человек. Расчет уровня автомобилизации, количества автозаправочных станций и станций технического обслуживания автомобилей, исходя из проектной численности населения, приведен в </w:t>
      </w:r>
      <w:r w:rsidRPr="0017775A">
        <w:rPr>
          <w:i/>
          <w:szCs w:val="28"/>
        </w:rPr>
        <w:t>таблице 3.5-1.</w:t>
      </w:r>
    </w:p>
    <w:p w:rsidR="00E81F74" w:rsidRPr="0017775A" w:rsidRDefault="00E81F74" w:rsidP="00E81F74">
      <w:pPr>
        <w:pStyle w:val="b1"/>
        <w:rPr>
          <w:szCs w:val="28"/>
        </w:rPr>
      </w:pPr>
      <w:r w:rsidRPr="0017775A">
        <w:rPr>
          <w:szCs w:val="28"/>
        </w:rPr>
        <w:t>Таблица 4.4-2</w:t>
      </w:r>
    </w:p>
    <w:p w:rsidR="00E81F74" w:rsidRPr="0017775A" w:rsidRDefault="00E81F74" w:rsidP="00E81F74">
      <w:pPr>
        <w:pStyle w:val="b2"/>
        <w:rPr>
          <w:szCs w:val="28"/>
        </w:rPr>
      </w:pPr>
      <w:r w:rsidRPr="0017775A">
        <w:rPr>
          <w:szCs w:val="28"/>
        </w:rPr>
        <w:t>Проектируемая численность парка автомобилей</w:t>
      </w:r>
    </w:p>
    <w:tbl>
      <w:tblPr>
        <w:tblW w:w="5000" w:type="pct"/>
        <w:tblLook w:val="00A0"/>
      </w:tblPr>
      <w:tblGrid>
        <w:gridCol w:w="2182"/>
        <w:gridCol w:w="7389"/>
      </w:tblGrid>
      <w:tr w:rsidR="00E81F74" w:rsidRPr="0017775A" w:rsidTr="0047224D">
        <w:trPr>
          <w:trHeight w:val="397"/>
        </w:trPr>
        <w:tc>
          <w:tcPr>
            <w:tcW w:w="1140" w:type="pct"/>
            <w:vMerge w:val="restart"/>
            <w:tcBorders>
              <w:top w:val="single" w:sz="4" w:space="0" w:color="auto"/>
              <w:left w:val="single" w:sz="4" w:space="0" w:color="auto"/>
              <w:bottom w:val="single" w:sz="4" w:space="0" w:color="auto"/>
              <w:right w:val="single" w:sz="4" w:space="0" w:color="auto"/>
            </w:tcBorders>
            <w:vAlign w:val="center"/>
          </w:tcPr>
          <w:p w:rsidR="00E81F74" w:rsidRPr="0017775A" w:rsidRDefault="00E81F74"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 xml:space="preserve">Население на </w:t>
            </w:r>
            <w:proofErr w:type="spellStart"/>
            <w:r w:rsidRPr="0017775A">
              <w:rPr>
                <w:rFonts w:ascii="Times New Roman" w:hAnsi="Times New Roman"/>
                <w:b/>
                <w:sz w:val="28"/>
                <w:szCs w:val="28"/>
                <w:lang w:eastAsia="ru-RU"/>
              </w:rPr>
              <w:t>расч</w:t>
            </w:r>
            <w:proofErr w:type="gramStart"/>
            <w:r w:rsidRPr="0017775A">
              <w:rPr>
                <w:rFonts w:ascii="Times New Roman" w:hAnsi="Times New Roman"/>
                <w:b/>
                <w:sz w:val="28"/>
                <w:szCs w:val="28"/>
                <w:lang w:eastAsia="ru-RU"/>
              </w:rPr>
              <w:t>.с</w:t>
            </w:r>
            <w:proofErr w:type="gramEnd"/>
            <w:r w:rsidRPr="0017775A">
              <w:rPr>
                <w:rFonts w:ascii="Times New Roman" w:hAnsi="Times New Roman"/>
                <w:b/>
                <w:sz w:val="28"/>
                <w:szCs w:val="28"/>
                <w:lang w:eastAsia="ru-RU"/>
              </w:rPr>
              <w:t>рок</w:t>
            </w:r>
            <w:proofErr w:type="spellEnd"/>
            <w:r w:rsidRPr="0017775A">
              <w:rPr>
                <w:rFonts w:ascii="Times New Roman" w:hAnsi="Times New Roman"/>
                <w:b/>
                <w:sz w:val="28"/>
                <w:szCs w:val="28"/>
                <w:lang w:eastAsia="ru-RU"/>
              </w:rPr>
              <w:t>, чел</w:t>
            </w:r>
          </w:p>
        </w:tc>
        <w:tc>
          <w:tcPr>
            <w:tcW w:w="3860" w:type="pct"/>
            <w:tcBorders>
              <w:top w:val="single" w:sz="4" w:space="0" w:color="auto"/>
              <w:left w:val="nil"/>
              <w:bottom w:val="single" w:sz="4" w:space="0" w:color="auto"/>
              <w:right w:val="single" w:sz="4" w:space="0" w:color="auto"/>
            </w:tcBorders>
            <w:vAlign w:val="center"/>
          </w:tcPr>
          <w:p w:rsidR="00E81F74" w:rsidRPr="0017775A" w:rsidRDefault="00E81F74"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Расчетная автомобилизация</w:t>
            </w:r>
          </w:p>
        </w:tc>
      </w:tr>
      <w:tr w:rsidR="00E81F74" w:rsidRPr="0017775A" w:rsidTr="0047224D">
        <w:trPr>
          <w:trHeight w:val="397"/>
        </w:trPr>
        <w:tc>
          <w:tcPr>
            <w:tcW w:w="1140" w:type="pct"/>
            <w:vMerge/>
            <w:tcBorders>
              <w:top w:val="single" w:sz="4" w:space="0" w:color="auto"/>
              <w:left w:val="single" w:sz="4" w:space="0" w:color="auto"/>
              <w:bottom w:val="single" w:sz="4" w:space="0" w:color="auto"/>
              <w:right w:val="single" w:sz="4" w:space="0" w:color="auto"/>
            </w:tcBorders>
            <w:vAlign w:val="center"/>
          </w:tcPr>
          <w:p w:rsidR="00E81F74" w:rsidRPr="0017775A" w:rsidRDefault="00E81F74" w:rsidP="0047224D">
            <w:pPr>
              <w:spacing w:after="0" w:line="240" w:lineRule="auto"/>
              <w:jc w:val="center"/>
              <w:rPr>
                <w:rFonts w:ascii="Times New Roman" w:hAnsi="Times New Roman"/>
                <w:sz w:val="28"/>
                <w:szCs w:val="28"/>
                <w:lang w:eastAsia="ru-RU"/>
              </w:rPr>
            </w:pPr>
          </w:p>
        </w:tc>
        <w:tc>
          <w:tcPr>
            <w:tcW w:w="3860" w:type="pct"/>
            <w:vMerge w:val="restart"/>
            <w:tcBorders>
              <w:top w:val="nil"/>
              <w:left w:val="single" w:sz="4" w:space="0" w:color="auto"/>
              <w:bottom w:val="single" w:sz="4" w:space="0" w:color="auto"/>
              <w:right w:val="single" w:sz="4" w:space="0" w:color="auto"/>
            </w:tcBorders>
            <w:vAlign w:val="center"/>
          </w:tcPr>
          <w:p w:rsidR="00E81F74" w:rsidRPr="0017775A" w:rsidRDefault="00E81F74"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легковой транспорт при норме 350 авт./1000 жит.</w:t>
            </w:r>
          </w:p>
        </w:tc>
      </w:tr>
      <w:tr w:rsidR="00E81F74" w:rsidRPr="0017775A" w:rsidTr="0047224D">
        <w:trPr>
          <w:trHeight w:val="322"/>
        </w:trPr>
        <w:tc>
          <w:tcPr>
            <w:tcW w:w="1140" w:type="pct"/>
            <w:vMerge/>
            <w:tcBorders>
              <w:top w:val="single" w:sz="4" w:space="0" w:color="auto"/>
              <w:left w:val="single" w:sz="4" w:space="0" w:color="auto"/>
              <w:bottom w:val="single" w:sz="4" w:space="0" w:color="auto"/>
              <w:right w:val="single" w:sz="4" w:space="0" w:color="auto"/>
            </w:tcBorders>
            <w:vAlign w:val="center"/>
          </w:tcPr>
          <w:p w:rsidR="00E81F74" w:rsidRPr="0017775A" w:rsidRDefault="00E81F74" w:rsidP="0047224D">
            <w:pPr>
              <w:spacing w:after="0" w:line="240" w:lineRule="auto"/>
              <w:jc w:val="center"/>
              <w:rPr>
                <w:rFonts w:ascii="Times New Roman" w:hAnsi="Times New Roman"/>
                <w:sz w:val="28"/>
                <w:szCs w:val="28"/>
                <w:lang w:eastAsia="ru-RU"/>
              </w:rPr>
            </w:pPr>
          </w:p>
        </w:tc>
        <w:tc>
          <w:tcPr>
            <w:tcW w:w="3860" w:type="pct"/>
            <w:vMerge/>
            <w:tcBorders>
              <w:top w:val="nil"/>
              <w:left w:val="single" w:sz="4" w:space="0" w:color="auto"/>
              <w:bottom w:val="single" w:sz="4" w:space="0" w:color="auto"/>
              <w:right w:val="single" w:sz="4" w:space="0" w:color="auto"/>
            </w:tcBorders>
            <w:vAlign w:val="center"/>
          </w:tcPr>
          <w:p w:rsidR="00E81F74" w:rsidRPr="0017775A" w:rsidRDefault="00E81F74" w:rsidP="0047224D">
            <w:pPr>
              <w:spacing w:after="0" w:line="240" w:lineRule="auto"/>
              <w:jc w:val="center"/>
              <w:rPr>
                <w:rFonts w:ascii="Times New Roman" w:hAnsi="Times New Roman"/>
                <w:sz w:val="28"/>
                <w:szCs w:val="28"/>
                <w:lang w:eastAsia="ru-RU"/>
              </w:rPr>
            </w:pPr>
          </w:p>
        </w:tc>
      </w:tr>
      <w:tr w:rsidR="00E81F74" w:rsidRPr="0017775A" w:rsidTr="0047224D">
        <w:trPr>
          <w:trHeight w:val="397"/>
        </w:trPr>
        <w:tc>
          <w:tcPr>
            <w:tcW w:w="1140" w:type="pct"/>
            <w:tcBorders>
              <w:top w:val="nil"/>
              <w:left w:val="single" w:sz="4" w:space="0" w:color="auto"/>
              <w:bottom w:val="single" w:sz="4" w:space="0" w:color="auto"/>
              <w:right w:val="single" w:sz="4" w:space="0" w:color="auto"/>
            </w:tcBorders>
            <w:vAlign w:val="center"/>
          </w:tcPr>
          <w:p w:rsidR="00E81F74" w:rsidRPr="0017775A" w:rsidRDefault="00E81F74"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5293</w:t>
            </w:r>
          </w:p>
        </w:tc>
        <w:tc>
          <w:tcPr>
            <w:tcW w:w="3860" w:type="pct"/>
            <w:tcBorders>
              <w:top w:val="nil"/>
              <w:left w:val="nil"/>
              <w:bottom w:val="single" w:sz="4" w:space="0" w:color="auto"/>
              <w:right w:val="single" w:sz="4" w:space="0" w:color="auto"/>
            </w:tcBorders>
            <w:vAlign w:val="center"/>
          </w:tcPr>
          <w:p w:rsidR="00E81F74" w:rsidRPr="0017775A" w:rsidRDefault="00E81F74"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1855</w:t>
            </w:r>
          </w:p>
        </w:tc>
      </w:tr>
    </w:tbl>
    <w:p w:rsidR="00E81F74" w:rsidRPr="0017775A" w:rsidRDefault="00E81F74" w:rsidP="00C21F2D">
      <w:pPr>
        <w:pStyle w:val="20"/>
        <w:numPr>
          <w:ilvl w:val="0"/>
          <w:numId w:val="0"/>
        </w:numPr>
        <w:rPr>
          <w:rFonts w:ascii="Times New Roman" w:hAnsi="Times New Roman"/>
          <w:color w:val="auto"/>
          <w:sz w:val="28"/>
        </w:rPr>
      </w:pPr>
    </w:p>
    <w:p w:rsidR="00C21F2D" w:rsidRPr="0017775A" w:rsidRDefault="00C21F2D" w:rsidP="00C21F2D">
      <w:pPr>
        <w:pStyle w:val="20"/>
        <w:numPr>
          <w:ilvl w:val="0"/>
          <w:numId w:val="0"/>
        </w:numPr>
        <w:rPr>
          <w:rFonts w:ascii="Times New Roman" w:hAnsi="Times New Roman"/>
          <w:color w:val="auto"/>
          <w:sz w:val="28"/>
        </w:rPr>
      </w:pPr>
      <w:bookmarkStart w:id="14" w:name="_Toc27538088"/>
      <w:r w:rsidRPr="0017775A">
        <w:rPr>
          <w:rFonts w:ascii="Times New Roman" w:hAnsi="Times New Roman"/>
          <w:color w:val="auto"/>
          <w:sz w:val="28"/>
        </w:rPr>
        <w:t>4.5.  Объекты и сооружения инженерной инфраструктуры</w:t>
      </w:r>
      <w:bookmarkEnd w:id="14"/>
    </w:p>
    <w:p w:rsidR="00D60DDD" w:rsidRPr="0017775A" w:rsidRDefault="00D60DDD" w:rsidP="00D60DDD"/>
    <w:p w:rsidR="00C21F2D" w:rsidRPr="0017775A" w:rsidRDefault="00C21F2D" w:rsidP="00D60DDD">
      <w:pPr>
        <w:suppressAutoHyphens/>
        <w:spacing w:after="0" w:line="240" w:lineRule="auto"/>
        <w:ind w:firstLine="709"/>
        <w:jc w:val="center"/>
        <w:rPr>
          <w:rFonts w:ascii="Times New Roman" w:hAnsi="Times New Roman"/>
          <w:b/>
          <w:sz w:val="28"/>
        </w:rPr>
      </w:pPr>
      <w:bookmarkStart w:id="15" w:name="_Toc470529744"/>
      <w:r w:rsidRPr="0017775A">
        <w:rPr>
          <w:rFonts w:ascii="Times New Roman" w:eastAsia="Times New Roman" w:hAnsi="Times New Roman"/>
          <w:i/>
          <w:sz w:val="28"/>
          <w:szCs w:val="28"/>
          <w:lang w:eastAsia="ar-SA"/>
        </w:rPr>
        <w:t>Водоснабжение и водоотведение</w:t>
      </w:r>
      <w:bookmarkEnd w:id="15"/>
    </w:p>
    <w:p w:rsidR="0087789E" w:rsidRPr="0017775A" w:rsidRDefault="0087789E" w:rsidP="0087789E">
      <w:pPr>
        <w:pStyle w:val="S1"/>
        <w:rPr>
          <w:szCs w:val="28"/>
        </w:rPr>
      </w:pPr>
      <w:r w:rsidRPr="0017775A">
        <w:rPr>
          <w:szCs w:val="28"/>
        </w:rPr>
        <w:t xml:space="preserve">Раздел выполнен в соответствии с требованиями «СП 31.13330.2012 Свод правил. Водоснабжение. Наружные сети и сооружения. Актуализированная редакция. СНиП 2.04.02˗84*. С изменениями № 1» (утв. Приказом </w:t>
      </w:r>
      <w:proofErr w:type="spellStart"/>
      <w:r w:rsidRPr="0017775A">
        <w:rPr>
          <w:szCs w:val="28"/>
        </w:rPr>
        <w:t>Минрегиона</w:t>
      </w:r>
      <w:proofErr w:type="spellEnd"/>
      <w:r w:rsidRPr="0017775A">
        <w:rPr>
          <w:szCs w:val="28"/>
        </w:rPr>
        <w:t xml:space="preserve"> России от 29.12.2011 N 635/14) (ред. от 30.12.2015), «СП 8.13130.2009. Свод правил. Системы противопожарной защиты. Источники наружного противопожарного водоснабжения. Требования пожарной безопасности» (утв. Приказом МЧС России от 25.03.2009 N 178) (ред. от 09.12.2010), «СанПиН 2.1.4.1074˗01. 2.1.4. Питьевая вода и водоснабжение населенных мест. Питьевая вода. Гигиенические требования </w:t>
      </w:r>
      <w:r w:rsidRPr="0017775A">
        <w:rPr>
          <w:szCs w:val="28"/>
        </w:rPr>
        <w:lastRenderedPageBreak/>
        <w:t>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Санитарно ˗ эпидемиологические правила и нормативы».</w:t>
      </w:r>
    </w:p>
    <w:p w:rsidR="0087789E" w:rsidRPr="0017775A" w:rsidRDefault="0087789E" w:rsidP="0087789E">
      <w:pPr>
        <w:pStyle w:val="S1"/>
        <w:rPr>
          <w:szCs w:val="28"/>
        </w:rPr>
      </w:pPr>
      <w:r w:rsidRPr="0017775A">
        <w:rPr>
          <w:szCs w:val="28"/>
        </w:rPr>
        <w:t xml:space="preserve">К проектированию, строительству и эксплуатации сооружений в районах с суровым климатом и вечномерзлым состоянием грунтов предъявляются особые требования, поэтому эти районы отнесены к северной строительно-климатической зоне. Учитывая многообразие природно-климатических условий районов распространения вечномерзлых грунтов, северная строительно-климатическая зона, в свою очередь, разделена на три </w:t>
      </w:r>
      <w:proofErr w:type="spellStart"/>
      <w:r w:rsidRPr="0017775A">
        <w:rPr>
          <w:szCs w:val="28"/>
        </w:rPr>
        <w:t>подзоны</w:t>
      </w:r>
      <w:proofErr w:type="spellEnd"/>
      <w:r w:rsidRPr="0017775A">
        <w:rPr>
          <w:szCs w:val="28"/>
        </w:rPr>
        <w:t>, различаемые по общим климатическим факторам.</w:t>
      </w:r>
    </w:p>
    <w:p w:rsidR="0087789E" w:rsidRPr="0017775A" w:rsidRDefault="0087789E" w:rsidP="0087789E">
      <w:pPr>
        <w:pStyle w:val="S1"/>
        <w:rPr>
          <w:szCs w:val="28"/>
        </w:rPr>
      </w:pPr>
      <w:r w:rsidRPr="0017775A">
        <w:rPr>
          <w:szCs w:val="28"/>
        </w:rPr>
        <w:t>Для обеспечения комфортной среды проживания населения на проектируемой территории проектом предусматривается централизованная система водоснабжения ˗ комплекс инженерных сооружений и сетей.</w:t>
      </w:r>
    </w:p>
    <w:p w:rsidR="0087789E" w:rsidRPr="0017775A" w:rsidRDefault="0087789E" w:rsidP="0087789E">
      <w:pPr>
        <w:pStyle w:val="S1"/>
        <w:rPr>
          <w:szCs w:val="28"/>
        </w:rPr>
      </w:pPr>
      <w:r w:rsidRPr="0017775A">
        <w:rPr>
          <w:szCs w:val="28"/>
        </w:rPr>
        <w:t>В качестве организационно-административных мероприятий предлагается проведение следующих мероприятий:</w:t>
      </w:r>
    </w:p>
    <w:p w:rsidR="0087789E" w:rsidRPr="0017775A" w:rsidRDefault="0087789E" w:rsidP="00232CA7">
      <w:pPr>
        <w:pStyle w:val="S1"/>
        <w:numPr>
          <w:ilvl w:val="0"/>
          <w:numId w:val="42"/>
        </w:numPr>
        <w:rPr>
          <w:szCs w:val="28"/>
        </w:rPr>
      </w:pPr>
      <w:r w:rsidRPr="0017775A">
        <w:rPr>
          <w:szCs w:val="28"/>
        </w:rPr>
        <w:t>разработка проектов оптимизации систем водоснабжения;</w:t>
      </w:r>
    </w:p>
    <w:p w:rsidR="0087789E" w:rsidRPr="0017775A" w:rsidRDefault="0087789E" w:rsidP="00232CA7">
      <w:pPr>
        <w:pStyle w:val="S1"/>
        <w:numPr>
          <w:ilvl w:val="0"/>
          <w:numId w:val="42"/>
        </w:numPr>
        <w:rPr>
          <w:szCs w:val="28"/>
        </w:rPr>
      </w:pPr>
      <w:r w:rsidRPr="0017775A">
        <w:rPr>
          <w:szCs w:val="28"/>
        </w:rPr>
        <w:t>разработка проектов зон санитарной охраны для источников питьевого водоснабжения;</w:t>
      </w:r>
    </w:p>
    <w:p w:rsidR="0087789E" w:rsidRPr="0017775A" w:rsidRDefault="0087789E" w:rsidP="00232CA7">
      <w:pPr>
        <w:pStyle w:val="S1"/>
        <w:numPr>
          <w:ilvl w:val="0"/>
          <w:numId w:val="42"/>
        </w:numPr>
        <w:rPr>
          <w:szCs w:val="28"/>
        </w:rPr>
      </w:pPr>
      <w:r w:rsidRPr="0017775A">
        <w:rPr>
          <w:szCs w:val="28"/>
        </w:rPr>
        <w:t xml:space="preserve">организация и развитие сети мониторинга технического состояния существующих сетей водоснабжения, а также </w:t>
      </w:r>
      <w:proofErr w:type="spellStart"/>
      <w:r w:rsidRPr="0017775A">
        <w:rPr>
          <w:szCs w:val="28"/>
        </w:rPr>
        <w:t>гидромониторинга</w:t>
      </w:r>
      <w:proofErr w:type="spellEnd"/>
      <w:r w:rsidRPr="0017775A">
        <w:rPr>
          <w:szCs w:val="28"/>
        </w:rPr>
        <w:t xml:space="preserve"> поверхностных водных объектов;</w:t>
      </w:r>
    </w:p>
    <w:p w:rsidR="0087789E" w:rsidRPr="0017775A" w:rsidRDefault="0087789E" w:rsidP="00232CA7">
      <w:pPr>
        <w:pStyle w:val="S1"/>
        <w:numPr>
          <w:ilvl w:val="0"/>
          <w:numId w:val="42"/>
        </w:numPr>
        <w:rPr>
          <w:szCs w:val="28"/>
        </w:rPr>
      </w:pPr>
      <w:r w:rsidRPr="0017775A">
        <w:rPr>
          <w:szCs w:val="28"/>
        </w:rPr>
        <w:t xml:space="preserve">установление границ водоохранных зон, прибрежных защитных и береговых полос, а также зон санитарной охраны источников питьевого </w:t>
      </w:r>
      <w:proofErr w:type="gramStart"/>
      <w:r w:rsidRPr="0017775A">
        <w:rPr>
          <w:szCs w:val="28"/>
        </w:rPr>
        <w:t>водоснабжения</w:t>
      </w:r>
      <w:proofErr w:type="gramEnd"/>
      <w:r w:rsidRPr="0017775A">
        <w:rPr>
          <w:szCs w:val="28"/>
        </w:rPr>
        <w:t xml:space="preserve"> с последующим соблюдением установленных в них режимов;</w:t>
      </w:r>
    </w:p>
    <w:p w:rsidR="0087789E" w:rsidRPr="0017775A" w:rsidRDefault="0087789E" w:rsidP="00232CA7">
      <w:pPr>
        <w:pStyle w:val="S1"/>
        <w:numPr>
          <w:ilvl w:val="0"/>
          <w:numId w:val="42"/>
        </w:numPr>
        <w:rPr>
          <w:szCs w:val="28"/>
        </w:rPr>
      </w:pPr>
      <w:r w:rsidRPr="0017775A">
        <w:rPr>
          <w:szCs w:val="28"/>
        </w:rPr>
        <w:t>осуществление водохозяйственных мероприятий и мероприятий по охране водных объектов в соответствии с Водным кодексом Российской Федерации.</w:t>
      </w:r>
    </w:p>
    <w:p w:rsidR="0087789E" w:rsidRPr="0017775A" w:rsidRDefault="0087789E" w:rsidP="0087789E">
      <w:pPr>
        <w:pStyle w:val="S1"/>
        <w:rPr>
          <w:szCs w:val="28"/>
        </w:rPr>
      </w:pPr>
      <w:r w:rsidRPr="0017775A">
        <w:rPr>
          <w:szCs w:val="28"/>
        </w:rPr>
        <w:t>Предприятие МУП ЖКХ «Иультинское» является основным поставщиком питьевой воды потребителям городского округа Эгвекинот.</w:t>
      </w:r>
    </w:p>
    <w:p w:rsidR="0087789E" w:rsidRPr="0017775A" w:rsidRDefault="0087789E" w:rsidP="0087789E">
      <w:pPr>
        <w:spacing w:after="0" w:line="240" w:lineRule="auto"/>
        <w:ind w:firstLine="709"/>
        <w:jc w:val="both"/>
        <w:rPr>
          <w:rFonts w:ascii="Times New Roman" w:eastAsia="Times New Roman" w:hAnsi="Times New Roman"/>
          <w:sz w:val="28"/>
          <w:szCs w:val="28"/>
        </w:rPr>
      </w:pPr>
    </w:p>
    <w:p w:rsidR="0087789E" w:rsidRPr="0017775A" w:rsidRDefault="0087789E" w:rsidP="0087789E">
      <w:pPr>
        <w:suppressAutoHyphens/>
        <w:spacing w:after="0" w:line="240" w:lineRule="auto"/>
        <w:ind w:firstLine="709"/>
        <w:jc w:val="center"/>
        <w:rPr>
          <w:rFonts w:ascii="Times New Roman" w:eastAsia="Times New Roman" w:hAnsi="Times New Roman"/>
          <w:i/>
          <w:sz w:val="28"/>
          <w:szCs w:val="28"/>
          <w:lang w:eastAsia="ar-SA"/>
        </w:rPr>
      </w:pPr>
      <w:r w:rsidRPr="0017775A">
        <w:rPr>
          <w:rFonts w:ascii="Times New Roman" w:eastAsia="Times New Roman" w:hAnsi="Times New Roman"/>
          <w:i/>
          <w:sz w:val="28"/>
          <w:szCs w:val="28"/>
          <w:lang w:eastAsia="ar-SA"/>
        </w:rPr>
        <w:t>Система и схема водоснабжения</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Система принята поселковая объединенная хозяйственно-питьевая и противопожарная низкого давления по СП 31.13330.2012. «Свод правил. Водоснабжение. Наружные сети и сооружения. Актуализированная редакция. СНиП 2.04.02˗84*. С изменениями № 1».</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p>
    <w:p w:rsidR="0087789E" w:rsidRPr="0017775A" w:rsidRDefault="0087789E" w:rsidP="0087789E">
      <w:pPr>
        <w:suppressAutoHyphens/>
        <w:spacing w:after="0" w:line="240" w:lineRule="auto"/>
        <w:ind w:firstLine="709"/>
        <w:jc w:val="center"/>
        <w:rPr>
          <w:rFonts w:ascii="Times New Roman" w:eastAsia="Times New Roman" w:hAnsi="Times New Roman"/>
          <w:i/>
          <w:sz w:val="28"/>
          <w:szCs w:val="28"/>
          <w:lang w:eastAsia="ar-SA"/>
        </w:rPr>
      </w:pPr>
      <w:r w:rsidRPr="0017775A">
        <w:rPr>
          <w:rFonts w:ascii="Times New Roman" w:eastAsia="Times New Roman" w:hAnsi="Times New Roman"/>
          <w:i/>
          <w:sz w:val="28"/>
          <w:szCs w:val="28"/>
          <w:lang w:eastAsia="ar-SA"/>
        </w:rPr>
        <w:t>Сети водоснабжения</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 xml:space="preserve">Сети водопровода кольцевые и тупиковые. </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 xml:space="preserve">Пожаротушение  в пгт Эгвекинот предусматривается из гидрантов, установленных на кольцевой сети водопровода на расстоянии </w:t>
      </w:r>
      <w:smartTag w:uri="urn:schemas-microsoft-com:office:smarttags" w:element="metricconverter">
        <w:smartTagPr>
          <w:attr w:name="ProductID" w:val="100 метров"/>
        </w:smartTagPr>
        <w:r w:rsidRPr="0017775A">
          <w:rPr>
            <w:rFonts w:ascii="Times New Roman" w:eastAsia="Times New Roman" w:hAnsi="Times New Roman"/>
            <w:sz w:val="28"/>
            <w:szCs w:val="28"/>
            <w:lang w:eastAsia="ar-SA"/>
          </w:rPr>
          <w:t>100 метров</w:t>
        </w:r>
      </w:smartTag>
      <w:r w:rsidRPr="0017775A">
        <w:rPr>
          <w:rFonts w:ascii="Times New Roman" w:eastAsia="Times New Roman" w:hAnsi="Times New Roman"/>
          <w:sz w:val="28"/>
          <w:szCs w:val="28"/>
          <w:lang w:eastAsia="ar-SA"/>
        </w:rPr>
        <w:t xml:space="preserve"> </w:t>
      </w:r>
      <w:r w:rsidRPr="0017775A">
        <w:rPr>
          <w:rFonts w:ascii="Times New Roman" w:eastAsia="Times New Roman" w:hAnsi="Times New Roman"/>
          <w:sz w:val="28"/>
          <w:szCs w:val="28"/>
          <w:lang w:eastAsia="ar-SA"/>
        </w:rPr>
        <w:lastRenderedPageBreak/>
        <w:t>друг от друга. Необходимый пожарный запас хранится в баках водонапорных башен и резервуарах объемом 30 куб.</w:t>
      </w:r>
      <w:proofErr w:type="gramStart"/>
      <w:r w:rsidRPr="0017775A">
        <w:rPr>
          <w:rFonts w:ascii="Times New Roman" w:eastAsia="Times New Roman" w:hAnsi="Times New Roman"/>
          <w:sz w:val="28"/>
          <w:szCs w:val="28"/>
          <w:lang w:eastAsia="ar-SA"/>
        </w:rPr>
        <w:t>м</w:t>
      </w:r>
      <w:proofErr w:type="gramEnd"/>
      <w:r w:rsidRPr="0017775A">
        <w:rPr>
          <w:rFonts w:ascii="Times New Roman" w:eastAsia="Times New Roman" w:hAnsi="Times New Roman"/>
          <w:sz w:val="28"/>
          <w:szCs w:val="28"/>
          <w:lang w:eastAsia="ar-SA"/>
        </w:rPr>
        <w:t>.</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 xml:space="preserve">Расстановка гидрантов определяется условиями пожаротушения любого здания, обслуживаемого сетью, не менее чем от 2-х гидрантов. Располагаются гидранты вдоль автомобильных дорог на расстоянии </w:t>
      </w:r>
      <w:smartTag w:uri="urn:schemas-microsoft-com:office:smarttags" w:element="metricconverter">
        <w:smartTagPr>
          <w:attr w:name="ProductID" w:val="2,5 м"/>
        </w:smartTagPr>
        <w:r w:rsidRPr="0017775A">
          <w:rPr>
            <w:rFonts w:ascii="Times New Roman" w:eastAsia="Times New Roman" w:hAnsi="Times New Roman"/>
            <w:sz w:val="28"/>
            <w:szCs w:val="28"/>
            <w:lang w:eastAsia="ar-SA"/>
          </w:rPr>
          <w:t>2,5 м</w:t>
        </w:r>
      </w:smartTag>
      <w:r w:rsidRPr="0017775A">
        <w:rPr>
          <w:rFonts w:ascii="Times New Roman" w:eastAsia="Times New Roman" w:hAnsi="Times New Roman"/>
          <w:sz w:val="28"/>
          <w:szCs w:val="28"/>
          <w:lang w:eastAsia="ar-SA"/>
        </w:rPr>
        <w:t xml:space="preserve"> от края проезжей части на основной сети водопровода. В остальных населенных пунктах пожарными машинами.</w:t>
      </w:r>
    </w:p>
    <w:p w:rsidR="00D60DDD" w:rsidRPr="0017775A" w:rsidRDefault="00D60DDD" w:rsidP="00D60DDD">
      <w:pPr>
        <w:rPr>
          <w:rFonts w:ascii="Times New Roman" w:eastAsia="Times New Roman" w:hAnsi="Times New Roman"/>
          <w:i/>
          <w:sz w:val="28"/>
          <w:szCs w:val="28"/>
          <w:lang w:eastAsia="ar-SA"/>
        </w:rPr>
      </w:pPr>
    </w:p>
    <w:p w:rsidR="00D60DDD" w:rsidRPr="0017775A" w:rsidRDefault="0087789E" w:rsidP="00D60DDD">
      <w:pPr>
        <w:jc w:val="center"/>
        <w:rPr>
          <w:rFonts w:ascii="Times New Roman" w:eastAsia="Times New Roman" w:hAnsi="Times New Roman"/>
          <w:i/>
          <w:sz w:val="28"/>
          <w:szCs w:val="28"/>
          <w:lang w:eastAsia="ar-SA"/>
        </w:rPr>
      </w:pPr>
      <w:r w:rsidRPr="0017775A">
        <w:rPr>
          <w:rFonts w:ascii="Times New Roman" w:eastAsia="Times New Roman" w:hAnsi="Times New Roman"/>
          <w:i/>
          <w:sz w:val="28"/>
          <w:szCs w:val="28"/>
          <w:lang w:eastAsia="ar-SA"/>
        </w:rPr>
        <w:t>Свободные напоры</w:t>
      </w:r>
    </w:p>
    <w:p w:rsidR="0087789E" w:rsidRPr="0017775A" w:rsidRDefault="0087789E" w:rsidP="00D60DDD">
      <w:pPr>
        <w:ind w:firstLine="708"/>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 xml:space="preserve">Минимальный свободный напор в сети водопровода не менее </w:t>
      </w:r>
      <w:smartTag w:uri="urn:schemas-microsoft-com:office:smarttags" w:element="metricconverter">
        <w:smartTagPr>
          <w:attr w:name="ProductID" w:val="10 метров"/>
        </w:smartTagPr>
        <w:r w:rsidRPr="0017775A">
          <w:rPr>
            <w:rFonts w:ascii="Times New Roman" w:eastAsia="Times New Roman" w:hAnsi="Times New Roman"/>
            <w:sz w:val="28"/>
            <w:szCs w:val="28"/>
            <w:lang w:eastAsia="ar-SA"/>
          </w:rPr>
          <w:t>10 метров</w:t>
        </w:r>
      </w:smartTag>
      <w:r w:rsidRPr="0017775A">
        <w:rPr>
          <w:rFonts w:ascii="Times New Roman" w:eastAsia="Times New Roman" w:hAnsi="Times New Roman"/>
          <w:sz w:val="28"/>
          <w:szCs w:val="28"/>
          <w:lang w:eastAsia="ar-SA"/>
        </w:rPr>
        <w:t xml:space="preserve">, на каждый следующий этаж прибавляется </w:t>
      </w:r>
      <w:smartTag w:uri="urn:schemas-microsoft-com:office:smarttags" w:element="metricconverter">
        <w:smartTagPr>
          <w:attr w:name="ProductID" w:val="4 метра"/>
        </w:smartTagPr>
        <w:r w:rsidRPr="0017775A">
          <w:rPr>
            <w:rFonts w:ascii="Times New Roman" w:eastAsia="Times New Roman" w:hAnsi="Times New Roman"/>
            <w:sz w:val="28"/>
            <w:szCs w:val="28"/>
            <w:lang w:eastAsia="ar-SA"/>
          </w:rPr>
          <w:t>4 метра</w:t>
        </w:r>
      </w:smartTag>
      <w:r w:rsidRPr="0017775A">
        <w:rPr>
          <w:rFonts w:ascii="Times New Roman" w:eastAsia="Times New Roman" w:hAnsi="Times New Roman"/>
          <w:sz w:val="28"/>
          <w:szCs w:val="28"/>
          <w:lang w:eastAsia="ar-SA"/>
        </w:rPr>
        <w:t>.</w:t>
      </w:r>
      <w:r w:rsidR="00D60DDD" w:rsidRPr="0017775A">
        <w:rPr>
          <w:rFonts w:ascii="Times New Roman" w:eastAsia="Times New Roman" w:hAnsi="Times New Roman"/>
          <w:i/>
          <w:sz w:val="28"/>
          <w:szCs w:val="28"/>
          <w:lang w:eastAsia="ar-SA"/>
        </w:rPr>
        <w:t xml:space="preserve"> </w:t>
      </w:r>
      <w:r w:rsidRPr="0017775A">
        <w:rPr>
          <w:rFonts w:ascii="Times New Roman" w:eastAsia="Times New Roman" w:hAnsi="Times New Roman"/>
          <w:sz w:val="28"/>
          <w:szCs w:val="28"/>
          <w:lang w:eastAsia="ar-SA"/>
        </w:rPr>
        <w:t xml:space="preserve">Централизованная система водоснабжения должна обеспечивать хозяйственно-питьевое водопотребление в жилых и общественных зданиях, нужды коммунально-бытовых предприятий, нужды местной промышленности, нужды </w:t>
      </w:r>
      <w:proofErr w:type="spellStart"/>
      <w:r w:rsidRPr="0017775A">
        <w:rPr>
          <w:rFonts w:ascii="Times New Roman" w:eastAsia="Times New Roman" w:hAnsi="Times New Roman"/>
          <w:sz w:val="28"/>
          <w:szCs w:val="28"/>
          <w:lang w:eastAsia="ar-SA"/>
        </w:rPr>
        <w:t>пожаротушения</w:t>
      </w:r>
      <w:proofErr w:type="gramStart"/>
      <w:r w:rsidRPr="0017775A">
        <w:rPr>
          <w:rFonts w:ascii="Times New Roman" w:eastAsia="Times New Roman" w:hAnsi="Times New Roman"/>
          <w:sz w:val="28"/>
          <w:szCs w:val="28"/>
          <w:lang w:eastAsia="ar-SA"/>
        </w:rPr>
        <w:t>.</w:t>
      </w:r>
      <w:r w:rsidR="00D60DDD" w:rsidRPr="0017775A">
        <w:rPr>
          <w:rFonts w:ascii="Times New Roman" w:eastAsia="Times New Roman" w:hAnsi="Times New Roman"/>
          <w:sz w:val="28"/>
          <w:szCs w:val="28"/>
          <w:lang w:eastAsia="ar-SA"/>
        </w:rPr>
        <w:t>т</w:t>
      </w:r>
      <w:proofErr w:type="gramEnd"/>
      <w:r w:rsidRPr="0017775A">
        <w:rPr>
          <w:rFonts w:ascii="Times New Roman" w:eastAsia="Times New Roman" w:hAnsi="Times New Roman"/>
          <w:sz w:val="28"/>
          <w:szCs w:val="28"/>
          <w:lang w:eastAsia="ar-SA"/>
        </w:rPr>
        <w:t>Нормы</w:t>
      </w:r>
      <w:proofErr w:type="spellEnd"/>
      <w:r w:rsidRPr="0017775A">
        <w:rPr>
          <w:rFonts w:ascii="Times New Roman" w:eastAsia="Times New Roman" w:hAnsi="Times New Roman"/>
          <w:sz w:val="28"/>
          <w:szCs w:val="28"/>
          <w:lang w:eastAsia="ar-SA"/>
        </w:rPr>
        <w:t xml:space="preserve"> на хозяйственно ˗ питьевое водопотребление приняты в соответствии с «СП 31.13330.2012. Свод правил. Водоснабжение. Наружные сети и сооружения. Актуализированная редакция. СНиП 2.04.02˗84*.» Нормами водопотребления учтены расходы воды на хозяйственно - питьевые нужды в жилых и общественных зданиях, полив территорий и на противопожарные нужды. Водоснабжение планируемой территории возможно от существующих и вновь выстроенных сетей и сооружений водопровода.</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Расчетный расход воды в сутки наибольшего водопотребления определен при коэффициенте суточной неравномерности Ксут.max=1,2.</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Расход воды на противопожарные нужды и расчетное количество одновременных пожаров принимается в соответствии со «СП 8.13130.2009 Свод правил. Системы противопожарной защиты. Источники наружного противопожарного водоснабжения. Требования пожарной безопасности» п. 5 табл. 1 и табл. 2.</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Расчетное количество одновременных пожаров – 1. Расчетное время тушения пожара – 3 часа.</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Норма расхода воды на полив принимается 50 л/</w:t>
      </w:r>
      <w:proofErr w:type="spellStart"/>
      <w:r w:rsidRPr="0017775A">
        <w:rPr>
          <w:rFonts w:ascii="Times New Roman" w:eastAsia="Times New Roman" w:hAnsi="Times New Roman"/>
          <w:sz w:val="28"/>
          <w:szCs w:val="28"/>
          <w:lang w:eastAsia="ar-SA"/>
        </w:rPr>
        <w:t>сут</w:t>
      </w:r>
      <w:proofErr w:type="spellEnd"/>
      <w:r w:rsidRPr="0017775A">
        <w:rPr>
          <w:rFonts w:ascii="Times New Roman" w:eastAsia="Times New Roman" w:hAnsi="Times New Roman"/>
          <w:sz w:val="28"/>
          <w:szCs w:val="28"/>
          <w:lang w:eastAsia="ar-SA"/>
        </w:rPr>
        <w:t xml:space="preserve"> на человека.</w:t>
      </w:r>
    </w:p>
    <w:p w:rsidR="0087789E" w:rsidRPr="0017775A" w:rsidRDefault="0087789E" w:rsidP="0087789E">
      <w:pPr>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 xml:space="preserve">Проектируемая нагрузка на водопроводные сети приведена в </w:t>
      </w:r>
      <w:r w:rsidRPr="0017775A">
        <w:rPr>
          <w:rFonts w:ascii="Times New Roman" w:eastAsia="Times New Roman" w:hAnsi="Times New Roman"/>
          <w:i/>
          <w:sz w:val="28"/>
          <w:szCs w:val="28"/>
          <w:lang w:eastAsia="ar-SA"/>
        </w:rPr>
        <w:t>таблице 4.5-1.</w:t>
      </w:r>
    </w:p>
    <w:p w:rsidR="00D60DDD" w:rsidRPr="0017775A" w:rsidRDefault="00D60DDD">
      <w:pPr>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br w:type="page"/>
      </w:r>
    </w:p>
    <w:p w:rsidR="0087789E" w:rsidRPr="0017775A" w:rsidRDefault="0087789E" w:rsidP="0087789E">
      <w:pPr>
        <w:spacing w:after="0" w:line="240" w:lineRule="auto"/>
        <w:ind w:firstLine="709"/>
        <w:jc w:val="right"/>
        <w:rPr>
          <w:rFonts w:ascii="Times New Roman" w:eastAsia="Times New Roman" w:hAnsi="Times New Roman"/>
          <w:i/>
          <w:sz w:val="28"/>
          <w:szCs w:val="28"/>
          <w:lang w:eastAsia="ar-SA"/>
        </w:rPr>
      </w:pPr>
      <w:r w:rsidRPr="0017775A">
        <w:rPr>
          <w:rFonts w:ascii="Times New Roman" w:eastAsia="Times New Roman" w:hAnsi="Times New Roman"/>
          <w:i/>
          <w:sz w:val="28"/>
          <w:szCs w:val="28"/>
          <w:lang w:eastAsia="ar-SA"/>
        </w:rPr>
        <w:lastRenderedPageBreak/>
        <w:t>Таблица 4.5-1</w:t>
      </w:r>
    </w:p>
    <w:p w:rsidR="0087789E" w:rsidRPr="0017775A" w:rsidRDefault="0087789E" w:rsidP="0087789E">
      <w:pPr>
        <w:spacing w:after="0" w:line="240" w:lineRule="auto"/>
        <w:ind w:firstLine="709"/>
        <w:jc w:val="center"/>
        <w:rPr>
          <w:rFonts w:ascii="Times New Roman" w:hAnsi="Times New Roman"/>
          <w:i/>
          <w:sz w:val="28"/>
          <w:szCs w:val="28"/>
          <w:shd w:val="clear" w:color="auto" w:fill="FFFFFF"/>
        </w:rPr>
      </w:pPr>
      <w:r w:rsidRPr="0017775A">
        <w:rPr>
          <w:rFonts w:ascii="Times New Roman" w:hAnsi="Times New Roman"/>
          <w:i/>
          <w:sz w:val="28"/>
          <w:szCs w:val="28"/>
          <w:shd w:val="clear" w:color="auto" w:fill="FFFFFF"/>
        </w:rPr>
        <w:t>Нагрузка на водопотребление</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4"/>
        <w:gridCol w:w="3021"/>
        <w:gridCol w:w="1559"/>
        <w:gridCol w:w="1349"/>
        <w:gridCol w:w="1349"/>
        <w:gridCol w:w="1384"/>
      </w:tblGrid>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 xml:space="preserve">№, </w:t>
            </w:r>
            <w:proofErr w:type="spellStart"/>
            <w:proofErr w:type="gramStart"/>
            <w:r w:rsidRPr="0017775A">
              <w:rPr>
                <w:rFonts w:ascii="Times New Roman" w:hAnsi="Times New Roman"/>
                <w:b/>
                <w:sz w:val="28"/>
                <w:szCs w:val="28"/>
                <w:lang w:eastAsia="ru-RU"/>
              </w:rPr>
              <w:t>п</w:t>
            </w:r>
            <w:proofErr w:type="spellEnd"/>
            <w:proofErr w:type="gramEnd"/>
            <w:r w:rsidRPr="0017775A">
              <w:rPr>
                <w:rFonts w:ascii="Times New Roman" w:hAnsi="Times New Roman"/>
                <w:b/>
                <w:sz w:val="28"/>
                <w:szCs w:val="28"/>
                <w:lang w:eastAsia="ru-RU"/>
              </w:rPr>
              <w:t>/</w:t>
            </w:r>
            <w:proofErr w:type="spellStart"/>
            <w:r w:rsidRPr="0017775A">
              <w:rPr>
                <w:rFonts w:ascii="Times New Roman" w:hAnsi="Times New Roman"/>
                <w:b/>
                <w:sz w:val="28"/>
                <w:szCs w:val="28"/>
                <w:lang w:eastAsia="ru-RU"/>
              </w:rPr>
              <w:t>п</w:t>
            </w:r>
            <w:proofErr w:type="spellEnd"/>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Наименование</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Единица измерения</w:t>
            </w:r>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2019 г.</w:t>
            </w:r>
          </w:p>
        </w:tc>
        <w:tc>
          <w:tcPr>
            <w:tcW w:w="1349" w:type="dxa"/>
            <w:vAlign w:val="center"/>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2029 г.</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2039 г.</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1</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2</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3</w:t>
            </w:r>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4</w:t>
            </w:r>
          </w:p>
        </w:tc>
        <w:tc>
          <w:tcPr>
            <w:tcW w:w="1349" w:type="dxa"/>
            <w:vAlign w:val="center"/>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5</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6</w:t>
            </w:r>
          </w:p>
        </w:tc>
      </w:tr>
      <w:tr w:rsidR="0087789E" w:rsidRPr="0017775A" w:rsidTr="0047224D">
        <w:trPr>
          <w:trHeight w:val="113"/>
          <w:jc w:val="center"/>
        </w:trPr>
        <w:tc>
          <w:tcPr>
            <w:tcW w:w="9606" w:type="dxa"/>
            <w:gridSpan w:val="6"/>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пгт Эгвекинот</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1</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Численность населения</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чел.</w:t>
            </w:r>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3146</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3276</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3391</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2</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Норма водопотребления</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roofErr w:type="gramStart"/>
            <w:r w:rsidRPr="0017775A">
              <w:rPr>
                <w:rFonts w:ascii="Times New Roman" w:hAnsi="Times New Roman"/>
                <w:sz w:val="28"/>
                <w:szCs w:val="28"/>
                <w:lang w:eastAsia="ru-RU"/>
              </w:rPr>
              <w:t>л</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250</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250</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280</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3</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Расход воды</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куб</w:t>
            </w:r>
            <w:proofErr w:type="gramStart"/>
            <w:r w:rsidRPr="0017775A">
              <w:rPr>
                <w:rFonts w:ascii="Times New Roman" w:hAnsi="Times New Roman"/>
                <w:sz w:val="28"/>
                <w:szCs w:val="28"/>
                <w:lang w:eastAsia="ru-RU"/>
              </w:rPr>
              <w:t>.м</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786,50</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819,00</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949,48</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4</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Коэффициент неравномерности</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w:t>
            </w:r>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1,20</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1,20</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1,20</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5</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Максимальный суточный расход</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куб</w:t>
            </w:r>
            <w:proofErr w:type="gramStart"/>
            <w:r w:rsidRPr="0017775A">
              <w:rPr>
                <w:rFonts w:ascii="Times New Roman" w:hAnsi="Times New Roman"/>
                <w:sz w:val="28"/>
                <w:szCs w:val="28"/>
                <w:lang w:eastAsia="ru-RU"/>
              </w:rPr>
              <w:t>.м</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943,80</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982,80</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1139,38</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6</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Норма расхода воды на полив</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roofErr w:type="gramStart"/>
            <w:r w:rsidRPr="0017775A">
              <w:rPr>
                <w:rFonts w:ascii="Times New Roman" w:hAnsi="Times New Roman"/>
                <w:sz w:val="28"/>
                <w:szCs w:val="28"/>
                <w:lang w:eastAsia="ru-RU"/>
              </w:rPr>
              <w:t>л</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r w:rsidRPr="0017775A">
              <w:rPr>
                <w:rFonts w:ascii="Times New Roman" w:hAnsi="Times New Roman"/>
                <w:sz w:val="28"/>
                <w:szCs w:val="28"/>
                <w:lang w:eastAsia="ru-RU"/>
              </w:rPr>
              <w:t>*чел</w:t>
            </w:r>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50,00</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50,00</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50,00</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7</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Расход воды на полив территории</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куб</w:t>
            </w:r>
            <w:proofErr w:type="gramStart"/>
            <w:r w:rsidRPr="0017775A">
              <w:rPr>
                <w:rFonts w:ascii="Times New Roman" w:hAnsi="Times New Roman"/>
                <w:sz w:val="28"/>
                <w:szCs w:val="28"/>
                <w:lang w:eastAsia="ru-RU"/>
              </w:rPr>
              <w:t>.м</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157,30</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163,80</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169,55</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8</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Расход воды на пожар</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куб.м./</w:t>
            </w:r>
            <w:proofErr w:type="spellStart"/>
            <w:r w:rsidRPr="0017775A">
              <w:rPr>
                <w:rFonts w:ascii="Times New Roman" w:hAnsi="Times New Roman"/>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162,0</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162,0</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162,0</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9</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Неучтенные расходы, (20%)</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куб.м./</w:t>
            </w:r>
            <w:proofErr w:type="spellStart"/>
            <w:r w:rsidRPr="0017775A">
              <w:rPr>
                <w:rFonts w:ascii="Times New Roman" w:hAnsi="Times New Roman"/>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188,76</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196,56</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227,88</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ИТОГО</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куб.м./</w:t>
            </w:r>
            <w:proofErr w:type="spellStart"/>
            <w:r w:rsidRPr="0017775A">
              <w:rPr>
                <w:rFonts w:ascii="Times New Roman" w:hAnsi="Times New Roman"/>
                <w:b/>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hAnsi="Times New Roman"/>
                <w:b/>
                <w:sz w:val="28"/>
                <w:szCs w:val="28"/>
              </w:rPr>
              <w:t>1452</w:t>
            </w:r>
          </w:p>
        </w:tc>
        <w:tc>
          <w:tcPr>
            <w:tcW w:w="1349" w:type="dxa"/>
            <w:vAlign w:val="center"/>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hAnsi="Times New Roman"/>
                <w:b/>
                <w:sz w:val="28"/>
                <w:szCs w:val="28"/>
              </w:rPr>
              <w:t>1505</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hAnsi="Times New Roman"/>
                <w:b/>
                <w:sz w:val="28"/>
                <w:szCs w:val="28"/>
              </w:rPr>
              <w:t>1699</w:t>
            </w:r>
          </w:p>
        </w:tc>
      </w:tr>
      <w:tr w:rsidR="0087789E" w:rsidRPr="0017775A" w:rsidTr="0047224D">
        <w:trPr>
          <w:trHeight w:val="113"/>
          <w:jc w:val="center"/>
        </w:trPr>
        <w:tc>
          <w:tcPr>
            <w:tcW w:w="9606" w:type="dxa"/>
            <w:gridSpan w:val="6"/>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с. Амгуэма</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1</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Численность населения</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чел.</w:t>
            </w:r>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399</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419</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431</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2</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Норма водопотребления</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roofErr w:type="gramStart"/>
            <w:r w:rsidRPr="0017775A">
              <w:rPr>
                <w:rFonts w:ascii="Times New Roman" w:hAnsi="Times New Roman"/>
                <w:sz w:val="28"/>
                <w:szCs w:val="28"/>
                <w:lang w:eastAsia="ru-RU"/>
              </w:rPr>
              <w:t>л</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150</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150</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150</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3</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Расход воды</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куб</w:t>
            </w:r>
            <w:proofErr w:type="gramStart"/>
            <w:r w:rsidRPr="0017775A">
              <w:rPr>
                <w:rFonts w:ascii="Times New Roman" w:hAnsi="Times New Roman"/>
                <w:sz w:val="28"/>
                <w:szCs w:val="28"/>
                <w:lang w:eastAsia="ru-RU"/>
              </w:rPr>
              <w:t>.м</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59,9</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62,9</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64,7</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ИТОГО</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куб.м./</w:t>
            </w:r>
            <w:proofErr w:type="spellStart"/>
            <w:r w:rsidRPr="0017775A">
              <w:rPr>
                <w:rFonts w:ascii="Times New Roman" w:hAnsi="Times New Roman"/>
                <w:b/>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59,9</w:t>
            </w:r>
          </w:p>
        </w:tc>
        <w:tc>
          <w:tcPr>
            <w:tcW w:w="1349" w:type="dxa"/>
            <w:vAlign w:val="center"/>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62,9</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64,7</w:t>
            </w:r>
          </w:p>
        </w:tc>
      </w:tr>
      <w:tr w:rsidR="0087789E" w:rsidRPr="0017775A" w:rsidTr="0047224D">
        <w:trPr>
          <w:trHeight w:val="113"/>
          <w:jc w:val="center"/>
        </w:trPr>
        <w:tc>
          <w:tcPr>
            <w:tcW w:w="9606" w:type="dxa"/>
            <w:gridSpan w:val="6"/>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с. Ванкарем</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1</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Численность населения</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чел.</w:t>
            </w:r>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170</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179</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183</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2</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Норма водопотребления</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roofErr w:type="gramStart"/>
            <w:r w:rsidRPr="0017775A">
              <w:rPr>
                <w:rFonts w:ascii="Times New Roman" w:hAnsi="Times New Roman"/>
                <w:sz w:val="28"/>
                <w:szCs w:val="28"/>
                <w:lang w:eastAsia="ru-RU"/>
              </w:rPr>
              <w:t>л</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135</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135</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140</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3</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Расход воды</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куб</w:t>
            </w:r>
            <w:proofErr w:type="gramStart"/>
            <w:r w:rsidRPr="0017775A">
              <w:rPr>
                <w:rFonts w:ascii="Times New Roman" w:hAnsi="Times New Roman"/>
                <w:sz w:val="28"/>
                <w:szCs w:val="28"/>
                <w:lang w:eastAsia="ru-RU"/>
              </w:rPr>
              <w:t>.м</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23,0</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24,2</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25,6</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ИТОГО</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куб.м./</w:t>
            </w:r>
            <w:proofErr w:type="spellStart"/>
            <w:r w:rsidRPr="0017775A">
              <w:rPr>
                <w:rFonts w:ascii="Times New Roman" w:hAnsi="Times New Roman"/>
                <w:b/>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hAnsi="Times New Roman"/>
                <w:b/>
                <w:sz w:val="28"/>
                <w:szCs w:val="28"/>
              </w:rPr>
              <w:t>23,0</w:t>
            </w:r>
          </w:p>
        </w:tc>
        <w:tc>
          <w:tcPr>
            <w:tcW w:w="1349" w:type="dxa"/>
            <w:vAlign w:val="center"/>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hAnsi="Times New Roman"/>
                <w:b/>
                <w:sz w:val="28"/>
                <w:szCs w:val="28"/>
              </w:rPr>
              <w:t>24,2</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hAnsi="Times New Roman"/>
                <w:b/>
                <w:sz w:val="28"/>
                <w:szCs w:val="28"/>
              </w:rPr>
              <w:t>25,6</w:t>
            </w:r>
          </w:p>
        </w:tc>
      </w:tr>
      <w:tr w:rsidR="0087789E" w:rsidRPr="0017775A" w:rsidTr="0047224D">
        <w:trPr>
          <w:trHeight w:val="113"/>
          <w:jc w:val="center"/>
        </w:trPr>
        <w:tc>
          <w:tcPr>
            <w:tcW w:w="9606" w:type="dxa"/>
            <w:gridSpan w:val="6"/>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с. Конергино</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1</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Численность населения</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чел.</w:t>
            </w:r>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307</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322</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331</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2</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Норма водопотребления</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roofErr w:type="gramStart"/>
            <w:r w:rsidRPr="0017775A">
              <w:rPr>
                <w:rFonts w:ascii="Times New Roman" w:hAnsi="Times New Roman"/>
                <w:sz w:val="28"/>
                <w:szCs w:val="28"/>
                <w:lang w:eastAsia="ru-RU"/>
              </w:rPr>
              <w:t>л</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150</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150</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150</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lastRenderedPageBreak/>
              <w:t>3</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Расход воды</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куб</w:t>
            </w:r>
            <w:proofErr w:type="gramStart"/>
            <w:r w:rsidRPr="0017775A">
              <w:rPr>
                <w:rFonts w:ascii="Times New Roman" w:hAnsi="Times New Roman"/>
                <w:sz w:val="28"/>
                <w:szCs w:val="28"/>
                <w:lang w:eastAsia="ru-RU"/>
              </w:rPr>
              <w:t>.м</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46,05</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48,30</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49,65</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ИТОГО</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куб.м./</w:t>
            </w:r>
            <w:proofErr w:type="spellStart"/>
            <w:r w:rsidRPr="0017775A">
              <w:rPr>
                <w:rFonts w:ascii="Times New Roman" w:hAnsi="Times New Roman"/>
                <w:b/>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hAnsi="Times New Roman"/>
                <w:b/>
                <w:sz w:val="28"/>
                <w:szCs w:val="28"/>
              </w:rPr>
              <w:t>46,05</w:t>
            </w:r>
          </w:p>
        </w:tc>
        <w:tc>
          <w:tcPr>
            <w:tcW w:w="1349" w:type="dxa"/>
            <w:vAlign w:val="center"/>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hAnsi="Times New Roman"/>
                <w:b/>
                <w:sz w:val="28"/>
                <w:szCs w:val="28"/>
              </w:rPr>
              <w:t>48,30</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hAnsi="Times New Roman"/>
                <w:b/>
                <w:sz w:val="28"/>
                <w:szCs w:val="28"/>
              </w:rPr>
              <w:t>49,65</w:t>
            </w:r>
          </w:p>
        </w:tc>
      </w:tr>
      <w:tr w:rsidR="0087789E" w:rsidRPr="0017775A" w:rsidTr="0047224D">
        <w:trPr>
          <w:trHeight w:val="113"/>
          <w:jc w:val="center"/>
        </w:trPr>
        <w:tc>
          <w:tcPr>
            <w:tcW w:w="9606" w:type="dxa"/>
            <w:gridSpan w:val="6"/>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hAnsi="Times New Roman"/>
                <w:b/>
                <w:sz w:val="28"/>
                <w:szCs w:val="28"/>
                <w:lang w:eastAsia="ru-RU"/>
              </w:rPr>
              <w:t>с. Нутэпэльмен</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1</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Численность населения</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чел.</w:t>
            </w:r>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171</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180</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185</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2</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Норма водопотребления</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roofErr w:type="gramStart"/>
            <w:r w:rsidRPr="0017775A">
              <w:rPr>
                <w:rFonts w:ascii="Times New Roman" w:hAnsi="Times New Roman"/>
                <w:sz w:val="28"/>
                <w:szCs w:val="28"/>
                <w:lang w:eastAsia="ru-RU"/>
              </w:rPr>
              <w:t>л</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135</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135</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140</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3</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Расход воды</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куб</w:t>
            </w:r>
            <w:proofErr w:type="gramStart"/>
            <w:r w:rsidRPr="0017775A">
              <w:rPr>
                <w:rFonts w:ascii="Times New Roman" w:hAnsi="Times New Roman"/>
                <w:sz w:val="28"/>
                <w:szCs w:val="28"/>
                <w:lang w:eastAsia="ru-RU"/>
              </w:rPr>
              <w:t>.м</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23,08</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24,3</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25,9</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ИТОГО</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куб.м./</w:t>
            </w:r>
            <w:proofErr w:type="spellStart"/>
            <w:r w:rsidRPr="0017775A">
              <w:rPr>
                <w:rFonts w:ascii="Times New Roman" w:hAnsi="Times New Roman"/>
                <w:b/>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23,08</w:t>
            </w:r>
          </w:p>
        </w:tc>
        <w:tc>
          <w:tcPr>
            <w:tcW w:w="1349" w:type="dxa"/>
            <w:vAlign w:val="center"/>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24,3</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25,9</w:t>
            </w:r>
          </w:p>
        </w:tc>
      </w:tr>
      <w:tr w:rsidR="0087789E" w:rsidRPr="0017775A" w:rsidTr="0047224D">
        <w:trPr>
          <w:trHeight w:val="113"/>
          <w:jc w:val="center"/>
        </w:trPr>
        <w:tc>
          <w:tcPr>
            <w:tcW w:w="9606" w:type="dxa"/>
            <w:gridSpan w:val="6"/>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rPr>
            </w:pPr>
            <w:r w:rsidRPr="0017775A">
              <w:br w:type="page"/>
            </w:r>
            <w:r w:rsidRPr="0017775A">
              <w:rPr>
                <w:rFonts w:ascii="Times New Roman" w:hAnsi="Times New Roman"/>
                <w:b/>
                <w:sz w:val="28"/>
                <w:szCs w:val="28"/>
                <w:lang w:eastAsia="ru-RU"/>
              </w:rPr>
              <w:t>с. Рыркайпий</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1</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Численность населения</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чел.</w:t>
            </w:r>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533</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560</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575</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2</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Норма водопотребления</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roofErr w:type="gramStart"/>
            <w:r w:rsidRPr="0017775A">
              <w:rPr>
                <w:rFonts w:ascii="Times New Roman" w:hAnsi="Times New Roman"/>
                <w:sz w:val="28"/>
                <w:szCs w:val="28"/>
                <w:lang w:eastAsia="ru-RU"/>
              </w:rPr>
              <w:t>л</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150</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150</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150</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3</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Расход воды</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куб</w:t>
            </w:r>
            <w:proofErr w:type="gramStart"/>
            <w:r w:rsidRPr="0017775A">
              <w:rPr>
                <w:rFonts w:ascii="Times New Roman" w:hAnsi="Times New Roman"/>
                <w:sz w:val="28"/>
                <w:szCs w:val="28"/>
                <w:lang w:eastAsia="ru-RU"/>
              </w:rPr>
              <w:t>.м</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79,95</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84,0</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86,25</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ИТОГО</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куб.м./</w:t>
            </w:r>
            <w:proofErr w:type="spellStart"/>
            <w:r w:rsidRPr="0017775A">
              <w:rPr>
                <w:rFonts w:ascii="Times New Roman" w:hAnsi="Times New Roman"/>
                <w:b/>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79,95</w:t>
            </w:r>
          </w:p>
        </w:tc>
        <w:tc>
          <w:tcPr>
            <w:tcW w:w="1349" w:type="dxa"/>
            <w:vAlign w:val="center"/>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84,0</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86,25</w:t>
            </w:r>
          </w:p>
        </w:tc>
      </w:tr>
      <w:tr w:rsidR="0087789E" w:rsidRPr="0017775A" w:rsidTr="0047224D">
        <w:trPr>
          <w:trHeight w:val="113"/>
          <w:jc w:val="center"/>
        </w:trPr>
        <w:tc>
          <w:tcPr>
            <w:tcW w:w="9606" w:type="dxa"/>
            <w:gridSpan w:val="6"/>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с. Уэлькаль</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1</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Численность населения</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чел.</w:t>
            </w:r>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182</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191</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196</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2</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Норма водопотребления</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roofErr w:type="gramStart"/>
            <w:r w:rsidRPr="0017775A">
              <w:rPr>
                <w:rFonts w:ascii="Times New Roman" w:hAnsi="Times New Roman"/>
                <w:sz w:val="28"/>
                <w:szCs w:val="28"/>
                <w:lang w:eastAsia="ru-RU"/>
              </w:rPr>
              <w:t>л</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150</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150</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150</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3</w:t>
            </w: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Расход воды</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куб</w:t>
            </w:r>
            <w:proofErr w:type="gramStart"/>
            <w:r w:rsidRPr="0017775A">
              <w:rPr>
                <w:rFonts w:ascii="Times New Roman" w:hAnsi="Times New Roman"/>
                <w:sz w:val="28"/>
                <w:szCs w:val="28"/>
                <w:lang w:eastAsia="ru-RU"/>
              </w:rPr>
              <w:t>.м</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27,3</w:t>
            </w:r>
          </w:p>
        </w:tc>
        <w:tc>
          <w:tcPr>
            <w:tcW w:w="1349"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28,7</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29,4</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ИТОГО</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куб.м./</w:t>
            </w:r>
            <w:proofErr w:type="spellStart"/>
            <w:r w:rsidRPr="0017775A">
              <w:rPr>
                <w:rFonts w:ascii="Times New Roman" w:hAnsi="Times New Roman"/>
                <w:b/>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27,3</w:t>
            </w:r>
          </w:p>
        </w:tc>
        <w:tc>
          <w:tcPr>
            <w:tcW w:w="1349" w:type="dxa"/>
            <w:vAlign w:val="center"/>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28,7</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29,4</w:t>
            </w:r>
          </w:p>
        </w:tc>
      </w:tr>
      <w:tr w:rsidR="0087789E" w:rsidRPr="0017775A" w:rsidTr="0047224D">
        <w:trPr>
          <w:trHeight w:val="113"/>
          <w:jc w:val="center"/>
        </w:trPr>
        <w:tc>
          <w:tcPr>
            <w:tcW w:w="944"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
        </w:tc>
        <w:tc>
          <w:tcPr>
            <w:tcW w:w="3021"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ВСЕГО</w:t>
            </w:r>
          </w:p>
        </w:tc>
        <w:tc>
          <w:tcPr>
            <w:tcW w:w="155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куб.м./</w:t>
            </w:r>
            <w:proofErr w:type="spellStart"/>
            <w:r w:rsidRPr="0017775A">
              <w:rPr>
                <w:rFonts w:ascii="Times New Roman" w:hAnsi="Times New Roman"/>
                <w:b/>
                <w:sz w:val="28"/>
                <w:szCs w:val="28"/>
                <w:lang w:eastAsia="ru-RU"/>
              </w:rPr>
              <w:t>сут</w:t>
            </w:r>
            <w:proofErr w:type="spellEnd"/>
          </w:p>
        </w:tc>
        <w:tc>
          <w:tcPr>
            <w:tcW w:w="134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1711,28</w:t>
            </w:r>
          </w:p>
        </w:tc>
        <w:tc>
          <w:tcPr>
            <w:tcW w:w="1349" w:type="dxa"/>
            <w:vAlign w:val="center"/>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1777,40</w:t>
            </w:r>
          </w:p>
        </w:tc>
        <w:tc>
          <w:tcPr>
            <w:tcW w:w="1384"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1980,5</w:t>
            </w:r>
          </w:p>
        </w:tc>
      </w:tr>
    </w:tbl>
    <w:p w:rsidR="0087789E" w:rsidRPr="0017775A" w:rsidRDefault="0087789E" w:rsidP="0087789E">
      <w:pPr>
        <w:spacing w:after="0" w:line="240" w:lineRule="auto"/>
        <w:ind w:firstLine="709"/>
        <w:jc w:val="both"/>
        <w:rPr>
          <w:rFonts w:ascii="Times New Roman" w:hAnsi="Times New Roman"/>
          <w:sz w:val="28"/>
          <w:szCs w:val="28"/>
          <w:lang w:val="en-US"/>
        </w:rPr>
      </w:pP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Распределения расходов воды на водоснабжение по типам абонентов в перспективе остается практически неизменным в связи с отсутствием перспективных потребителей.</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 водоснабжения городского округа Эгвекинот являются:</w:t>
      </w:r>
    </w:p>
    <w:p w:rsidR="0087789E" w:rsidRPr="0017775A" w:rsidRDefault="0087789E" w:rsidP="00232CA7">
      <w:pPr>
        <w:pStyle w:val="ae"/>
        <w:numPr>
          <w:ilvl w:val="0"/>
          <w:numId w:val="43"/>
        </w:numPr>
        <w:suppressAutoHyphens/>
        <w:spacing w:after="0" w:line="240" w:lineRule="auto"/>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привлечение инвестиций в модернизацию и техническое перевооружение объектов водоснабжения;</w:t>
      </w:r>
    </w:p>
    <w:p w:rsidR="0087789E" w:rsidRPr="0017775A" w:rsidRDefault="0087789E" w:rsidP="00232CA7">
      <w:pPr>
        <w:pStyle w:val="ae"/>
        <w:numPr>
          <w:ilvl w:val="0"/>
          <w:numId w:val="43"/>
        </w:numPr>
        <w:suppressAutoHyphens/>
        <w:spacing w:after="0" w:line="240" w:lineRule="auto"/>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обновление основного оборудования объектов и сетей централизованной системы водоснабжения городского округа Эгвекинот.</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Принципами развития централизованной системы водоснабжения городского округа являются:</w:t>
      </w:r>
    </w:p>
    <w:p w:rsidR="0087789E" w:rsidRPr="0017775A" w:rsidRDefault="0087789E" w:rsidP="00232CA7">
      <w:pPr>
        <w:pStyle w:val="ae"/>
        <w:numPr>
          <w:ilvl w:val="0"/>
          <w:numId w:val="44"/>
        </w:numPr>
        <w:suppressAutoHyphens/>
        <w:spacing w:after="0" w:line="240" w:lineRule="auto"/>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повышение качества предоставления услуг водоснабжения потребителям (абонентам);</w:t>
      </w:r>
    </w:p>
    <w:p w:rsidR="0087789E" w:rsidRPr="0017775A" w:rsidRDefault="0087789E" w:rsidP="00232CA7">
      <w:pPr>
        <w:pStyle w:val="ae"/>
        <w:numPr>
          <w:ilvl w:val="0"/>
          <w:numId w:val="44"/>
        </w:numPr>
        <w:suppressAutoHyphens/>
        <w:spacing w:after="0" w:line="240" w:lineRule="auto"/>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lastRenderedPageBreak/>
        <w:t>удовлетворение потребности в обеспечении услугой водоснабжения новых объектов капитального строительства;</w:t>
      </w:r>
    </w:p>
    <w:p w:rsidR="0087789E" w:rsidRPr="0017775A" w:rsidRDefault="0087789E" w:rsidP="00232CA7">
      <w:pPr>
        <w:pStyle w:val="ae"/>
        <w:numPr>
          <w:ilvl w:val="0"/>
          <w:numId w:val="44"/>
        </w:numPr>
        <w:suppressAutoHyphens/>
        <w:spacing w:after="0" w:line="240" w:lineRule="auto"/>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постоянное</w:t>
      </w:r>
      <w:r w:rsidRPr="0017775A">
        <w:rPr>
          <w:rFonts w:ascii="Times New Roman" w:eastAsia="Times New Roman" w:hAnsi="Times New Roman"/>
          <w:sz w:val="28"/>
          <w:szCs w:val="28"/>
          <w:lang w:eastAsia="ar-SA"/>
        </w:rPr>
        <w:tab/>
        <w:t>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Основными задачами, решаемыми при развитии централизованных систем водоснабжения городского округа, являются:</w:t>
      </w:r>
    </w:p>
    <w:p w:rsidR="0087789E" w:rsidRPr="0017775A" w:rsidRDefault="0087789E" w:rsidP="00232CA7">
      <w:pPr>
        <w:pStyle w:val="ae"/>
        <w:numPr>
          <w:ilvl w:val="0"/>
          <w:numId w:val="45"/>
        </w:numPr>
        <w:suppressAutoHyphens/>
        <w:spacing w:after="0" w:line="240" w:lineRule="auto"/>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привлечение инвестиций в модернизацию и техническое перевооружение объектов водоснабжения, повышение степени благоустройства зданий;</w:t>
      </w:r>
    </w:p>
    <w:p w:rsidR="0087789E" w:rsidRPr="0017775A" w:rsidRDefault="0087789E" w:rsidP="00232CA7">
      <w:pPr>
        <w:pStyle w:val="ae"/>
        <w:numPr>
          <w:ilvl w:val="0"/>
          <w:numId w:val="45"/>
        </w:numPr>
        <w:suppressAutoHyphens/>
        <w:spacing w:after="0" w:line="240" w:lineRule="auto"/>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повышение</w:t>
      </w:r>
      <w:r w:rsidRPr="0017775A">
        <w:rPr>
          <w:rFonts w:ascii="Times New Roman" w:eastAsia="Times New Roman" w:hAnsi="Times New Roman"/>
          <w:sz w:val="28"/>
          <w:szCs w:val="28"/>
          <w:lang w:eastAsia="ar-SA"/>
        </w:rPr>
        <w:tab/>
        <w:t>эффективности управления объектами коммунальной</w:t>
      </w:r>
    </w:p>
    <w:p w:rsidR="0087789E" w:rsidRPr="0017775A" w:rsidRDefault="0087789E" w:rsidP="00232CA7">
      <w:pPr>
        <w:pStyle w:val="ae"/>
        <w:numPr>
          <w:ilvl w:val="0"/>
          <w:numId w:val="45"/>
        </w:numPr>
        <w:suppressAutoHyphens/>
        <w:spacing w:after="0" w:line="240" w:lineRule="auto"/>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87789E" w:rsidRPr="0017775A" w:rsidRDefault="0087789E" w:rsidP="00232CA7">
      <w:pPr>
        <w:pStyle w:val="ae"/>
        <w:numPr>
          <w:ilvl w:val="0"/>
          <w:numId w:val="45"/>
        </w:numPr>
        <w:suppressAutoHyphens/>
        <w:spacing w:after="0" w:line="240" w:lineRule="auto"/>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 xml:space="preserve">переход на более эффективные и технически совершенные технологии водоподготовки </w:t>
      </w:r>
      <w:proofErr w:type="gramStart"/>
      <w:r w:rsidRPr="0017775A">
        <w:rPr>
          <w:rFonts w:ascii="Times New Roman" w:eastAsia="Times New Roman" w:hAnsi="Times New Roman"/>
          <w:sz w:val="28"/>
          <w:szCs w:val="28"/>
          <w:lang w:eastAsia="ar-SA"/>
        </w:rPr>
        <w:t>при производстве питьевой воды на водопроводных станциях с забором воды из поверхностного источника водоснабжения с целью</w:t>
      </w:r>
      <w:proofErr w:type="gramEnd"/>
      <w:r w:rsidRPr="0017775A">
        <w:rPr>
          <w:rFonts w:ascii="Times New Roman" w:eastAsia="Times New Roman" w:hAnsi="Times New Roman"/>
          <w:sz w:val="28"/>
          <w:szCs w:val="28"/>
          <w:lang w:eastAsia="ar-SA"/>
        </w:rPr>
        <w:t xml:space="preserve"> обеспечения гарантированной безопасности и безвредности питьевой воды;</w:t>
      </w:r>
    </w:p>
    <w:p w:rsidR="0087789E" w:rsidRPr="0017775A" w:rsidRDefault="0087789E" w:rsidP="00232CA7">
      <w:pPr>
        <w:pStyle w:val="ae"/>
        <w:numPr>
          <w:ilvl w:val="0"/>
          <w:numId w:val="45"/>
        </w:numPr>
        <w:suppressAutoHyphens/>
        <w:spacing w:after="0" w:line="240" w:lineRule="auto"/>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реконструкция и модернизация водопроводной сети, в том числе замена стальных и чугунных водоводов с целью обеспечения качества воды, поставляемой потребителям, повышения надежности водоснабжения и снижения аварийности;</w:t>
      </w:r>
    </w:p>
    <w:p w:rsidR="0087789E" w:rsidRPr="0017775A" w:rsidRDefault="0087789E" w:rsidP="00232CA7">
      <w:pPr>
        <w:pStyle w:val="ae"/>
        <w:numPr>
          <w:ilvl w:val="0"/>
          <w:numId w:val="45"/>
        </w:numPr>
        <w:suppressAutoHyphens/>
        <w:spacing w:after="0" w:line="240" w:lineRule="auto"/>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реконструкция водопроводных сетей с устройством отдельных водопроводных вводов с целью обеспечения требований по установке приборов учета воды на каждом объекте;</w:t>
      </w:r>
    </w:p>
    <w:p w:rsidR="0087789E" w:rsidRPr="0017775A" w:rsidRDefault="0087789E" w:rsidP="00232CA7">
      <w:pPr>
        <w:pStyle w:val="ae"/>
        <w:numPr>
          <w:ilvl w:val="0"/>
          <w:numId w:val="45"/>
        </w:numPr>
        <w:suppressAutoHyphens/>
        <w:spacing w:after="0" w:line="240" w:lineRule="auto"/>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 xml:space="preserve">создания системы управления водоснабжением городского округа Эгвекинот, внедрение системы измерений с целью </w:t>
      </w:r>
      <w:proofErr w:type="gramStart"/>
      <w:r w:rsidRPr="0017775A">
        <w:rPr>
          <w:rFonts w:ascii="Times New Roman" w:eastAsia="Times New Roman" w:hAnsi="Times New Roman"/>
          <w:sz w:val="28"/>
          <w:szCs w:val="28"/>
          <w:lang w:eastAsia="ar-SA"/>
        </w:rPr>
        <w:t>повышения качества предоставления услуги водоснабжения</w:t>
      </w:r>
      <w:proofErr w:type="gramEnd"/>
      <w:r w:rsidRPr="0017775A">
        <w:rPr>
          <w:rFonts w:ascii="Times New Roman" w:eastAsia="Times New Roman" w:hAnsi="Times New Roman"/>
          <w:sz w:val="28"/>
          <w:szCs w:val="28"/>
          <w:lang w:eastAsia="ar-SA"/>
        </w:rPr>
        <w:t xml:space="preserve"> за счет оперативного выявления и устранения технологических нарушений в работе системы водоснабжения, а также обеспечение </w:t>
      </w:r>
      <w:proofErr w:type="spellStart"/>
      <w:r w:rsidRPr="0017775A">
        <w:rPr>
          <w:rFonts w:ascii="Times New Roman" w:eastAsia="Times New Roman" w:hAnsi="Times New Roman"/>
          <w:sz w:val="28"/>
          <w:szCs w:val="28"/>
          <w:lang w:eastAsia="ar-SA"/>
        </w:rPr>
        <w:t>энергоэффективности</w:t>
      </w:r>
      <w:proofErr w:type="spellEnd"/>
      <w:r w:rsidRPr="0017775A">
        <w:rPr>
          <w:rFonts w:ascii="Times New Roman" w:eastAsia="Times New Roman" w:hAnsi="Times New Roman"/>
          <w:sz w:val="28"/>
          <w:szCs w:val="28"/>
          <w:lang w:eastAsia="ar-SA"/>
        </w:rPr>
        <w:t xml:space="preserve"> функционирования системы.</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Оценивая современное состояние системы водоснабжения в перспективе, необходимо:</w:t>
      </w:r>
    </w:p>
    <w:p w:rsidR="0087789E" w:rsidRPr="0017775A" w:rsidRDefault="0087789E" w:rsidP="00232CA7">
      <w:pPr>
        <w:pStyle w:val="ae"/>
        <w:numPr>
          <w:ilvl w:val="0"/>
          <w:numId w:val="46"/>
        </w:numPr>
        <w:suppressAutoHyphens/>
        <w:spacing w:after="0" w:line="240" w:lineRule="auto"/>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предусмотреть установку водопроводных очистных сооружений, вблизи существующего водозабора (скважина для забора воды пгт Эгвекинот);</w:t>
      </w:r>
    </w:p>
    <w:p w:rsidR="0087789E" w:rsidRPr="0017775A" w:rsidRDefault="0087789E" w:rsidP="00232CA7">
      <w:pPr>
        <w:pStyle w:val="ae"/>
        <w:numPr>
          <w:ilvl w:val="0"/>
          <w:numId w:val="46"/>
        </w:numPr>
        <w:suppressAutoHyphens/>
        <w:spacing w:after="0" w:line="240" w:lineRule="auto"/>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установку водопроводных очистных сооружений на площадках в с. Ванкарем, с.  Нутэпэльмен</w:t>
      </w:r>
      <w:r w:rsidR="003B3E76" w:rsidRPr="0017775A">
        <w:rPr>
          <w:rFonts w:ascii="Times New Roman" w:eastAsia="Times New Roman" w:hAnsi="Times New Roman"/>
          <w:sz w:val="28"/>
          <w:szCs w:val="28"/>
          <w:lang w:eastAsia="ar-SA"/>
        </w:rPr>
        <w:t>, с. Конергино, с. Уэлькаль, пгт Мыс Шмидта, с. Рыркайпий</w:t>
      </w:r>
      <w:r w:rsidRPr="0017775A">
        <w:rPr>
          <w:rFonts w:ascii="Times New Roman" w:eastAsia="Times New Roman" w:hAnsi="Times New Roman"/>
          <w:sz w:val="28"/>
          <w:szCs w:val="28"/>
          <w:lang w:eastAsia="ar-SA"/>
        </w:rPr>
        <w:t>;</w:t>
      </w:r>
    </w:p>
    <w:p w:rsidR="0087789E" w:rsidRPr="0017775A" w:rsidRDefault="0087789E" w:rsidP="00232CA7">
      <w:pPr>
        <w:pStyle w:val="ae"/>
        <w:numPr>
          <w:ilvl w:val="0"/>
          <w:numId w:val="46"/>
        </w:numPr>
        <w:suppressAutoHyphens/>
        <w:spacing w:after="0" w:line="240" w:lineRule="auto"/>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lastRenderedPageBreak/>
        <w:t xml:space="preserve">реконструкцию ёмкости для питьевой воды </w:t>
      </w:r>
      <w:proofErr w:type="gramStart"/>
      <w:r w:rsidRPr="0017775A">
        <w:rPr>
          <w:rFonts w:ascii="Times New Roman" w:eastAsia="Times New Roman" w:hAnsi="Times New Roman"/>
          <w:sz w:val="28"/>
          <w:szCs w:val="28"/>
          <w:lang w:eastAsia="ar-SA"/>
        </w:rPr>
        <w:t>в</w:t>
      </w:r>
      <w:proofErr w:type="gramEnd"/>
      <w:r w:rsidRPr="0017775A">
        <w:rPr>
          <w:rFonts w:ascii="Times New Roman" w:eastAsia="Times New Roman" w:hAnsi="Times New Roman"/>
          <w:sz w:val="28"/>
          <w:szCs w:val="28"/>
          <w:lang w:eastAsia="ar-SA"/>
        </w:rPr>
        <w:t xml:space="preserve"> с. Нутэпэльмен.</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proofErr w:type="gramStart"/>
      <w:r w:rsidRPr="0017775A">
        <w:rPr>
          <w:rFonts w:ascii="Times New Roman" w:eastAsia="Times New Roman" w:hAnsi="Times New Roman"/>
          <w:sz w:val="28"/>
          <w:szCs w:val="28"/>
          <w:lang w:eastAsia="ar-SA"/>
        </w:rPr>
        <w:t>А также предусмотреть схему водоснабжени</w:t>
      </w:r>
      <w:r w:rsidR="00515F6D" w:rsidRPr="0017775A">
        <w:rPr>
          <w:rFonts w:ascii="Times New Roman" w:eastAsia="Times New Roman" w:hAnsi="Times New Roman"/>
          <w:sz w:val="28"/>
          <w:szCs w:val="28"/>
          <w:lang w:eastAsia="ar-SA"/>
        </w:rPr>
        <w:t>я</w:t>
      </w:r>
      <w:r w:rsidRPr="0017775A">
        <w:rPr>
          <w:rFonts w:ascii="Times New Roman" w:eastAsia="Times New Roman" w:hAnsi="Times New Roman"/>
          <w:sz w:val="28"/>
          <w:szCs w:val="28"/>
          <w:lang w:eastAsia="ar-SA"/>
        </w:rPr>
        <w:t xml:space="preserve"> – кольцевой (по возможности), с реконструкцией существующих водопроводных сетей во всех населенных пунктах.</w:t>
      </w:r>
      <w:proofErr w:type="gramEnd"/>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 xml:space="preserve">Места расположения ВОС, прохождения трубопроводов, будут определяться проектной документацией </w:t>
      </w:r>
      <w:proofErr w:type="gramStart"/>
      <w:r w:rsidRPr="0017775A">
        <w:rPr>
          <w:rFonts w:ascii="Times New Roman" w:eastAsia="Times New Roman" w:hAnsi="Times New Roman"/>
          <w:sz w:val="28"/>
          <w:szCs w:val="28"/>
          <w:lang w:eastAsia="ar-SA"/>
        </w:rPr>
        <w:t>согласно</w:t>
      </w:r>
      <w:proofErr w:type="gramEnd"/>
      <w:r w:rsidRPr="0017775A">
        <w:rPr>
          <w:rFonts w:ascii="Times New Roman" w:eastAsia="Times New Roman" w:hAnsi="Times New Roman"/>
          <w:sz w:val="28"/>
          <w:szCs w:val="28"/>
          <w:lang w:eastAsia="ar-SA"/>
        </w:rPr>
        <w:t xml:space="preserve"> действующего градостроительного законодательства.</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 xml:space="preserve">Точная трассировка сетей будет проводиться на стадии </w:t>
      </w:r>
      <w:proofErr w:type="gramStart"/>
      <w:r w:rsidRPr="0017775A">
        <w:rPr>
          <w:rFonts w:ascii="Times New Roman" w:eastAsia="Times New Roman" w:hAnsi="Times New Roman"/>
          <w:sz w:val="28"/>
          <w:szCs w:val="28"/>
          <w:lang w:eastAsia="ar-SA"/>
        </w:rPr>
        <w:t>разработки проектов планировки участков застройки</w:t>
      </w:r>
      <w:proofErr w:type="gramEnd"/>
      <w:r w:rsidRPr="0017775A">
        <w:rPr>
          <w:rFonts w:ascii="Times New Roman" w:eastAsia="Times New Roman" w:hAnsi="Times New Roman"/>
          <w:sz w:val="28"/>
          <w:szCs w:val="28"/>
          <w:lang w:eastAsia="ar-SA"/>
        </w:rPr>
        <w:t xml:space="preserve"> с учетом вертикальной планировки территории и гидравлических режимов сети.</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p>
    <w:p w:rsidR="0087789E" w:rsidRPr="0017775A" w:rsidRDefault="0087789E" w:rsidP="0087789E">
      <w:pPr>
        <w:suppressAutoHyphens/>
        <w:spacing w:after="0" w:line="240" w:lineRule="auto"/>
        <w:ind w:firstLine="709"/>
        <w:jc w:val="both"/>
        <w:rPr>
          <w:rFonts w:ascii="Times New Roman" w:eastAsia="Times New Roman" w:hAnsi="Times New Roman"/>
          <w:i/>
          <w:sz w:val="28"/>
          <w:szCs w:val="28"/>
          <w:lang w:eastAsia="ar-SA"/>
        </w:rPr>
      </w:pPr>
      <w:r w:rsidRPr="0017775A">
        <w:rPr>
          <w:rFonts w:ascii="Times New Roman" w:eastAsia="Times New Roman" w:hAnsi="Times New Roman"/>
          <w:i/>
          <w:sz w:val="28"/>
          <w:szCs w:val="28"/>
          <w:lang w:eastAsia="ar-SA"/>
        </w:rPr>
        <w:t>Водоотведение</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 xml:space="preserve">Раздел выполнен в соответствии с требованиями СП 32.13330.2012 «Свод правил. Канализация. Наружные сети и сооружения. Актуализированная редакция </w:t>
      </w:r>
      <w:hyperlink r:id="rId22" w:history="1">
        <w:r w:rsidRPr="0017775A">
          <w:rPr>
            <w:rFonts w:ascii="Times New Roman" w:eastAsia="Times New Roman" w:hAnsi="Times New Roman"/>
            <w:sz w:val="28"/>
            <w:szCs w:val="28"/>
            <w:lang w:eastAsia="ar-SA"/>
          </w:rPr>
          <w:t>СНиП 2.04.03˗85</w:t>
        </w:r>
      </w:hyperlink>
      <w:r w:rsidRPr="0017775A">
        <w:rPr>
          <w:rFonts w:ascii="Times New Roman" w:eastAsia="Times New Roman" w:hAnsi="Times New Roman"/>
          <w:sz w:val="28"/>
          <w:szCs w:val="28"/>
          <w:lang w:eastAsia="ar-SA"/>
        </w:rPr>
        <w:t xml:space="preserve">» (утв. Приказом </w:t>
      </w:r>
      <w:proofErr w:type="spellStart"/>
      <w:r w:rsidRPr="0017775A">
        <w:rPr>
          <w:rFonts w:ascii="Times New Roman" w:eastAsia="Times New Roman" w:hAnsi="Times New Roman"/>
          <w:sz w:val="28"/>
          <w:szCs w:val="28"/>
          <w:lang w:eastAsia="ar-SA"/>
        </w:rPr>
        <w:t>Минрегиона</w:t>
      </w:r>
      <w:proofErr w:type="spellEnd"/>
      <w:r w:rsidRPr="0017775A">
        <w:rPr>
          <w:rFonts w:ascii="Times New Roman" w:eastAsia="Times New Roman" w:hAnsi="Times New Roman"/>
          <w:sz w:val="28"/>
          <w:szCs w:val="28"/>
          <w:lang w:eastAsia="ar-SA"/>
        </w:rPr>
        <w:t xml:space="preserve"> России от 29.12.2011 N 635/11) (ред. от 30.12.2015), СанПиН 2.2.1/2.1.1.1200˗03 «Санитарно  ˗ эпидемиологические правила и нормативы. Проектирование, строительство, реконструкция и эксплуатация предприятий, планировка и застройка населенных мест. Санитарно ˗ защитные зоны и санитарная классификация предприятий, сооружений и иных объектов» (ред. от 25.04.2014).</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Принципами развития централизованной системы водоотведения городского округа Эгвекинот являются:</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постоянное улучшение качества предоставления услуг водоотведения потребителям (абонентам);</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удовлетворение потребности в обеспечении услугой водоотведения новых объектов капитального строительства;</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Основными задачами, решаемыми в разделе «Водоотведение» схемы водоснабжения и водоотведения являются:</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модернизации существующих канализационных очистных сооружений с внедрением технологий глубокого удаления биогенных элементов, доочистки и обеззараживания сточных вод для исключения отрицательного воздействия на водоемы и требований нормативных документов Российского законодательства с целью снижения негативного воздействия на окружающую среду;</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обновление канализационной сети с целью повышения надежности и снижения количества отказов системы;</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 xml:space="preserve">создание системы управления канализацией городского округа Эгвекинот с целью </w:t>
      </w:r>
      <w:proofErr w:type="gramStart"/>
      <w:r w:rsidRPr="0017775A">
        <w:rPr>
          <w:rFonts w:ascii="Times New Roman" w:eastAsia="Times New Roman" w:hAnsi="Times New Roman"/>
          <w:sz w:val="28"/>
          <w:szCs w:val="28"/>
          <w:lang w:eastAsia="ar-SA"/>
        </w:rPr>
        <w:t xml:space="preserve">повышения качества предоставления услуги </w:t>
      </w:r>
      <w:r w:rsidRPr="0017775A">
        <w:rPr>
          <w:rFonts w:ascii="Times New Roman" w:eastAsia="Times New Roman" w:hAnsi="Times New Roman"/>
          <w:sz w:val="28"/>
          <w:szCs w:val="28"/>
          <w:lang w:eastAsia="ar-SA"/>
        </w:rPr>
        <w:lastRenderedPageBreak/>
        <w:t>водоотведения</w:t>
      </w:r>
      <w:proofErr w:type="gramEnd"/>
      <w:r w:rsidRPr="0017775A">
        <w:rPr>
          <w:rFonts w:ascii="Times New Roman" w:eastAsia="Times New Roman" w:hAnsi="Times New Roman"/>
          <w:sz w:val="28"/>
          <w:szCs w:val="28"/>
          <w:lang w:eastAsia="ar-SA"/>
        </w:rPr>
        <w:t xml:space="preserve"> за счет оперативного выявления и устранения технологических нарушений в работе системы;</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повышение энергетической эффективности системы водоотведения;</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обеспечение доступа к услугам водоотведения новых потребителей.</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87789E" w:rsidRPr="0017775A" w:rsidRDefault="0087789E" w:rsidP="00232CA7">
      <w:pPr>
        <w:pStyle w:val="ae"/>
        <w:numPr>
          <w:ilvl w:val="0"/>
          <w:numId w:val="47"/>
        </w:numPr>
        <w:suppressAutoHyphens/>
        <w:spacing w:after="0" w:line="240" w:lineRule="auto"/>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показатели надежности и бесперебойности водоснабжения;</w:t>
      </w:r>
    </w:p>
    <w:p w:rsidR="0087789E" w:rsidRPr="0017775A" w:rsidRDefault="0087789E" w:rsidP="00232CA7">
      <w:pPr>
        <w:pStyle w:val="ae"/>
        <w:numPr>
          <w:ilvl w:val="0"/>
          <w:numId w:val="47"/>
        </w:numPr>
        <w:suppressAutoHyphens/>
        <w:spacing w:after="0" w:line="240" w:lineRule="auto"/>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показатели качества обслуживания абонентов;</w:t>
      </w:r>
    </w:p>
    <w:p w:rsidR="0087789E" w:rsidRPr="0017775A" w:rsidRDefault="0087789E" w:rsidP="00232CA7">
      <w:pPr>
        <w:pStyle w:val="ae"/>
        <w:numPr>
          <w:ilvl w:val="0"/>
          <w:numId w:val="47"/>
        </w:numPr>
        <w:suppressAutoHyphens/>
        <w:spacing w:after="0" w:line="240" w:lineRule="auto"/>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показатели качества очистки сточных вод;</w:t>
      </w:r>
    </w:p>
    <w:p w:rsidR="0087789E" w:rsidRPr="0017775A" w:rsidRDefault="0087789E" w:rsidP="00232CA7">
      <w:pPr>
        <w:pStyle w:val="ae"/>
        <w:numPr>
          <w:ilvl w:val="0"/>
          <w:numId w:val="47"/>
        </w:numPr>
        <w:suppressAutoHyphens/>
        <w:spacing w:after="0" w:line="240" w:lineRule="auto"/>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показатели эффективности использования ресурсов при транспортировке сточных вод;</w:t>
      </w:r>
    </w:p>
    <w:p w:rsidR="0087789E" w:rsidRPr="0017775A" w:rsidRDefault="0087789E" w:rsidP="00232CA7">
      <w:pPr>
        <w:pStyle w:val="ae"/>
        <w:numPr>
          <w:ilvl w:val="0"/>
          <w:numId w:val="47"/>
        </w:numPr>
        <w:suppressAutoHyphens/>
        <w:spacing w:after="0" w:line="240" w:lineRule="auto"/>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соотношение цены реализации мероприятий инвестиционной программы и их эффективности - улучшение качества воды;</w:t>
      </w:r>
    </w:p>
    <w:p w:rsidR="0087789E" w:rsidRPr="0017775A" w:rsidRDefault="0087789E" w:rsidP="00232CA7">
      <w:pPr>
        <w:pStyle w:val="ae"/>
        <w:numPr>
          <w:ilvl w:val="0"/>
          <w:numId w:val="47"/>
        </w:numPr>
        <w:suppressAutoHyphens/>
        <w:spacing w:after="0" w:line="240" w:lineRule="auto"/>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 xml:space="preserve">Оценивая современное состояние системы водоотведения можно сделать вывод, что в первую очередь необходимо осуществить строительство канализационных очистных сооружений </w:t>
      </w:r>
      <w:proofErr w:type="gramStart"/>
      <w:r w:rsidRPr="0017775A">
        <w:rPr>
          <w:rFonts w:ascii="Times New Roman" w:eastAsia="Times New Roman" w:hAnsi="Times New Roman"/>
          <w:sz w:val="28"/>
          <w:szCs w:val="28"/>
          <w:lang w:eastAsia="ar-SA"/>
        </w:rPr>
        <w:t>в</w:t>
      </w:r>
      <w:proofErr w:type="gramEnd"/>
      <w:r w:rsidRPr="0017775A">
        <w:rPr>
          <w:rFonts w:ascii="Times New Roman" w:eastAsia="Times New Roman" w:hAnsi="Times New Roman"/>
          <w:sz w:val="28"/>
          <w:szCs w:val="28"/>
          <w:lang w:eastAsia="ar-SA"/>
        </w:rPr>
        <w:t xml:space="preserve"> с. Рыркайпий.</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Строящаяся система канализации предусмотрена в составе самотечных коллекторов. Прокладка трубопроводов канализации, а также минимальные расстояния до сооружений и других инженерных коммуникаций приняты согласно СП 32.13330.2012 «Канализация. Наружные сети и сооружения. Актуализированная редакция СНиП 2.04.03-85».</w:t>
      </w:r>
    </w:p>
    <w:p w:rsidR="004A1E50" w:rsidRPr="0017775A" w:rsidRDefault="004A1E50" w:rsidP="004A1E50">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 xml:space="preserve">В населенных пунктах с. Конергино, с. Амгуэма, с. Ванкарем, с. Уэлькаль, с. Нутэпэльмен, пгт Эгвекинот, в условиях отсутствия централизованной системы канализации, предусматривается строительство канализационных очистных сооружений для очистки подвозимых стоков. </w:t>
      </w:r>
      <w:proofErr w:type="gramStart"/>
      <w:r w:rsidRPr="0017775A">
        <w:rPr>
          <w:rFonts w:ascii="Times New Roman" w:eastAsia="Times New Roman" w:hAnsi="Times New Roman"/>
          <w:sz w:val="28"/>
          <w:szCs w:val="28"/>
          <w:lang w:eastAsia="ar-SA"/>
        </w:rPr>
        <w:t>В</w:t>
      </w:r>
      <w:proofErr w:type="gramEnd"/>
      <w:r w:rsidRPr="0017775A">
        <w:rPr>
          <w:rFonts w:ascii="Times New Roman" w:eastAsia="Times New Roman" w:hAnsi="Times New Roman"/>
          <w:sz w:val="28"/>
          <w:szCs w:val="28"/>
          <w:lang w:eastAsia="ar-SA"/>
        </w:rPr>
        <w:t xml:space="preserve"> с. Амгуэма, с. Ванкарем, с. Уэлькаль, с. Нутэпэльмен – на планируемых полигонах ТКО.</w:t>
      </w:r>
    </w:p>
    <w:p w:rsidR="0087789E" w:rsidRPr="0017775A" w:rsidRDefault="0087789E" w:rsidP="0087789E">
      <w:pPr>
        <w:spacing w:after="0" w:line="240" w:lineRule="auto"/>
        <w:ind w:firstLine="709"/>
        <w:jc w:val="right"/>
        <w:rPr>
          <w:rFonts w:ascii="Times New Roman" w:hAnsi="Times New Roman"/>
          <w:sz w:val="28"/>
          <w:szCs w:val="28"/>
        </w:rPr>
      </w:pPr>
    </w:p>
    <w:p w:rsidR="0087789E" w:rsidRPr="0017775A" w:rsidRDefault="0087789E" w:rsidP="0087789E">
      <w:pPr>
        <w:spacing w:after="0" w:line="240" w:lineRule="auto"/>
        <w:ind w:firstLine="709"/>
        <w:jc w:val="right"/>
        <w:rPr>
          <w:rFonts w:ascii="Times New Roman" w:hAnsi="Times New Roman"/>
          <w:i/>
          <w:sz w:val="28"/>
          <w:szCs w:val="28"/>
        </w:rPr>
      </w:pPr>
      <w:r w:rsidRPr="0017775A">
        <w:rPr>
          <w:rFonts w:ascii="Times New Roman" w:hAnsi="Times New Roman"/>
          <w:i/>
          <w:sz w:val="28"/>
          <w:szCs w:val="28"/>
        </w:rPr>
        <w:t xml:space="preserve">Таблица </w:t>
      </w:r>
      <w:r w:rsidR="003B3E76" w:rsidRPr="0017775A">
        <w:rPr>
          <w:rFonts w:ascii="Times New Roman" w:hAnsi="Times New Roman"/>
          <w:i/>
          <w:sz w:val="28"/>
          <w:szCs w:val="28"/>
        </w:rPr>
        <w:t>4.5-</w:t>
      </w:r>
      <w:r w:rsidRPr="0017775A">
        <w:rPr>
          <w:rFonts w:ascii="Times New Roman" w:hAnsi="Times New Roman"/>
          <w:i/>
          <w:sz w:val="28"/>
          <w:szCs w:val="28"/>
        </w:rPr>
        <w:t>2</w:t>
      </w:r>
    </w:p>
    <w:p w:rsidR="0087789E" w:rsidRPr="0017775A" w:rsidRDefault="0087789E" w:rsidP="0087789E">
      <w:pPr>
        <w:spacing w:after="0" w:line="240" w:lineRule="auto"/>
        <w:ind w:firstLine="709"/>
        <w:jc w:val="center"/>
        <w:rPr>
          <w:rFonts w:ascii="Times New Roman" w:hAnsi="Times New Roman"/>
          <w:i/>
          <w:sz w:val="28"/>
          <w:szCs w:val="28"/>
        </w:rPr>
      </w:pPr>
      <w:r w:rsidRPr="0017775A">
        <w:rPr>
          <w:rFonts w:ascii="Times New Roman" w:hAnsi="Times New Roman"/>
          <w:i/>
          <w:sz w:val="28"/>
          <w:szCs w:val="28"/>
        </w:rPr>
        <w:t>Количество стоков</w:t>
      </w:r>
    </w:p>
    <w:p w:rsidR="0087789E" w:rsidRPr="0017775A" w:rsidRDefault="0087789E" w:rsidP="0087789E">
      <w:pPr>
        <w:spacing w:after="0" w:line="240" w:lineRule="auto"/>
        <w:ind w:firstLine="709"/>
        <w:jc w:val="center"/>
        <w:rPr>
          <w:rFonts w:ascii="Times New Roman" w:hAnsi="Times New Roman"/>
          <w:i/>
          <w:sz w:val="28"/>
          <w:szCs w:val="28"/>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1"/>
        <w:gridCol w:w="3294"/>
        <w:gridCol w:w="1559"/>
        <w:gridCol w:w="1451"/>
        <w:gridCol w:w="1268"/>
        <w:gridCol w:w="1268"/>
      </w:tblGrid>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 xml:space="preserve">№, </w:t>
            </w:r>
            <w:proofErr w:type="spellStart"/>
            <w:proofErr w:type="gramStart"/>
            <w:r w:rsidRPr="0017775A">
              <w:rPr>
                <w:rFonts w:ascii="Times New Roman" w:hAnsi="Times New Roman"/>
                <w:b/>
                <w:sz w:val="28"/>
                <w:szCs w:val="28"/>
                <w:lang w:eastAsia="ru-RU"/>
              </w:rPr>
              <w:t>п</w:t>
            </w:r>
            <w:proofErr w:type="spellEnd"/>
            <w:proofErr w:type="gramEnd"/>
            <w:r w:rsidRPr="0017775A">
              <w:rPr>
                <w:rFonts w:ascii="Times New Roman" w:hAnsi="Times New Roman"/>
                <w:b/>
                <w:sz w:val="28"/>
                <w:szCs w:val="28"/>
                <w:lang w:eastAsia="ru-RU"/>
              </w:rPr>
              <w:t>/</w:t>
            </w:r>
            <w:proofErr w:type="spellStart"/>
            <w:r w:rsidRPr="0017775A">
              <w:rPr>
                <w:rFonts w:ascii="Times New Roman" w:hAnsi="Times New Roman"/>
                <w:b/>
                <w:sz w:val="28"/>
                <w:szCs w:val="28"/>
                <w:lang w:eastAsia="ru-RU"/>
              </w:rPr>
              <w:t>п</w:t>
            </w:r>
            <w:proofErr w:type="spellEnd"/>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Наименование</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Единица измерения</w:t>
            </w:r>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b/>
                <w:bCs/>
                <w:sz w:val="28"/>
                <w:szCs w:val="28"/>
              </w:rPr>
            </w:pPr>
            <w:r w:rsidRPr="0017775A">
              <w:rPr>
                <w:rFonts w:ascii="Times New Roman" w:hAnsi="Times New Roman"/>
                <w:b/>
                <w:bCs/>
                <w:sz w:val="28"/>
                <w:szCs w:val="28"/>
              </w:rPr>
              <w:t>2019 г.</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b/>
                <w:bCs/>
                <w:sz w:val="28"/>
                <w:szCs w:val="28"/>
              </w:rPr>
            </w:pPr>
            <w:r w:rsidRPr="0017775A">
              <w:rPr>
                <w:rFonts w:ascii="Times New Roman" w:hAnsi="Times New Roman"/>
                <w:b/>
                <w:bCs/>
                <w:sz w:val="28"/>
                <w:szCs w:val="28"/>
              </w:rPr>
              <w:t>2029 г.</w:t>
            </w:r>
          </w:p>
        </w:tc>
        <w:tc>
          <w:tcPr>
            <w:tcW w:w="1280" w:type="dxa"/>
            <w:vAlign w:val="center"/>
          </w:tcPr>
          <w:p w:rsidR="0087789E" w:rsidRPr="0017775A" w:rsidRDefault="0087789E" w:rsidP="0047224D">
            <w:pPr>
              <w:spacing w:after="0" w:line="240" w:lineRule="auto"/>
              <w:jc w:val="center"/>
              <w:rPr>
                <w:rFonts w:ascii="Times New Roman" w:hAnsi="Times New Roman"/>
                <w:b/>
                <w:bCs/>
                <w:sz w:val="28"/>
                <w:szCs w:val="28"/>
              </w:rPr>
            </w:pPr>
            <w:r w:rsidRPr="0017775A">
              <w:rPr>
                <w:rFonts w:ascii="Times New Roman" w:hAnsi="Times New Roman"/>
                <w:b/>
                <w:bCs/>
                <w:sz w:val="28"/>
                <w:szCs w:val="28"/>
              </w:rPr>
              <w:t>2039 г.</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1</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2</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3</w:t>
            </w:r>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b/>
                <w:bCs/>
                <w:sz w:val="28"/>
                <w:szCs w:val="28"/>
              </w:rPr>
            </w:pPr>
            <w:r w:rsidRPr="0017775A">
              <w:rPr>
                <w:rFonts w:ascii="Times New Roman" w:hAnsi="Times New Roman"/>
                <w:b/>
                <w:bCs/>
                <w:sz w:val="28"/>
                <w:szCs w:val="28"/>
              </w:rPr>
              <w:t>4</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b/>
                <w:bCs/>
                <w:sz w:val="28"/>
                <w:szCs w:val="28"/>
              </w:rPr>
            </w:pPr>
            <w:r w:rsidRPr="0017775A">
              <w:rPr>
                <w:rFonts w:ascii="Times New Roman" w:hAnsi="Times New Roman"/>
                <w:b/>
                <w:bCs/>
                <w:sz w:val="28"/>
                <w:szCs w:val="28"/>
              </w:rPr>
              <w:t>5</w:t>
            </w:r>
          </w:p>
        </w:tc>
        <w:tc>
          <w:tcPr>
            <w:tcW w:w="1280" w:type="dxa"/>
            <w:vAlign w:val="center"/>
          </w:tcPr>
          <w:p w:rsidR="0087789E" w:rsidRPr="0017775A" w:rsidRDefault="0087789E" w:rsidP="0047224D">
            <w:pPr>
              <w:spacing w:after="0" w:line="240" w:lineRule="auto"/>
              <w:jc w:val="center"/>
              <w:rPr>
                <w:rFonts w:ascii="Times New Roman" w:hAnsi="Times New Roman"/>
                <w:b/>
                <w:bCs/>
                <w:sz w:val="28"/>
                <w:szCs w:val="28"/>
              </w:rPr>
            </w:pPr>
            <w:r w:rsidRPr="0017775A">
              <w:rPr>
                <w:rFonts w:ascii="Times New Roman" w:hAnsi="Times New Roman"/>
                <w:b/>
                <w:bCs/>
                <w:sz w:val="28"/>
                <w:szCs w:val="28"/>
              </w:rPr>
              <w:t>6</w:t>
            </w:r>
          </w:p>
        </w:tc>
      </w:tr>
      <w:tr w:rsidR="0087789E" w:rsidRPr="0017775A" w:rsidTr="0047224D">
        <w:trPr>
          <w:trHeight w:val="113"/>
          <w:jc w:val="center"/>
        </w:trPr>
        <w:tc>
          <w:tcPr>
            <w:tcW w:w="9571" w:type="dxa"/>
            <w:gridSpan w:val="6"/>
            <w:shd w:val="clear" w:color="auto" w:fill="auto"/>
            <w:vAlign w:val="center"/>
            <w:hideMark/>
          </w:tcPr>
          <w:p w:rsidR="0087789E" w:rsidRPr="0017775A" w:rsidRDefault="0087789E" w:rsidP="0047224D">
            <w:pPr>
              <w:spacing w:after="0" w:line="240" w:lineRule="auto"/>
              <w:jc w:val="center"/>
              <w:rPr>
                <w:rFonts w:ascii="Times New Roman" w:hAnsi="Times New Roman"/>
                <w:b/>
                <w:bCs/>
                <w:sz w:val="28"/>
                <w:szCs w:val="28"/>
              </w:rPr>
            </w:pPr>
            <w:r w:rsidRPr="0017775A">
              <w:rPr>
                <w:rFonts w:ascii="Times New Roman" w:hAnsi="Times New Roman"/>
                <w:b/>
                <w:sz w:val="28"/>
                <w:szCs w:val="28"/>
                <w:lang w:eastAsia="ru-RU"/>
              </w:rPr>
              <w:lastRenderedPageBreak/>
              <w:t>пгт Эгвекинот</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1</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Численность населения</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чел.</w:t>
            </w:r>
          </w:p>
        </w:tc>
        <w:tc>
          <w:tcPr>
            <w:tcW w:w="1480" w:type="dxa"/>
            <w:shd w:val="clear" w:color="auto" w:fill="auto"/>
            <w:vAlign w:val="bottom"/>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3146</w:t>
            </w:r>
          </w:p>
        </w:tc>
        <w:tc>
          <w:tcPr>
            <w:tcW w:w="1280" w:type="dxa"/>
            <w:shd w:val="clear" w:color="auto" w:fill="auto"/>
            <w:vAlign w:val="bottom"/>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3276</w:t>
            </w:r>
          </w:p>
        </w:tc>
        <w:tc>
          <w:tcPr>
            <w:tcW w:w="1280" w:type="dxa"/>
            <w:vAlign w:val="bottom"/>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3391</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2</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Норма водопотребления</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roofErr w:type="gramStart"/>
            <w:r w:rsidRPr="0017775A">
              <w:rPr>
                <w:rFonts w:ascii="Times New Roman" w:hAnsi="Times New Roman"/>
                <w:sz w:val="28"/>
                <w:szCs w:val="28"/>
                <w:lang w:eastAsia="ru-RU"/>
              </w:rPr>
              <w:t>л</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480" w:type="dxa"/>
            <w:shd w:val="clear" w:color="auto" w:fill="auto"/>
            <w:vAlign w:val="bottom"/>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250</w:t>
            </w:r>
          </w:p>
        </w:tc>
        <w:tc>
          <w:tcPr>
            <w:tcW w:w="1280" w:type="dxa"/>
            <w:shd w:val="clear" w:color="auto" w:fill="auto"/>
            <w:vAlign w:val="bottom"/>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250</w:t>
            </w:r>
          </w:p>
        </w:tc>
        <w:tc>
          <w:tcPr>
            <w:tcW w:w="1280" w:type="dxa"/>
            <w:vAlign w:val="bottom"/>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280</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3</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Расход воды</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куб</w:t>
            </w:r>
            <w:proofErr w:type="gramStart"/>
            <w:r w:rsidRPr="0017775A">
              <w:rPr>
                <w:rFonts w:ascii="Times New Roman" w:hAnsi="Times New Roman"/>
                <w:sz w:val="28"/>
                <w:szCs w:val="28"/>
                <w:lang w:eastAsia="ru-RU"/>
              </w:rPr>
              <w:t>.м</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786,50</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819,00</w:t>
            </w:r>
          </w:p>
        </w:tc>
        <w:tc>
          <w:tcPr>
            <w:tcW w:w="1280"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949,48</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4</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Коэффициент неравномерности</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w:t>
            </w:r>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1,20</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1,20</w:t>
            </w:r>
          </w:p>
        </w:tc>
        <w:tc>
          <w:tcPr>
            <w:tcW w:w="1280"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1,20</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5</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Максимальный суточный расход</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куб</w:t>
            </w:r>
            <w:proofErr w:type="gramStart"/>
            <w:r w:rsidRPr="0017775A">
              <w:rPr>
                <w:rFonts w:ascii="Times New Roman" w:hAnsi="Times New Roman"/>
                <w:sz w:val="28"/>
                <w:szCs w:val="28"/>
                <w:lang w:eastAsia="ru-RU"/>
              </w:rPr>
              <w:t>.м</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943,80</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982,80</w:t>
            </w:r>
          </w:p>
        </w:tc>
        <w:tc>
          <w:tcPr>
            <w:tcW w:w="1280"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1139,38</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6</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Неучтенные расходы, (20%)</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куб.м./</w:t>
            </w:r>
            <w:proofErr w:type="spellStart"/>
            <w:r w:rsidRPr="0017775A">
              <w:rPr>
                <w:rFonts w:ascii="Times New Roman" w:hAnsi="Times New Roman"/>
                <w:sz w:val="28"/>
                <w:szCs w:val="28"/>
                <w:lang w:eastAsia="ru-RU"/>
              </w:rPr>
              <w:t>сут</w:t>
            </w:r>
            <w:proofErr w:type="spellEnd"/>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188,76</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196,56</w:t>
            </w:r>
          </w:p>
        </w:tc>
        <w:tc>
          <w:tcPr>
            <w:tcW w:w="1280"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227,88</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ИТОГО</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куб.м./</w:t>
            </w:r>
            <w:proofErr w:type="spellStart"/>
            <w:r w:rsidRPr="0017775A">
              <w:rPr>
                <w:rFonts w:ascii="Times New Roman" w:hAnsi="Times New Roman"/>
                <w:b/>
                <w:sz w:val="28"/>
                <w:szCs w:val="28"/>
                <w:lang w:eastAsia="ru-RU"/>
              </w:rPr>
              <w:t>сут</w:t>
            </w:r>
            <w:proofErr w:type="spellEnd"/>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hAnsi="Times New Roman"/>
                <w:b/>
                <w:sz w:val="28"/>
                <w:szCs w:val="28"/>
              </w:rPr>
              <w:t>1132,56</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hAnsi="Times New Roman"/>
                <w:b/>
                <w:sz w:val="28"/>
                <w:szCs w:val="28"/>
              </w:rPr>
              <w:t>1179,36</w:t>
            </w:r>
          </w:p>
        </w:tc>
        <w:tc>
          <w:tcPr>
            <w:tcW w:w="1280" w:type="dxa"/>
            <w:vAlign w:val="center"/>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hAnsi="Times New Roman"/>
                <w:b/>
                <w:sz w:val="28"/>
                <w:szCs w:val="28"/>
              </w:rPr>
              <w:t>1367,25</w:t>
            </w:r>
          </w:p>
        </w:tc>
      </w:tr>
      <w:tr w:rsidR="0087789E" w:rsidRPr="0017775A" w:rsidTr="0047224D">
        <w:trPr>
          <w:trHeight w:val="113"/>
          <w:jc w:val="center"/>
        </w:trPr>
        <w:tc>
          <w:tcPr>
            <w:tcW w:w="9571" w:type="dxa"/>
            <w:gridSpan w:val="6"/>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eastAsia="Times New Roman" w:hAnsi="Times New Roman"/>
                <w:b/>
                <w:sz w:val="28"/>
                <w:szCs w:val="28"/>
                <w:lang w:eastAsia="ru-RU"/>
              </w:rPr>
              <w:t>с. Амгуэма</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1</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Численность населения</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чел.</w:t>
            </w:r>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399</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419</w:t>
            </w:r>
          </w:p>
        </w:tc>
        <w:tc>
          <w:tcPr>
            <w:tcW w:w="1280"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431</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2</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Норма водопотребления</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roofErr w:type="gramStart"/>
            <w:r w:rsidRPr="0017775A">
              <w:rPr>
                <w:rFonts w:ascii="Times New Roman" w:hAnsi="Times New Roman"/>
                <w:sz w:val="28"/>
                <w:szCs w:val="28"/>
                <w:lang w:eastAsia="ru-RU"/>
              </w:rPr>
              <w:t>л</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150</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150</w:t>
            </w:r>
          </w:p>
        </w:tc>
        <w:tc>
          <w:tcPr>
            <w:tcW w:w="1280"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150</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3</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Расход воды</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куб</w:t>
            </w:r>
            <w:proofErr w:type="gramStart"/>
            <w:r w:rsidRPr="0017775A">
              <w:rPr>
                <w:rFonts w:ascii="Times New Roman" w:hAnsi="Times New Roman"/>
                <w:sz w:val="28"/>
                <w:szCs w:val="28"/>
                <w:lang w:eastAsia="ru-RU"/>
              </w:rPr>
              <w:t>.м</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59,9</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62,9</w:t>
            </w:r>
          </w:p>
        </w:tc>
        <w:tc>
          <w:tcPr>
            <w:tcW w:w="1280"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64,7</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ИТОГО</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куб.м./</w:t>
            </w:r>
            <w:proofErr w:type="spellStart"/>
            <w:r w:rsidRPr="0017775A">
              <w:rPr>
                <w:rFonts w:ascii="Times New Roman" w:hAnsi="Times New Roman"/>
                <w:b/>
                <w:sz w:val="28"/>
                <w:szCs w:val="28"/>
                <w:lang w:eastAsia="ru-RU"/>
              </w:rPr>
              <w:t>сут</w:t>
            </w:r>
            <w:proofErr w:type="spellEnd"/>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59,9</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62,9</w:t>
            </w:r>
          </w:p>
        </w:tc>
        <w:tc>
          <w:tcPr>
            <w:tcW w:w="1280" w:type="dxa"/>
            <w:vAlign w:val="center"/>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64,7</w:t>
            </w:r>
          </w:p>
        </w:tc>
      </w:tr>
      <w:tr w:rsidR="0087789E" w:rsidRPr="0017775A" w:rsidTr="0047224D">
        <w:trPr>
          <w:trHeight w:val="113"/>
          <w:jc w:val="center"/>
        </w:trPr>
        <w:tc>
          <w:tcPr>
            <w:tcW w:w="9571" w:type="dxa"/>
            <w:gridSpan w:val="6"/>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eastAsia="Times New Roman" w:hAnsi="Times New Roman"/>
                <w:b/>
                <w:sz w:val="28"/>
                <w:szCs w:val="28"/>
                <w:lang w:eastAsia="ru-RU"/>
              </w:rPr>
              <w:t>с. Ванкарем</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1</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Численность населения</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чел.</w:t>
            </w:r>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170</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179</w:t>
            </w:r>
          </w:p>
        </w:tc>
        <w:tc>
          <w:tcPr>
            <w:tcW w:w="1280"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183</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2</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Норма водопотребления</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roofErr w:type="gramStart"/>
            <w:r w:rsidRPr="0017775A">
              <w:rPr>
                <w:rFonts w:ascii="Times New Roman" w:hAnsi="Times New Roman"/>
                <w:sz w:val="28"/>
                <w:szCs w:val="28"/>
                <w:lang w:eastAsia="ru-RU"/>
              </w:rPr>
              <w:t>л</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135</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135</w:t>
            </w:r>
          </w:p>
        </w:tc>
        <w:tc>
          <w:tcPr>
            <w:tcW w:w="1280"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140</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3</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Расход воды</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куб</w:t>
            </w:r>
            <w:proofErr w:type="gramStart"/>
            <w:r w:rsidRPr="0017775A">
              <w:rPr>
                <w:rFonts w:ascii="Times New Roman" w:hAnsi="Times New Roman"/>
                <w:sz w:val="28"/>
                <w:szCs w:val="28"/>
                <w:lang w:eastAsia="ru-RU"/>
              </w:rPr>
              <w:t>.м</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23,0</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24,2</w:t>
            </w:r>
          </w:p>
        </w:tc>
        <w:tc>
          <w:tcPr>
            <w:tcW w:w="1280"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25,6</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ИТОГО</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куб.м./</w:t>
            </w:r>
            <w:proofErr w:type="spellStart"/>
            <w:r w:rsidRPr="0017775A">
              <w:rPr>
                <w:rFonts w:ascii="Times New Roman" w:hAnsi="Times New Roman"/>
                <w:b/>
                <w:sz w:val="28"/>
                <w:szCs w:val="28"/>
                <w:lang w:eastAsia="ru-RU"/>
              </w:rPr>
              <w:t>сут</w:t>
            </w:r>
            <w:proofErr w:type="spellEnd"/>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hAnsi="Times New Roman"/>
                <w:b/>
                <w:sz w:val="28"/>
                <w:szCs w:val="28"/>
              </w:rPr>
              <w:t>23,0</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hAnsi="Times New Roman"/>
                <w:b/>
                <w:sz w:val="28"/>
                <w:szCs w:val="28"/>
              </w:rPr>
              <w:t>24,2</w:t>
            </w:r>
          </w:p>
        </w:tc>
        <w:tc>
          <w:tcPr>
            <w:tcW w:w="1280" w:type="dxa"/>
            <w:vAlign w:val="center"/>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hAnsi="Times New Roman"/>
                <w:b/>
                <w:sz w:val="28"/>
                <w:szCs w:val="28"/>
              </w:rPr>
              <w:t>25,6</w:t>
            </w:r>
          </w:p>
        </w:tc>
      </w:tr>
      <w:tr w:rsidR="0087789E" w:rsidRPr="0017775A" w:rsidTr="0047224D">
        <w:trPr>
          <w:trHeight w:val="113"/>
          <w:jc w:val="center"/>
        </w:trPr>
        <w:tc>
          <w:tcPr>
            <w:tcW w:w="9571" w:type="dxa"/>
            <w:gridSpan w:val="6"/>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eastAsia="Times New Roman" w:hAnsi="Times New Roman"/>
                <w:b/>
                <w:sz w:val="28"/>
                <w:szCs w:val="28"/>
                <w:lang w:eastAsia="ru-RU"/>
              </w:rPr>
              <w:t>с. Конергино</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1</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Численность населения</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чел.</w:t>
            </w:r>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307</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322</w:t>
            </w:r>
          </w:p>
        </w:tc>
        <w:tc>
          <w:tcPr>
            <w:tcW w:w="1280"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331</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2</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Норма водопотребления</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roofErr w:type="gramStart"/>
            <w:r w:rsidRPr="0017775A">
              <w:rPr>
                <w:rFonts w:ascii="Times New Roman" w:hAnsi="Times New Roman"/>
                <w:sz w:val="28"/>
                <w:szCs w:val="28"/>
                <w:lang w:eastAsia="ru-RU"/>
              </w:rPr>
              <w:t>л</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150</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150</w:t>
            </w:r>
          </w:p>
        </w:tc>
        <w:tc>
          <w:tcPr>
            <w:tcW w:w="1280"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150</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3</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Расход воды</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куб</w:t>
            </w:r>
            <w:proofErr w:type="gramStart"/>
            <w:r w:rsidRPr="0017775A">
              <w:rPr>
                <w:rFonts w:ascii="Times New Roman" w:hAnsi="Times New Roman"/>
                <w:sz w:val="28"/>
                <w:szCs w:val="28"/>
                <w:lang w:eastAsia="ru-RU"/>
              </w:rPr>
              <w:t>.м</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46,05</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48,30</w:t>
            </w:r>
          </w:p>
        </w:tc>
        <w:tc>
          <w:tcPr>
            <w:tcW w:w="1280"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49,65</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ИТОГО</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куб.м./</w:t>
            </w:r>
            <w:proofErr w:type="spellStart"/>
            <w:r w:rsidRPr="0017775A">
              <w:rPr>
                <w:rFonts w:ascii="Times New Roman" w:hAnsi="Times New Roman"/>
                <w:b/>
                <w:sz w:val="28"/>
                <w:szCs w:val="28"/>
                <w:lang w:eastAsia="ru-RU"/>
              </w:rPr>
              <w:t>сут</w:t>
            </w:r>
            <w:proofErr w:type="spellEnd"/>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hAnsi="Times New Roman"/>
                <w:b/>
                <w:sz w:val="28"/>
                <w:szCs w:val="28"/>
              </w:rPr>
              <w:t>46,05</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hAnsi="Times New Roman"/>
                <w:b/>
                <w:sz w:val="28"/>
                <w:szCs w:val="28"/>
              </w:rPr>
              <w:t>48,30</w:t>
            </w:r>
          </w:p>
        </w:tc>
        <w:tc>
          <w:tcPr>
            <w:tcW w:w="1280" w:type="dxa"/>
            <w:vAlign w:val="center"/>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hAnsi="Times New Roman"/>
                <w:b/>
                <w:sz w:val="28"/>
                <w:szCs w:val="28"/>
              </w:rPr>
              <w:t>49,65</w:t>
            </w:r>
          </w:p>
        </w:tc>
      </w:tr>
      <w:tr w:rsidR="0087789E" w:rsidRPr="0017775A" w:rsidTr="0047224D">
        <w:trPr>
          <w:trHeight w:val="113"/>
          <w:jc w:val="center"/>
        </w:trPr>
        <w:tc>
          <w:tcPr>
            <w:tcW w:w="9571" w:type="dxa"/>
            <w:gridSpan w:val="6"/>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hAnsi="Times New Roman"/>
                <w:b/>
                <w:sz w:val="28"/>
                <w:szCs w:val="28"/>
                <w:lang w:eastAsia="ru-RU"/>
              </w:rPr>
              <w:t>с. Рыркайпий</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1</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Численность населения</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чел.</w:t>
            </w:r>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533</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560</w:t>
            </w:r>
          </w:p>
        </w:tc>
        <w:tc>
          <w:tcPr>
            <w:tcW w:w="1280"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575</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2</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Норма водопотребления</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roofErr w:type="gramStart"/>
            <w:r w:rsidRPr="0017775A">
              <w:rPr>
                <w:rFonts w:ascii="Times New Roman" w:hAnsi="Times New Roman"/>
                <w:sz w:val="28"/>
                <w:szCs w:val="28"/>
                <w:lang w:eastAsia="ru-RU"/>
              </w:rPr>
              <w:t>л</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150</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150</w:t>
            </w:r>
          </w:p>
        </w:tc>
        <w:tc>
          <w:tcPr>
            <w:tcW w:w="1280"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150</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3</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Расход воды</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куб</w:t>
            </w:r>
            <w:proofErr w:type="gramStart"/>
            <w:r w:rsidRPr="0017775A">
              <w:rPr>
                <w:rFonts w:ascii="Times New Roman" w:hAnsi="Times New Roman"/>
                <w:sz w:val="28"/>
                <w:szCs w:val="28"/>
                <w:lang w:eastAsia="ru-RU"/>
              </w:rPr>
              <w:t>.м</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79,95</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84,0</w:t>
            </w:r>
          </w:p>
        </w:tc>
        <w:tc>
          <w:tcPr>
            <w:tcW w:w="1280"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86,25</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ИТОГО</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куб.м./</w:t>
            </w:r>
            <w:proofErr w:type="spellStart"/>
            <w:r w:rsidRPr="0017775A">
              <w:rPr>
                <w:rFonts w:ascii="Times New Roman" w:hAnsi="Times New Roman"/>
                <w:b/>
                <w:sz w:val="28"/>
                <w:szCs w:val="28"/>
                <w:lang w:eastAsia="ru-RU"/>
              </w:rPr>
              <w:t>сут</w:t>
            </w:r>
            <w:proofErr w:type="spellEnd"/>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79,95</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84,0</w:t>
            </w:r>
          </w:p>
        </w:tc>
        <w:tc>
          <w:tcPr>
            <w:tcW w:w="1280" w:type="dxa"/>
            <w:vAlign w:val="center"/>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86,25</w:t>
            </w:r>
          </w:p>
        </w:tc>
      </w:tr>
      <w:tr w:rsidR="0087789E" w:rsidRPr="0017775A" w:rsidTr="0047224D">
        <w:trPr>
          <w:trHeight w:val="113"/>
          <w:jc w:val="center"/>
        </w:trPr>
        <w:tc>
          <w:tcPr>
            <w:tcW w:w="9571" w:type="dxa"/>
            <w:gridSpan w:val="6"/>
            <w:shd w:val="clear" w:color="auto" w:fill="auto"/>
            <w:vAlign w:val="center"/>
            <w:hideMark/>
          </w:tcPr>
          <w:p w:rsidR="0087789E" w:rsidRPr="0017775A" w:rsidRDefault="0087789E" w:rsidP="0047224D">
            <w:pPr>
              <w:spacing w:after="0" w:line="240" w:lineRule="auto"/>
              <w:jc w:val="center"/>
              <w:rPr>
                <w:rFonts w:ascii="Times New Roman" w:eastAsia="Times New Roman" w:hAnsi="Times New Roman"/>
                <w:b/>
                <w:sz w:val="28"/>
                <w:szCs w:val="28"/>
                <w:lang w:eastAsia="ru-RU"/>
              </w:rPr>
            </w:pPr>
            <w:r w:rsidRPr="0017775A">
              <w:rPr>
                <w:rFonts w:ascii="Times New Roman" w:eastAsia="Times New Roman" w:hAnsi="Times New Roman"/>
                <w:b/>
                <w:sz w:val="28"/>
                <w:szCs w:val="28"/>
                <w:lang w:eastAsia="ru-RU"/>
              </w:rPr>
              <w:t>с. Уэлькаль</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1</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Численность населения</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чел.</w:t>
            </w:r>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182</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191</w:t>
            </w:r>
          </w:p>
        </w:tc>
        <w:tc>
          <w:tcPr>
            <w:tcW w:w="1280"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196</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2</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Норма водопотребления</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roofErr w:type="gramStart"/>
            <w:r w:rsidRPr="0017775A">
              <w:rPr>
                <w:rFonts w:ascii="Times New Roman" w:hAnsi="Times New Roman"/>
                <w:sz w:val="28"/>
                <w:szCs w:val="28"/>
                <w:lang w:eastAsia="ru-RU"/>
              </w:rPr>
              <w:t>л</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150</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150</w:t>
            </w:r>
          </w:p>
        </w:tc>
        <w:tc>
          <w:tcPr>
            <w:tcW w:w="1280"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150</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3</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Расход воды</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куб</w:t>
            </w:r>
            <w:proofErr w:type="gramStart"/>
            <w:r w:rsidRPr="0017775A">
              <w:rPr>
                <w:rFonts w:ascii="Times New Roman" w:hAnsi="Times New Roman"/>
                <w:sz w:val="28"/>
                <w:szCs w:val="28"/>
                <w:lang w:eastAsia="ru-RU"/>
              </w:rPr>
              <w:t>.м</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27,3</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28,7</w:t>
            </w:r>
          </w:p>
        </w:tc>
        <w:tc>
          <w:tcPr>
            <w:tcW w:w="1280"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29,4</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ИТОГО</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куб.м./</w:t>
            </w:r>
            <w:proofErr w:type="spellStart"/>
            <w:r w:rsidRPr="0017775A">
              <w:rPr>
                <w:rFonts w:ascii="Times New Roman" w:hAnsi="Times New Roman"/>
                <w:b/>
                <w:sz w:val="28"/>
                <w:szCs w:val="28"/>
                <w:lang w:eastAsia="ru-RU"/>
              </w:rPr>
              <w:t>сут</w:t>
            </w:r>
            <w:proofErr w:type="spellEnd"/>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27,3</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28,7</w:t>
            </w:r>
          </w:p>
        </w:tc>
        <w:tc>
          <w:tcPr>
            <w:tcW w:w="1280" w:type="dxa"/>
            <w:vAlign w:val="center"/>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29,4</w:t>
            </w:r>
          </w:p>
        </w:tc>
      </w:tr>
      <w:tr w:rsidR="0087789E" w:rsidRPr="0017775A" w:rsidTr="0047224D">
        <w:trPr>
          <w:trHeight w:val="113"/>
          <w:jc w:val="center"/>
        </w:trPr>
        <w:tc>
          <w:tcPr>
            <w:tcW w:w="9571" w:type="dxa"/>
            <w:gridSpan w:val="6"/>
            <w:shd w:val="clear" w:color="auto" w:fill="auto"/>
            <w:vAlign w:val="center"/>
            <w:hideMark/>
          </w:tcPr>
          <w:p w:rsidR="0087789E" w:rsidRPr="0017775A" w:rsidRDefault="0087789E" w:rsidP="0047224D">
            <w:pPr>
              <w:spacing w:after="0" w:line="240" w:lineRule="auto"/>
              <w:jc w:val="center"/>
              <w:rPr>
                <w:rFonts w:ascii="Times New Roman" w:eastAsia="Times New Roman" w:hAnsi="Times New Roman"/>
                <w:b/>
                <w:sz w:val="28"/>
                <w:szCs w:val="28"/>
                <w:lang w:eastAsia="ru-RU"/>
              </w:rPr>
            </w:pPr>
            <w:r w:rsidRPr="0017775A">
              <w:rPr>
                <w:rFonts w:ascii="Times New Roman" w:eastAsia="Times New Roman" w:hAnsi="Times New Roman"/>
                <w:b/>
                <w:sz w:val="28"/>
                <w:szCs w:val="28"/>
                <w:lang w:eastAsia="ru-RU"/>
              </w:rPr>
              <w:t>с. Нутэпэльмен</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1</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Численность населения</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чел.</w:t>
            </w:r>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171</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180</w:t>
            </w:r>
          </w:p>
        </w:tc>
        <w:tc>
          <w:tcPr>
            <w:tcW w:w="1280"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185</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2</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Норма водопотребления</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roofErr w:type="gramStart"/>
            <w:r w:rsidRPr="0017775A">
              <w:rPr>
                <w:rFonts w:ascii="Times New Roman" w:hAnsi="Times New Roman"/>
                <w:sz w:val="28"/>
                <w:szCs w:val="28"/>
                <w:lang w:eastAsia="ru-RU"/>
              </w:rPr>
              <w:t>л</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135</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135</w:t>
            </w:r>
          </w:p>
        </w:tc>
        <w:tc>
          <w:tcPr>
            <w:tcW w:w="1280"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140</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3</w:t>
            </w: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Расход воды</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куб</w:t>
            </w:r>
            <w:proofErr w:type="gramStart"/>
            <w:r w:rsidRPr="0017775A">
              <w:rPr>
                <w:rFonts w:ascii="Times New Roman" w:hAnsi="Times New Roman"/>
                <w:sz w:val="28"/>
                <w:szCs w:val="28"/>
                <w:lang w:eastAsia="ru-RU"/>
              </w:rPr>
              <w:t>.м</w:t>
            </w:r>
            <w:proofErr w:type="gramEnd"/>
            <w:r w:rsidRPr="0017775A">
              <w:rPr>
                <w:rFonts w:ascii="Times New Roman" w:hAnsi="Times New Roman"/>
                <w:sz w:val="28"/>
                <w:szCs w:val="28"/>
                <w:lang w:eastAsia="ru-RU"/>
              </w:rPr>
              <w:t>/</w:t>
            </w:r>
            <w:proofErr w:type="spellStart"/>
            <w:r w:rsidRPr="0017775A">
              <w:rPr>
                <w:rFonts w:ascii="Times New Roman" w:hAnsi="Times New Roman"/>
                <w:sz w:val="28"/>
                <w:szCs w:val="28"/>
                <w:lang w:eastAsia="ru-RU"/>
              </w:rPr>
              <w:t>сут</w:t>
            </w:r>
            <w:proofErr w:type="spellEnd"/>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23,08</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24,3</w:t>
            </w:r>
          </w:p>
        </w:tc>
        <w:tc>
          <w:tcPr>
            <w:tcW w:w="1280" w:type="dxa"/>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25,9</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ИТОГО</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куб.м./</w:t>
            </w:r>
            <w:proofErr w:type="spellStart"/>
            <w:r w:rsidRPr="0017775A">
              <w:rPr>
                <w:rFonts w:ascii="Times New Roman" w:hAnsi="Times New Roman"/>
                <w:b/>
                <w:sz w:val="28"/>
                <w:szCs w:val="28"/>
                <w:lang w:eastAsia="ru-RU"/>
              </w:rPr>
              <w:t>сут</w:t>
            </w:r>
            <w:proofErr w:type="spellEnd"/>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23,08</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24,3</w:t>
            </w:r>
          </w:p>
        </w:tc>
        <w:tc>
          <w:tcPr>
            <w:tcW w:w="1280" w:type="dxa"/>
            <w:vAlign w:val="center"/>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25,9</w:t>
            </w:r>
          </w:p>
        </w:tc>
      </w:tr>
      <w:tr w:rsidR="0087789E" w:rsidRPr="0017775A" w:rsidTr="0047224D">
        <w:trPr>
          <w:trHeight w:val="113"/>
          <w:jc w:val="center"/>
        </w:trPr>
        <w:tc>
          <w:tcPr>
            <w:tcW w:w="741" w:type="dxa"/>
            <w:shd w:val="clear" w:color="auto" w:fill="auto"/>
            <w:vAlign w:val="center"/>
            <w:hideMark/>
          </w:tcPr>
          <w:p w:rsidR="0087789E" w:rsidRPr="0017775A" w:rsidRDefault="0087789E" w:rsidP="0047224D">
            <w:pPr>
              <w:spacing w:after="0" w:line="240" w:lineRule="auto"/>
              <w:jc w:val="center"/>
              <w:rPr>
                <w:rFonts w:ascii="Times New Roman" w:hAnsi="Times New Roman"/>
                <w:sz w:val="28"/>
                <w:szCs w:val="28"/>
                <w:lang w:eastAsia="ru-RU"/>
              </w:rPr>
            </w:pPr>
          </w:p>
        </w:tc>
        <w:tc>
          <w:tcPr>
            <w:tcW w:w="3381"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ВСЕГО</w:t>
            </w:r>
          </w:p>
        </w:tc>
        <w:tc>
          <w:tcPr>
            <w:tcW w:w="1409"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куб.м./</w:t>
            </w:r>
            <w:proofErr w:type="spellStart"/>
            <w:r w:rsidRPr="0017775A">
              <w:rPr>
                <w:rFonts w:ascii="Times New Roman" w:hAnsi="Times New Roman"/>
                <w:b/>
                <w:sz w:val="28"/>
                <w:szCs w:val="28"/>
                <w:lang w:eastAsia="ru-RU"/>
              </w:rPr>
              <w:t>сут</w:t>
            </w:r>
            <w:proofErr w:type="spellEnd"/>
          </w:p>
        </w:tc>
        <w:tc>
          <w:tcPr>
            <w:tcW w:w="1480"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1191,84</w:t>
            </w:r>
          </w:p>
        </w:tc>
        <w:tc>
          <w:tcPr>
            <w:tcW w:w="1280" w:type="dxa"/>
            <w:shd w:val="clear" w:color="auto" w:fill="auto"/>
            <w:vAlign w:val="center"/>
            <w:hideMark/>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1451,76</w:t>
            </w:r>
          </w:p>
        </w:tc>
        <w:tc>
          <w:tcPr>
            <w:tcW w:w="1280" w:type="dxa"/>
            <w:vAlign w:val="center"/>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1648,75</w:t>
            </w:r>
          </w:p>
        </w:tc>
      </w:tr>
    </w:tbl>
    <w:p w:rsidR="0087789E" w:rsidRPr="0017775A" w:rsidRDefault="0087789E" w:rsidP="0087789E">
      <w:pPr>
        <w:spacing w:after="0" w:line="240" w:lineRule="auto"/>
        <w:ind w:firstLine="709"/>
        <w:jc w:val="center"/>
        <w:rPr>
          <w:rFonts w:ascii="Times New Roman" w:hAnsi="Times New Roman"/>
          <w:i/>
          <w:sz w:val="28"/>
          <w:szCs w:val="28"/>
        </w:rPr>
      </w:pPr>
    </w:p>
    <w:p w:rsidR="0087789E" w:rsidRPr="0017775A" w:rsidRDefault="0087789E" w:rsidP="0087789E">
      <w:pPr>
        <w:spacing w:after="0" w:line="240" w:lineRule="auto"/>
        <w:ind w:firstLine="709"/>
        <w:jc w:val="right"/>
        <w:rPr>
          <w:rFonts w:ascii="Times New Roman" w:hAnsi="Times New Roman"/>
          <w:i/>
          <w:sz w:val="28"/>
          <w:szCs w:val="28"/>
        </w:rPr>
      </w:pPr>
    </w:p>
    <w:p w:rsidR="0087789E" w:rsidRPr="0017775A" w:rsidRDefault="0087789E" w:rsidP="0087789E">
      <w:pPr>
        <w:spacing w:after="0" w:line="240" w:lineRule="auto"/>
        <w:ind w:firstLine="709"/>
        <w:jc w:val="center"/>
        <w:rPr>
          <w:rFonts w:ascii="Times New Roman" w:hAnsi="Times New Roman"/>
          <w:i/>
          <w:sz w:val="28"/>
          <w:szCs w:val="28"/>
          <w:lang w:eastAsia="ru-RU"/>
        </w:rPr>
      </w:pPr>
      <w:r w:rsidRPr="0017775A">
        <w:rPr>
          <w:rFonts w:ascii="Times New Roman" w:hAnsi="Times New Roman"/>
          <w:i/>
          <w:sz w:val="28"/>
          <w:szCs w:val="28"/>
          <w:lang w:eastAsia="ru-RU"/>
        </w:rPr>
        <w:t>Теплоснабжение</w:t>
      </w:r>
    </w:p>
    <w:p w:rsidR="0087789E" w:rsidRPr="0017775A" w:rsidRDefault="0087789E" w:rsidP="0087789E">
      <w:pPr>
        <w:shd w:val="clear" w:color="auto" w:fill="FFFFFF"/>
        <w:spacing w:after="0" w:line="240" w:lineRule="auto"/>
        <w:ind w:firstLine="709"/>
        <w:jc w:val="both"/>
        <w:rPr>
          <w:rFonts w:ascii="Times New Roman" w:hAnsi="Times New Roman"/>
          <w:sz w:val="28"/>
          <w:szCs w:val="28"/>
          <w:lang w:eastAsia="ru-RU"/>
        </w:rPr>
      </w:pPr>
      <w:r w:rsidRPr="0017775A">
        <w:rPr>
          <w:rFonts w:ascii="Times New Roman" w:hAnsi="Times New Roman"/>
          <w:sz w:val="28"/>
          <w:szCs w:val="28"/>
          <w:lang w:eastAsia="ru-RU"/>
        </w:rPr>
        <w:t>Раздел выполнен в соответствии с требованиями СП 124.13330.2012 «Свод правил. Тепловые сети. Актуализированная редакция СНиП 41˗02˗2003», СП 50.13330.2012 «Свод правил. Тепловая защита зданий. Актуализированная редакция СНиП 23˗02˗2003», СП 89.13330.2012 «Свод правил. Котельные установки. Актуализированная редакция СНиП II˗35˗76».</w:t>
      </w:r>
    </w:p>
    <w:p w:rsidR="0087789E" w:rsidRPr="0017775A" w:rsidRDefault="0087789E" w:rsidP="0087789E">
      <w:pPr>
        <w:shd w:val="clear" w:color="auto" w:fill="FFFFFF"/>
        <w:spacing w:after="0" w:line="240" w:lineRule="auto"/>
        <w:ind w:firstLine="709"/>
        <w:jc w:val="both"/>
        <w:rPr>
          <w:rFonts w:ascii="Times New Roman" w:hAnsi="Times New Roman"/>
          <w:sz w:val="28"/>
          <w:szCs w:val="28"/>
          <w:lang w:eastAsia="ru-RU"/>
        </w:rPr>
      </w:pPr>
      <w:r w:rsidRPr="0017775A">
        <w:rPr>
          <w:rFonts w:ascii="Times New Roman" w:hAnsi="Times New Roman"/>
          <w:sz w:val="28"/>
          <w:szCs w:val="28"/>
          <w:lang w:eastAsia="ru-RU"/>
        </w:rPr>
        <w:t xml:space="preserve">Расположение трубопроводов и сооружений было определено с учетом СП 42.13330.2011 «Свод правил. Градостроительство. Планировка и застройка городских и сельских поселений. Актуализированная редакция СНиП 2.07.01˗89*». </w:t>
      </w:r>
    </w:p>
    <w:p w:rsidR="0087789E" w:rsidRPr="0017775A" w:rsidRDefault="0087789E" w:rsidP="0087789E">
      <w:pPr>
        <w:spacing w:after="0" w:line="240" w:lineRule="auto"/>
        <w:ind w:firstLine="709"/>
        <w:jc w:val="both"/>
        <w:rPr>
          <w:rFonts w:ascii="Times New Roman" w:hAnsi="Times New Roman"/>
          <w:sz w:val="28"/>
          <w:szCs w:val="28"/>
          <w:lang w:eastAsia="ru-RU"/>
        </w:rPr>
      </w:pPr>
      <w:proofErr w:type="gramStart"/>
      <w:r w:rsidRPr="0017775A">
        <w:rPr>
          <w:rFonts w:ascii="Times New Roman" w:hAnsi="Times New Roman"/>
          <w:sz w:val="28"/>
          <w:szCs w:val="28"/>
          <w:lang w:eastAsia="ru-RU"/>
        </w:rPr>
        <w:t>Расчет тепловых нагрузок по вновь проектируемой жилой застройке и соцкультбыту выполнен в соответствии со СНиП 41–02–2003 «Тепловые сети», СП 50.13330.2012  «Тепловая защита зданий», а также с учетом требований энергетической эффективности зданий, строений, сооружений, утвержденных приказом Министерства регионального развития РФ от 28.05.2010г. №262.</w:t>
      </w:r>
      <w:proofErr w:type="gramEnd"/>
    </w:p>
    <w:p w:rsidR="0087789E" w:rsidRPr="0017775A" w:rsidRDefault="0087789E" w:rsidP="0087789E">
      <w:pPr>
        <w:spacing w:after="0" w:line="240" w:lineRule="auto"/>
        <w:ind w:firstLine="709"/>
        <w:jc w:val="both"/>
        <w:rPr>
          <w:rFonts w:ascii="Times New Roman" w:hAnsi="Times New Roman"/>
          <w:sz w:val="28"/>
          <w:szCs w:val="28"/>
          <w:lang w:eastAsia="ru-RU"/>
        </w:rPr>
      </w:pPr>
      <w:proofErr w:type="gramStart"/>
      <w:r w:rsidRPr="0017775A">
        <w:rPr>
          <w:rFonts w:ascii="Times New Roman" w:hAnsi="Times New Roman"/>
          <w:sz w:val="28"/>
          <w:szCs w:val="28"/>
          <w:lang w:eastAsia="ru-RU"/>
        </w:rPr>
        <w:t xml:space="preserve">Общие тепловые нагрузки на </w:t>
      </w:r>
      <w:proofErr w:type="spellStart"/>
      <w:r w:rsidRPr="0017775A">
        <w:rPr>
          <w:rFonts w:ascii="Times New Roman" w:hAnsi="Times New Roman"/>
          <w:sz w:val="28"/>
          <w:szCs w:val="28"/>
          <w:lang w:eastAsia="ru-RU"/>
        </w:rPr>
        <w:t>жилищно</w:t>
      </w:r>
      <w:proofErr w:type="spellEnd"/>
      <w:r w:rsidRPr="0017775A">
        <w:rPr>
          <w:rFonts w:ascii="Times New Roman" w:hAnsi="Times New Roman"/>
          <w:sz w:val="28"/>
          <w:szCs w:val="28"/>
          <w:lang w:eastAsia="ru-RU"/>
        </w:rPr>
        <w:t xml:space="preserve"> – коммунальную застройку определены по удельным  показателям расчетного расхода тепла, отнесенного к 1кв. м общей площади в различных типах застройки, тепловая нагрузка на объекты социально – культурно – бытового обслуживания подсчитывалась по удельным показателям, принятым на 1куб. м</w:t>
      </w:r>
      <w:r w:rsidRPr="0017775A">
        <w:rPr>
          <w:rFonts w:ascii="Times New Roman" w:hAnsi="Times New Roman"/>
          <w:sz w:val="28"/>
          <w:szCs w:val="28"/>
          <w:vertAlign w:val="superscript"/>
          <w:lang w:eastAsia="ru-RU"/>
        </w:rPr>
        <w:t xml:space="preserve"> </w:t>
      </w:r>
      <w:r w:rsidRPr="0017775A">
        <w:rPr>
          <w:rFonts w:ascii="Times New Roman" w:hAnsi="Times New Roman"/>
          <w:sz w:val="28"/>
          <w:szCs w:val="28"/>
          <w:lang w:eastAsia="ru-RU"/>
        </w:rPr>
        <w:t>здания, в зависимости от их назначения.</w:t>
      </w:r>
      <w:proofErr w:type="gramEnd"/>
    </w:p>
    <w:p w:rsidR="0087789E" w:rsidRPr="0017775A" w:rsidRDefault="0087789E" w:rsidP="0087789E">
      <w:pPr>
        <w:spacing w:after="0" w:line="240" w:lineRule="auto"/>
        <w:ind w:firstLine="709"/>
        <w:jc w:val="both"/>
        <w:rPr>
          <w:rFonts w:ascii="Times New Roman" w:hAnsi="Times New Roman"/>
          <w:sz w:val="28"/>
          <w:szCs w:val="28"/>
          <w:lang w:eastAsia="ru-RU"/>
        </w:rPr>
      </w:pPr>
      <w:r w:rsidRPr="0017775A">
        <w:rPr>
          <w:rFonts w:ascii="Times New Roman" w:hAnsi="Times New Roman"/>
          <w:sz w:val="28"/>
          <w:szCs w:val="28"/>
          <w:lang w:eastAsia="ru-RU"/>
        </w:rPr>
        <w:t>Окончательное решение о выборе трассировки магистральных сетей, диаметров трубопроводов должны быть уточнены на последующих стадиях проектирования.</w:t>
      </w:r>
    </w:p>
    <w:p w:rsidR="0087789E" w:rsidRPr="0017775A" w:rsidRDefault="0087789E" w:rsidP="0087789E">
      <w:pPr>
        <w:spacing w:after="0" w:line="240" w:lineRule="auto"/>
        <w:ind w:firstLine="709"/>
        <w:jc w:val="both"/>
        <w:rPr>
          <w:rFonts w:ascii="Times New Roman" w:hAnsi="Times New Roman"/>
          <w:sz w:val="28"/>
          <w:szCs w:val="28"/>
          <w:lang w:eastAsia="ru-RU"/>
        </w:rPr>
      </w:pPr>
      <w:r w:rsidRPr="0017775A">
        <w:rPr>
          <w:rFonts w:ascii="Times New Roman" w:hAnsi="Times New Roman"/>
          <w:sz w:val="28"/>
          <w:szCs w:val="28"/>
          <w:lang w:eastAsia="ru-RU"/>
        </w:rPr>
        <w:t xml:space="preserve">Общая тепловая нагрузка составила </w:t>
      </w:r>
      <w:proofErr w:type="gramStart"/>
      <w:r w:rsidRPr="0017775A">
        <w:rPr>
          <w:rFonts w:ascii="Times New Roman" w:hAnsi="Times New Roman"/>
          <w:sz w:val="28"/>
          <w:szCs w:val="28"/>
          <w:lang w:eastAsia="ru-RU"/>
        </w:rPr>
        <w:t>см</w:t>
      </w:r>
      <w:proofErr w:type="gramEnd"/>
      <w:r w:rsidRPr="0017775A">
        <w:rPr>
          <w:rFonts w:ascii="Times New Roman" w:hAnsi="Times New Roman"/>
          <w:sz w:val="28"/>
          <w:szCs w:val="28"/>
          <w:lang w:eastAsia="ru-RU"/>
        </w:rPr>
        <w:t xml:space="preserve">. </w:t>
      </w:r>
      <w:r w:rsidRPr="0017775A">
        <w:rPr>
          <w:rFonts w:ascii="Times New Roman" w:hAnsi="Times New Roman"/>
          <w:i/>
          <w:sz w:val="28"/>
          <w:szCs w:val="28"/>
          <w:lang w:eastAsia="ru-RU"/>
        </w:rPr>
        <w:t>таблицу</w:t>
      </w:r>
      <w:r w:rsidR="003B3E76" w:rsidRPr="0017775A">
        <w:rPr>
          <w:rFonts w:ascii="Times New Roman" w:hAnsi="Times New Roman"/>
          <w:i/>
          <w:sz w:val="28"/>
          <w:szCs w:val="28"/>
          <w:lang w:eastAsia="ru-RU"/>
        </w:rPr>
        <w:t xml:space="preserve"> 4</w:t>
      </w:r>
      <w:r w:rsidRPr="0017775A">
        <w:rPr>
          <w:rFonts w:ascii="Times New Roman" w:hAnsi="Times New Roman"/>
          <w:i/>
          <w:sz w:val="28"/>
          <w:szCs w:val="28"/>
          <w:lang w:eastAsia="ru-RU"/>
        </w:rPr>
        <w:t>.</w:t>
      </w:r>
      <w:r w:rsidR="003B3E76" w:rsidRPr="0017775A">
        <w:rPr>
          <w:rFonts w:ascii="Times New Roman" w:hAnsi="Times New Roman"/>
          <w:i/>
          <w:sz w:val="28"/>
          <w:szCs w:val="28"/>
          <w:lang w:eastAsia="ru-RU"/>
        </w:rPr>
        <w:t>5</w:t>
      </w:r>
      <w:r w:rsidRPr="0017775A">
        <w:rPr>
          <w:rFonts w:ascii="Times New Roman" w:hAnsi="Times New Roman"/>
          <w:i/>
          <w:sz w:val="28"/>
          <w:szCs w:val="28"/>
          <w:lang w:eastAsia="ru-RU"/>
        </w:rPr>
        <w:t>-3</w:t>
      </w:r>
    </w:p>
    <w:p w:rsidR="0087789E" w:rsidRPr="0017775A" w:rsidRDefault="0087789E" w:rsidP="0087789E">
      <w:pPr>
        <w:spacing w:after="0" w:line="240" w:lineRule="auto"/>
        <w:ind w:firstLine="709"/>
        <w:jc w:val="both"/>
        <w:rPr>
          <w:rFonts w:ascii="Times New Roman" w:hAnsi="Times New Roman"/>
          <w:sz w:val="28"/>
          <w:szCs w:val="28"/>
          <w:lang w:eastAsia="ru-RU"/>
        </w:rPr>
      </w:pPr>
    </w:p>
    <w:p w:rsidR="0087789E" w:rsidRPr="0017775A" w:rsidRDefault="0087789E" w:rsidP="0087789E">
      <w:pPr>
        <w:spacing w:after="0" w:line="240" w:lineRule="auto"/>
        <w:ind w:firstLine="709"/>
        <w:jc w:val="right"/>
        <w:rPr>
          <w:rFonts w:ascii="Times New Roman" w:hAnsi="Times New Roman"/>
          <w:i/>
          <w:sz w:val="28"/>
          <w:szCs w:val="28"/>
          <w:lang w:eastAsia="ru-RU"/>
        </w:rPr>
      </w:pPr>
      <w:r w:rsidRPr="0017775A">
        <w:rPr>
          <w:rFonts w:ascii="Times New Roman" w:hAnsi="Times New Roman"/>
          <w:i/>
          <w:sz w:val="28"/>
          <w:szCs w:val="28"/>
          <w:lang w:eastAsia="ru-RU"/>
        </w:rPr>
        <w:t xml:space="preserve">Таблица </w:t>
      </w:r>
      <w:r w:rsidR="003B3E76" w:rsidRPr="0017775A">
        <w:rPr>
          <w:rFonts w:ascii="Times New Roman" w:hAnsi="Times New Roman"/>
          <w:i/>
          <w:sz w:val="28"/>
          <w:szCs w:val="28"/>
          <w:lang w:eastAsia="ru-RU"/>
        </w:rPr>
        <w:t>4</w:t>
      </w:r>
      <w:r w:rsidRPr="0017775A">
        <w:rPr>
          <w:rFonts w:ascii="Times New Roman" w:hAnsi="Times New Roman"/>
          <w:i/>
          <w:sz w:val="28"/>
          <w:szCs w:val="28"/>
          <w:lang w:eastAsia="ru-RU"/>
        </w:rPr>
        <w:t>.</w:t>
      </w:r>
      <w:r w:rsidR="003B3E76" w:rsidRPr="0017775A">
        <w:rPr>
          <w:rFonts w:ascii="Times New Roman" w:hAnsi="Times New Roman"/>
          <w:i/>
          <w:sz w:val="28"/>
          <w:szCs w:val="28"/>
          <w:lang w:eastAsia="ru-RU"/>
        </w:rPr>
        <w:t>5</w:t>
      </w:r>
      <w:r w:rsidRPr="0017775A">
        <w:rPr>
          <w:rFonts w:ascii="Times New Roman" w:hAnsi="Times New Roman"/>
          <w:i/>
          <w:sz w:val="28"/>
          <w:szCs w:val="28"/>
          <w:lang w:eastAsia="ru-RU"/>
        </w:rPr>
        <w:t>-3</w:t>
      </w:r>
    </w:p>
    <w:p w:rsidR="0087789E" w:rsidRPr="0017775A" w:rsidRDefault="0087789E" w:rsidP="0087789E">
      <w:pPr>
        <w:spacing w:after="0" w:line="240" w:lineRule="auto"/>
        <w:ind w:firstLine="709"/>
        <w:jc w:val="center"/>
        <w:rPr>
          <w:rFonts w:ascii="Times New Roman" w:hAnsi="Times New Roman"/>
          <w:i/>
          <w:sz w:val="28"/>
          <w:szCs w:val="28"/>
          <w:shd w:val="clear" w:color="auto" w:fill="FFFFFF"/>
        </w:rPr>
      </w:pPr>
      <w:r w:rsidRPr="0017775A">
        <w:rPr>
          <w:rFonts w:ascii="Times New Roman" w:hAnsi="Times New Roman"/>
          <w:i/>
          <w:sz w:val="28"/>
          <w:szCs w:val="28"/>
          <w:shd w:val="clear" w:color="auto" w:fill="FFFFFF"/>
        </w:rPr>
        <w:t>Расчет суммарной тепловой нагрузки</w:t>
      </w:r>
    </w:p>
    <w:p w:rsidR="0087789E" w:rsidRPr="0017775A" w:rsidRDefault="0087789E" w:rsidP="0087789E">
      <w:pPr>
        <w:spacing w:after="0" w:line="240" w:lineRule="auto"/>
        <w:ind w:firstLine="709"/>
        <w:jc w:val="center"/>
        <w:rPr>
          <w:rFonts w:ascii="Times New Roman" w:hAnsi="Times New Roman"/>
          <w:i/>
          <w:sz w:val="28"/>
          <w:szCs w:val="28"/>
          <w:shd w:val="clear" w:color="auto" w:fill="FFFFF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2410"/>
        <w:gridCol w:w="1701"/>
        <w:gridCol w:w="1611"/>
        <w:gridCol w:w="1418"/>
        <w:gridCol w:w="1576"/>
      </w:tblGrid>
      <w:tr w:rsidR="0087789E" w:rsidRPr="0017775A" w:rsidTr="0047224D">
        <w:trPr>
          <w:jc w:val="center"/>
        </w:trPr>
        <w:tc>
          <w:tcPr>
            <w:tcW w:w="959" w:type="dxa"/>
            <w:vAlign w:val="center"/>
          </w:tcPr>
          <w:p w:rsidR="0087789E" w:rsidRPr="0017775A" w:rsidRDefault="0087789E" w:rsidP="0047224D">
            <w:pPr>
              <w:spacing w:after="0" w:line="240" w:lineRule="auto"/>
              <w:jc w:val="center"/>
              <w:rPr>
                <w:rFonts w:ascii="Times New Roman" w:eastAsia="Times New Roman" w:hAnsi="Times New Roman"/>
                <w:b/>
                <w:sz w:val="28"/>
                <w:szCs w:val="28"/>
                <w:lang w:eastAsia="ru-RU"/>
              </w:rPr>
            </w:pPr>
            <w:r w:rsidRPr="0017775A">
              <w:rPr>
                <w:rFonts w:ascii="Times New Roman" w:eastAsia="Times New Roman" w:hAnsi="Times New Roman"/>
                <w:b/>
                <w:sz w:val="28"/>
                <w:szCs w:val="28"/>
                <w:lang w:eastAsia="ru-RU"/>
              </w:rPr>
              <w:t xml:space="preserve">№ </w:t>
            </w:r>
            <w:proofErr w:type="spellStart"/>
            <w:proofErr w:type="gramStart"/>
            <w:r w:rsidRPr="0017775A">
              <w:rPr>
                <w:rFonts w:ascii="Times New Roman" w:eastAsia="Times New Roman" w:hAnsi="Times New Roman"/>
                <w:b/>
                <w:sz w:val="28"/>
                <w:szCs w:val="28"/>
                <w:lang w:eastAsia="ru-RU"/>
              </w:rPr>
              <w:t>п</w:t>
            </w:r>
            <w:proofErr w:type="spellEnd"/>
            <w:proofErr w:type="gramEnd"/>
            <w:r w:rsidRPr="0017775A">
              <w:rPr>
                <w:rFonts w:ascii="Times New Roman" w:eastAsia="Times New Roman" w:hAnsi="Times New Roman"/>
                <w:b/>
                <w:sz w:val="28"/>
                <w:szCs w:val="28"/>
                <w:lang w:eastAsia="ru-RU"/>
              </w:rPr>
              <w:t>/</w:t>
            </w:r>
            <w:proofErr w:type="spellStart"/>
            <w:r w:rsidRPr="0017775A">
              <w:rPr>
                <w:rFonts w:ascii="Times New Roman" w:eastAsia="Times New Roman" w:hAnsi="Times New Roman"/>
                <w:b/>
                <w:sz w:val="28"/>
                <w:szCs w:val="28"/>
                <w:lang w:eastAsia="ru-RU"/>
              </w:rPr>
              <w:t>п</w:t>
            </w:r>
            <w:proofErr w:type="spellEnd"/>
          </w:p>
        </w:tc>
        <w:tc>
          <w:tcPr>
            <w:tcW w:w="2410" w:type="dxa"/>
            <w:vAlign w:val="center"/>
          </w:tcPr>
          <w:p w:rsidR="0087789E" w:rsidRPr="0017775A" w:rsidRDefault="0087789E" w:rsidP="0047224D">
            <w:pPr>
              <w:spacing w:after="0" w:line="240" w:lineRule="auto"/>
              <w:jc w:val="center"/>
              <w:rPr>
                <w:rFonts w:ascii="Times New Roman" w:eastAsia="Times New Roman" w:hAnsi="Times New Roman"/>
                <w:b/>
                <w:sz w:val="28"/>
                <w:szCs w:val="28"/>
                <w:lang w:eastAsia="ru-RU"/>
              </w:rPr>
            </w:pPr>
            <w:r w:rsidRPr="0017775A">
              <w:rPr>
                <w:rFonts w:ascii="Times New Roman" w:eastAsia="Times New Roman" w:hAnsi="Times New Roman"/>
                <w:b/>
                <w:sz w:val="28"/>
                <w:szCs w:val="28"/>
                <w:lang w:eastAsia="ru-RU"/>
              </w:rPr>
              <w:t>Населенный пункт</w:t>
            </w:r>
          </w:p>
        </w:tc>
        <w:tc>
          <w:tcPr>
            <w:tcW w:w="1701" w:type="dxa"/>
            <w:vAlign w:val="center"/>
          </w:tcPr>
          <w:p w:rsidR="0087789E" w:rsidRPr="0017775A" w:rsidRDefault="0087789E" w:rsidP="0047224D">
            <w:pPr>
              <w:spacing w:after="0" w:line="240" w:lineRule="auto"/>
              <w:jc w:val="center"/>
              <w:rPr>
                <w:rFonts w:ascii="Times New Roman" w:eastAsia="Times New Roman" w:hAnsi="Times New Roman"/>
                <w:b/>
                <w:sz w:val="28"/>
                <w:szCs w:val="28"/>
                <w:lang w:eastAsia="ru-RU"/>
              </w:rPr>
            </w:pPr>
            <w:r w:rsidRPr="0017775A">
              <w:rPr>
                <w:rFonts w:ascii="Times New Roman" w:eastAsia="Times New Roman" w:hAnsi="Times New Roman"/>
                <w:b/>
                <w:sz w:val="28"/>
                <w:szCs w:val="28"/>
                <w:lang w:eastAsia="ru-RU"/>
              </w:rPr>
              <w:t>Численность населения, чел.</w:t>
            </w:r>
          </w:p>
        </w:tc>
        <w:tc>
          <w:tcPr>
            <w:tcW w:w="1611" w:type="dxa"/>
            <w:vAlign w:val="center"/>
          </w:tcPr>
          <w:p w:rsidR="0087789E" w:rsidRPr="0017775A" w:rsidRDefault="0087789E" w:rsidP="0047224D">
            <w:pPr>
              <w:spacing w:after="0" w:line="240" w:lineRule="auto"/>
              <w:jc w:val="center"/>
              <w:rPr>
                <w:rFonts w:ascii="Times New Roman" w:eastAsia="Times New Roman" w:hAnsi="Times New Roman"/>
                <w:b/>
                <w:sz w:val="28"/>
                <w:szCs w:val="28"/>
                <w:lang w:eastAsia="ru-RU"/>
              </w:rPr>
            </w:pPr>
            <w:r w:rsidRPr="0017775A">
              <w:rPr>
                <w:rFonts w:ascii="Times New Roman" w:eastAsia="Times New Roman" w:hAnsi="Times New Roman"/>
                <w:b/>
                <w:sz w:val="28"/>
                <w:szCs w:val="28"/>
                <w:lang w:eastAsia="ru-RU"/>
              </w:rPr>
              <w:t>Площадь жилищного фонда, тыс.кв</w:t>
            </w:r>
            <w:proofErr w:type="gramStart"/>
            <w:r w:rsidRPr="0017775A">
              <w:rPr>
                <w:rFonts w:ascii="Times New Roman" w:eastAsia="Times New Roman" w:hAnsi="Times New Roman"/>
                <w:b/>
                <w:sz w:val="28"/>
                <w:szCs w:val="28"/>
                <w:lang w:eastAsia="ru-RU"/>
              </w:rPr>
              <w:t>.м</w:t>
            </w:r>
            <w:proofErr w:type="gramEnd"/>
          </w:p>
        </w:tc>
        <w:tc>
          <w:tcPr>
            <w:tcW w:w="1418" w:type="dxa"/>
            <w:vAlign w:val="center"/>
          </w:tcPr>
          <w:p w:rsidR="0087789E" w:rsidRPr="0017775A" w:rsidRDefault="0087789E" w:rsidP="0047224D">
            <w:pPr>
              <w:spacing w:after="0" w:line="240" w:lineRule="auto"/>
              <w:jc w:val="center"/>
              <w:rPr>
                <w:rFonts w:ascii="Times New Roman" w:eastAsia="Times New Roman" w:hAnsi="Times New Roman"/>
                <w:b/>
                <w:sz w:val="28"/>
                <w:szCs w:val="28"/>
                <w:lang w:eastAsia="ru-RU"/>
              </w:rPr>
            </w:pPr>
            <w:r w:rsidRPr="0017775A">
              <w:rPr>
                <w:rFonts w:ascii="Times New Roman" w:eastAsia="Times New Roman" w:hAnsi="Times New Roman"/>
                <w:b/>
                <w:sz w:val="28"/>
                <w:szCs w:val="28"/>
                <w:lang w:eastAsia="ru-RU"/>
              </w:rPr>
              <w:t>Расход</w:t>
            </w:r>
            <w:proofErr w:type="gramStart"/>
            <w:r w:rsidRPr="0017775A">
              <w:rPr>
                <w:rFonts w:ascii="Times New Roman" w:eastAsia="Times New Roman" w:hAnsi="Times New Roman"/>
                <w:b/>
                <w:sz w:val="28"/>
                <w:szCs w:val="28"/>
                <w:lang w:eastAsia="ru-RU"/>
              </w:rPr>
              <w:t xml:space="preserve"> ,</w:t>
            </w:r>
            <w:proofErr w:type="gramEnd"/>
            <w:r w:rsidRPr="0017775A">
              <w:rPr>
                <w:rFonts w:ascii="Times New Roman" w:eastAsia="Times New Roman" w:hAnsi="Times New Roman"/>
                <w:b/>
                <w:sz w:val="28"/>
                <w:szCs w:val="28"/>
                <w:lang w:eastAsia="ru-RU"/>
              </w:rPr>
              <w:t xml:space="preserve"> МВт</w:t>
            </w:r>
          </w:p>
        </w:tc>
        <w:tc>
          <w:tcPr>
            <w:tcW w:w="1576" w:type="dxa"/>
            <w:vAlign w:val="center"/>
          </w:tcPr>
          <w:p w:rsidR="0087789E" w:rsidRPr="0017775A" w:rsidRDefault="0087789E" w:rsidP="0047224D">
            <w:pPr>
              <w:spacing w:after="0" w:line="240" w:lineRule="auto"/>
              <w:jc w:val="center"/>
              <w:rPr>
                <w:rFonts w:ascii="Times New Roman" w:eastAsia="Times New Roman" w:hAnsi="Times New Roman"/>
                <w:b/>
                <w:sz w:val="28"/>
                <w:szCs w:val="28"/>
                <w:lang w:eastAsia="ru-RU"/>
              </w:rPr>
            </w:pPr>
            <w:r w:rsidRPr="0017775A">
              <w:rPr>
                <w:rFonts w:ascii="Times New Roman" w:eastAsia="Times New Roman" w:hAnsi="Times New Roman"/>
                <w:b/>
                <w:sz w:val="28"/>
                <w:szCs w:val="28"/>
                <w:lang w:eastAsia="ru-RU"/>
              </w:rPr>
              <w:t>Расход, Гкал/час</w:t>
            </w:r>
          </w:p>
        </w:tc>
      </w:tr>
      <w:tr w:rsidR="0087789E" w:rsidRPr="0017775A" w:rsidTr="0047224D">
        <w:trPr>
          <w:jc w:val="center"/>
        </w:trPr>
        <w:tc>
          <w:tcPr>
            <w:tcW w:w="959"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1</w:t>
            </w:r>
          </w:p>
        </w:tc>
        <w:tc>
          <w:tcPr>
            <w:tcW w:w="2410" w:type="dxa"/>
            <w:vAlign w:val="bottom"/>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пгт Эгвекинот</w:t>
            </w:r>
          </w:p>
        </w:tc>
        <w:tc>
          <w:tcPr>
            <w:tcW w:w="1701"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3391</w:t>
            </w:r>
          </w:p>
        </w:tc>
        <w:tc>
          <w:tcPr>
            <w:tcW w:w="1611"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94,9</w:t>
            </w:r>
          </w:p>
        </w:tc>
        <w:tc>
          <w:tcPr>
            <w:tcW w:w="1418"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9,76</w:t>
            </w:r>
          </w:p>
        </w:tc>
        <w:tc>
          <w:tcPr>
            <w:tcW w:w="1576"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8,39</w:t>
            </w:r>
          </w:p>
        </w:tc>
      </w:tr>
      <w:tr w:rsidR="0087789E" w:rsidRPr="0017775A" w:rsidTr="0047224D">
        <w:trPr>
          <w:jc w:val="center"/>
        </w:trPr>
        <w:tc>
          <w:tcPr>
            <w:tcW w:w="959"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2</w:t>
            </w:r>
          </w:p>
        </w:tc>
        <w:tc>
          <w:tcPr>
            <w:tcW w:w="2410" w:type="dxa"/>
            <w:vAlign w:val="bottom"/>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пгт Мыс Шмидта</w:t>
            </w:r>
          </w:p>
        </w:tc>
        <w:tc>
          <w:tcPr>
            <w:tcW w:w="1701"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0</w:t>
            </w:r>
          </w:p>
        </w:tc>
        <w:tc>
          <w:tcPr>
            <w:tcW w:w="1611"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0</w:t>
            </w:r>
          </w:p>
        </w:tc>
        <w:tc>
          <w:tcPr>
            <w:tcW w:w="1418"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0</w:t>
            </w:r>
          </w:p>
        </w:tc>
        <w:tc>
          <w:tcPr>
            <w:tcW w:w="1576"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0</w:t>
            </w:r>
          </w:p>
        </w:tc>
      </w:tr>
      <w:tr w:rsidR="0087789E" w:rsidRPr="0017775A" w:rsidTr="0047224D">
        <w:trPr>
          <w:jc w:val="center"/>
        </w:trPr>
        <w:tc>
          <w:tcPr>
            <w:tcW w:w="959"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3</w:t>
            </w:r>
          </w:p>
        </w:tc>
        <w:tc>
          <w:tcPr>
            <w:tcW w:w="2410" w:type="dxa"/>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пгт Ленинградский</w:t>
            </w:r>
          </w:p>
        </w:tc>
        <w:tc>
          <w:tcPr>
            <w:tcW w:w="1701"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0</w:t>
            </w:r>
          </w:p>
        </w:tc>
        <w:tc>
          <w:tcPr>
            <w:tcW w:w="1611"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0</w:t>
            </w:r>
          </w:p>
        </w:tc>
        <w:tc>
          <w:tcPr>
            <w:tcW w:w="1418"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0</w:t>
            </w:r>
          </w:p>
        </w:tc>
        <w:tc>
          <w:tcPr>
            <w:tcW w:w="1576"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0</w:t>
            </w:r>
          </w:p>
        </w:tc>
      </w:tr>
      <w:tr w:rsidR="0087789E" w:rsidRPr="0017775A" w:rsidTr="0047224D">
        <w:trPr>
          <w:jc w:val="center"/>
        </w:trPr>
        <w:tc>
          <w:tcPr>
            <w:tcW w:w="959"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4</w:t>
            </w:r>
          </w:p>
        </w:tc>
        <w:tc>
          <w:tcPr>
            <w:tcW w:w="2410" w:type="dxa"/>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с. Амгуэма</w:t>
            </w:r>
          </w:p>
        </w:tc>
        <w:tc>
          <w:tcPr>
            <w:tcW w:w="1701"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399</w:t>
            </w:r>
          </w:p>
        </w:tc>
        <w:tc>
          <w:tcPr>
            <w:tcW w:w="1611"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14,7</w:t>
            </w:r>
          </w:p>
        </w:tc>
        <w:tc>
          <w:tcPr>
            <w:tcW w:w="1418"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1,39</w:t>
            </w:r>
          </w:p>
        </w:tc>
        <w:tc>
          <w:tcPr>
            <w:tcW w:w="1576"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1,20</w:t>
            </w:r>
          </w:p>
        </w:tc>
      </w:tr>
      <w:tr w:rsidR="0087789E" w:rsidRPr="0017775A" w:rsidTr="0047224D">
        <w:trPr>
          <w:jc w:val="center"/>
        </w:trPr>
        <w:tc>
          <w:tcPr>
            <w:tcW w:w="959"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lastRenderedPageBreak/>
              <w:t>5</w:t>
            </w:r>
          </w:p>
        </w:tc>
        <w:tc>
          <w:tcPr>
            <w:tcW w:w="2410" w:type="dxa"/>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с. Ванкарем</w:t>
            </w:r>
          </w:p>
        </w:tc>
        <w:tc>
          <w:tcPr>
            <w:tcW w:w="1701"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170</w:t>
            </w:r>
          </w:p>
        </w:tc>
        <w:tc>
          <w:tcPr>
            <w:tcW w:w="1611"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4,6</w:t>
            </w:r>
          </w:p>
        </w:tc>
        <w:tc>
          <w:tcPr>
            <w:tcW w:w="1418"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0,47</w:t>
            </w:r>
          </w:p>
        </w:tc>
        <w:tc>
          <w:tcPr>
            <w:tcW w:w="1576"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0,41</w:t>
            </w:r>
          </w:p>
        </w:tc>
      </w:tr>
      <w:tr w:rsidR="0087789E" w:rsidRPr="0017775A" w:rsidTr="0047224D">
        <w:trPr>
          <w:jc w:val="center"/>
        </w:trPr>
        <w:tc>
          <w:tcPr>
            <w:tcW w:w="959"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6</w:t>
            </w:r>
          </w:p>
        </w:tc>
        <w:tc>
          <w:tcPr>
            <w:tcW w:w="2410" w:type="dxa"/>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с. Конергино</w:t>
            </w:r>
          </w:p>
        </w:tc>
        <w:tc>
          <w:tcPr>
            <w:tcW w:w="1701"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307</w:t>
            </w:r>
          </w:p>
        </w:tc>
        <w:tc>
          <w:tcPr>
            <w:tcW w:w="1611"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7,1</w:t>
            </w:r>
          </w:p>
        </w:tc>
        <w:tc>
          <w:tcPr>
            <w:tcW w:w="1418"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0,78</w:t>
            </w:r>
          </w:p>
        </w:tc>
        <w:tc>
          <w:tcPr>
            <w:tcW w:w="1576"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0,67</w:t>
            </w:r>
          </w:p>
        </w:tc>
      </w:tr>
      <w:tr w:rsidR="0087789E" w:rsidRPr="0017775A" w:rsidTr="0047224D">
        <w:trPr>
          <w:jc w:val="center"/>
        </w:trPr>
        <w:tc>
          <w:tcPr>
            <w:tcW w:w="959"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7</w:t>
            </w:r>
          </w:p>
        </w:tc>
        <w:tc>
          <w:tcPr>
            <w:tcW w:w="2410" w:type="dxa"/>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с. Рыркайпий</w:t>
            </w:r>
          </w:p>
        </w:tc>
        <w:tc>
          <w:tcPr>
            <w:tcW w:w="1701"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533</w:t>
            </w:r>
          </w:p>
        </w:tc>
        <w:tc>
          <w:tcPr>
            <w:tcW w:w="1611"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20,7</w:t>
            </w:r>
          </w:p>
        </w:tc>
        <w:tc>
          <w:tcPr>
            <w:tcW w:w="1418"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1,94</w:t>
            </w:r>
          </w:p>
        </w:tc>
        <w:tc>
          <w:tcPr>
            <w:tcW w:w="1576"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1,66</w:t>
            </w:r>
          </w:p>
        </w:tc>
      </w:tr>
      <w:tr w:rsidR="0087789E" w:rsidRPr="0017775A" w:rsidTr="0047224D">
        <w:trPr>
          <w:jc w:val="center"/>
        </w:trPr>
        <w:tc>
          <w:tcPr>
            <w:tcW w:w="959"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8</w:t>
            </w:r>
          </w:p>
        </w:tc>
        <w:tc>
          <w:tcPr>
            <w:tcW w:w="2410" w:type="dxa"/>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с. Уэлькаль</w:t>
            </w:r>
          </w:p>
        </w:tc>
        <w:tc>
          <w:tcPr>
            <w:tcW w:w="1701"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182</w:t>
            </w:r>
          </w:p>
        </w:tc>
        <w:tc>
          <w:tcPr>
            <w:tcW w:w="1611"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4,5</w:t>
            </w:r>
          </w:p>
        </w:tc>
        <w:tc>
          <w:tcPr>
            <w:tcW w:w="1418"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0,48</w:t>
            </w:r>
          </w:p>
        </w:tc>
        <w:tc>
          <w:tcPr>
            <w:tcW w:w="1576"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0,41</w:t>
            </w:r>
          </w:p>
        </w:tc>
      </w:tr>
      <w:tr w:rsidR="0087789E" w:rsidRPr="0017775A" w:rsidTr="0047224D">
        <w:trPr>
          <w:jc w:val="center"/>
        </w:trPr>
        <w:tc>
          <w:tcPr>
            <w:tcW w:w="959"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9</w:t>
            </w:r>
          </w:p>
        </w:tc>
        <w:tc>
          <w:tcPr>
            <w:tcW w:w="2410" w:type="dxa"/>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с. Нутэпэльмен</w:t>
            </w:r>
          </w:p>
        </w:tc>
        <w:tc>
          <w:tcPr>
            <w:tcW w:w="1701"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171</w:t>
            </w:r>
          </w:p>
        </w:tc>
        <w:tc>
          <w:tcPr>
            <w:tcW w:w="1611"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3,9</w:t>
            </w:r>
          </w:p>
        </w:tc>
        <w:tc>
          <w:tcPr>
            <w:tcW w:w="1418"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0,43</w:t>
            </w:r>
          </w:p>
        </w:tc>
        <w:tc>
          <w:tcPr>
            <w:tcW w:w="1576"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0,21</w:t>
            </w:r>
          </w:p>
        </w:tc>
      </w:tr>
      <w:tr w:rsidR="0087789E" w:rsidRPr="0017775A" w:rsidTr="0047224D">
        <w:trPr>
          <w:jc w:val="center"/>
        </w:trPr>
        <w:tc>
          <w:tcPr>
            <w:tcW w:w="959"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10</w:t>
            </w:r>
          </w:p>
        </w:tc>
        <w:tc>
          <w:tcPr>
            <w:tcW w:w="2410" w:type="dxa"/>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с. Ушаковское</w:t>
            </w:r>
          </w:p>
        </w:tc>
        <w:tc>
          <w:tcPr>
            <w:tcW w:w="1701"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0</w:t>
            </w:r>
          </w:p>
        </w:tc>
        <w:tc>
          <w:tcPr>
            <w:tcW w:w="1611"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0</w:t>
            </w:r>
          </w:p>
        </w:tc>
        <w:tc>
          <w:tcPr>
            <w:tcW w:w="1418"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0</w:t>
            </w:r>
          </w:p>
        </w:tc>
        <w:tc>
          <w:tcPr>
            <w:tcW w:w="1576" w:type="dxa"/>
            <w:vAlign w:val="center"/>
          </w:tcPr>
          <w:p w:rsidR="0087789E" w:rsidRPr="0017775A" w:rsidRDefault="0087789E" w:rsidP="0047224D">
            <w:pPr>
              <w:spacing w:after="0" w:line="240" w:lineRule="auto"/>
              <w:jc w:val="center"/>
              <w:rPr>
                <w:rFonts w:ascii="Times New Roman" w:eastAsia="Times New Roman" w:hAnsi="Times New Roman"/>
                <w:sz w:val="28"/>
                <w:szCs w:val="28"/>
                <w:shd w:val="clear" w:color="auto" w:fill="FFFFFF"/>
              </w:rPr>
            </w:pPr>
            <w:r w:rsidRPr="0017775A">
              <w:rPr>
                <w:rFonts w:ascii="Times New Roman" w:eastAsia="Times New Roman" w:hAnsi="Times New Roman"/>
                <w:sz w:val="28"/>
                <w:szCs w:val="28"/>
                <w:shd w:val="clear" w:color="auto" w:fill="FFFFFF"/>
              </w:rPr>
              <w:t>0</w:t>
            </w:r>
          </w:p>
        </w:tc>
      </w:tr>
    </w:tbl>
    <w:p w:rsidR="0087789E" w:rsidRPr="0017775A" w:rsidRDefault="0087789E" w:rsidP="0087789E">
      <w:pPr>
        <w:spacing w:after="0" w:line="240" w:lineRule="auto"/>
        <w:ind w:firstLine="709"/>
        <w:jc w:val="center"/>
        <w:rPr>
          <w:rFonts w:ascii="Times New Roman" w:hAnsi="Times New Roman"/>
          <w:i/>
          <w:sz w:val="28"/>
          <w:szCs w:val="28"/>
          <w:shd w:val="clear" w:color="auto" w:fill="FFFFFF"/>
        </w:rPr>
      </w:pP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1. Для оптимизации работы системы теплоснабжения необходимо проведение комплекса мероприятий:</w:t>
      </w:r>
    </w:p>
    <w:p w:rsidR="0087789E" w:rsidRPr="0017775A" w:rsidRDefault="0087789E" w:rsidP="00803679">
      <w:pPr>
        <w:pStyle w:val="ae"/>
        <w:numPr>
          <w:ilvl w:val="0"/>
          <w:numId w:val="48"/>
        </w:numPr>
        <w:suppressAutoHyphens/>
        <w:spacing w:after="0" w:line="240" w:lineRule="auto"/>
        <w:ind w:left="1560" w:hanging="284"/>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 xml:space="preserve">проведение энергосберегающей политики на </w:t>
      </w:r>
      <w:proofErr w:type="spellStart"/>
      <w:r w:rsidRPr="0017775A">
        <w:rPr>
          <w:rFonts w:ascii="Times New Roman" w:eastAsia="Times New Roman" w:hAnsi="Times New Roman"/>
          <w:sz w:val="28"/>
          <w:szCs w:val="28"/>
          <w:lang w:eastAsia="ar-SA"/>
        </w:rPr>
        <w:t>теплоисточниках</w:t>
      </w:r>
      <w:proofErr w:type="spellEnd"/>
      <w:r w:rsidRPr="0017775A">
        <w:rPr>
          <w:rFonts w:ascii="Times New Roman" w:eastAsia="Times New Roman" w:hAnsi="Times New Roman"/>
          <w:sz w:val="28"/>
          <w:szCs w:val="28"/>
          <w:lang w:eastAsia="ar-SA"/>
        </w:rPr>
        <w:t xml:space="preserve"> и тепловых сетях;</w:t>
      </w:r>
    </w:p>
    <w:p w:rsidR="0087789E" w:rsidRPr="0017775A" w:rsidRDefault="0087789E" w:rsidP="00803679">
      <w:pPr>
        <w:pStyle w:val="ae"/>
        <w:numPr>
          <w:ilvl w:val="0"/>
          <w:numId w:val="48"/>
        </w:numPr>
        <w:suppressAutoHyphens/>
        <w:spacing w:after="0" w:line="240" w:lineRule="auto"/>
        <w:ind w:left="1560" w:hanging="284"/>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реконструкция котельных;</w:t>
      </w:r>
    </w:p>
    <w:p w:rsidR="0087789E" w:rsidRPr="0017775A" w:rsidRDefault="0087789E" w:rsidP="00803679">
      <w:pPr>
        <w:pStyle w:val="ae"/>
        <w:numPr>
          <w:ilvl w:val="0"/>
          <w:numId w:val="48"/>
        </w:numPr>
        <w:suppressAutoHyphens/>
        <w:spacing w:after="0" w:line="240" w:lineRule="auto"/>
        <w:ind w:left="1560" w:hanging="284"/>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 xml:space="preserve">реконструкция существующих тепловых </w:t>
      </w:r>
      <w:proofErr w:type="spellStart"/>
      <w:r w:rsidRPr="0017775A">
        <w:rPr>
          <w:rFonts w:ascii="Times New Roman" w:eastAsia="Times New Roman" w:hAnsi="Times New Roman"/>
          <w:sz w:val="28"/>
          <w:szCs w:val="28"/>
          <w:lang w:eastAsia="ar-SA"/>
        </w:rPr>
        <w:t>сктей</w:t>
      </w:r>
      <w:proofErr w:type="spellEnd"/>
      <w:r w:rsidRPr="0017775A">
        <w:rPr>
          <w:rFonts w:ascii="Times New Roman" w:eastAsia="Times New Roman" w:hAnsi="Times New Roman"/>
          <w:sz w:val="28"/>
          <w:szCs w:val="28"/>
          <w:lang w:eastAsia="ar-SA"/>
        </w:rPr>
        <w:t xml:space="preserve"> с применением эффективных изоляционных материалов;</w:t>
      </w:r>
    </w:p>
    <w:p w:rsidR="0087789E" w:rsidRPr="0017775A" w:rsidRDefault="0087789E" w:rsidP="00803679">
      <w:pPr>
        <w:pStyle w:val="ae"/>
        <w:numPr>
          <w:ilvl w:val="0"/>
          <w:numId w:val="48"/>
        </w:numPr>
        <w:suppressAutoHyphens/>
        <w:spacing w:after="0" w:line="240" w:lineRule="auto"/>
        <w:ind w:left="1560" w:hanging="284"/>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внедрение энергосберегающих технологий (приборы коммерческого учета тепловой энергии и др.).</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2. Для обеспечения оптимального уровня эффективности работы котельного оборудования рекомендуется:</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 xml:space="preserve">а) Проведение режимно-наладочных испытаний котлов является одним из эффективных </w:t>
      </w:r>
      <w:proofErr w:type="spellStart"/>
      <w:r w:rsidRPr="0017775A">
        <w:rPr>
          <w:rFonts w:ascii="Times New Roman" w:eastAsia="Times New Roman" w:hAnsi="Times New Roman"/>
          <w:sz w:val="28"/>
          <w:szCs w:val="28"/>
          <w:lang w:eastAsia="ar-SA"/>
        </w:rPr>
        <w:t>малозатратных</w:t>
      </w:r>
      <w:proofErr w:type="spellEnd"/>
      <w:r w:rsidRPr="0017775A">
        <w:rPr>
          <w:rFonts w:ascii="Times New Roman" w:eastAsia="Times New Roman" w:hAnsi="Times New Roman"/>
          <w:sz w:val="28"/>
          <w:szCs w:val="28"/>
          <w:lang w:eastAsia="ar-SA"/>
        </w:rPr>
        <w:t xml:space="preserve"> методов энергосбережения. Наладка котлов позволяет выявить недостатки в их состоянии и эксплуатации, наметить и осуществить комплекс мероприятий, повышающих экономичность, составить режимную карту котла. Режимные карты содержат основные сведения по работе </w:t>
      </w:r>
      <w:proofErr w:type="spellStart"/>
      <w:r w:rsidRPr="0017775A">
        <w:rPr>
          <w:rFonts w:ascii="Times New Roman" w:eastAsia="Times New Roman" w:hAnsi="Times New Roman"/>
          <w:sz w:val="28"/>
          <w:szCs w:val="28"/>
          <w:lang w:eastAsia="ar-SA"/>
        </w:rPr>
        <w:t>котлоагрегатов</w:t>
      </w:r>
      <w:proofErr w:type="spellEnd"/>
      <w:r w:rsidRPr="0017775A">
        <w:rPr>
          <w:rFonts w:ascii="Times New Roman" w:eastAsia="Times New Roman" w:hAnsi="Times New Roman"/>
          <w:sz w:val="28"/>
          <w:szCs w:val="28"/>
          <w:lang w:eastAsia="ar-SA"/>
        </w:rPr>
        <w:t xml:space="preserve"> (давление и температура теплоносителя, расход топлива) в наиболее оптимальных режимах.</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б) Проведение регулярных осмотров, текущих и плановых ремонтов. Регулярное проведение осмотров позволит обнаруживать «слабые места» оборудования еще до проявления негативных последствий, вызывающие выход оборудования из строя.</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Для снижения тепловых потерь необходима реконструкция участков тепловых сетей.</w:t>
      </w:r>
    </w:p>
    <w:p w:rsidR="0087789E" w:rsidRPr="0017775A" w:rsidRDefault="0087789E" w:rsidP="0087789E">
      <w:pPr>
        <w:pStyle w:val="S6"/>
      </w:pPr>
      <w:r w:rsidRPr="0017775A">
        <w:t xml:space="preserve">Оценивая современное состояние системы теплоснабжения можно сделать вывод, что единственным отрицательным моментом является открытый </w:t>
      </w:r>
      <w:proofErr w:type="spellStart"/>
      <w:r w:rsidRPr="0017775A">
        <w:t>водоразбор</w:t>
      </w:r>
      <w:proofErr w:type="spellEnd"/>
      <w:r w:rsidRPr="0017775A">
        <w:t xml:space="preserve">. </w:t>
      </w:r>
    </w:p>
    <w:p w:rsidR="0087789E" w:rsidRPr="0017775A" w:rsidRDefault="0087789E" w:rsidP="0087789E">
      <w:pPr>
        <w:pStyle w:val="S6"/>
      </w:pPr>
      <w:r w:rsidRPr="0017775A">
        <w:t>Предлагается:</w:t>
      </w:r>
    </w:p>
    <w:p w:rsidR="0087789E" w:rsidRPr="0017775A" w:rsidRDefault="0087789E" w:rsidP="0087789E">
      <w:pPr>
        <w:pStyle w:val="S6"/>
      </w:pPr>
      <w:r w:rsidRPr="0017775A">
        <w:t>- осуществлять реконструкцию существующих тепловых сетей с заменой труб на большие диаметры при подключении новых потребителей к сети, а также реализовать систему горячего водоснабжения закрытого типа посредством установки индивидуальных теплообменников у потребителей;</w:t>
      </w:r>
    </w:p>
    <w:p w:rsidR="0087789E" w:rsidRPr="0017775A" w:rsidRDefault="0087789E" w:rsidP="0087789E">
      <w:pPr>
        <w:pStyle w:val="S6"/>
      </w:pPr>
      <w:r w:rsidRPr="0017775A">
        <w:t>в пгт Эгвекинот строительство центрального теплового пункта.</w:t>
      </w:r>
    </w:p>
    <w:p w:rsidR="0087789E" w:rsidRPr="0017775A" w:rsidRDefault="0087789E" w:rsidP="0087789E">
      <w:pPr>
        <w:spacing w:after="0" w:line="240" w:lineRule="auto"/>
        <w:ind w:firstLine="709"/>
        <w:rPr>
          <w:rFonts w:ascii="Times New Roman" w:hAnsi="Times New Roman"/>
          <w:b/>
          <w:i/>
          <w:sz w:val="28"/>
          <w:szCs w:val="28"/>
          <w:lang w:eastAsia="ru-RU"/>
        </w:rPr>
      </w:pPr>
    </w:p>
    <w:p w:rsidR="0087789E" w:rsidRPr="0017775A" w:rsidRDefault="0087789E" w:rsidP="0087789E">
      <w:pPr>
        <w:spacing w:after="0" w:line="240" w:lineRule="auto"/>
        <w:ind w:firstLine="709"/>
        <w:jc w:val="center"/>
        <w:rPr>
          <w:rFonts w:ascii="Times New Roman" w:hAnsi="Times New Roman"/>
          <w:b/>
          <w:i/>
          <w:sz w:val="28"/>
          <w:szCs w:val="28"/>
          <w:lang w:eastAsia="ru-RU"/>
        </w:rPr>
      </w:pPr>
      <w:r w:rsidRPr="0017775A">
        <w:rPr>
          <w:rFonts w:ascii="Times New Roman" w:hAnsi="Times New Roman"/>
          <w:i/>
          <w:sz w:val="28"/>
          <w:szCs w:val="28"/>
          <w:lang w:eastAsia="ru-RU"/>
        </w:rPr>
        <w:t>Электроснабжение</w:t>
      </w:r>
    </w:p>
    <w:p w:rsidR="0087789E" w:rsidRPr="0017775A" w:rsidRDefault="0087789E" w:rsidP="0087789E">
      <w:pPr>
        <w:spacing w:after="0" w:line="240" w:lineRule="auto"/>
        <w:ind w:firstLine="720"/>
        <w:jc w:val="both"/>
        <w:rPr>
          <w:rFonts w:ascii="Times New Roman" w:hAnsi="Times New Roman"/>
          <w:sz w:val="28"/>
          <w:szCs w:val="28"/>
          <w:lang w:eastAsia="ru-RU"/>
        </w:rPr>
      </w:pPr>
      <w:r w:rsidRPr="0017775A">
        <w:rPr>
          <w:rFonts w:ascii="Times New Roman" w:hAnsi="Times New Roman"/>
          <w:sz w:val="28"/>
          <w:szCs w:val="28"/>
          <w:lang w:eastAsia="ru-RU"/>
        </w:rPr>
        <w:lastRenderedPageBreak/>
        <w:t>Для подключения вновь вводимых жилых домов и объектов соцкультбыта предусматривается строительство распределительных пунктов 10 кВ в центре нагрузок.</w:t>
      </w:r>
    </w:p>
    <w:p w:rsidR="0087789E" w:rsidRPr="0017775A" w:rsidRDefault="0087789E" w:rsidP="0087789E">
      <w:pPr>
        <w:spacing w:after="0" w:line="240" w:lineRule="auto"/>
        <w:ind w:firstLine="720"/>
        <w:jc w:val="both"/>
        <w:rPr>
          <w:rFonts w:ascii="Times New Roman" w:hAnsi="Times New Roman"/>
          <w:sz w:val="28"/>
          <w:szCs w:val="28"/>
          <w:lang w:eastAsia="ru-RU"/>
        </w:rPr>
      </w:pPr>
    </w:p>
    <w:p w:rsidR="0087789E" w:rsidRPr="0017775A" w:rsidRDefault="0087789E" w:rsidP="0087789E">
      <w:pPr>
        <w:spacing w:after="0" w:line="240" w:lineRule="auto"/>
        <w:ind w:firstLine="709"/>
        <w:jc w:val="center"/>
        <w:rPr>
          <w:rFonts w:ascii="Times New Roman" w:hAnsi="Times New Roman"/>
          <w:i/>
          <w:sz w:val="28"/>
          <w:szCs w:val="28"/>
          <w:lang w:eastAsia="ru-RU"/>
        </w:rPr>
      </w:pPr>
      <w:r w:rsidRPr="0017775A">
        <w:rPr>
          <w:rFonts w:ascii="Times New Roman" w:hAnsi="Times New Roman"/>
          <w:i/>
          <w:sz w:val="28"/>
          <w:szCs w:val="28"/>
          <w:lang w:eastAsia="ru-RU"/>
        </w:rPr>
        <w:t>Подсчет электрических нагрузок</w:t>
      </w:r>
    </w:p>
    <w:p w:rsidR="0087789E" w:rsidRPr="0017775A" w:rsidRDefault="0087789E" w:rsidP="0087789E">
      <w:pPr>
        <w:spacing w:after="0" w:line="240" w:lineRule="auto"/>
        <w:ind w:firstLine="709"/>
        <w:jc w:val="both"/>
        <w:rPr>
          <w:rFonts w:ascii="Times New Roman" w:hAnsi="Times New Roman"/>
          <w:sz w:val="28"/>
          <w:szCs w:val="28"/>
          <w:lang w:eastAsia="ru-RU"/>
        </w:rPr>
      </w:pPr>
      <w:r w:rsidRPr="0017775A">
        <w:rPr>
          <w:rFonts w:ascii="Times New Roman" w:hAnsi="Times New Roman"/>
          <w:sz w:val="28"/>
          <w:szCs w:val="28"/>
          <w:lang w:eastAsia="ru-RU"/>
        </w:rPr>
        <w:t>Расчетные электрические нагрузки определены в соответствии со СП 42.13330.2011 «</w:t>
      </w:r>
      <w:r w:rsidRPr="0017775A">
        <w:rPr>
          <w:rFonts w:ascii="Times New Roman" w:hAnsi="Times New Roman"/>
          <w:spacing w:val="-2"/>
          <w:sz w:val="28"/>
          <w:szCs w:val="28"/>
          <w:lang w:eastAsia="ru-RU"/>
        </w:rPr>
        <w:t xml:space="preserve">СНиП </w:t>
      </w:r>
      <w:r w:rsidRPr="0017775A">
        <w:rPr>
          <w:rFonts w:ascii="Times New Roman" w:hAnsi="Times New Roman"/>
          <w:sz w:val="28"/>
          <w:szCs w:val="28"/>
          <w:lang w:eastAsia="ru-RU"/>
        </w:rPr>
        <w:t xml:space="preserve">2.07.01-89. Градостроительство. Планировка и застройка городских и сельских поселений», по укрупненным показателям энергопотребления в год на одного жителя: поселки и </w:t>
      </w:r>
      <w:proofErr w:type="spellStart"/>
      <w:r w:rsidRPr="0017775A">
        <w:rPr>
          <w:rFonts w:ascii="Times New Roman" w:hAnsi="Times New Roman"/>
          <w:sz w:val="28"/>
          <w:szCs w:val="28"/>
          <w:lang w:eastAsia="ru-RU"/>
        </w:rPr>
        <w:t>сельскиепоселения</w:t>
      </w:r>
      <w:proofErr w:type="spellEnd"/>
      <w:r w:rsidRPr="0017775A">
        <w:rPr>
          <w:rFonts w:ascii="Times New Roman" w:hAnsi="Times New Roman"/>
          <w:sz w:val="28"/>
          <w:szCs w:val="28"/>
          <w:lang w:eastAsia="ru-RU"/>
        </w:rPr>
        <w:t xml:space="preserve"> (без </w:t>
      </w:r>
      <w:proofErr w:type="spellStart"/>
      <w:r w:rsidRPr="0017775A">
        <w:rPr>
          <w:rFonts w:ascii="Times New Roman" w:hAnsi="Times New Roman"/>
          <w:sz w:val="28"/>
          <w:szCs w:val="28"/>
          <w:lang w:eastAsia="ru-RU"/>
        </w:rPr>
        <w:t>кондиционеро</w:t>
      </w:r>
      <w:proofErr w:type="spellEnd"/>
      <w:r w:rsidRPr="0017775A">
        <w:rPr>
          <w:rFonts w:ascii="Times New Roman" w:hAnsi="Times New Roman"/>
          <w:sz w:val="28"/>
          <w:szCs w:val="28"/>
          <w:lang w:eastAsia="ru-RU"/>
        </w:rPr>
        <w:t>) оборудованные стационарными электроплитами (100 %) дан</w:t>
      </w:r>
      <w:r w:rsidRPr="0017775A">
        <w:rPr>
          <w:rFonts w:ascii="Times New Roman" w:hAnsi="Times New Roman"/>
          <w:spacing w:val="-1"/>
          <w:sz w:val="28"/>
          <w:szCs w:val="28"/>
          <w:lang w:eastAsia="ru-RU"/>
        </w:rPr>
        <w:t>ный показатель принят в размере 1350 кВт*</w:t>
      </w:r>
      <w:proofErr w:type="gramStart"/>
      <w:r w:rsidRPr="0017775A">
        <w:rPr>
          <w:rFonts w:ascii="Times New Roman" w:hAnsi="Times New Roman"/>
          <w:spacing w:val="-1"/>
          <w:sz w:val="28"/>
          <w:szCs w:val="28"/>
          <w:lang w:eastAsia="ru-RU"/>
        </w:rPr>
        <w:t>ч</w:t>
      </w:r>
      <w:proofErr w:type="gramEnd"/>
      <w:r w:rsidRPr="0017775A">
        <w:rPr>
          <w:rFonts w:ascii="Times New Roman" w:hAnsi="Times New Roman"/>
          <w:spacing w:val="-1"/>
          <w:sz w:val="28"/>
          <w:szCs w:val="28"/>
          <w:lang w:eastAsia="ru-RU"/>
        </w:rPr>
        <w:t>/год на 1 человека</w:t>
      </w:r>
      <w:r w:rsidRPr="0017775A">
        <w:rPr>
          <w:rFonts w:ascii="Times New Roman" w:hAnsi="Times New Roman"/>
          <w:spacing w:val="-2"/>
          <w:sz w:val="28"/>
          <w:szCs w:val="28"/>
          <w:lang w:eastAsia="ru-RU"/>
        </w:rPr>
        <w:t>.</w:t>
      </w:r>
      <w:r w:rsidRPr="0017775A">
        <w:rPr>
          <w:rFonts w:ascii="Times New Roman" w:hAnsi="Times New Roman"/>
          <w:spacing w:val="-4"/>
          <w:sz w:val="28"/>
          <w:szCs w:val="28"/>
          <w:lang w:eastAsia="ru-RU"/>
        </w:rPr>
        <w:t xml:space="preserve"> </w:t>
      </w:r>
      <w:r w:rsidRPr="0017775A">
        <w:rPr>
          <w:rFonts w:ascii="Times New Roman" w:hAnsi="Times New Roman"/>
          <w:sz w:val="28"/>
          <w:szCs w:val="28"/>
          <w:lang w:eastAsia="ru-RU"/>
        </w:rPr>
        <w:t>Приведённые укрупненные нормативы включают в себя энергопотребление жи</w:t>
      </w:r>
      <w:r w:rsidRPr="0017775A">
        <w:rPr>
          <w:rFonts w:ascii="Times New Roman" w:hAnsi="Times New Roman"/>
          <w:spacing w:val="-2"/>
          <w:sz w:val="28"/>
          <w:szCs w:val="28"/>
          <w:lang w:eastAsia="ru-RU"/>
        </w:rPr>
        <w:t xml:space="preserve">лых и общественных зданий, предприятий культурно-бытового обслуживания, </w:t>
      </w:r>
      <w:r w:rsidRPr="0017775A">
        <w:rPr>
          <w:rFonts w:ascii="Times New Roman" w:hAnsi="Times New Roman"/>
          <w:sz w:val="28"/>
          <w:szCs w:val="28"/>
          <w:lang w:eastAsia="ru-RU"/>
        </w:rPr>
        <w:t xml:space="preserve">наружным освещением, системами водоснабжения, водоотведения и теплоснабжения. </w:t>
      </w:r>
    </w:p>
    <w:p w:rsidR="0087789E" w:rsidRPr="0017775A" w:rsidRDefault="0087789E" w:rsidP="0087789E">
      <w:pPr>
        <w:spacing w:after="0" w:line="240" w:lineRule="auto"/>
        <w:ind w:firstLine="709"/>
        <w:jc w:val="both"/>
        <w:rPr>
          <w:rFonts w:ascii="Times New Roman" w:hAnsi="Times New Roman"/>
          <w:sz w:val="28"/>
          <w:szCs w:val="28"/>
          <w:lang w:eastAsia="ru-RU"/>
        </w:rPr>
      </w:pPr>
      <w:r w:rsidRPr="0017775A">
        <w:rPr>
          <w:rFonts w:ascii="Times New Roman" w:hAnsi="Times New Roman"/>
          <w:sz w:val="28"/>
          <w:szCs w:val="28"/>
          <w:lang w:eastAsia="ru-RU"/>
        </w:rPr>
        <w:t xml:space="preserve">Итоги подсчета приведены в таблице </w:t>
      </w:r>
      <w:r w:rsidRPr="0017775A">
        <w:rPr>
          <w:rFonts w:ascii="Times New Roman" w:hAnsi="Times New Roman"/>
          <w:i/>
          <w:sz w:val="28"/>
          <w:szCs w:val="28"/>
          <w:lang w:eastAsia="ru-RU"/>
        </w:rPr>
        <w:t xml:space="preserve">№ </w:t>
      </w:r>
      <w:r w:rsidR="003B3E76" w:rsidRPr="0017775A">
        <w:rPr>
          <w:rFonts w:ascii="Times New Roman" w:hAnsi="Times New Roman"/>
          <w:i/>
          <w:sz w:val="28"/>
          <w:szCs w:val="28"/>
          <w:lang w:eastAsia="ru-RU"/>
        </w:rPr>
        <w:t>4</w:t>
      </w:r>
      <w:r w:rsidRPr="0017775A">
        <w:rPr>
          <w:rFonts w:ascii="Times New Roman" w:hAnsi="Times New Roman"/>
          <w:i/>
          <w:sz w:val="28"/>
          <w:szCs w:val="28"/>
          <w:lang w:eastAsia="ru-RU"/>
        </w:rPr>
        <w:t>.</w:t>
      </w:r>
      <w:r w:rsidR="003B3E76" w:rsidRPr="0017775A">
        <w:rPr>
          <w:rFonts w:ascii="Times New Roman" w:hAnsi="Times New Roman"/>
          <w:i/>
          <w:sz w:val="28"/>
          <w:szCs w:val="28"/>
          <w:lang w:eastAsia="ru-RU"/>
        </w:rPr>
        <w:t>5</w:t>
      </w:r>
      <w:r w:rsidRPr="0017775A">
        <w:rPr>
          <w:rFonts w:ascii="Times New Roman" w:hAnsi="Times New Roman"/>
          <w:i/>
          <w:sz w:val="28"/>
          <w:szCs w:val="28"/>
          <w:lang w:eastAsia="ru-RU"/>
        </w:rPr>
        <w:t>-4</w:t>
      </w:r>
    </w:p>
    <w:p w:rsidR="0087789E" w:rsidRPr="0017775A" w:rsidRDefault="0087789E" w:rsidP="0087789E">
      <w:pPr>
        <w:spacing w:after="0" w:line="240" w:lineRule="auto"/>
        <w:ind w:firstLine="709"/>
        <w:jc w:val="right"/>
        <w:rPr>
          <w:rFonts w:ascii="Times New Roman" w:hAnsi="Times New Roman"/>
          <w:i/>
          <w:sz w:val="28"/>
          <w:szCs w:val="28"/>
          <w:lang w:eastAsia="ru-RU"/>
        </w:rPr>
      </w:pPr>
      <w:r w:rsidRPr="0017775A">
        <w:rPr>
          <w:rFonts w:ascii="Times New Roman" w:hAnsi="Times New Roman"/>
          <w:i/>
          <w:sz w:val="28"/>
          <w:szCs w:val="28"/>
          <w:lang w:eastAsia="ru-RU"/>
        </w:rPr>
        <w:t xml:space="preserve">Таблица № </w:t>
      </w:r>
      <w:r w:rsidR="003B3E76" w:rsidRPr="0017775A">
        <w:rPr>
          <w:rFonts w:ascii="Times New Roman" w:hAnsi="Times New Roman"/>
          <w:i/>
          <w:sz w:val="28"/>
          <w:szCs w:val="28"/>
          <w:lang w:eastAsia="ru-RU"/>
        </w:rPr>
        <w:t>4.5-4</w:t>
      </w:r>
    </w:p>
    <w:p w:rsidR="0087789E" w:rsidRPr="0017775A" w:rsidRDefault="0087789E" w:rsidP="0087789E">
      <w:pPr>
        <w:spacing w:after="0" w:line="240" w:lineRule="auto"/>
        <w:ind w:firstLine="709"/>
        <w:jc w:val="center"/>
        <w:rPr>
          <w:rFonts w:ascii="Times New Roman" w:hAnsi="Times New Roman"/>
          <w:i/>
          <w:sz w:val="28"/>
          <w:szCs w:val="28"/>
          <w:lang w:eastAsia="ru-RU"/>
        </w:rPr>
      </w:pPr>
      <w:r w:rsidRPr="0017775A">
        <w:rPr>
          <w:rFonts w:ascii="Times New Roman" w:hAnsi="Times New Roman"/>
          <w:i/>
          <w:sz w:val="28"/>
          <w:szCs w:val="28"/>
          <w:lang w:eastAsia="ru-RU"/>
        </w:rPr>
        <w:t>Электропотребление</w:t>
      </w:r>
    </w:p>
    <w:p w:rsidR="0087789E" w:rsidRPr="0017775A" w:rsidRDefault="0087789E" w:rsidP="0087789E">
      <w:pPr>
        <w:spacing w:after="0" w:line="240" w:lineRule="auto"/>
        <w:ind w:firstLine="709"/>
        <w:jc w:val="center"/>
        <w:rPr>
          <w:rFonts w:ascii="Times New Roman" w:hAnsi="Times New Roman"/>
          <w:sz w:val="28"/>
          <w:szCs w:val="28"/>
          <w:lang w:eastAsia="ru-RU"/>
        </w:rPr>
      </w:pPr>
    </w:p>
    <w:tbl>
      <w:tblPr>
        <w:tblW w:w="4999" w:type="pct"/>
        <w:jc w:val="center"/>
        <w:tblLayout w:type="fixed"/>
        <w:tblLook w:val="00A0"/>
      </w:tblPr>
      <w:tblGrid>
        <w:gridCol w:w="2312"/>
        <w:gridCol w:w="1171"/>
        <w:gridCol w:w="1043"/>
        <w:gridCol w:w="1171"/>
        <w:gridCol w:w="1432"/>
        <w:gridCol w:w="1301"/>
        <w:gridCol w:w="1139"/>
      </w:tblGrid>
      <w:tr w:rsidR="0087789E" w:rsidRPr="0017775A" w:rsidTr="0047224D">
        <w:trPr>
          <w:trHeight w:val="255"/>
          <w:jc w:val="center"/>
        </w:trPr>
        <w:tc>
          <w:tcPr>
            <w:tcW w:w="1208" w:type="pct"/>
            <w:vMerge w:val="restart"/>
            <w:tcBorders>
              <w:top w:val="single" w:sz="8" w:space="0" w:color="auto"/>
              <w:left w:val="single" w:sz="8" w:space="0" w:color="auto"/>
              <w:right w:val="single" w:sz="8" w:space="0" w:color="000000"/>
            </w:tcBorders>
            <w:vAlign w:val="center"/>
          </w:tcPr>
          <w:p w:rsidR="0087789E" w:rsidRPr="0017775A" w:rsidRDefault="0087789E" w:rsidP="0047224D">
            <w:pPr>
              <w:spacing w:after="0" w:line="240" w:lineRule="auto"/>
              <w:jc w:val="center"/>
              <w:rPr>
                <w:rFonts w:ascii="Times New Roman" w:eastAsia="Times New Roman" w:hAnsi="Times New Roman"/>
                <w:b/>
                <w:sz w:val="28"/>
                <w:szCs w:val="28"/>
                <w:lang w:eastAsia="ru-RU"/>
              </w:rPr>
            </w:pPr>
            <w:r w:rsidRPr="0017775A">
              <w:rPr>
                <w:rFonts w:ascii="Times New Roman" w:eastAsia="Times New Roman" w:hAnsi="Times New Roman"/>
                <w:b/>
                <w:sz w:val="28"/>
                <w:szCs w:val="28"/>
                <w:lang w:eastAsia="ru-RU"/>
              </w:rPr>
              <w:t>Населенный пункт</w:t>
            </w:r>
          </w:p>
        </w:tc>
        <w:tc>
          <w:tcPr>
            <w:tcW w:w="1769" w:type="pct"/>
            <w:gridSpan w:val="3"/>
            <w:tcBorders>
              <w:top w:val="single" w:sz="8" w:space="0" w:color="auto"/>
              <w:left w:val="single" w:sz="8" w:space="0" w:color="auto"/>
              <w:bottom w:val="single" w:sz="4" w:space="0" w:color="auto"/>
              <w:right w:val="single" w:sz="8" w:space="0" w:color="000000"/>
            </w:tcBorders>
            <w:vAlign w:val="center"/>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Численность населения,</w:t>
            </w:r>
          </w:p>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тыс. чел.</w:t>
            </w:r>
          </w:p>
        </w:tc>
        <w:tc>
          <w:tcPr>
            <w:tcW w:w="2023" w:type="pct"/>
            <w:gridSpan w:val="3"/>
            <w:tcBorders>
              <w:top w:val="single" w:sz="8" w:space="0" w:color="auto"/>
              <w:left w:val="single" w:sz="8" w:space="0" w:color="auto"/>
              <w:bottom w:val="single" w:sz="4" w:space="0" w:color="auto"/>
              <w:right w:val="single" w:sz="8" w:space="0" w:color="000000"/>
            </w:tcBorders>
            <w:noWrap/>
            <w:vAlign w:val="center"/>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Электропотребление,</w:t>
            </w:r>
          </w:p>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тыс. кВт*</w:t>
            </w:r>
            <w:proofErr w:type="gramStart"/>
            <w:r w:rsidRPr="0017775A">
              <w:rPr>
                <w:rFonts w:ascii="Times New Roman" w:hAnsi="Times New Roman"/>
                <w:b/>
                <w:sz w:val="28"/>
                <w:szCs w:val="28"/>
                <w:lang w:eastAsia="ru-RU"/>
              </w:rPr>
              <w:t>ч</w:t>
            </w:r>
            <w:proofErr w:type="gramEnd"/>
            <w:r w:rsidRPr="0017775A">
              <w:rPr>
                <w:rFonts w:ascii="Times New Roman" w:hAnsi="Times New Roman"/>
                <w:b/>
                <w:sz w:val="28"/>
                <w:szCs w:val="28"/>
                <w:lang w:eastAsia="ru-RU"/>
              </w:rPr>
              <w:t>/год</w:t>
            </w:r>
          </w:p>
        </w:tc>
      </w:tr>
      <w:tr w:rsidR="0087789E" w:rsidRPr="0017775A" w:rsidTr="0047224D">
        <w:trPr>
          <w:trHeight w:val="267"/>
          <w:jc w:val="center"/>
        </w:trPr>
        <w:tc>
          <w:tcPr>
            <w:tcW w:w="1208" w:type="pct"/>
            <w:vMerge/>
            <w:tcBorders>
              <w:left w:val="single" w:sz="8" w:space="0" w:color="auto"/>
              <w:bottom w:val="nil"/>
              <w:right w:val="single" w:sz="8" w:space="0" w:color="000000"/>
            </w:tcBorders>
            <w:vAlign w:val="center"/>
          </w:tcPr>
          <w:p w:rsidR="0087789E" w:rsidRPr="0017775A" w:rsidRDefault="0087789E" w:rsidP="0047224D">
            <w:pPr>
              <w:spacing w:after="0" w:line="240" w:lineRule="auto"/>
              <w:jc w:val="center"/>
              <w:rPr>
                <w:rFonts w:ascii="Times New Roman" w:hAnsi="Times New Roman"/>
                <w:bCs/>
                <w:sz w:val="28"/>
                <w:szCs w:val="28"/>
              </w:rPr>
            </w:pPr>
          </w:p>
        </w:tc>
        <w:tc>
          <w:tcPr>
            <w:tcW w:w="612" w:type="pct"/>
            <w:tcBorders>
              <w:top w:val="nil"/>
              <w:left w:val="single" w:sz="8" w:space="0" w:color="000000"/>
              <w:bottom w:val="nil"/>
              <w:right w:val="single" w:sz="4" w:space="0" w:color="auto"/>
            </w:tcBorders>
            <w:vAlign w:val="center"/>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2019 г.</w:t>
            </w:r>
          </w:p>
        </w:tc>
        <w:tc>
          <w:tcPr>
            <w:tcW w:w="545" w:type="pct"/>
            <w:tcBorders>
              <w:top w:val="nil"/>
              <w:left w:val="single" w:sz="4" w:space="0" w:color="auto"/>
              <w:bottom w:val="nil"/>
              <w:right w:val="single" w:sz="4" w:space="0" w:color="auto"/>
            </w:tcBorders>
            <w:vAlign w:val="center"/>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2029г.</w:t>
            </w:r>
          </w:p>
        </w:tc>
        <w:tc>
          <w:tcPr>
            <w:tcW w:w="612" w:type="pct"/>
            <w:tcBorders>
              <w:top w:val="nil"/>
              <w:left w:val="single" w:sz="4" w:space="0" w:color="auto"/>
              <w:bottom w:val="nil"/>
              <w:right w:val="single" w:sz="4" w:space="0" w:color="auto"/>
            </w:tcBorders>
            <w:vAlign w:val="center"/>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2039г.</w:t>
            </w:r>
          </w:p>
        </w:tc>
        <w:tc>
          <w:tcPr>
            <w:tcW w:w="748" w:type="pct"/>
            <w:tcBorders>
              <w:top w:val="nil"/>
              <w:left w:val="single" w:sz="8" w:space="0" w:color="auto"/>
              <w:bottom w:val="nil"/>
              <w:right w:val="single" w:sz="4" w:space="0" w:color="auto"/>
            </w:tcBorders>
            <w:vAlign w:val="center"/>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2019 г.</w:t>
            </w:r>
          </w:p>
        </w:tc>
        <w:tc>
          <w:tcPr>
            <w:tcW w:w="680" w:type="pct"/>
            <w:tcBorders>
              <w:top w:val="nil"/>
              <w:left w:val="nil"/>
              <w:bottom w:val="nil"/>
              <w:right w:val="single" w:sz="4" w:space="0" w:color="auto"/>
            </w:tcBorders>
            <w:vAlign w:val="center"/>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2029г.</w:t>
            </w:r>
          </w:p>
        </w:tc>
        <w:tc>
          <w:tcPr>
            <w:tcW w:w="595" w:type="pct"/>
            <w:tcBorders>
              <w:top w:val="nil"/>
              <w:left w:val="nil"/>
              <w:bottom w:val="nil"/>
              <w:right w:val="single" w:sz="8" w:space="0" w:color="auto"/>
            </w:tcBorders>
            <w:vAlign w:val="center"/>
          </w:tcPr>
          <w:p w:rsidR="0087789E" w:rsidRPr="0017775A" w:rsidRDefault="0087789E" w:rsidP="0047224D">
            <w:pPr>
              <w:spacing w:after="0" w:line="240" w:lineRule="auto"/>
              <w:jc w:val="center"/>
              <w:rPr>
                <w:rFonts w:ascii="Times New Roman" w:hAnsi="Times New Roman"/>
                <w:b/>
                <w:sz w:val="28"/>
                <w:szCs w:val="28"/>
                <w:lang w:eastAsia="ru-RU"/>
              </w:rPr>
            </w:pPr>
            <w:r w:rsidRPr="0017775A">
              <w:rPr>
                <w:rFonts w:ascii="Times New Roman" w:hAnsi="Times New Roman"/>
                <w:b/>
                <w:sz w:val="28"/>
                <w:szCs w:val="28"/>
                <w:lang w:eastAsia="ru-RU"/>
              </w:rPr>
              <w:t>2039г.</w:t>
            </w:r>
          </w:p>
        </w:tc>
      </w:tr>
      <w:tr w:rsidR="0087789E" w:rsidRPr="0017775A" w:rsidTr="0047224D">
        <w:trPr>
          <w:trHeight w:val="233"/>
          <w:jc w:val="center"/>
        </w:trPr>
        <w:tc>
          <w:tcPr>
            <w:tcW w:w="1208" w:type="pct"/>
            <w:tcBorders>
              <w:top w:val="single" w:sz="8" w:space="0" w:color="auto"/>
              <w:left w:val="single" w:sz="8"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hAnsi="Times New Roman"/>
                <w:bCs/>
                <w:sz w:val="28"/>
                <w:szCs w:val="28"/>
              </w:rPr>
            </w:pPr>
            <w:r w:rsidRPr="0017775A">
              <w:rPr>
                <w:rFonts w:ascii="Times New Roman" w:hAnsi="Times New Roman"/>
                <w:bCs/>
                <w:sz w:val="28"/>
                <w:szCs w:val="28"/>
              </w:rPr>
              <w:t>пгт Эгвекинот</w:t>
            </w:r>
          </w:p>
        </w:tc>
        <w:tc>
          <w:tcPr>
            <w:tcW w:w="612" w:type="pct"/>
            <w:tcBorders>
              <w:top w:val="single" w:sz="8" w:space="0" w:color="auto"/>
              <w:left w:val="single" w:sz="8"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3146</w:t>
            </w:r>
          </w:p>
        </w:tc>
        <w:tc>
          <w:tcPr>
            <w:tcW w:w="545" w:type="pct"/>
            <w:tcBorders>
              <w:top w:val="single" w:sz="8" w:space="0" w:color="auto"/>
              <w:left w:val="single" w:sz="4"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3276</w:t>
            </w:r>
          </w:p>
        </w:tc>
        <w:tc>
          <w:tcPr>
            <w:tcW w:w="612" w:type="pct"/>
            <w:tcBorders>
              <w:top w:val="single" w:sz="8" w:space="0" w:color="auto"/>
              <w:left w:val="single" w:sz="4"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3391</w:t>
            </w:r>
          </w:p>
        </w:tc>
        <w:tc>
          <w:tcPr>
            <w:tcW w:w="748" w:type="pct"/>
            <w:tcBorders>
              <w:top w:val="single" w:sz="8" w:space="0" w:color="auto"/>
              <w:left w:val="single" w:sz="8" w:space="0" w:color="auto"/>
              <w:bottom w:val="single" w:sz="8" w:space="0" w:color="auto"/>
              <w:right w:val="single" w:sz="4"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4247100</w:t>
            </w:r>
          </w:p>
        </w:tc>
        <w:tc>
          <w:tcPr>
            <w:tcW w:w="680" w:type="pct"/>
            <w:tcBorders>
              <w:top w:val="single" w:sz="8" w:space="0" w:color="auto"/>
              <w:left w:val="nil"/>
              <w:bottom w:val="single" w:sz="8" w:space="0" w:color="auto"/>
              <w:right w:val="single" w:sz="4"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4422600</w:t>
            </w:r>
          </w:p>
        </w:tc>
        <w:tc>
          <w:tcPr>
            <w:tcW w:w="595" w:type="pct"/>
            <w:tcBorders>
              <w:top w:val="single" w:sz="8" w:space="0" w:color="auto"/>
              <w:left w:val="nil"/>
              <w:bottom w:val="single" w:sz="8" w:space="0" w:color="auto"/>
              <w:right w:val="single" w:sz="8"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4577850</w:t>
            </w:r>
          </w:p>
        </w:tc>
      </w:tr>
      <w:tr w:rsidR="0087789E" w:rsidRPr="0017775A" w:rsidTr="0047224D">
        <w:trPr>
          <w:trHeight w:val="233"/>
          <w:jc w:val="center"/>
        </w:trPr>
        <w:tc>
          <w:tcPr>
            <w:tcW w:w="1208" w:type="pct"/>
            <w:tcBorders>
              <w:top w:val="single" w:sz="8" w:space="0" w:color="auto"/>
              <w:left w:val="single" w:sz="8"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hAnsi="Times New Roman"/>
                <w:bCs/>
                <w:sz w:val="28"/>
                <w:szCs w:val="28"/>
              </w:rPr>
            </w:pPr>
            <w:r w:rsidRPr="0017775A">
              <w:rPr>
                <w:rFonts w:ascii="Times New Roman" w:hAnsi="Times New Roman"/>
                <w:bCs/>
                <w:sz w:val="28"/>
                <w:szCs w:val="28"/>
              </w:rPr>
              <w:t>пгт Мыс Шмидта</w:t>
            </w:r>
          </w:p>
        </w:tc>
        <w:tc>
          <w:tcPr>
            <w:tcW w:w="612" w:type="pct"/>
            <w:tcBorders>
              <w:top w:val="single" w:sz="8" w:space="0" w:color="auto"/>
              <w:left w:val="single" w:sz="8"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130</w:t>
            </w:r>
          </w:p>
        </w:tc>
        <w:tc>
          <w:tcPr>
            <w:tcW w:w="545" w:type="pct"/>
            <w:tcBorders>
              <w:top w:val="single" w:sz="8" w:space="0" w:color="auto"/>
              <w:left w:val="single" w:sz="4"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0</w:t>
            </w:r>
          </w:p>
        </w:tc>
        <w:tc>
          <w:tcPr>
            <w:tcW w:w="612" w:type="pct"/>
            <w:tcBorders>
              <w:top w:val="single" w:sz="8" w:space="0" w:color="auto"/>
              <w:left w:val="single" w:sz="4"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0</w:t>
            </w:r>
          </w:p>
        </w:tc>
        <w:tc>
          <w:tcPr>
            <w:tcW w:w="748" w:type="pct"/>
            <w:tcBorders>
              <w:top w:val="single" w:sz="8" w:space="0" w:color="auto"/>
              <w:left w:val="single" w:sz="8" w:space="0" w:color="auto"/>
              <w:bottom w:val="single" w:sz="8" w:space="0" w:color="auto"/>
              <w:right w:val="single" w:sz="4"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175500</w:t>
            </w:r>
          </w:p>
        </w:tc>
        <w:tc>
          <w:tcPr>
            <w:tcW w:w="680" w:type="pct"/>
            <w:tcBorders>
              <w:top w:val="single" w:sz="8" w:space="0" w:color="auto"/>
              <w:left w:val="nil"/>
              <w:bottom w:val="single" w:sz="8" w:space="0" w:color="auto"/>
              <w:right w:val="single" w:sz="4" w:space="0" w:color="auto"/>
            </w:tcBorders>
            <w:noWrap/>
            <w:vAlign w:val="center"/>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0</w:t>
            </w:r>
          </w:p>
        </w:tc>
        <w:tc>
          <w:tcPr>
            <w:tcW w:w="595" w:type="pct"/>
            <w:tcBorders>
              <w:top w:val="single" w:sz="8" w:space="0" w:color="auto"/>
              <w:left w:val="nil"/>
              <w:bottom w:val="single" w:sz="8" w:space="0" w:color="auto"/>
              <w:right w:val="single" w:sz="8" w:space="0" w:color="auto"/>
            </w:tcBorders>
            <w:noWrap/>
            <w:vAlign w:val="center"/>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0</w:t>
            </w:r>
          </w:p>
        </w:tc>
      </w:tr>
      <w:tr w:rsidR="0087789E" w:rsidRPr="0017775A" w:rsidTr="0047224D">
        <w:trPr>
          <w:trHeight w:val="233"/>
          <w:jc w:val="center"/>
        </w:trPr>
        <w:tc>
          <w:tcPr>
            <w:tcW w:w="1208" w:type="pct"/>
            <w:tcBorders>
              <w:top w:val="single" w:sz="8" w:space="0" w:color="auto"/>
              <w:left w:val="single" w:sz="8"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hAnsi="Times New Roman"/>
                <w:bCs/>
                <w:sz w:val="28"/>
                <w:szCs w:val="28"/>
              </w:rPr>
            </w:pPr>
            <w:r w:rsidRPr="0017775A">
              <w:rPr>
                <w:rFonts w:ascii="Times New Roman" w:hAnsi="Times New Roman"/>
                <w:bCs/>
                <w:sz w:val="28"/>
                <w:szCs w:val="28"/>
              </w:rPr>
              <w:t>пгт Ленинградский</w:t>
            </w:r>
          </w:p>
        </w:tc>
        <w:tc>
          <w:tcPr>
            <w:tcW w:w="612" w:type="pct"/>
            <w:tcBorders>
              <w:top w:val="single" w:sz="8" w:space="0" w:color="auto"/>
              <w:left w:val="single" w:sz="8"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0</w:t>
            </w:r>
          </w:p>
        </w:tc>
        <w:tc>
          <w:tcPr>
            <w:tcW w:w="545" w:type="pct"/>
            <w:tcBorders>
              <w:top w:val="single" w:sz="8" w:space="0" w:color="auto"/>
              <w:left w:val="single" w:sz="4"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0</w:t>
            </w:r>
          </w:p>
        </w:tc>
        <w:tc>
          <w:tcPr>
            <w:tcW w:w="612" w:type="pct"/>
            <w:tcBorders>
              <w:top w:val="single" w:sz="8" w:space="0" w:color="auto"/>
              <w:left w:val="single" w:sz="4"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0</w:t>
            </w:r>
          </w:p>
        </w:tc>
        <w:tc>
          <w:tcPr>
            <w:tcW w:w="748" w:type="pct"/>
            <w:tcBorders>
              <w:top w:val="single" w:sz="8" w:space="0" w:color="auto"/>
              <w:left w:val="single" w:sz="8" w:space="0" w:color="auto"/>
              <w:bottom w:val="single" w:sz="8" w:space="0" w:color="auto"/>
              <w:right w:val="single" w:sz="4"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0</w:t>
            </w:r>
          </w:p>
        </w:tc>
        <w:tc>
          <w:tcPr>
            <w:tcW w:w="680" w:type="pct"/>
            <w:tcBorders>
              <w:top w:val="single" w:sz="8" w:space="0" w:color="auto"/>
              <w:left w:val="nil"/>
              <w:bottom w:val="single" w:sz="8" w:space="0" w:color="auto"/>
              <w:right w:val="single" w:sz="4" w:space="0" w:color="auto"/>
            </w:tcBorders>
            <w:noWrap/>
            <w:vAlign w:val="center"/>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0</w:t>
            </w:r>
          </w:p>
        </w:tc>
        <w:tc>
          <w:tcPr>
            <w:tcW w:w="595" w:type="pct"/>
            <w:tcBorders>
              <w:top w:val="single" w:sz="8" w:space="0" w:color="auto"/>
              <w:left w:val="nil"/>
              <w:bottom w:val="single" w:sz="8" w:space="0" w:color="auto"/>
              <w:right w:val="single" w:sz="8" w:space="0" w:color="auto"/>
            </w:tcBorders>
            <w:noWrap/>
            <w:vAlign w:val="center"/>
          </w:tcPr>
          <w:p w:rsidR="0087789E" w:rsidRPr="0017775A" w:rsidRDefault="0087789E" w:rsidP="0047224D">
            <w:pPr>
              <w:spacing w:after="0" w:line="240" w:lineRule="auto"/>
              <w:jc w:val="center"/>
              <w:rPr>
                <w:rFonts w:ascii="Times New Roman" w:hAnsi="Times New Roman"/>
                <w:sz w:val="28"/>
                <w:szCs w:val="28"/>
                <w:lang w:eastAsia="ru-RU"/>
              </w:rPr>
            </w:pPr>
            <w:r w:rsidRPr="0017775A">
              <w:rPr>
                <w:rFonts w:ascii="Times New Roman" w:hAnsi="Times New Roman"/>
                <w:sz w:val="28"/>
                <w:szCs w:val="28"/>
                <w:lang w:eastAsia="ru-RU"/>
              </w:rPr>
              <w:t>0</w:t>
            </w:r>
          </w:p>
        </w:tc>
      </w:tr>
      <w:tr w:rsidR="0087789E" w:rsidRPr="0017775A" w:rsidTr="0047224D">
        <w:trPr>
          <w:trHeight w:val="233"/>
          <w:jc w:val="center"/>
        </w:trPr>
        <w:tc>
          <w:tcPr>
            <w:tcW w:w="1208" w:type="pct"/>
            <w:tcBorders>
              <w:top w:val="single" w:sz="8" w:space="0" w:color="auto"/>
              <w:left w:val="single" w:sz="8"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hAnsi="Times New Roman"/>
                <w:bCs/>
                <w:sz w:val="28"/>
                <w:szCs w:val="28"/>
              </w:rPr>
            </w:pPr>
            <w:r w:rsidRPr="0017775A">
              <w:rPr>
                <w:rFonts w:ascii="Times New Roman" w:hAnsi="Times New Roman"/>
                <w:bCs/>
                <w:sz w:val="28"/>
                <w:szCs w:val="28"/>
              </w:rPr>
              <w:t>с. Амгуэма</w:t>
            </w:r>
          </w:p>
        </w:tc>
        <w:tc>
          <w:tcPr>
            <w:tcW w:w="612" w:type="pct"/>
            <w:tcBorders>
              <w:top w:val="single" w:sz="8" w:space="0" w:color="auto"/>
              <w:left w:val="single" w:sz="8"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399</w:t>
            </w:r>
          </w:p>
        </w:tc>
        <w:tc>
          <w:tcPr>
            <w:tcW w:w="545" w:type="pct"/>
            <w:tcBorders>
              <w:top w:val="single" w:sz="8" w:space="0" w:color="auto"/>
              <w:left w:val="single" w:sz="4"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419</w:t>
            </w:r>
          </w:p>
        </w:tc>
        <w:tc>
          <w:tcPr>
            <w:tcW w:w="612" w:type="pct"/>
            <w:tcBorders>
              <w:top w:val="single" w:sz="8" w:space="0" w:color="auto"/>
              <w:left w:val="single" w:sz="4"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431</w:t>
            </w:r>
          </w:p>
        </w:tc>
        <w:tc>
          <w:tcPr>
            <w:tcW w:w="748" w:type="pct"/>
            <w:tcBorders>
              <w:top w:val="single" w:sz="8" w:space="0" w:color="auto"/>
              <w:left w:val="single" w:sz="8" w:space="0" w:color="auto"/>
              <w:bottom w:val="single" w:sz="8" w:space="0" w:color="auto"/>
              <w:right w:val="single" w:sz="4"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538650</w:t>
            </w:r>
          </w:p>
        </w:tc>
        <w:tc>
          <w:tcPr>
            <w:tcW w:w="680" w:type="pct"/>
            <w:tcBorders>
              <w:top w:val="single" w:sz="8" w:space="0" w:color="auto"/>
              <w:left w:val="nil"/>
              <w:bottom w:val="single" w:sz="8" w:space="0" w:color="auto"/>
              <w:right w:val="single" w:sz="4"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565650</w:t>
            </w:r>
          </w:p>
        </w:tc>
        <w:tc>
          <w:tcPr>
            <w:tcW w:w="595" w:type="pct"/>
            <w:tcBorders>
              <w:top w:val="single" w:sz="8" w:space="0" w:color="auto"/>
              <w:left w:val="nil"/>
              <w:bottom w:val="single" w:sz="8" w:space="0" w:color="auto"/>
              <w:right w:val="single" w:sz="8"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581850</w:t>
            </w:r>
          </w:p>
        </w:tc>
      </w:tr>
      <w:tr w:rsidR="0087789E" w:rsidRPr="0017775A" w:rsidTr="0047224D">
        <w:trPr>
          <w:trHeight w:val="233"/>
          <w:jc w:val="center"/>
        </w:trPr>
        <w:tc>
          <w:tcPr>
            <w:tcW w:w="1208" w:type="pct"/>
            <w:tcBorders>
              <w:top w:val="single" w:sz="8" w:space="0" w:color="auto"/>
              <w:left w:val="single" w:sz="8"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hAnsi="Times New Roman"/>
                <w:bCs/>
                <w:sz w:val="28"/>
                <w:szCs w:val="28"/>
              </w:rPr>
            </w:pPr>
            <w:r w:rsidRPr="0017775A">
              <w:rPr>
                <w:rFonts w:ascii="Times New Roman" w:hAnsi="Times New Roman"/>
                <w:bCs/>
                <w:sz w:val="28"/>
                <w:szCs w:val="28"/>
              </w:rPr>
              <w:t>с. Ванкарем</w:t>
            </w:r>
          </w:p>
        </w:tc>
        <w:tc>
          <w:tcPr>
            <w:tcW w:w="612" w:type="pct"/>
            <w:tcBorders>
              <w:top w:val="single" w:sz="8" w:space="0" w:color="auto"/>
              <w:left w:val="single" w:sz="8"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170</w:t>
            </w:r>
          </w:p>
        </w:tc>
        <w:tc>
          <w:tcPr>
            <w:tcW w:w="545" w:type="pct"/>
            <w:tcBorders>
              <w:top w:val="single" w:sz="8" w:space="0" w:color="auto"/>
              <w:left w:val="single" w:sz="4"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179</w:t>
            </w:r>
          </w:p>
        </w:tc>
        <w:tc>
          <w:tcPr>
            <w:tcW w:w="612" w:type="pct"/>
            <w:tcBorders>
              <w:top w:val="single" w:sz="8" w:space="0" w:color="auto"/>
              <w:left w:val="single" w:sz="4"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183</w:t>
            </w:r>
          </w:p>
        </w:tc>
        <w:tc>
          <w:tcPr>
            <w:tcW w:w="748" w:type="pct"/>
            <w:tcBorders>
              <w:top w:val="single" w:sz="8" w:space="0" w:color="auto"/>
              <w:left w:val="single" w:sz="8" w:space="0" w:color="auto"/>
              <w:bottom w:val="single" w:sz="8" w:space="0" w:color="auto"/>
              <w:right w:val="single" w:sz="4"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229500</w:t>
            </w:r>
          </w:p>
        </w:tc>
        <w:tc>
          <w:tcPr>
            <w:tcW w:w="680" w:type="pct"/>
            <w:tcBorders>
              <w:top w:val="single" w:sz="8" w:space="0" w:color="auto"/>
              <w:left w:val="nil"/>
              <w:bottom w:val="single" w:sz="8" w:space="0" w:color="auto"/>
              <w:right w:val="single" w:sz="4"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241650</w:t>
            </w:r>
          </w:p>
        </w:tc>
        <w:tc>
          <w:tcPr>
            <w:tcW w:w="595" w:type="pct"/>
            <w:tcBorders>
              <w:top w:val="single" w:sz="8" w:space="0" w:color="auto"/>
              <w:left w:val="nil"/>
              <w:bottom w:val="single" w:sz="8" w:space="0" w:color="auto"/>
              <w:right w:val="single" w:sz="8"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247050</w:t>
            </w:r>
          </w:p>
        </w:tc>
      </w:tr>
      <w:tr w:rsidR="0087789E" w:rsidRPr="0017775A" w:rsidTr="0047224D">
        <w:trPr>
          <w:trHeight w:val="233"/>
          <w:jc w:val="center"/>
        </w:trPr>
        <w:tc>
          <w:tcPr>
            <w:tcW w:w="1208" w:type="pct"/>
            <w:tcBorders>
              <w:top w:val="single" w:sz="8" w:space="0" w:color="auto"/>
              <w:left w:val="single" w:sz="8"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hAnsi="Times New Roman"/>
                <w:bCs/>
                <w:sz w:val="28"/>
                <w:szCs w:val="28"/>
              </w:rPr>
            </w:pPr>
            <w:r w:rsidRPr="0017775A">
              <w:rPr>
                <w:rFonts w:ascii="Times New Roman" w:hAnsi="Times New Roman"/>
                <w:bCs/>
                <w:sz w:val="28"/>
                <w:szCs w:val="28"/>
              </w:rPr>
              <w:t>с. Конергино</w:t>
            </w:r>
          </w:p>
        </w:tc>
        <w:tc>
          <w:tcPr>
            <w:tcW w:w="612" w:type="pct"/>
            <w:tcBorders>
              <w:top w:val="single" w:sz="8" w:space="0" w:color="auto"/>
              <w:left w:val="single" w:sz="8"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307</w:t>
            </w:r>
          </w:p>
        </w:tc>
        <w:tc>
          <w:tcPr>
            <w:tcW w:w="545" w:type="pct"/>
            <w:tcBorders>
              <w:top w:val="single" w:sz="8" w:space="0" w:color="auto"/>
              <w:left w:val="single" w:sz="4"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322</w:t>
            </w:r>
          </w:p>
        </w:tc>
        <w:tc>
          <w:tcPr>
            <w:tcW w:w="612" w:type="pct"/>
            <w:tcBorders>
              <w:top w:val="single" w:sz="8" w:space="0" w:color="auto"/>
              <w:left w:val="single" w:sz="4"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331</w:t>
            </w:r>
          </w:p>
        </w:tc>
        <w:tc>
          <w:tcPr>
            <w:tcW w:w="748" w:type="pct"/>
            <w:tcBorders>
              <w:top w:val="single" w:sz="8" w:space="0" w:color="auto"/>
              <w:left w:val="single" w:sz="8" w:space="0" w:color="auto"/>
              <w:bottom w:val="single" w:sz="8" w:space="0" w:color="auto"/>
              <w:right w:val="single" w:sz="4"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414450</w:t>
            </w:r>
          </w:p>
        </w:tc>
        <w:tc>
          <w:tcPr>
            <w:tcW w:w="680" w:type="pct"/>
            <w:tcBorders>
              <w:top w:val="single" w:sz="8" w:space="0" w:color="auto"/>
              <w:left w:val="nil"/>
              <w:bottom w:val="single" w:sz="8" w:space="0" w:color="auto"/>
              <w:right w:val="single" w:sz="4"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434700</w:t>
            </w:r>
          </w:p>
        </w:tc>
        <w:tc>
          <w:tcPr>
            <w:tcW w:w="595" w:type="pct"/>
            <w:tcBorders>
              <w:top w:val="single" w:sz="8" w:space="0" w:color="auto"/>
              <w:left w:val="nil"/>
              <w:bottom w:val="single" w:sz="8" w:space="0" w:color="auto"/>
              <w:right w:val="single" w:sz="8"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446850</w:t>
            </w:r>
          </w:p>
        </w:tc>
      </w:tr>
      <w:tr w:rsidR="0087789E" w:rsidRPr="0017775A" w:rsidTr="0047224D">
        <w:trPr>
          <w:trHeight w:val="233"/>
          <w:jc w:val="center"/>
        </w:trPr>
        <w:tc>
          <w:tcPr>
            <w:tcW w:w="1208" w:type="pct"/>
            <w:tcBorders>
              <w:top w:val="single" w:sz="8" w:space="0" w:color="auto"/>
              <w:left w:val="single" w:sz="8"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hAnsi="Times New Roman"/>
                <w:bCs/>
                <w:sz w:val="28"/>
                <w:szCs w:val="28"/>
              </w:rPr>
            </w:pPr>
            <w:proofErr w:type="spellStart"/>
            <w:r w:rsidRPr="0017775A">
              <w:rPr>
                <w:rFonts w:ascii="Times New Roman" w:hAnsi="Times New Roman"/>
                <w:bCs/>
                <w:sz w:val="28"/>
                <w:szCs w:val="28"/>
              </w:rPr>
              <w:t>с</w:t>
            </w:r>
            <w:proofErr w:type="gramStart"/>
            <w:r w:rsidRPr="0017775A">
              <w:rPr>
                <w:rFonts w:ascii="Times New Roman" w:hAnsi="Times New Roman"/>
                <w:bCs/>
                <w:sz w:val="28"/>
                <w:szCs w:val="28"/>
              </w:rPr>
              <w:t>.Н</w:t>
            </w:r>
            <w:proofErr w:type="gramEnd"/>
            <w:r w:rsidRPr="0017775A">
              <w:rPr>
                <w:rFonts w:ascii="Times New Roman" w:hAnsi="Times New Roman"/>
                <w:bCs/>
                <w:sz w:val="28"/>
                <w:szCs w:val="28"/>
              </w:rPr>
              <w:t>утэпэльмен</w:t>
            </w:r>
            <w:proofErr w:type="spellEnd"/>
          </w:p>
        </w:tc>
        <w:tc>
          <w:tcPr>
            <w:tcW w:w="612" w:type="pct"/>
            <w:tcBorders>
              <w:top w:val="single" w:sz="8" w:space="0" w:color="auto"/>
              <w:left w:val="single" w:sz="8"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171</w:t>
            </w:r>
          </w:p>
        </w:tc>
        <w:tc>
          <w:tcPr>
            <w:tcW w:w="545" w:type="pct"/>
            <w:tcBorders>
              <w:top w:val="single" w:sz="8" w:space="0" w:color="auto"/>
              <w:left w:val="single" w:sz="4"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180</w:t>
            </w:r>
          </w:p>
        </w:tc>
        <w:tc>
          <w:tcPr>
            <w:tcW w:w="612" w:type="pct"/>
            <w:tcBorders>
              <w:top w:val="single" w:sz="8" w:space="0" w:color="auto"/>
              <w:left w:val="single" w:sz="4"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185</w:t>
            </w:r>
          </w:p>
        </w:tc>
        <w:tc>
          <w:tcPr>
            <w:tcW w:w="748" w:type="pct"/>
            <w:tcBorders>
              <w:top w:val="single" w:sz="8" w:space="0" w:color="auto"/>
              <w:left w:val="single" w:sz="8" w:space="0" w:color="auto"/>
              <w:bottom w:val="single" w:sz="8" w:space="0" w:color="auto"/>
              <w:right w:val="single" w:sz="4"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230850</w:t>
            </w:r>
          </w:p>
        </w:tc>
        <w:tc>
          <w:tcPr>
            <w:tcW w:w="680" w:type="pct"/>
            <w:tcBorders>
              <w:top w:val="single" w:sz="8" w:space="0" w:color="auto"/>
              <w:left w:val="nil"/>
              <w:bottom w:val="single" w:sz="8" w:space="0" w:color="auto"/>
              <w:right w:val="single" w:sz="4"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243000</w:t>
            </w:r>
          </w:p>
        </w:tc>
        <w:tc>
          <w:tcPr>
            <w:tcW w:w="595" w:type="pct"/>
            <w:tcBorders>
              <w:top w:val="single" w:sz="8" w:space="0" w:color="auto"/>
              <w:left w:val="nil"/>
              <w:bottom w:val="single" w:sz="8" w:space="0" w:color="auto"/>
              <w:right w:val="single" w:sz="8"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249750</w:t>
            </w:r>
          </w:p>
        </w:tc>
      </w:tr>
      <w:tr w:rsidR="0087789E" w:rsidRPr="0017775A" w:rsidTr="0047224D">
        <w:trPr>
          <w:trHeight w:val="233"/>
          <w:jc w:val="center"/>
        </w:trPr>
        <w:tc>
          <w:tcPr>
            <w:tcW w:w="1208" w:type="pct"/>
            <w:tcBorders>
              <w:top w:val="single" w:sz="8" w:space="0" w:color="auto"/>
              <w:left w:val="single" w:sz="8"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hAnsi="Times New Roman"/>
                <w:bCs/>
                <w:sz w:val="28"/>
                <w:szCs w:val="28"/>
              </w:rPr>
            </w:pPr>
            <w:r w:rsidRPr="0017775A">
              <w:rPr>
                <w:rFonts w:ascii="Times New Roman" w:hAnsi="Times New Roman"/>
                <w:bCs/>
                <w:sz w:val="28"/>
                <w:szCs w:val="28"/>
              </w:rPr>
              <w:t>с. Рыркайпий</w:t>
            </w:r>
          </w:p>
        </w:tc>
        <w:tc>
          <w:tcPr>
            <w:tcW w:w="612" w:type="pct"/>
            <w:tcBorders>
              <w:top w:val="single" w:sz="8" w:space="0" w:color="auto"/>
              <w:left w:val="single" w:sz="8"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533</w:t>
            </w:r>
          </w:p>
        </w:tc>
        <w:tc>
          <w:tcPr>
            <w:tcW w:w="545" w:type="pct"/>
            <w:tcBorders>
              <w:top w:val="single" w:sz="8" w:space="0" w:color="auto"/>
              <w:left w:val="single" w:sz="4"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560</w:t>
            </w:r>
          </w:p>
        </w:tc>
        <w:tc>
          <w:tcPr>
            <w:tcW w:w="612" w:type="pct"/>
            <w:tcBorders>
              <w:top w:val="single" w:sz="8" w:space="0" w:color="auto"/>
              <w:left w:val="single" w:sz="4"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575</w:t>
            </w:r>
          </w:p>
        </w:tc>
        <w:tc>
          <w:tcPr>
            <w:tcW w:w="748" w:type="pct"/>
            <w:tcBorders>
              <w:top w:val="single" w:sz="8" w:space="0" w:color="auto"/>
              <w:left w:val="single" w:sz="8" w:space="0" w:color="auto"/>
              <w:bottom w:val="single" w:sz="8" w:space="0" w:color="auto"/>
              <w:right w:val="single" w:sz="4"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719550</w:t>
            </w:r>
          </w:p>
        </w:tc>
        <w:tc>
          <w:tcPr>
            <w:tcW w:w="680" w:type="pct"/>
            <w:tcBorders>
              <w:top w:val="single" w:sz="8" w:space="0" w:color="auto"/>
              <w:left w:val="nil"/>
              <w:bottom w:val="single" w:sz="8" w:space="0" w:color="auto"/>
              <w:right w:val="single" w:sz="4"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756000</w:t>
            </w:r>
          </w:p>
        </w:tc>
        <w:tc>
          <w:tcPr>
            <w:tcW w:w="595" w:type="pct"/>
            <w:tcBorders>
              <w:top w:val="single" w:sz="8" w:space="0" w:color="auto"/>
              <w:left w:val="nil"/>
              <w:bottom w:val="single" w:sz="8" w:space="0" w:color="auto"/>
              <w:right w:val="single" w:sz="8"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776250</w:t>
            </w:r>
          </w:p>
        </w:tc>
      </w:tr>
      <w:tr w:rsidR="0087789E" w:rsidRPr="0017775A" w:rsidTr="0047224D">
        <w:trPr>
          <w:trHeight w:val="233"/>
          <w:jc w:val="center"/>
        </w:trPr>
        <w:tc>
          <w:tcPr>
            <w:tcW w:w="1208" w:type="pct"/>
            <w:tcBorders>
              <w:top w:val="single" w:sz="8" w:space="0" w:color="auto"/>
              <w:left w:val="single" w:sz="8"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hAnsi="Times New Roman"/>
                <w:bCs/>
                <w:sz w:val="28"/>
                <w:szCs w:val="28"/>
              </w:rPr>
            </w:pPr>
            <w:r w:rsidRPr="0017775A">
              <w:rPr>
                <w:rFonts w:ascii="Times New Roman" w:hAnsi="Times New Roman"/>
                <w:bCs/>
                <w:sz w:val="28"/>
                <w:szCs w:val="28"/>
              </w:rPr>
              <w:t>с</w:t>
            </w:r>
            <w:proofErr w:type="gramStart"/>
            <w:r w:rsidRPr="0017775A">
              <w:rPr>
                <w:rFonts w:ascii="Times New Roman" w:hAnsi="Times New Roman"/>
                <w:bCs/>
                <w:sz w:val="28"/>
                <w:szCs w:val="28"/>
              </w:rPr>
              <w:t>.У</w:t>
            </w:r>
            <w:proofErr w:type="gramEnd"/>
            <w:r w:rsidRPr="0017775A">
              <w:rPr>
                <w:rFonts w:ascii="Times New Roman" w:hAnsi="Times New Roman"/>
                <w:bCs/>
                <w:sz w:val="28"/>
                <w:szCs w:val="28"/>
              </w:rPr>
              <w:t>шаковское</w:t>
            </w:r>
          </w:p>
        </w:tc>
        <w:tc>
          <w:tcPr>
            <w:tcW w:w="612" w:type="pct"/>
            <w:tcBorders>
              <w:top w:val="single" w:sz="8" w:space="0" w:color="auto"/>
              <w:left w:val="single" w:sz="8"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0</w:t>
            </w:r>
          </w:p>
        </w:tc>
        <w:tc>
          <w:tcPr>
            <w:tcW w:w="545" w:type="pct"/>
            <w:tcBorders>
              <w:top w:val="single" w:sz="8" w:space="0" w:color="auto"/>
              <w:left w:val="single" w:sz="4"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0</w:t>
            </w:r>
          </w:p>
        </w:tc>
        <w:tc>
          <w:tcPr>
            <w:tcW w:w="612" w:type="pct"/>
            <w:tcBorders>
              <w:top w:val="single" w:sz="8" w:space="0" w:color="auto"/>
              <w:left w:val="single" w:sz="4"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0</w:t>
            </w:r>
          </w:p>
        </w:tc>
        <w:tc>
          <w:tcPr>
            <w:tcW w:w="748" w:type="pct"/>
            <w:tcBorders>
              <w:top w:val="single" w:sz="8" w:space="0" w:color="auto"/>
              <w:left w:val="single" w:sz="8" w:space="0" w:color="auto"/>
              <w:bottom w:val="single" w:sz="8" w:space="0" w:color="auto"/>
              <w:right w:val="single" w:sz="4"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0</w:t>
            </w:r>
          </w:p>
        </w:tc>
        <w:tc>
          <w:tcPr>
            <w:tcW w:w="680" w:type="pct"/>
            <w:tcBorders>
              <w:top w:val="single" w:sz="8" w:space="0" w:color="auto"/>
              <w:left w:val="nil"/>
              <w:bottom w:val="single" w:sz="8" w:space="0" w:color="auto"/>
              <w:right w:val="single" w:sz="4"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0</w:t>
            </w:r>
          </w:p>
        </w:tc>
        <w:tc>
          <w:tcPr>
            <w:tcW w:w="595" w:type="pct"/>
            <w:tcBorders>
              <w:top w:val="single" w:sz="8" w:space="0" w:color="auto"/>
              <w:left w:val="nil"/>
              <w:bottom w:val="single" w:sz="8" w:space="0" w:color="auto"/>
              <w:right w:val="single" w:sz="8"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0</w:t>
            </w:r>
          </w:p>
        </w:tc>
      </w:tr>
      <w:tr w:rsidR="0087789E" w:rsidRPr="0017775A" w:rsidTr="0047224D">
        <w:trPr>
          <w:trHeight w:val="233"/>
          <w:jc w:val="center"/>
        </w:trPr>
        <w:tc>
          <w:tcPr>
            <w:tcW w:w="1208" w:type="pct"/>
            <w:tcBorders>
              <w:top w:val="single" w:sz="8" w:space="0" w:color="auto"/>
              <w:left w:val="single" w:sz="8"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hAnsi="Times New Roman"/>
                <w:bCs/>
                <w:sz w:val="28"/>
                <w:szCs w:val="28"/>
              </w:rPr>
            </w:pPr>
            <w:r w:rsidRPr="0017775A">
              <w:rPr>
                <w:rFonts w:ascii="Times New Roman" w:hAnsi="Times New Roman"/>
                <w:bCs/>
                <w:sz w:val="28"/>
                <w:szCs w:val="28"/>
              </w:rPr>
              <w:t>с. Уэлькаль</w:t>
            </w:r>
          </w:p>
        </w:tc>
        <w:tc>
          <w:tcPr>
            <w:tcW w:w="612" w:type="pct"/>
            <w:tcBorders>
              <w:top w:val="single" w:sz="8" w:space="0" w:color="auto"/>
              <w:left w:val="single" w:sz="8"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182</w:t>
            </w:r>
          </w:p>
        </w:tc>
        <w:tc>
          <w:tcPr>
            <w:tcW w:w="545" w:type="pct"/>
            <w:tcBorders>
              <w:top w:val="single" w:sz="8" w:space="0" w:color="auto"/>
              <w:left w:val="single" w:sz="4"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191</w:t>
            </w:r>
          </w:p>
        </w:tc>
        <w:tc>
          <w:tcPr>
            <w:tcW w:w="612" w:type="pct"/>
            <w:tcBorders>
              <w:top w:val="single" w:sz="8" w:space="0" w:color="auto"/>
              <w:left w:val="single" w:sz="4" w:space="0" w:color="auto"/>
              <w:bottom w:val="single" w:sz="8" w:space="0" w:color="auto"/>
              <w:right w:val="single" w:sz="4" w:space="0" w:color="auto"/>
            </w:tcBorders>
            <w:vAlign w:val="center"/>
          </w:tcPr>
          <w:p w:rsidR="0087789E" w:rsidRPr="0017775A" w:rsidRDefault="0087789E" w:rsidP="0047224D">
            <w:pPr>
              <w:spacing w:after="0" w:line="240" w:lineRule="auto"/>
              <w:jc w:val="center"/>
              <w:rPr>
                <w:rFonts w:ascii="Times New Roman" w:eastAsia="Times New Roman" w:hAnsi="Times New Roman"/>
                <w:sz w:val="28"/>
                <w:szCs w:val="28"/>
                <w:lang w:eastAsia="ru-RU"/>
              </w:rPr>
            </w:pPr>
            <w:r w:rsidRPr="0017775A">
              <w:rPr>
                <w:rFonts w:ascii="Times New Roman" w:eastAsia="Times New Roman" w:hAnsi="Times New Roman"/>
                <w:sz w:val="28"/>
                <w:szCs w:val="28"/>
                <w:lang w:eastAsia="ru-RU"/>
              </w:rPr>
              <w:t>196</w:t>
            </w:r>
          </w:p>
        </w:tc>
        <w:tc>
          <w:tcPr>
            <w:tcW w:w="748" w:type="pct"/>
            <w:tcBorders>
              <w:top w:val="single" w:sz="8" w:space="0" w:color="auto"/>
              <w:left w:val="single" w:sz="8" w:space="0" w:color="auto"/>
              <w:bottom w:val="single" w:sz="8" w:space="0" w:color="auto"/>
              <w:right w:val="single" w:sz="4"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245700</w:t>
            </w:r>
          </w:p>
        </w:tc>
        <w:tc>
          <w:tcPr>
            <w:tcW w:w="680" w:type="pct"/>
            <w:tcBorders>
              <w:top w:val="single" w:sz="8" w:space="0" w:color="auto"/>
              <w:left w:val="nil"/>
              <w:bottom w:val="single" w:sz="8" w:space="0" w:color="auto"/>
              <w:right w:val="single" w:sz="4"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257850</w:t>
            </w:r>
          </w:p>
        </w:tc>
        <w:tc>
          <w:tcPr>
            <w:tcW w:w="595" w:type="pct"/>
            <w:tcBorders>
              <w:top w:val="single" w:sz="8" w:space="0" w:color="auto"/>
              <w:left w:val="nil"/>
              <w:bottom w:val="single" w:sz="8" w:space="0" w:color="auto"/>
              <w:right w:val="single" w:sz="8" w:space="0" w:color="auto"/>
            </w:tcBorders>
            <w:noWrap/>
            <w:vAlign w:val="center"/>
          </w:tcPr>
          <w:p w:rsidR="0087789E" w:rsidRPr="0017775A" w:rsidRDefault="0087789E" w:rsidP="0047224D">
            <w:pPr>
              <w:spacing w:after="0" w:line="240" w:lineRule="auto"/>
              <w:jc w:val="center"/>
              <w:rPr>
                <w:rFonts w:ascii="Times New Roman" w:hAnsi="Times New Roman"/>
                <w:sz w:val="28"/>
                <w:szCs w:val="28"/>
              </w:rPr>
            </w:pPr>
            <w:r w:rsidRPr="0017775A">
              <w:rPr>
                <w:rFonts w:ascii="Times New Roman" w:hAnsi="Times New Roman"/>
                <w:sz w:val="28"/>
                <w:szCs w:val="28"/>
              </w:rPr>
              <w:t>264600</w:t>
            </w:r>
          </w:p>
        </w:tc>
      </w:tr>
      <w:tr w:rsidR="0087789E" w:rsidRPr="0017775A" w:rsidTr="0047224D">
        <w:trPr>
          <w:trHeight w:val="233"/>
          <w:jc w:val="center"/>
        </w:trPr>
        <w:tc>
          <w:tcPr>
            <w:tcW w:w="1208" w:type="pct"/>
            <w:tcBorders>
              <w:top w:val="single" w:sz="8" w:space="0" w:color="auto"/>
              <w:left w:val="single" w:sz="8" w:space="0" w:color="auto"/>
              <w:bottom w:val="single" w:sz="4" w:space="0" w:color="auto"/>
              <w:right w:val="single" w:sz="4" w:space="0" w:color="auto"/>
            </w:tcBorders>
            <w:vAlign w:val="center"/>
          </w:tcPr>
          <w:p w:rsidR="0087789E" w:rsidRPr="0017775A" w:rsidRDefault="0087789E" w:rsidP="0047224D">
            <w:pPr>
              <w:spacing w:after="0" w:line="240" w:lineRule="auto"/>
              <w:jc w:val="center"/>
              <w:rPr>
                <w:rFonts w:ascii="Times New Roman" w:hAnsi="Times New Roman"/>
                <w:b/>
                <w:bCs/>
                <w:sz w:val="28"/>
                <w:szCs w:val="28"/>
              </w:rPr>
            </w:pPr>
            <w:r w:rsidRPr="0017775A">
              <w:rPr>
                <w:rFonts w:ascii="Times New Roman" w:hAnsi="Times New Roman"/>
                <w:b/>
                <w:bCs/>
                <w:sz w:val="28"/>
                <w:szCs w:val="28"/>
              </w:rPr>
              <w:t>Всего по городскому округу Эгвекинот</w:t>
            </w:r>
          </w:p>
        </w:tc>
        <w:tc>
          <w:tcPr>
            <w:tcW w:w="612" w:type="pct"/>
            <w:tcBorders>
              <w:top w:val="single" w:sz="8" w:space="0" w:color="auto"/>
              <w:left w:val="single" w:sz="8" w:space="0" w:color="auto"/>
              <w:bottom w:val="single" w:sz="4" w:space="0" w:color="auto"/>
              <w:right w:val="single" w:sz="4" w:space="0" w:color="auto"/>
            </w:tcBorders>
            <w:vAlign w:val="center"/>
          </w:tcPr>
          <w:p w:rsidR="0087789E" w:rsidRPr="0017775A" w:rsidRDefault="0087789E" w:rsidP="0047224D">
            <w:pPr>
              <w:spacing w:after="0" w:line="240" w:lineRule="auto"/>
              <w:jc w:val="center"/>
              <w:rPr>
                <w:rFonts w:ascii="Times New Roman" w:hAnsi="Times New Roman"/>
                <w:b/>
                <w:bCs/>
                <w:sz w:val="28"/>
                <w:szCs w:val="28"/>
              </w:rPr>
            </w:pPr>
            <w:r w:rsidRPr="0017775A">
              <w:rPr>
                <w:rFonts w:ascii="Times New Roman" w:hAnsi="Times New Roman"/>
                <w:b/>
                <w:bCs/>
                <w:sz w:val="28"/>
                <w:szCs w:val="28"/>
              </w:rPr>
              <w:t>5038</w:t>
            </w:r>
          </w:p>
        </w:tc>
        <w:tc>
          <w:tcPr>
            <w:tcW w:w="545" w:type="pct"/>
            <w:tcBorders>
              <w:top w:val="single" w:sz="8" w:space="0" w:color="auto"/>
              <w:left w:val="single" w:sz="4" w:space="0" w:color="auto"/>
              <w:bottom w:val="single" w:sz="4" w:space="0" w:color="auto"/>
              <w:right w:val="single" w:sz="4" w:space="0" w:color="auto"/>
            </w:tcBorders>
            <w:vAlign w:val="center"/>
          </w:tcPr>
          <w:p w:rsidR="0087789E" w:rsidRPr="0017775A" w:rsidRDefault="0087789E" w:rsidP="0047224D">
            <w:pPr>
              <w:spacing w:after="0" w:line="240" w:lineRule="auto"/>
              <w:jc w:val="center"/>
              <w:rPr>
                <w:rFonts w:ascii="Times New Roman" w:eastAsia="Times New Roman" w:hAnsi="Times New Roman"/>
                <w:b/>
                <w:sz w:val="28"/>
                <w:szCs w:val="28"/>
                <w:lang w:eastAsia="ru-RU"/>
              </w:rPr>
            </w:pPr>
            <w:r w:rsidRPr="0017775A">
              <w:rPr>
                <w:rFonts w:ascii="Times New Roman" w:eastAsia="Times New Roman" w:hAnsi="Times New Roman"/>
                <w:b/>
                <w:sz w:val="28"/>
                <w:szCs w:val="28"/>
                <w:lang w:eastAsia="ru-RU"/>
              </w:rPr>
              <w:t>5126</w:t>
            </w:r>
          </w:p>
        </w:tc>
        <w:tc>
          <w:tcPr>
            <w:tcW w:w="612" w:type="pct"/>
            <w:tcBorders>
              <w:top w:val="single" w:sz="8" w:space="0" w:color="auto"/>
              <w:left w:val="single" w:sz="4" w:space="0" w:color="auto"/>
              <w:bottom w:val="single" w:sz="4" w:space="0" w:color="auto"/>
              <w:right w:val="single" w:sz="4" w:space="0" w:color="auto"/>
            </w:tcBorders>
            <w:vAlign w:val="center"/>
          </w:tcPr>
          <w:p w:rsidR="0087789E" w:rsidRPr="0017775A" w:rsidRDefault="0087789E" w:rsidP="0047224D">
            <w:pPr>
              <w:spacing w:after="0" w:line="240" w:lineRule="auto"/>
              <w:jc w:val="center"/>
              <w:rPr>
                <w:rFonts w:ascii="Times New Roman" w:eastAsia="Times New Roman" w:hAnsi="Times New Roman"/>
                <w:b/>
                <w:sz w:val="28"/>
                <w:szCs w:val="28"/>
                <w:lang w:eastAsia="ru-RU"/>
              </w:rPr>
            </w:pPr>
            <w:r w:rsidRPr="0017775A">
              <w:rPr>
                <w:rFonts w:ascii="Times New Roman" w:eastAsia="Times New Roman" w:hAnsi="Times New Roman"/>
                <w:b/>
                <w:sz w:val="28"/>
                <w:szCs w:val="28"/>
                <w:lang w:eastAsia="ru-RU"/>
              </w:rPr>
              <w:t>5293</w:t>
            </w:r>
          </w:p>
        </w:tc>
        <w:tc>
          <w:tcPr>
            <w:tcW w:w="748" w:type="pct"/>
            <w:tcBorders>
              <w:top w:val="single" w:sz="8" w:space="0" w:color="auto"/>
              <w:left w:val="single" w:sz="8" w:space="0" w:color="auto"/>
              <w:bottom w:val="single" w:sz="4" w:space="0" w:color="auto"/>
              <w:right w:val="single" w:sz="4" w:space="0" w:color="auto"/>
            </w:tcBorders>
            <w:noWrap/>
            <w:vAlign w:val="center"/>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hAnsi="Times New Roman"/>
                <w:b/>
                <w:sz w:val="28"/>
                <w:szCs w:val="28"/>
              </w:rPr>
              <w:t>6801300</w:t>
            </w:r>
          </w:p>
        </w:tc>
        <w:tc>
          <w:tcPr>
            <w:tcW w:w="680" w:type="pct"/>
            <w:tcBorders>
              <w:top w:val="single" w:sz="8" w:space="0" w:color="auto"/>
              <w:left w:val="nil"/>
              <w:bottom w:val="single" w:sz="4" w:space="0" w:color="auto"/>
              <w:right w:val="single" w:sz="4" w:space="0" w:color="auto"/>
            </w:tcBorders>
            <w:noWrap/>
            <w:vAlign w:val="center"/>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hAnsi="Times New Roman"/>
                <w:b/>
                <w:sz w:val="28"/>
                <w:szCs w:val="28"/>
              </w:rPr>
              <w:t>6920100</w:t>
            </w:r>
          </w:p>
        </w:tc>
        <w:tc>
          <w:tcPr>
            <w:tcW w:w="595" w:type="pct"/>
            <w:tcBorders>
              <w:top w:val="single" w:sz="8" w:space="0" w:color="auto"/>
              <w:left w:val="nil"/>
              <w:bottom w:val="single" w:sz="4" w:space="0" w:color="auto"/>
              <w:right w:val="single" w:sz="8" w:space="0" w:color="auto"/>
            </w:tcBorders>
            <w:noWrap/>
            <w:vAlign w:val="center"/>
          </w:tcPr>
          <w:p w:rsidR="0087789E" w:rsidRPr="0017775A" w:rsidRDefault="0087789E" w:rsidP="0047224D">
            <w:pPr>
              <w:spacing w:after="0" w:line="240" w:lineRule="auto"/>
              <w:jc w:val="center"/>
              <w:rPr>
                <w:rFonts w:ascii="Times New Roman" w:hAnsi="Times New Roman"/>
                <w:b/>
                <w:sz w:val="28"/>
                <w:szCs w:val="28"/>
              </w:rPr>
            </w:pPr>
            <w:r w:rsidRPr="0017775A">
              <w:rPr>
                <w:rFonts w:ascii="Times New Roman" w:hAnsi="Times New Roman"/>
                <w:b/>
                <w:sz w:val="28"/>
                <w:szCs w:val="28"/>
              </w:rPr>
              <w:t>7145550</w:t>
            </w:r>
          </w:p>
        </w:tc>
      </w:tr>
    </w:tbl>
    <w:p w:rsidR="0087789E" w:rsidRPr="0017775A" w:rsidRDefault="0087789E" w:rsidP="0087789E">
      <w:pPr>
        <w:suppressAutoHyphens/>
        <w:spacing w:after="0" w:line="240" w:lineRule="auto"/>
        <w:ind w:firstLine="709"/>
        <w:jc w:val="center"/>
        <w:rPr>
          <w:rFonts w:ascii="Times New Roman" w:eastAsia="Times New Roman" w:hAnsi="Times New Roman"/>
          <w:sz w:val="28"/>
          <w:szCs w:val="28"/>
          <w:lang w:eastAsia="ru-RU"/>
        </w:rPr>
      </w:pPr>
    </w:p>
    <w:p w:rsidR="0087789E" w:rsidRPr="0017775A" w:rsidRDefault="0087789E" w:rsidP="0087789E">
      <w:pPr>
        <w:suppressAutoHyphens/>
        <w:spacing w:after="0" w:line="240" w:lineRule="auto"/>
        <w:ind w:firstLine="709"/>
        <w:jc w:val="center"/>
        <w:rPr>
          <w:rFonts w:ascii="Times New Roman" w:eastAsia="Times New Roman" w:hAnsi="Times New Roman"/>
          <w:i/>
          <w:sz w:val="28"/>
          <w:szCs w:val="28"/>
          <w:lang w:eastAsia="ru-RU"/>
        </w:rPr>
      </w:pPr>
      <w:r w:rsidRPr="0017775A">
        <w:rPr>
          <w:rFonts w:ascii="Times New Roman" w:eastAsia="Times New Roman" w:hAnsi="Times New Roman"/>
          <w:i/>
          <w:sz w:val="28"/>
          <w:szCs w:val="28"/>
          <w:lang w:eastAsia="ru-RU"/>
        </w:rPr>
        <w:t>Связь</w:t>
      </w:r>
    </w:p>
    <w:p w:rsidR="0087789E" w:rsidRPr="0017775A" w:rsidRDefault="0087789E" w:rsidP="0087789E">
      <w:pPr>
        <w:suppressAutoHyphens/>
        <w:spacing w:after="0" w:line="240" w:lineRule="auto"/>
        <w:ind w:firstLine="709"/>
        <w:jc w:val="both"/>
        <w:rPr>
          <w:rFonts w:ascii="Times New Roman" w:eastAsia="Arial" w:hAnsi="Times New Roman"/>
          <w:sz w:val="28"/>
          <w:szCs w:val="28"/>
          <w:lang w:eastAsia="ar-SA"/>
        </w:rPr>
      </w:pPr>
      <w:r w:rsidRPr="0017775A">
        <w:rPr>
          <w:rFonts w:ascii="Times New Roman" w:eastAsia="Arial" w:hAnsi="Times New Roman"/>
          <w:sz w:val="28"/>
          <w:szCs w:val="28"/>
          <w:lang w:eastAsia="ar-SA"/>
        </w:rPr>
        <w:t xml:space="preserve">Для </w:t>
      </w:r>
      <w:r w:rsidRPr="0017775A">
        <w:rPr>
          <w:rFonts w:ascii="Times New Roman" w:eastAsia="Times New Roman" w:hAnsi="Times New Roman"/>
          <w:sz w:val="28"/>
          <w:szCs w:val="28"/>
          <w:lang w:eastAsia="ar-SA"/>
        </w:rPr>
        <w:t xml:space="preserve">создания условий для обеспечения населенных пунктов, входящих в состав  городского округа, услугами связи и </w:t>
      </w:r>
      <w:r w:rsidRPr="0017775A">
        <w:rPr>
          <w:rFonts w:ascii="Times New Roman" w:eastAsia="Arial" w:hAnsi="Times New Roman"/>
          <w:sz w:val="28"/>
          <w:szCs w:val="28"/>
          <w:lang w:eastAsia="ar-SA"/>
        </w:rPr>
        <w:t>дальнейшего развития сре</w:t>
      </w:r>
      <w:proofErr w:type="gramStart"/>
      <w:r w:rsidRPr="0017775A">
        <w:rPr>
          <w:rFonts w:ascii="Times New Roman" w:eastAsia="Arial" w:hAnsi="Times New Roman"/>
          <w:sz w:val="28"/>
          <w:szCs w:val="28"/>
          <w:lang w:eastAsia="ar-SA"/>
        </w:rPr>
        <w:t xml:space="preserve">дств </w:t>
      </w:r>
      <w:r w:rsidRPr="0017775A">
        <w:rPr>
          <w:rFonts w:ascii="Times New Roman" w:eastAsia="Arial" w:hAnsi="Times New Roman"/>
          <w:sz w:val="28"/>
          <w:szCs w:val="28"/>
          <w:lang w:eastAsia="ar-SA"/>
        </w:rPr>
        <w:lastRenderedPageBreak/>
        <w:t>св</w:t>
      </w:r>
      <w:proofErr w:type="gramEnd"/>
      <w:r w:rsidRPr="0017775A">
        <w:rPr>
          <w:rFonts w:ascii="Times New Roman" w:eastAsia="Arial" w:hAnsi="Times New Roman"/>
          <w:sz w:val="28"/>
          <w:szCs w:val="28"/>
          <w:lang w:eastAsia="ar-SA"/>
        </w:rPr>
        <w:t xml:space="preserve">язи, телекоммуникаций, информационных технологий и телерадиовещания района </w:t>
      </w:r>
      <w:r w:rsidRPr="0017775A">
        <w:rPr>
          <w:rFonts w:ascii="Times New Roman" w:eastAsia="Arial" w:hAnsi="Times New Roman"/>
          <w:sz w:val="28"/>
          <w:szCs w:val="28"/>
        </w:rPr>
        <w:t xml:space="preserve">необходима разработка и совершенствование сети телефонизации </w:t>
      </w:r>
      <w:r w:rsidRPr="0017775A">
        <w:rPr>
          <w:rFonts w:ascii="Times New Roman" w:eastAsia="Arial" w:hAnsi="Times New Roman"/>
          <w:sz w:val="28"/>
          <w:szCs w:val="28"/>
          <w:lang w:eastAsia="ar-SA"/>
        </w:rPr>
        <w:t xml:space="preserve">общего пользования, телевизионного и радиовещания с целью построения современной информационной инфраструктуры, в основе которой будет лежать многофункциональная </w:t>
      </w:r>
      <w:proofErr w:type="spellStart"/>
      <w:r w:rsidRPr="0017775A">
        <w:rPr>
          <w:rFonts w:ascii="Times New Roman" w:eastAsia="Arial" w:hAnsi="Times New Roman"/>
          <w:sz w:val="28"/>
          <w:szCs w:val="28"/>
          <w:lang w:eastAsia="ar-SA"/>
        </w:rPr>
        <w:t>мультисервисная</w:t>
      </w:r>
      <w:proofErr w:type="spellEnd"/>
      <w:r w:rsidRPr="0017775A">
        <w:rPr>
          <w:rFonts w:ascii="Times New Roman" w:eastAsia="Arial" w:hAnsi="Times New Roman"/>
          <w:sz w:val="28"/>
          <w:szCs w:val="28"/>
          <w:lang w:eastAsia="ar-SA"/>
        </w:rPr>
        <w:t xml:space="preserve"> сеть.</w:t>
      </w:r>
    </w:p>
    <w:p w:rsidR="0087789E" w:rsidRPr="0017775A" w:rsidRDefault="0087789E" w:rsidP="0087789E">
      <w:pPr>
        <w:suppressAutoHyphens/>
        <w:spacing w:after="0" w:line="240" w:lineRule="auto"/>
        <w:ind w:firstLine="709"/>
        <w:jc w:val="both"/>
        <w:rPr>
          <w:rFonts w:ascii="Times New Roman" w:eastAsia="Arial" w:hAnsi="Times New Roman"/>
          <w:bCs/>
          <w:sz w:val="28"/>
          <w:szCs w:val="28"/>
          <w:lang w:eastAsia="ar-SA"/>
        </w:rPr>
      </w:pPr>
      <w:r w:rsidRPr="0017775A">
        <w:rPr>
          <w:rFonts w:ascii="Times New Roman" w:eastAsia="Arial" w:hAnsi="Times New Roman"/>
          <w:bCs/>
          <w:sz w:val="28"/>
          <w:szCs w:val="28"/>
          <w:lang w:eastAsia="ar-SA"/>
        </w:rPr>
        <w:t>Содействие развитию рынка услуг телефонной связи общего пользования и сотовой телефонии, обновление технической базы телефонной связи с переходом на цифровые АТС и оптические кабели.</w:t>
      </w:r>
    </w:p>
    <w:p w:rsidR="0087789E" w:rsidRPr="0017775A" w:rsidRDefault="0087789E" w:rsidP="0087789E">
      <w:pPr>
        <w:suppressAutoHyphens/>
        <w:spacing w:after="0" w:line="240" w:lineRule="auto"/>
        <w:ind w:firstLine="709"/>
        <w:jc w:val="both"/>
        <w:rPr>
          <w:rFonts w:ascii="Times New Roman" w:eastAsia="Arial" w:hAnsi="Times New Roman"/>
          <w:bCs/>
          <w:sz w:val="28"/>
          <w:szCs w:val="28"/>
          <w:lang w:eastAsia="ar-SA"/>
        </w:rPr>
      </w:pPr>
      <w:r w:rsidRPr="0017775A">
        <w:rPr>
          <w:rFonts w:ascii="Times New Roman" w:eastAsia="Arial" w:hAnsi="Times New Roman"/>
          <w:bCs/>
          <w:sz w:val="28"/>
          <w:szCs w:val="28"/>
          <w:lang w:eastAsia="ar-SA"/>
        </w:rPr>
        <w:t>Развитие сети почтовой связи и расширение новых видов услуг: электронной почты, пунктов «Интернет» для населения, обеспечение доступа сельского населения к универсальным услугам связи.</w:t>
      </w:r>
    </w:p>
    <w:p w:rsidR="0087789E" w:rsidRPr="0017775A" w:rsidRDefault="0087789E" w:rsidP="0087789E">
      <w:pPr>
        <w:suppressAutoHyphens/>
        <w:spacing w:after="0" w:line="240" w:lineRule="auto"/>
        <w:ind w:firstLine="709"/>
        <w:jc w:val="both"/>
        <w:rPr>
          <w:rFonts w:ascii="Times New Roman" w:eastAsia="Arial" w:hAnsi="Times New Roman"/>
          <w:bCs/>
          <w:sz w:val="28"/>
          <w:szCs w:val="28"/>
          <w:lang w:eastAsia="ar-SA"/>
        </w:rPr>
      </w:pPr>
      <w:r w:rsidRPr="0017775A">
        <w:rPr>
          <w:rFonts w:ascii="Times New Roman" w:eastAsia="Arial" w:hAnsi="Times New Roman"/>
          <w:bCs/>
          <w:sz w:val="28"/>
          <w:szCs w:val="28"/>
          <w:lang w:eastAsia="ar-SA"/>
        </w:rPr>
        <w:t>Строительство башен сотовой и телевизионной связи.</w:t>
      </w:r>
    </w:p>
    <w:p w:rsidR="0087789E" w:rsidRPr="0017775A" w:rsidRDefault="0087789E" w:rsidP="0087789E">
      <w:pPr>
        <w:suppressAutoHyphens/>
        <w:spacing w:after="0" w:line="240" w:lineRule="auto"/>
        <w:ind w:firstLine="709"/>
        <w:jc w:val="both"/>
        <w:rPr>
          <w:rFonts w:ascii="Times New Roman" w:eastAsia="Arial" w:hAnsi="Times New Roman"/>
          <w:bCs/>
          <w:sz w:val="28"/>
          <w:szCs w:val="28"/>
          <w:lang w:eastAsia="ar-SA"/>
        </w:rPr>
      </w:pPr>
      <w:r w:rsidRPr="0017775A">
        <w:rPr>
          <w:rFonts w:ascii="Times New Roman" w:eastAsia="Arial" w:hAnsi="Times New Roman"/>
          <w:bCs/>
          <w:sz w:val="28"/>
          <w:szCs w:val="28"/>
          <w:lang w:eastAsia="ar-SA"/>
        </w:rPr>
        <w:t>Основными направлениями развития отрасли связи являются следующие:</w:t>
      </w:r>
    </w:p>
    <w:p w:rsidR="0087789E" w:rsidRPr="0017775A" w:rsidRDefault="0087789E" w:rsidP="0087789E">
      <w:pPr>
        <w:suppressAutoHyphens/>
        <w:spacing w:after="0" w:line="240" w:lineRule="auto"/>
        <w:ind w:firstLine="709"/>
        <w:jc w:val="both"/>
        <w:rPr>
          <w:rFonts w:ascii="Times New Roman" w:eastAsia="Arial" w:hAnsi="Times New Roman"/>
          <w:bCs/>
          <w:sz w:val="28"/>
          <w:szCs w:val="28"/>
          <w:lang w:eastAsia="ar-SA"/>
        </w:rPr>
      </w:pPr>
      <w:r w:rsidRPr="0017775A">
        <w:rPr>
          <w:rFonts w:ascii="Times New Roman" w:eastAsia="Arial" w:hAnsi="Times New Roman"/>
          <w:bCs/>
          <w:sz w:val="28"/>
          <w:szCs w:val="28"/>
          <w:lang w:eastAsia="ar-SA"/>
        </w:rPr>
        <w:t xml:space="preserve">Высокий уровень </w:t>
      </w:r>
      <w:proofErr w:type="spellStart"/>
      <w:r w:rsidRPr="0017775A">
        <w:rPr>
          <w:rFonts w:ascii="Times New Roman" w:eastAsia="Arial" w:hAnsi="Times New Roman"/>
          <w:bCs/>
          <w:sz w:val="28"/>
          <w:szCs w:val="28"/>
          <w:lang w:eastAsia="ar-SA"/>
        </w:rPr>
        <w:t>цифровизации</w:t>
      </w:r>
      <w:proofErr w:type="spellEnd"/>
      <w:r w:rsidRPr="0017775A">
        <w:rPr>
          <w:rFonts w:ascii="Times New Roman" w:eastAsia="Arial" w:hAnsi="Times New Roman"/>
          <w:bCs/>
          <w:sz w:val="28"/>
          <w:szCs w:val="28"/>
          <w:lang w:eastAsia="ar-SA"/>
        </w:rPr>
        <w:t xml:space="preserve"> телефонной сети общего пользования;</w:t>
      </w:r>
    </w:p>
    <w:p w:rsidR="0087789E" w:rsidRPr="0017775A" w:rsidRDefault="0087789E" w:rsidP="0087789E">
      <w:pPr>
        <w:suppressAutoHyphens/>
        <w:spacing w:after="0" w:line="240" w:lineRule="auto"/>
        <w:ind w:firstLine="709"/>
        <w:jc w:val="both"/>
        <w:rPr>
          <w:rFonts w:ascii="Times New Roman" w:eastAsia="Arial" w:hAnsi="Times New Roman"/>
          <w:bCs/>
          <w:sz w:val="28"/>
          <w:szCs w:val="28"/>
          <w:lang w:eastAsia="ar-SA"/>
        </w:rPr>
      </w:pPr>
      <w:r w:rsidRPr="0017775A">
        <w:rPr>
          <w:rFonts w:ascii="Times New Roman" w:eastAsia="Arial" w:hAnsi="Times New Roman"/>
          <w:bCs/>
          <w:sz w:val="28"/>
          <w:szCs w:val="28"/>
          <w:lang w:eastAsia="ar-SA"/>
        </w:rPr>
        <w:t>Расширение спектра услуг на основе внедрения интеллектуальной платформы на стационарных телефонных сетях;</w:t>
      </w:r>
    </w:p>
    <w:p w:rsidR="0087789E" w:rsidRPr="0017775A" w:rsidRDefault="0087789E" w:rsidP="0087789E">
      <w:pPr>
        <w:suppressAutoHyphens/>
        <w:spacing w:after="0" w:line="240" w:lineRule="auto"/>
        <w:ind w:firstLine="709"/>
        <w:jc w:val="both"/>
        <w:rPr>
          <w:rFonts w:ascii="Times New Roman" w:eastAsia="Arial" w:hAnsi="Times New Roman"/>
          <w:bCs/>
          <w:sz w:val="28"/>
          <w:szCs w:val="28"/>
          <w:lang w:eastAsia="ar-SA"/>
        </w:rPr>
      </w:pPr>
      <w:r w:rsidRPr="0017775A">
        <w:rPr>
          <w:rFonts w:ascii="Times New Roman" w:eastAsia="Arial" w:hAnsi="Times New Roman"/>
          <w:bCs/>
          <w:sz w:val="28"/>
          <w:szCs w:val="28"/>
          <w:lang w:eastAsia="ar-SA"/>
        </w:rPr>
        <w:t>Применение интерактивных широкополосных сетей абонентского доступа на основе технологий проводного и радиодоступа;</w:t>
      </w:r>
    </w:p>
    <w:p w:rsidR="0087789E" w:rsidRPr="0017775A" w:rsidRDefault="0087789E" w:rsidP="0087789E">
      <w:pPr>
        <w:suppressAutoHyphens/>
        <w:spacing w:after="0" w:line="240" w:lineRule="auto"/>
        <w:ind w:firstLine="709"/>
        <w:jc w:val="both"/>
        <w:rPr>
          <w:rFonts w:ascii="Times New Roman" w:eastAsia="Arial" w:hAnsi="Times New Roman"/>
          <w:bCs/>
          <w:sz w:val="28"/>
          <w:szCs w:val="28"/>
          <w:lang w:eastAsia="ar-SA"/>
        </w:rPr>
      </w:pPr>
      <w:r w:rsidRPr="0017775A">
        <w:rPr>
          <w:rFonts w:ascii="Times New Roman" w:eastAsia="Arial" w:hAnsi="Times New Roman"/>
          <w:bCs/>
          <w:sz w:val="28"/>
          <w:szCs w:val="28"/>
          <w:lang w:eastAsia="ar-SA"/>
        </w:rPr>
        <w:t>Переход к технологии 3G на сетях подвижной связи.</w:t>
      </w:r>
    </w:p>
    <w:p w:rsidR="0087789E" w:rsidRPr="0017775A" w:rsidRDefault="0087789E" w:rsidP="0087789E">
      <w:pPr>
        <w:suppressAutoHyphens/>
        <w:spacing w:after="0" w:line="240" w:lineRule="auto"/>
        <w:ind w:firstLine="709"/>
        <w:jc w:val="both"/>
        <w:rPr>
          <w:rFonts w:ascii="Times New Roman" w:eastAsia="Arial" w:hAnsi="Times New Roman"/>
          <w:bCs/>
          <w:sz w:val="28"/>
          <w:szCs w:val="28"/>
          <w:lang w:eastAsia="ar-SA"/>
        </w:rPr>
      </w:pPr>
      <w:r w:rsidRPr="0017775A">
        <w:rPr>
          <w:rFonts w:ascii="Times New Roman" w:eastAsia="Arial" w:hAnsi="Times New Roman"/>
          <w:bCs/>
          <w:sz w:val="28"/>
          <w:szCs w:val="28"/>
          <w:lang w:eastAsia="ar-SA"/>
        </w:rPr>
        <w:t>Обеспечение сотовой связью не охваченных ранее населенных пунктов – с. Ванкарем и с. Нутэпэльмен.</w:t>
      </w:r>
    </w:p>
    <w:p w:rsidR="0087789E" w:rsidRPr="0017775A" w:rsidRDefault="0087789E" w:rsidP="0087789E">
      <w:pPr>
        <w:suppressAutoHyphens/>
        <w:spacing w:after="0" w:line="240" w:lineRule="auto"/>
        <w:ind w:firstLine="709"/>
        <w:jc w:val="both"/>
        <w:rPr>
          <w:rFonts w:ascii="Times New Roman" w:eastAsia="Arial" w:hAnsi="Times New Roman"/>
          <w:bCs/>
          <w:sz w:val="28"/>
          <w:szCs w:val="28"/>
          <w:lang w:eastAsia="ar-SA"/>
        </w:rPr>
      </w:pP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1. Система фиксированной связи</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 xml:space="preserve">Развитие сетей связи общего пользования, включая и телефонные сети, в настоящее время происходит в соответствие с теорией конвергенции сетей связи с коммутацией каналов и пакетов. При этом модернизация может осуществляться как традиционным путём, так и на основе концепции </w:t>
      </w:r>
      <w:r w:rsidRPr="0017775A">
        <w:rPr>
          <w:rFonts w:ascii="Times New Roman" w:eastAsia="Times New Roman" w:hAnsi="Times New Roman"/>
          <w:sz w:val="28"/>
          <w:szCs w:val="28"/>
          <w:lang w:val="en-US" w:eastAsia="ar-SA"/>
        </w:rPr>
        <w:t>NGN</w:t>
      </w:r>
      <w:r w:rsidRPr="0017775A">
        <w:rPr>
          <w:rFonts w:ascii="Times New Roman" w:eastAsia="Times New Roman" w:hAnsi="Times New Roman"/>
          <w:sz w:val="28"/>
          <w:szCs w:val="28"/>
          <w:lang w:eastAsia="ar-SA"/>
        </w:rPr>
        <w:t xml:space="preserve"> – сетей связи следующего поколения.</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2. Услуги сотовой подвижной сети</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Главными направлениями развития систем СПС в город</w:t>
      </w:r>
      <w:r w:rsidR="003B3E76" w:rsidRPr="0017775A">
        <w:rPr>
          <w:rFonts w:ascii="Times New Roman" w:eastAsia="Times New Roman" w:hAnsi="Times New Roman"/>
          <w:sz w:val="28"/>
          <w:szCs w:val="28"/>
          <w:lang w:eastAsia="ar-SA"/>
        </w:rPr>
        <w:t>ском округе</w:t>
      </w:r>
      <w:r w:rsidRPr="0017775A">
        <w:rPr>
          <w:rFonts w:ascii="Times New Roman" w:eastAsia="Times New Roman" w:hAnsi="Times New Roman"/>
          <w:sz w:val="28"/>
          <w:szCs w:val="28"/>
          <w:lang w:eastAsia="ar-SA"/>
        </w:rPr>
        <w:t xml:space="preserve"> являются постепенная замена аналоговых сетей цифровыми, модернизация сетей </w:t>
      </w:r>
      <w:r w:rsidRPr="0017775A">
        <w:rPr>
          <w:rFonts w:ascii="Times New Roman" w:eastAsia="Times New Roman" w:hAnsi="Times New Roman"/>
          <w:sz w:val="28"/>
          <w:szCs w:val="28"/>
          <w:lang w:val="en-US" w:eastAsia="ar-SA"/>
        </w:rPr>
        <w:t>NMT</w:t>
      </w:r>
      <w:r w:rsidRPr="0017775A">
        <w:rPr>
          <w:rFonts w:ascii="Times New Roman" w:eastAsia="Times New Roman" w:hAnsi="Times New Roman"/>
          <w:sz w:val="28"/>
          <w:szCs w:val="28"/>
          <w:lang w:eastAsia="ar-SA"/>
        </w:rPr>
        <w:t xml:space="preserve">-450 создание многодиапазонных сетей </w:t>
      </w:r>
      <w:r w:rsidRPr="0017775A">
        <w:rPr>
          <w:rFonts w:ascii="Times New Roman" w:eastAsia="Times New Roman" w:hAnsi="Times New Roman"/>
          <w:sz w:val="28"/>
          <w:szCs w:val="28"/>
          <w:lang w:val="en-US" w:eastAsia="ar-SA"/>
        </w:rPr>
        <w:t>GSM</w:t>
      </w:r>
      <w:r w:rsidRPr="0017775A">
        <w:rPr>
          <w:rFonts w:ascii="Times New Roman" w:eastAsia="Times New Roman" w:hAnsi="Times New Roman"/>
          <w:sz w:val="28"/>
          <w:szCs w:val="28"/>
          <w:lang w:eastAsia="ar-SA"/>
        </w:rPr>
        <w:t xml:space="preserve">, развёртывание сетей третьего поколения на основе европейской версии </w:t>
      </w:r>
      <w:r w:rsidRPr="0017775A">
        <w:rPr>
          <w:rFonts w:ascii="Times New Roman" w:eastAsia="Times New Roman" w:hAnsi="Times New Roman"/>
          <w:sz w:val="28"/>
          <w:szCs w:val="28"/>
          <w:lang w:val="en-US" w:eastAsia="ar-SA"/>
        </w:rPr>
        <w:t>UMTS</w:t>
      </w:r>
      <w:r w:rsidRPr="0017775A">
        <w:rPr>
          <w:rFonts w:ascii="Times New Roman" w:eastAsia="Times New Roman" w:hAnsi="Times New Roman"/>
          <w:sz w:val="28"/>
          <w:szCs w:val="28"/>
          <w:lang w:eastAsia="ar-SA"/>
        </w:rPr>
        <w:t xml:space="preserve"> международного стандарта </w:t>
      </w:r>
      <w:r w:rsidRPr="0017775A">
        <w:rPr>
          <w:rFonts w:ascii="Times New Roman" w:eastAsia="Times New Roman" w:hAnsi="Times New Roman"/>
          <w:sz w:val="28"/>
          <w:szCs w:val="28"/>
          <w:lang w:val="en-US" w:eastAsia="ar-SA"/>
        </w:rPr>
        <w:t>IMT</w:t>
      </w:r>
      <w:r w:rsidRPr="0017775A">
        <w:rPr>
          <w:rFonts w:ascii="Times New Roman" w:eastAsia="Times New Roman" w:hAnsi="Times New Roman"/>
          <w:sz w:val="28"/>
          <w:szCs w:val="28"/>
          <w:lang w:eastAsia="ar-SA"/>
        </w:rPr>
        <w:t>-2000.</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3. Системы радиовещания</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 xml:space="preserve">Основные мероприятия по системе радиовещания – обеспечение каждой семьи радиоточкой, </w:t>
      </w:r>
      <w:proofErr w:type="gramStart"/>
      <w:r w:rsidRPr="0017775A">
        <w:rPr>
          <w:rFonts w:ascii="Times New Roman" w:eastAsia="Times New Roman" w:hAnsi="Times New Roman"/>
          <w:sz w:val="28"/>
          <w:szCs w:val="28"/>
          <w:lang w:eastAsia="ar-SA"/>
        </w:rPr>
        <w:t>уличная</w:t>
      </w:r>
      <w:proofErr w:type="gramEnd"/>
      <w:r w:rsidRPr="0017775A">
        <w:rPr>
          <w:rFonts w:ascii="Times New Roman" w:eastAsia="Times New Roman" w:hAnsi="Times New Roman"/>
          <w:sz w:val="28"/>
          <w:szCs w:val="28"/>
          <w:lang w:eastAsia="ar-SA"/>
        </w:rPr>
        <w:t xml:space="preserve"> </w:t>
      </w:r>
      <w:proofErr w:type="spellStart"/>
      <w:r w:rsidRPr="0017775A">
        <w:rPr>
          <w:rFonts w:ascii="Times New Roman" w:eastAsia="Times New Roman" w:hAnsi="Times New Roman"/>
          <w:sz w:val="28"/>
          <w:szCs w:val="28"/>
          <w:lang w:eastAsia="ar-SA"/>
        </w:rPr>
        <w:t>звукофикация</w:t>
      </w:r>
      <w:proofErr w:type="spellEnd"/>
      <w:r w:rsidRPr="0017775A">
        <w:rPr>
          <w:rFonts w:ascii="Times New Roman" w:eastAsia="Times New Roman" w:hAnsi="Times New Roman"/>
          <w:sz w:val="28"/>
          <w:szCs w:val="28"/>
          <w:lang w:eastAsia="ar-SA"/>
        </w:rPr>
        <w:t>.</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4. Почтовая связь</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Развитие почтовой связи должно идти путём технического перевооружения и внедрение информационных технологий почтовой связи, а также увеличение быстроты и улучшение качества обслуживания.</w:t>
      </w:r>
    </w:p>
    <w:p w:rsidR="0087789E" w:rsidRPr="0017775A" w:rsidRDefault="0087789E" w:rsidP="0087789E">
      <w:pPr>
        <w:suppressAutoHyphens/>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lastRenderedPageBreak/>
        <w:t>5. Доступ в Интернет</w:t>
      </w:r>
    </w:p>
    <w:p w:rsidR="0087789E" w:rsidRPr="0017775A" w:rsidRDefault="0087789E" w:rsidP="0087789E">
      <w:pPr>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 xml:space="preserve">Развитие данного вида связи предусматривает, в первую очередь, расширение системы доступа  в Интернет по выделенным каналам и применение технологии </w:t>
      </w:r>
      <w:proofErr w:type="spellStart"/>
      <w:r w:rsidRPr="0017775A">
        <w:rPr>
          <w:rFonts w:ascii="Times New Roman" w:eastAsia="Times New Roman" w:hAnsi="Times New Roman"/>
          <w:sz w:val="28"/>
          <w:szCs w:val="28"/>
          <w:lang w:val="en-US" w:eastAsia="ar-SA"/>
        </w:rPr>
        <w:t>FTTx</w:t>
      </w:r>
      <w:proofErr w:type="spellEnd"/>
      <w:r w:rsidRPr="0017775A">
        <w:rPr>
          <w:rFonts w:ascii="Times New Roman" w:eastAsia="Times New Roman" w:hAnsi="Times New Roman"/>
          <w:sz w:val="28"/>
          <w:szCs w:val="28"/>
          <w:lang w:eastAsia="ar-SA"/>
        </w:rPr>
        <w:t>.</w:t>
      </w:r>
    </w:p>
    <w:p w:rsidR="0087789E" w:rsidRPr="0017775A" w:rsidRDefault="0087789E" w:rsidP="0087789E">
      <w:pPr>
        <w:spacing w:after="0" w:line="240" w:lineRule="auto"/>
        <w:ind w:firstLine="709"/>
        <w:jc w:val="center"/>
        <w:rPr>
          <w:rFonts w:ascii="Times New Roman" w:hAnsi="Times New Roman"/>
          <w:sz w:val="28"/>
          <w:szCs w:val="28"/>
          <w:lang w:eastAsia="ru-RU"/>
        </w:rPr>
      </w:pPr>
    </w:p>
    <w:p w:rsidR="009A28EB" w:rsidRPr="0017775A" w:rsidRDefault="009A28EB" w:rsidP="0087789E">
      <w:pPr>
        <w:spacing w:after="0" w:line="240" w:lineRule="auto"/>
        <w:ind w:firstLine="709"/>
        <w:jc w:val="center"/>
        <w:rPr>
          <w:rFonts w:ascii="Times New Roman" w:hAnsi="Times New Roman"/>
          <w:i/>
          <w:sz w:val="28"/>
          <w:szCs w:val="28"/>
          <w:lang w:eastAsia="ru-RU"/>
        </w:rPr>
      </w:pPr>
      <w:r w:rsidRPr="0017775A">
        <w:rPr>
          <w:rFonts w:ascii="Times New Roman" w:hAnsi="Times New Roman"/>
          <w:i/>
          <w:sz w:val="28"/>
          <w:szCs w:val="28"/>
          <w:lang w:eastAsia="ru-RU"/>
        </w:rPr>
        <w:br/>
      </w:r>
    </w:p>
    <w:p w:rsidR="0087789E" w:rsidRPr="0017775A" w:rsidRDefault="0087789E" w:rsidP="0087789E">
      <w:pPr>
        <w:spacing w:after="0" w:line="240" w:lineRule="auto"/>
        <w:ind w:firstLine="709"/>
        <w:jc w:val="center"/>
        <w:rPr>
          <w:rFonts w:ascii="Times New Roman" w:hAnsi="Times New Roman"/>
          <w:i/>
          <w:sz w:val="28"/>
          <w:szCs w:val="28"/>
          <w:lang w:eastAsia="ru-RU"/>
        </w:rPr>
      </w:pPr>
      <w:r w:rsidRPr="0017775A">
        <w:rPr>
          <w:rFonts w:ascii="Times New Roman" w:hAnsi="Times New Roman"/>
          <w:i/>
          <w:sz w:val="28"/>
          <w:szCs w:val="28"/>
          <w:lang w:eastAsia="ru-RU"/>
        </w:rPr>
        <w:t>Газоснабжение</w:t>
      </w:r>
    </w:p>
    <w:p w:rsidR="0087789E" w:rsidRPr="0017775A" w:rsidRDefault="0087789E" w:rsidP="0087789E">
      <w:pPr>
        <w:spacing w:after="0" w:line="240" w:lineRule="auto"/>
        <w:ind w:firstLine="709"/>
        <w:jc w:val="center"/>
        <w:rPr>
          <w:rFonts w:ascii="Times New Roman" w:hAnsi="Times New Roman"/>
          <w:i/>
          <w:sz w:val="28"/>
          <w:szCs w:val="28"/>
          <w:lang w:eastAsia="ru-RU"/>
        </w:rPr>
      </w:pPr>
    </w:p>
    <w:p w:rsidR="00D60DDD" w:rsidRPr="0017775A" w:rsidRDefault="0087789E" w:rsidP="00D60DDD">
      <w:pPr>
        <w:spacing w:after="0" w:line="240" w:lineRule="auto"/>
        <w:ind w:firstLine="709"/>
        <w:jc w:val="both"/>
        <w:rPr>
          <w:rFonts w:ascii="Times New Roman" w:eastAsia="Times New Roman" w:hAnsi="Times New Roman"/>
          <w:sz w:val="28"/>
          <w:szCs w:val="28"/>
          <w:lang w:eastAsia="ar-SA"/>
        </w:rPr>
      </w:pPr>
      <w:r w:rsidRPr="0017775A">
        <w:rPr>
          <w:rFonts w:ascii="Times New Roman" w:eastAsia="Times New Roman" w:hAnsi="Times New Roman"/>
          <w:sz w:val="28"/>
          <w:szCs w:val="28"/>
          <w:lang w:eastAsia="ar-SA"/>
        </w:rPr>
        <w:t xml:space="preserve">Проектом  не предусмотрено строительство  газовых сетей. </w:t>
      </w:r>
      <w:bookmarkStart w:id="16" w:name="_Toc27538089"/>
    </w:p>
    <w:p w:rsidR="00D60DDD" w:rsidRPr="0017775A" w:rsidRDefault="00D60DDD" w:rsidP="00D60DDD">
      <w:pPr>
        <w:spacing w:after="0" w:line="240" w:lineRule="auto"/>
        <w:ind w:firstLine="709"/>
        <w:jc w:val="both"/>
        <w:rPr>
          <w:rFonts w:ascii="Times New Roman" w:eastAsia="Times New Roman" w:hAnsi="Times New Roman"/>
          <w:sz w:val="28"/>
          <w:szCs w:val="28"/>
          <w:lang w:eastAsia="ar-SA"/>
        </w:rPr>
      </w:pPr>
    </w:p>
    <w:p w:rsidR="000704F2" w:rsidRPr="0017775A" w:rsidRDefault="000704F2" w:rsidP="00D60DDD">
      <w:pPr>
        <w:pStyle w:val="20"/>
        <w:numPr>
          <w:ilvl w:val="0"/>
          <w:numId w:val="0"/>
        </w:numPr>
        <w:rPr>
          <w:rFonts w:ascii="Times New Roman" w:hAnsi="Times New Roman"/>
          <w:color w:val="auto"/>
          <w:sz w:val="28"/>
        </w:rPr>
      </w:pPr>
      <w:r w:rsidRPr="0017775A">
        <w:rPr>
          <w:rFonts w:ascii="Times New Roman" w:hAnsi="Times New Roman"/>
          <w:color w:val="auto"/>
          <w:sz w:val="28"/>
        </w:rPr>
        <w:t>5.  Планируемые  границы населённых пунктов</w:t>
      </w:r>
      <w:bookmarkEnd w:id="16"/>
    </w:p>
    <w:p w:rsidR="00056675" w:rsidRPr="0017775A" w:rsidRDefault="00056675" w:rsidP="008D6065">
      <w:pPr>
        <w:pStyle w:val="Default"/>
        <w:ind w:firstLine="720"/>
        <w:jc w:val="both"/>
        <w:rPr>
          <w:color w:val="auto"/>
          <w:sz w:val="28"/>
          <w:szCs w:val="28"/>
        </w:rPr>
      </w:pPr>
    </w:p>
    <w:p w:rsidR="00703F6B" w:rsidRPr="0017775A" w:rsidRDefault="00703F6B" w:rsidP="00703F6B">
      <w:pPr>
        <w:pStyle w:val="b"/>
        <w:spacing w:line="276" w:lineRule="auto"/>
        <w:rPr>
          <w:szCs w:val="28"/>
          <w:lang w:eastAsia="ar-SA"/>
        </w:rPr>
      </w:pPr>
      <w:r w:rsidRPr="0017775A">
        <w:rPr>
          <w:szCs w:val="28"/>
          <w:lang w:eastAsia="ar-SA"/>
        </w:rPr>
        <w:t>Согласно части 1 статьи 84 Земельного кодекса Российской Федерации (далее – ЗК РФ) установлением или изменением границ населенных пунктов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w:t>
      </w:r>
    </w:p>
    <w:p w:rsidR="00703F6B" w:rsidRPr="0017775A" w:rsidRDefault="00703F6B" w:rsidP="00703F6B">
      <w:pPr>
        <w:pStyle w:val="b"/>
        <w:spacing w:line="276" w:lineRule="auto"/>
        <w:rPr>
          <w:szCs w:val="28"/>
          <w:lang w:eastAsia="ar-SA"/>
        </w:rPr>
      </w:pPr>
      <w:r w:rsidRPr="0017775A">
        <w:rPr>
          <w:szCs w:val="28"/>
          <w:lang w:eastAsia="ar-SA"/>
        </w:rPr>
        <w:t xml:space="preserve">В городском округе Эгвекинот отсутствует действующий генеральный план, в </w:t>
      </w:r>
      <w:proofErr w:type="gramStart"/>
      <w:r w:rsidRPr="0017775A">
        <w:rPr>
          <w:szCs w:val="28"/>
          <w:lang w:eastAsia="ar-SA"/>
        </w:rPr>
        <w:t>связи</w:t>
      </w:r>
      <w:proofErr w:type="gramEnd"/>
      <w:r w:rsidRPr="0017775A">
        <w:rPr>
          <w:szCs w:val="28"/>
          <w:lang w:eastAsia="ar-SA"/>
        </w:rPr>
        <w:t xml:space="preserve"> с чем границы населенных пунктов округа считаются не установленными. Данным проектом генерального плана определены территории населенных пунктов и устанавливаются их границы для последующего внесения сведений об этих границах  в Единый государственный реестр недвижимости (далее ЕГРН) (кроме села </w:t>
      </w:r>
      <w:proofErr w:type="gramStart"/>
      <w:r w:rsidRPr="0017775A">
        <w:rPr>
          <w:szCs w:val="28"/>
          <w:lang w:eastAsia="ar-SA"/>
        </w:rPr>
        <w:t>Ушаковское</w:t>
      </w:r>
      <w:proofErr w:type="gramEnd"/>
      <w:r w:rsidRPr="0017775A">
        <w:rPr>
          <w:szCs w:val="28"/>
          <w:lang w:eastAsia="ar-SA"/>
        </w:rPr>
        <w:t>).</w:t>
      </w:r>
    </w:p>
    <w:p w:rsidR="00703F6B" w:rsidRPr="0017775A" w:rsidRDefault="00703F6B" w:rsidP="00703F6B">
      <w:pPr>
        <w:pStyle w:val="b"/>
        <w:spacing w:line="276" w:lineRule="auto"/>
        <w:rPr>
          <w:szCs w:val="28"/>
          <w:lang w:eastAsia="ar-SA"/>
        </w:rPr>
      </w:pPr>
      <w:r w:rsidRPr="0017775A">
        <w:rPr>
          <w:szCs w:val="28"/>
          <w:lang w:eastAsia="ar-SA"/>
        </w:rPr>
        <w:t xml:space="preserve">В состав городского округа Эгвекинот входят десять населенных пунктов: поселки городского типа Эгвекинот, Ленинградский и Мыс Шмидта, села </w:t>
      </w:r>
      <w:proofErr w:type="spellStart"/>
      <w:r w:rsidRPr="0017775A">
        <w:rPr>
          <w:szCs w:val="28"/>
          <w:lang w:eastAsia="ar-SA"/>
        </w:rPr>
        <w:t>Ванкарем</w:t>
      </w:r>
      <w:proofErr w:type="spellEnd"/>
      <w:r w:rsidRPr="0017775A">
        <w:rPr>
          <w:szCs w:val="28"/>
          <w:lang w:eastAsia="ar-SA"/>
        </w:rPr>
        <w:t xml:space="preserve">,  Нутэпэльмен, </w:t>
      </w:r>
      <w:proofErr w:type="spellStart"/>
      <w:r w:rsidRPr="0017775A">
        <w:rPr>
          <w:szCs w:val="28"/>
          <w:lang w:eastAsia="ar-SA"/>
        </w:rPr>
        <w:t>Корнегино</w:t>
      </w:r>
      <w:proofErr w:type="spellEnd"/>
      <w:r w:rsidRPr="0017775A">
        <w:rPr>
          <w:szCs w:val="28"/>
          <w:lang w:eastAsia="ar-SA"/>
        </w:rPr>
        <w:t xml:space="preserve">, </w:t>
      </w:r>
      <w:proofErr w:type="spellStart"/>
      <w:r w:rsidRPr="0017775A">
        <w:rPr>
          <w:szCs w:val="28"/>
          <w:lang w:eastAsia="ar-SA"/>
        </w:rPr>
        <w:t>Уэлькаль</w:t>
      </w:r>
      <w:proofErr w:type="spellEnd"/>
      <w:r w:rsidRPr="0017775A">
        <w:rPr>
          <w:szCs w:val="28"/>
          <w:lang w:eastAsia="ar-SA"/>
        </w:rPr>
        <w:t xml:space="preserve">, </w:t>
      </w:r>
      <w:proofErr w:type="gramStart"/>
      <w:r w:rsidRPr="0017775A">
        <w:rPr>
          <w:szCs w:val="28"/>
          <w:lang w:eastAsia="ar-SA"/>
        </w:rPr>
        <w:t>Ушаковское</w:t>
      </w:r>
      <w:proofErr w:type="gramEnd"/>
      <w:r w:rsidRPr="0017775A">
        <w:rPr>
          <w:szCs w:val="28"/>
          <w:lang w:eastAsia="ar-SA"/>
        </w:rPr>
        <w:t>, Рыркайпий и Амгуэма.</w:t>
      </w:r>
    </w:p>
    <w:p w:rsidR="00703F6B" w:rsidRPr="0017775A" w:rsidRDefault="00703F6B" w:rsidP="00703F6B">
      <w:pPr>
        <w:pStyle w:val="b"/>
        <w:spacing w:line="276" w:lineRule="auto"/>
        <w:rPr>
          <w:szCs w:val="28"/>
          <w:lang w:eastAsia="ar-SA"/>
        </w:rPr>
      </w:pPr>
      <w:r w:rsidRPr="0017775A">
        <w:rPr>
          <w:szCs w:val="28"/>
          <w:lang w:eastAsia="ar-SA"/>
        </w:rPr>
        <w:t>В проектные границы населенного пункта Эгвекинот включаются все земельные участки, имеющие на момент проектирования категорию «земли населенных пунктов» и расположенные в кадастровых кварталах, перечень которых приведен  в таблице ниже  (с указанием площади квартала, включаемой в границы населенного пункта). Граница населенного пункта Эгвекинот состоит из двух контуров.</w:t>
      </w:r>
    </w:p>
    <w:p w:rsidR="00703F6B" w:rsidRPr="0017775A" w:rsidRDefault="00703F6B" w:rsidP="00703F6B">
      <w:pPr>
        <w:pStyle w:val="S1"/>
        <w:jc w:val="right"/>
        <w:rPr>
          <w:i/>
          <w:szCs w:val="28"/>
        </w:rPr>
      </w:pPr>
      <w:r w:rsidRPr="0017775A">
        <w:rPr>
          <w:i/>
          <w:szCs w:val="28"/>
        </w:rPr>
        <w:t>Таблица 5-1</w:t>
      </w:r>
    </w:p>
    <w:p w:rsidR="00703F6B" w:rsidRPr="0017775A" w:rsidRDefault="00703F6B" w:rsidP="00703F6B">
      <w:pPr>
        <w:pStyle w:val="b"/>
        <w:jc w:val="center"/>
        <w:rPr>
          <w:i/>
          <w:szCs w:val="28"/>
        </w:rPr>
      </w:pPr>
      <w:r w:rsidRPr="0017775A">
        <w:rPr>
          <w:i/>
          <w:szCs w:val="28"/>
        </w:rPr>
        <w:t>Перечень кадастровых кварталов, включаемых в проектные  границы пгт. Эгвекинот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2"/>
        <w:gridCol w:w="3111"/>
        <w:gridCol w:w="2707"/>
        <w:gridCol w:w="3111"/>
      </w:tblGrid>
      <w:tr w:rsidR="00703F6B" w:rsidRPr="0017775A" w:rsidTr="00703F6B">
        <w:tc>
          <w:tcPr>
            <w:tcW w:w="335" w:type="pct"/>
            <w:vAlign w:val="center"/>
          </w:tcPr>
          <w:p w:rsidR="00703F6B" w:rsidRPr="0017775A" w:rsidRDefault="00703F6B" w:rsidP="0047224D">
            <w:pPr>
              <w:pStyle w:val="b"/>
              <w:ind w:firstLine="0"/>
              <w:jc w:val="center"/>
              <w:rPr>
                <w:b/>
                <w:sz w:val="26"/>
                <w:szCs w:val="26"/>
              </w:rPr>
            </w:pPr>
            <w:r w:rsidRPr="0017775A">
              <w:rPr>
                <w:b/>
                <w:sz w:val="26"/>
                <w:szCs w:val="26"/>
              </w:rPr>
              <w:lastRenderedPageBreak/>
              <w:t xml:space="preserve">№ </w:t>
            </w:r>
            <w:proofErr w:type="spellStart"/>
            <w:proofErr w:type="gramStart"/>
            <w:r w:rsidRPr="0017775A">
              <w:rPr>
                <w:b/>
                <w:sz w:val="26"/>
                <w:szCs w:val="26"/>
              </w:rPr>
              <w:t>п</w:t>
            </w:r>
            <w:proofErr w:type="spellEnd"/>
            <w:proofErr w:type="gramEnd"/>
            <w:r w:rsidRPr="0017775A">
              <w:rPr>
                <w:b/>
                <w:sz w:val="26"/>
                <w:szCs w:val="26"/>
              </w:rPr>
              <w:t>/</w:t>
            </w:r>
            <w:proofErr w:type="spellStart"/>
            <w:r w:rsidRPr="0017775A">
              <w:rPr>
                <w:b/>
                <w:sz w:val="26"/>
                <w:szCs w:val="26"/>
              </w:rPr>
              <w:t>п</w:t>
            </w:r>
            <w:proofErr w:type="spellEnd"/>
          </w:p>
        </w:tc>
        <w:tc>
          <w:tcPr>
            <w:tcW w:w="1625" w:type="pct"/>
            <w:vAlign w:val="center"/>
          </w:tcPr>
          <w:p w:rsidR="00703F6B" w:rsidRPr="0017775A" w:rsidRDefault="00703F6B" w:rsidP="0047224D">
            <w:pPr>
              <w:pStyle w:val="b"/>
              <w:ind w:firstLine="0"/>
              <w:jc w:val="center"/>
              <w:rPr>
                <w:b/>
                <w:sz w:val="26"/>
                <w:szCs w:val="26"/>
              </w:rPr>
            </w:pPr>
            <w:r w:rsidRPr="0017775A">
              <w:rPr>
                <w:b/>
                <w:sz w:val="26"/>
                <w:szCs w:val="26"/>
              </w:rPr>
              <w:t>Номер кадастрового квартала</w:t>
            </w:r>
          </w:p>
        </w:tc>
        <w:tc>
          <w:tcPr>
            <w:tcW w:w="1414" w:type="pct"/>
            <w:vAlign w:val="center"/>
          </w:tcPr>
          <w:p w:rsidR="00703F6B" w:rsidRPr="0017775A" w:rsidRDefault="00703F6B" w:rsidP="0047224D">
            <w:pPr>
              <w:pStyle w:val="b"/>
              <w:ind w:firstLine="0"/>
              <w:jc w:val="center"/>
              <w:rPr>
                <w:b/>
                <w:sz w:val="26"/>
                <w:szCs w:val="26"/>
              </w:rPr>
            </w:pPr>
            <w:r w:rsidRPr="0017775A">
              <w:rPr>
                <w:b/>
                <w:sz w:val="26"/>
                <w:szCs w:val="26"/>
              </w:rPr>
              <w:t>Общая площадь квартала, кв.м.</w:t>
            </w:r>
          </w:p>
        </w:tc>
        <w:tc>
          <w:tcPr>
            <w:tcW w:w="1625" w:type="pct"/>
            <w:vAlign w:val="center"/>
          </w:tcPr>
          <w:p w:rsidR="00703F6B" w:rsidRPr="0017775A" w:rsidRDefault="00703F6B" w:rsidP="0047224D">
            <w:pPr>
              <w:pStyle w:val="b"/>
              <w:ind w:firstLine="0"/>
              <w:jc w:val="center"/>
              <w:rPr>
                <w:b/>
                <w:sz w:val="26"/>
                <w:szCs w:val="26"/>
              </w:rPr>
            </w:pPr>
            <w:r w:rsidRPr="0017775A">
              <w:rPr>
                <w:b/>
                <w:sz w:val="26"/>
                <w:szCs w:val="26"/>
              </w:rPr>
              <w:t>Площадь квартала, включаемая в границы населенного пункта, кв.м.</w:t>
            </w:r>
          </w:p>
        </w:tc>
      </w:tr>
      <w:tr w:rsidR="00703F6B" w:rsidRPr="0017775A" w:rsidTr="00703F6B">
        <w:tc>
          <w:tcPr>
            <w:tcW w:w="335" w:type="pct"/>
            <w:vAlign w:val="center"/>
          </w:tcPr>
          <w:p w:rsidR="00703F6B" w:rsidRPr="0017775A" w:rsidRDefault="00703F6B" w:rsidP="0047224D">
            <w:pPr>
              <w:pStyle w:val="b"/>
              <w:ind w:firstLine="0"/>
              <w:jc w:val="center"/>
              <w:rPr>
                <w:sz w:val="26"/>
                <w:szCs w:val="26"/>
              </w:rPr>
            </w:pPr>
            <w:r w:rsidRPr="0017775A">
              <w:rPr>
                <w:sz w:val="26"/>
                <w:szCs w:val="26"/>
              </w:rPr>
              <w:t>1</w:t>
            </w:r>
          </w:p>
        </w:tc>
        <w:tc>
          <w:tcPr>
            <w:tcW w:w="1625" w:type="pct"/>
            <w:vAlign w:val="center"/>
          </w:tcPr>
          <w:p w:rsidR="00703F6B" w:rsidRPr="0017775A" w:rsidRDefault="00703F6B" w:rsidP="0047224D">
            <w:pPr>
              <w:pStyle w:val="b"/>
              <w:ind w:firstLine="0"/>
              <w:jc w:val="center"/>
              <w:rPr>
                <w:sz w:val="26"/>
                <w:szCs w:val="26"/>
              </w:rPr>
            </w:pPr>
            <w:r w:rsidRPr="0017775A">
              <w:rPr>
                <w:sz w:val="26"/>
                <w:szCs w:val="26"/>
              </w:rPr>
              <w:t>87:06:050001</w:t>
            </w:r>
          </w:p>
        </w:tc>
        <w:tc>
          <w:tcPr>
            <w:tcW w:w="1414" w:type="pct"/>
            <w:vAlign w:val="center"/>
          </w:tcPr>
          <w:p w:rsidR="00703F6B" w:rsidRPr="0017775A" w:rsidRDefault="00703F6B" w:rsidP="0047224D">
            <w:pPr>
              <w:pStyle w:val="b"/>
              <w:ind w:firstLine="0"/>
              <w:jc w:val="center"/>
              <w:rPr>
                <w:sz w:val="26"/>
                <w:szCs w:val="26"/>
              </w:rPr>
            </w:pPr>
            <w:r w:rsidRPr="0017775A">
              <w:rPr>
                <w:sz w:val="26"/>
                <w:szCs w:val="26"/>
              </w:rPr>
              <w:t>13483600</w:t>
            </w:r>
          </w:p>
        </w:tc>
        <w:tc>
          <w:tcPr>
            <w:tcW w:w="1625" w:type="pct"/>
            <w:vAlign w:val="center"/>
          </w:tcPr>
          <w:p w:rsidR="00703F6B" w:rsidRPr="0017775A" w:rsidRDefault="00703F6B" w:rsidP="0047224D">
            <w:pPr>
              <w:pStyle w:val="b"/>
              <w:ind w:firstLine="0"/>
              <w:jc w:val="center"/>
              <w:rPr>
                <w:sz w:val="26"/>
                <w:szCs w:val="26"/>
              </w:rPr>
            </w:pPr>
            <w:r w:rsidRPr="0017775A">
              <w:rPr>
                <w:sz w:val="26"/>
                <w:szCs w:val="26"/>
              </w:rPr>
              <w:t>5164223</w:t>
            </w:r>
          </w:p>
        </w:tc>
      </w:tr>
      <w:tr w:rsidR="00703F6B" w:rsidRPr="0017775A" w:rsidTr="00703F6B">
        <w:tc>
          <w:tcPr>
            <w:tcW w:w="335" w:type="pct"/>
            <w:vAlign w:val="center"/>
          </w:tcPr>
          <w:p w:rsidR="00703F6B" w:rsidRPr="0017775A" w:rsidRDefault="00703F6B" w:rsidP="0047224D">
            <w:pPr>
              <w:pStyle w:val="b"/>
              <w:ind w:firstLine="0"/>
              <w:jc w:val="center"/>
              <w:rPr>
                <w:sz w:val="26"/>
                <w:szCs w:val="26"/>
              </w:rPr>
            </w:pPr>
            <w:r w:rsidRPr="0017775A">
              <w:rPr>
                <w:sz w:val="26"/>
                <w:szCs w:val="26"/>
              </w:rPr>
              <w:t>2</w:t>
            </w:r>
          </w:p>
        </w:tc>
        <w:tc>
          <w:tcPr>
            <w:tcW w:w="1625" w:type="pct"/>
            <w:vAlign w:val="center"/>
          </w:tcPr>
          <w:p w:rsidR="00703F6B" w:rsidRPr="0017775A" w:rsidRDefault="00703F6B" w:rsidP="0047224D">
            <w:pPr>
              <w:pStyle w:val="b"/>
              <w:ind w:firstLine="0"/>
              <w:jc w:val="center"/>
              <w:rPr>
                <w:sz w:val="26"/>
                <w:szCs w:val="26"/>
              </w:rPr>
            </w:pPr>
            <w:r w:rsidRPr="0017775A">
              <w:rPr>
                <w:sz w:val="26"/>
                <w:szCs w:val="26"/>
              </w:rPr>
              <w:t>87:06:050002</w:t>
            </w:r>
          </w:p>
        </w:tc>
        <w:tc>
          <w:tcPr>
            <w:tcW w:w="1414" w:type="pct"/>
            <w:vAlign w:val="center"/>
          </w:tcPr>
          <w:p w:rsidR="00703F6B" w:rsidRPr="0017775A" w:rsidRDefault="00703F6B" w:rsidP="0047224D">
            <w:pPr>
              <w:pStyle w:val="b"/>
              <w:ind w:firstLine="0"/>
              <w:jc w:val="center"/>
              <w:rPr>
                <w:sz w:val="26"/>
                <w:szCs w:val="26"/>
              </w:rPr>
            </w:pPr>
            <w:r w:rsidRPr="0017775A">
              <w:rPr>
                <w:sz w:val="26"/>
                <w:szCs w:val="26"/>
              </w:rPr>
              <w:t>4979800</w:t>
            </w:r>
          </w:p>
        </w:tc>
        <w:tc>
          <w:tcPr>
            <w:tcW w:w="1625" w:type="pct"/>
            <w:vAlign w:val="center"/>
          </w:tcPr>
          <w:p w:rsidR="00703F6B" w:rsidRPr="0017775A" w:rsidRDefault="00703F6B" w:rsidP="0047224D">
            <w:pPr>
              <w:pStyle w:val="b"/>
              <w:ind w:firstLine="0"/>
              <w:jc w:val="center"/>
              <w:rPr>
                <w:sz w:val="26"/>
                <w:szCs w:val="26"/>
              </w:rPr>
            </w:pPr>
            <w:r w:rsidRPr="0017775A">
              <w:rPr>
                <w:sz w:val="26"/>
                <w:szCs w:val="26"/>
              </w:rPr>
              <w:t>3767088</w:t>
            </w:r>
          </w:p>
        </w:tc>
      </w:tr>
      <w:tr w:rsidR="00703F6B" w:rsidRPr="0017775A" w:rsidTr="00703F6B">
        <w:tc>
          <w:tcPr>
            <w:tcW w:w="335" w:type="pct"/>
            <w:vAlign w:val="center"/>
          </w:tcPr>
          <w:p w:rsidR="00703F6B" w:rsidRPr="0017775A" w:rsidRDefault="00703F6B" w:rsidP="0047224D">
            <w:pPr>
              <w:pStyle w:val="b"/>
              <w:ind w:firstLine="0"/>
              <w:jc w:val="center"/>
              <w:rPr>
                <w:sz w:val="26"/>
                <w:szCs w:val="26"/>
              </w:rPr>
            </w:pPr>
            <w:r w:rsidRPr="0017775A">
              <w:rPr>
                <w:sz w:val="26"/>
                <w:szCs w:val="26"/>
              </w:rPr>
              <w:t>3</w:t>
            </w:r>
          </w:p>
        </w:tc>
        <w:tc>
          <w:tcPr>
            <w:tcW w:w="1625" w:type="pct"/>
            <w:vAlign w:val="center"/>
          </w:tcPr>
          <w:p w:rsidR="00703F6B" w:rsidRPr="0017775A" w:rsidRDefault="00703F6B" w:rsidP="0047224D">
            <w:pPr>
              <w:pStyle w:val="b"/>
              <w:ind w:firstLine="0"/>
              <w:jc w:val="center"/>
              <w:rPr>
                <w:sz w:val="26"/>
                <w:szCs w:val="26"/>
              </w:rPr>
            </w:pPr>
            <w:r w:rsidRPr="0017775A">
              <w:rPr>
                <w:sz w:val="26"/>
                <w:szCs w:val="26"/>
              </w:rPr>
              <w:t>87:06:050003</w:t>
            </w:r>
          </w:p>
        </w:tc>
        <w:tc>
          <w:tcPr>
            <w:tcW w:w="1414" w:type="pct"/>
            <w:vAlign w:val="center"/>
          </w:tcPr>
          <w:p w:rsidR="00703F6B" w:rsidRPr="0017775A" w:rsidRDefault="00703F6B" w:rsidP="0047224D">
            <w:pPr>
              <w:pStyle w:val="b"/>
              <w:ind w:firstLine="0"/>
              <w:jc w:val="center"/>
              <w:rPr>
                <w:sz w:val="26"/>
                <w:szCs w:val="26"/>
              </w:rPr>
            </w:pPr>
            <w:r w:rsidRPr="0017775A">
              <w:rPr>
                <w:sz w:val="26"/>
                <w:szCs w:val="26"/>
              </w:rPr>
              <w:t>84646840</w:t>
            </w:r>
          </w:p>
        </w:tc>
        <w:tc>
          <w:tcPr>
            <w:tcW w:w="1625" w:type="pct"/>
            <w:vAlign w:val="center"/>
          </w:tcPr>
          <w:p w:rsidR="00703F6B" w:rsidRPr="0017775A" w:rsidRDefault="00703F6B" w:rsidP="0047224D">
            <w:pPr>
              <w:pStyle w:val="b"/>
              <w:ind w:firstLine="0"/>
              <w:jc w:val="center"/>
              <w:rPr>
                <w:sz w:val="26"/>
                <w:szCs w:val="26"/>
              </w:rPr>
            </w:pPr>
            <w:r w:rsidRPr="0017775A">
              <w:rPr>
                <w:sz w:val="26"/>
                <w:szCs w:val="26"/>
              </w:rPr>
              <w:t>3873374</w:t>
            </w:r>
          </w:p>
        </w:tc>
      </w:tr>
      <w:tr w:rsidR="00703F6B" w:rsidRPr="0017775A" w:rsidTr="00703F6B">
        <w:tc>
          <w:tcPr>
            <w:tcW w:w="335" w:type="pct"/>
            <w:vAlign w:val="center"/>
          </w:tcPr>
          <w:p w:rsidR="00703F6B" w:rsidRPr="0017775A" w:rsidRDefault="00703F6B" w:rsidP="0047224D">
            <w:pPr>
              <w:pStyle w:val="b"/>
              <w:ind w:firstLine="0"/>
              <w:jc w:val="center"/>
              <w:rPr>
                <w:sz w:val="26"/>
                <w:szCs w:val="26"/>
              </w:rPr>
            </w:pPr>
            <w:r w:rsidRPr="0017775A">
              <w:rPr>
                <w:sz w:val="26"/>
                <w:szCs w:val="26"/>
              </w:rPr>
              <w:t>4</w:t>
            </w:r>
          </w:p>
        </w:tc>
        <w:tc>
          <w:tcPr>
            <w:tcW w:w="1625" w:type="pct"/>
            <w:vAlign w:val="center"/>
          </w:tcPr>
          <w:p w:rsidR="00703F6B" w:rsidRPr="0017775A" w:rsidRDefault="00703F6B" w:rsidP="0047224D">
            <w:pPr>
              <w:pStyle w:val="b"/>
              <w:ind w:firstLine="0"/>
              <w:jc w:val="center"/>
              <w:rPr>
                <w:sz w:val="26"/>
                <w:szCs w:val="26"/>
              </w:rPr>
            </w:pPr>
            <w:r w:rsidRPr="0017775A">
              <w:rPr>
                <w:sz w:val="26"/>
                <w:szCs w:val="26"/>
              </w:rPr>
              <w:t>87:06:050005</w:t>
            </w:r>
          </w:p>
        </w:tc>
        <w:tc>
          <w:tcPr>
            <w:tcW w:w="1414" w:type="pct"/>
            <w:vAlign w:val="center"/>
          </w:tcPr>
          <w:p w:rsidR="00703F6B" w:rsidRPr="0017775A" w:rsidRDefault="00703F6B" w:rsidP="0047224D">
            <w:pPr>
              <w:pStyle w:val="b"/>
              <w:ind w:firstLine="0"/>
              <w:jc w:val="center"/>
              <w:rPr>
                <w:sz w:val="26"/>
                <w:szCs w:val="26"/>
              </w:rPr>
            </w:pPr>
            <w:r w:rsidRPr="0017775A">
              <w:rPr>
                <w:sz w:val="26"/>
                <w:szCs w:val="26"/>
              </w:rPr>
              <w:t>225000</w:t>
            </w:r>
          </w:p>
        </w:tc>
        <w:tc>
          <w:tcPr>
            <w:tcW w:w="1625" w:type="pct"/>
            <w:vAlign w:val="center"/>
          </w:tcPr>
          <w:p w:rsidR="00703F6B" w:rsidRPr="0017775A" w:rsidRDefault="00703F6B" w:rsidP="0047224D">
            <w:pPr>
              <w:pStyle w:val="b"/>
              <w:ind w:firstLine="0"/>
              <w:jc w:val="center"/>
              <w:rPr>
                <w:sz w:val="26"/>
                <w:szCs w:val="26"/>
              </w:rPr>
            </w:pPr>
            <w:r w:rsidRPr="0017775A">
              <w:rPr>
                <w:sz w:val="26"/>
                <w:szCs w:val="26"/>
              </w:rPr>
              <w:t>224726</w:t>
            </w:r>
          </w:p>
        </w:tc>
      </w:tr>
      <w:tr w:rsidR="00703F6B" w:rsidRPr="0017775A" w:rsidTr="00703F6B">
        <w:tc>
          <w:tcPr>
            <w:tcW w:w="335" w:type="pct"/>
            <w:vAlign w:val="center"/>
          </w:tcPr>
          <w:p w:rsidR="00703F6B" w:rsidRPr="0017775A" w:rsidRDefault="00703F6B" w:rsidP="0047224D">
            <w:pPr>
              <w:pStyle w:val="b"/>
              <w:ind w:firstLine="0"/>
              <w:jc w:val="center"/>
              <w:rPr>
                <w:sz w:val="26"/>
                <w:szCs w:val="26"/>
              </w:rPr>
            </w:pPr>
            <w:r w:rsidRPr="0017775A">
              <w:rPr>
                <w:sz w:val="26"/>
                <w:szCs w:val="26"/>
              </w:rPr>
              <w:t>5</w:t>
            </w:r>
          </w:p>
        </w:tc>
        <w:tc>
          <w:tcPr>
            <w:tcW w:w="1625" w:type="pct"/>
            <w:vAlign w:val="center"/>
          </w:tcPr>
          <w:p w:rsidR="00703F6B" w:rsidRPr="0017775A" w:rsidRDefault="00703F6B" w:rsidP="0047224D">
            <w:pPr>
              <w:pStyle w:val="b"/>
              <w:ind w:firstLine="0"/>
              <w:jc w:val="center"/>
              <w:rPr>
                <w:sz w:val="26"/>
                <w:szCs w:val="26"/>
              </w:rPr>
            </w:pPr>
            <w:r w:rsidRPr="0017775A">
              <w:rPr>
                <w:sz w:val="26"/>
                <w:szCs w:val="26"/>
              </w:rPr>
              <w:t>87:06:050006</w:t>
            </w:r>
          </w:p>
        </w:tc>
        <w:tc>
          <w:tcPr>
            <w:tcW w:w="1414" w:type="pct"/>
            <w:vAlign w:val="center"/>
          </w:tcPr>
          <w:p w:rsidR="00703F6B" w:rsidRPr="0017775A" w:rsidRDefault="00703F6B" w:rsidP="0047224D">
            <w:pPr>
              <w:pStyle w:val="b"/>
              <w:ind w:firstLine="0"/>
              <w:jc w:val="center"/>
              <w:rPr>
                <w:sz w:val="26"/>
                <w:szCs w:val="26"/>
              </w:rPr>
            </w:pPr>
            <w:r w:rsidRPr="0017775A">
              <w:rPr>
                <w:sz w:val="26"/>
                <w:szCs w:val="26"/>
              </w:rPr>
              <w:t>175566</w:t>
            </w:r>
          </w:p>
        </w:tc>
        <w:tc>
          <w:tcPr>
            <w:tcW w:w="1625" w:type="pct"/>
            <w:vAlign w:val="center"/>
          </w:tcPr>
          <w:p w:rsidR="00703F6B" w:rsidRPr="0017775A" w:rsidRDefault="00703F6B" w:rsidP="0047224D">
            <w:pPr>
              <w:pStyle w:val="b"/>
              <w:ind w:firstLine="0"/>
              <w:jc w:val="center"/>
              <w:rPr>
                <w:sz w:val="26"/>
                <w:szCs w:val="26"/>
              </w:rPr>
            </w:pPr>
            <w:r w:rsidRPr="0017775A">
              <w:rPr>
                <w:sz w:val="26"/>
                <w:szCs w:val="26"/>
              </w:rPr>
              <w:t>175566</w:t>
            </w:r>
          </w:p>
        </w:tc>
      </w:tr>
      <w:tr w:rsidR="00703F6B" w:rsidRPr="0017775A" w:rsidTr="00703F6B">
        <w:tc>
          <w:tcPr>
            <w:tcW w:w="335" w:type="pct"/>
            <w:vAlign w:val="center"/>
          </w:tcPr>
          <w:p w:rsidR="00703F6B" w:rsidRPr="0017775A" w:rsidRDefault="00703F6B" w:rsidP="0047224D">
            <w:pPr>
              <w:pStyle w:val="b"/>
              <w:ind w:firstLine="0"/>
              <w:jc w:val="center"/>
              <w:rPr>
                <w:sz w:val="26"/>
                <w:szCs w:val="26"/>
              </w:rPr>
            </w:pPr>
            <w:r w:rsidRPr="0017775A">
              <w:rPr>
                <w:sz w:val="26"/>
                <w:szCs w:val="26"/>
              </w:rPr>
              <w:t>6</w:t>
            </w:r>
          </w:p>
        </w:tc>
        <w:tc>
          <w:tcPr>
            <w:tcW w:w="1625" w:type="pct"/>
            <w:vAlign w:val="center"/>
          </w:tcPr>
          <w:p w:rsidR="00703F6B" w:rsidRPr="0017775A" w:rsidRDefault="00703F6B" w:rsidP="0047224D">
            <w:pPr>
              <w:pStyle w:val="b"/>
              <w:ind w:firstLine="0"/>
              <w:jc w:val="center"/>
              <w:rPr>
                <w:sz w:val="26"/>
                <w:szCs w:val="26"/>
              </w:rPr>
            </w:pPr>
            <w:r w:rsidRPr="0017775A">
              <w:rPr>
                <w:sz w:val="26"/>
                <w:szCs w:val="26"/>
              </w:rPr>
              <w:t>87:06:050007</w:t>
            </w:r>
          </w:p>
        </w:tc>
        <w:tc>
          <w:tcPr>
            <w:tcW w:w="1414" w:type="pct"/>
            <w:vAlign w:val="center"/>
          </w:tcPr>
          <w:p w:rsidR="00703F6B" w:rsidRPr="0017775A" w:rsidRDefault="00703F6B" w:rsidP="0047224D">
            <w:pPr>
              <w:pStyle w:val="b"/>
              <w:ind w:firstLine="0"/>
              <w:jc w:val="center"/>
              <w:rPr>
                <w:sz w:val="26"/>
                <w:szCs w:val="26"/>
              </w:rPr>
            </w:pPr>
            <w:r w:rsidRPr="0017775A">
              <w:rPr>
                <w:sz w:val="26"/>
                <w:szCs w:val="26"/>
              </w:rPr>
              <w:t>10925200</w:t>
            </w:r>
          </w:p>
        </w:tc>
        <w:tc>
          <w:tcPr>
            <w:tcW w:w="1625" w:type="pct"/>
            <w:vAlign w:val="center"/>
          </w:tcPr>
          <w:p w:rsidR="00703F6B" w:rsidRPr="0017775A" w:rsidRDefault="00703F6B" w:rsidP="0047224D">
            <w:pPr>
              <w:pStyle w:val="b"/>
              <w:ind w:firstLine="0"/>
              <w:jc w:val="center"/>
              <w:rPr>
                <w:sz w:val="26"/>
                <w:szCs w:val="26"/>
              </w:rPr>
            </w:pPr>
            <w:r w:rsidRPr="0017775A">
              <w:rPr>
                <w:sz w:val="26"/>
                <w:szCs w:val="26"/>
              </w:rPr>
              <w:t>454890</w:t>
            </w:r>
          </w:p>
        </w:tc>
      </w:tr>
      <w:tr w:rsidR="00703F6B" w:rsidRPr="0017775A" w:rsidTr="00703F6B">
        <w:tc>
          <w:tcPr>
            <w:tcW w:w="335" w:type="pct"/>
            <w:vAlign w:val="center"/>
          </w:tcPr>
          <w:p w:rsidR="00703F6B" w:rsidRPr="0017775A" w:rsidRDefault="00703F6B" w:rsidP="0047224D">
            <w:pPr>
              <w:pStyle w:val="b"/>
              <w:ind w:firstLine="0"/>
              <w:jc w:val="center"/>
              <w:rPr>
                <w:sz w:val="26"/>
                <w:szCs w:val="26"/>
              </w:rPr>
            </w:pPr>
            <w:r w:rsidRPr="0017775A">
              <w:rPr>
                <w:sz w:val="26"/>
                <w:szCs w:val="26"/>
              </w:rPr>
              <w:t>7</w:t>
            </w:r>
          </w:p>
        </w:tc>
        <w:tc>
          <w:tcPr>
            <w:tcW w:w="1625" w:type="pct"/>
            <w:vAlign w:val="center"/>
          </w:tcPr>
          <w:p w:rsidR="00703F6B" w:rsidRPr="0017775A" w:rsidRDefault="00703F6B" w:rsidP="0047224D">
            <w:pPr>
              <w:pStyle w:val="b"/>
              <w:ind w:firstLine="0"/>
              <w:jc w:val="center"/>
              <w:rPr>
                <w:sz w:val="26"/>
                <w:szCs w:val="26"/>
              </w:rPr>
            </w:pPr>
            <w:r w:rsidRPr="0017775A">
              <w:rPr>
                <w:sz w:val="26"/>
                <w:szCs w:val="26"/>
              </w:rPr>
              <w:t>87:06:050008</w:t>
            </w:r>
          </w:p>
        </w:tc>
        <w:tc>
          <w:tcPr>
            <w:tcW w:w="1414" w:type="pct"/>
            <w:vAlign w:val="center"/>
          </w:tcPr>
          <w:p w:rsidR="00703F6B" w:rsidRPr="0017775A" w:rsidRDefault="00703F6B" w:rsidP="0047224D">
            <w:pPr>
              <w:pStyle w:val="b"/>
              <w:ind w:firstLine="0"/>
              <w:jc w:val="center"/>
              <w:rPr>
                <w:sz w:val="26"/>
                <w:szCs w:val="26"/>
              </w:rPr>
            </w:pPr>
            <w:r w:rsidRPr="0017775A">
              <w:rPr>
                <w:sz w:val="26"/>
                <w:szCs w:val="26"/>
              </w:rPr>
              <w:t>224778</w:t>
            </w:r>
          </w:p>
        </w:tc>
        <w:tc>
          <w:tcPr>
            <w:tcW w:w="1625" w:type="pct"/>
            <w:vAlign w:val="center"/>
          </w:tcPr>
          <w:p w:rsidR="00703F6B" w:rsidRPr="0017775A" w:rsidRDefault="00703F6B" w:rsidP="0047224D">
            <w:pPr>
              <w:pStyle w:val="b"/>
              <w:ind w:firstLine="0"/>
              <w:jc w:val="center"/>
              <w:rPr>
                <w:sz w:val="26"/>
                <w:szCs w:val="26"/>
              </w:rPr>
            </w:pPr>
            <w:r w:rsidRPr="0017775A">
              <w:rPr>
                <w:sz w:val="26"/>
                <w:szCs w:val="26"/>
              </w:rPr>
              <w:t>224778</w:t>
            </w:r>
          </w:p>
        </w:tc>
      </w:tr>
      <w:tr w:rsidR="00703F6B" w:rsidRPr="0017775A" w:rsidTr="00703F6B">
        <w:tc>
          <w:tcPr>
            <w:tcW w:w="335" w:type="pct"/>
            <w:vAlign w:val="center"/>
          </w:tcPr>
          <w:p w:rsidR="00703F6B" w:rsidRPr="0017775A" w:rsidRDefault="00703F6B" w:rsidP="0047224D">
            <w:pPr>
              <w:pStyle w:val="b"/>
              <w:ind w:firstLine="0"/>
              <w:jc w:val="center"/>
              <w:rPr>
                <w:sz w:val="26"/>
                <w:szCs w:val="26"/>
              </w:rPr>
            </w:pPr>
            <w:r w:rsidRPr="0017775A">
              <w:rPr>
                <w:sz w:val="26"/>
                <w:szCs w:val="26"/>
              </w:rPr>
              <w:t>8</w:t>
            </w:r>
          </w:p>
        </w:tc>
        <w:tc>
          <w:tcPr>
            <w:tcW w:w="1625" w:type="pct"/>
            <w:vAlign w:val="center"/>
          </w:tcPr>
          <w:p w:rsidR="00703F6B" w:rsidRPr="0017775A" w:rsidRDefault="00703F6B" w:rsidP="0047224D">
            <w:pPr>
              <w:pStyle w:val="b"/>
              <w:ind w:firstLine="0"/>
              <w:jc w:val="center"/>
              <w:rPr>
                <w:sz w:val="26"/>
                <w:szCs w:val="26"/>
              </w:rPr>
            </w:pPr>
            <w:r w:rsidRPr="0017775A">
              <w:rPr>
                <w:sz w:val="26"/>
                <w:szCs w:val="26"/>
              </w:rPr>
              <w:t>87:06:080002</w:t>
            </w:r>
          </w:p>
        </w:tc>
        <w:tc>
          <w:tcPr>
            <w:tcW w:w="1414" w:type="pct"/>
            <w:vAlign w:val="center"/>
          </w:tcPr>
          <w:p w:rsidR="00703F6B" w:rsidRPr="0017775A" w:rsidRDefault="00703F6B" w:rsidP="0047224D">
            <w:pPr>
              <w:pStyle w:val="b"/>
              <w:ind w:firstLine="0"/>
              <w:jc w:val="center"/>
              <w:rPr>
                <w:sz w:val="26"/>
                <w:szCs w:val="26"/>
              </w:rPr>
            </w:pPr>
            <w:r w:rsidRPr="0017775A">
              <w:rPr>
                <w:sz w:val="26"/>
                <w:szCs w:val="26"/>
              </w:rPr>
              <w:t>7200651700</w:t>
            </w:r>
          </w:p>
        </w:tc>
        <w:tc>
          <w:tcPr>
            <w:tcW w:w="1625" w:type="pct"/>
            <w:vAlign w:val="center"/>
          </w:tcPr>
          <w:p w:rsidR="00703F6B" w:rsidRPr="0017775A" w:rsidRDefault="00703F6B" w:rsidP="0047224D">
            <w:pPr>
              <w:pStyle w:val="b"/>
              <w:ind w:firstLine="0"/>
              <w:jc w:val="center"/>
              <w:rPr>
                <w:sz w:val="26"/>
                <w:szCs w:val="26"/>
              </w:rPr>
            </w:pPr>
            <w:r w:rsidRPr="0017775A">
              <w:rPr>
                <w:sz w:val="26"/>
                <w:szCs w:val="26"/>
              </w:rPr>
              <w:t>667857</w:t>
            </w:r>
          </w:p>
        </w:tc>
      </w:tr>
      <w:tr w:rsidR="00703F6B" w:rsidRPr="0017775A" w:rsidTr="00703F6B">
        <w:tc>
          <w:tcPr>
            <w:tcW w:w="335" w:type="pct"/>
            <w:vAlign w:val="center"/>
          </w:tcPr>
          <w:p w:rsidR="00703F6B" w:rsidRPr="0017775A" w:rsidRDefault="00703F6B" w:rsidP="0047224D">
            <w:pPr>
              <w:pStyle w:val="b"/>
              <w:ind w:firstLine="0"/>
              <w:jc w:val="center"/>
              <w:rPr>
                <w:sz w:val="26"/>
                <w:szCs w:val="26"/>
              </w:rPr>
            </w:pPr>
          </w:p>
        </w:tc>
        <w:tc>
          <w:tcPr>
            <w:tcW w:w="3039" w:type="pct"/>
            <w:gridSpan w:val="2"/>
            <w:vAlign w:val="center"/>
          </w:tcPr>
          <w:p w:rsidR="00703F6B" w:rsidRPr="0017775A" w:rsidRDefault="00703F6B" w:rsidP="0047224D">
            <w:pPr>
              <w:pStyle w:val="b"/>
              <w:ind w:firstLine="0"/>
              <w:jc w:val="center"/>
              <w:rPr>
                <w:b/>
                <w:sz w:val="26"/>
                <w:szCs w:val="26"/>
              </w:rPr>
            </w:pPr>
            <w:r w:rsidRPr="0017775A">
              <w:rPr>
                <w:b/>
                <w:sz w:val="26"/>
                <w:szCs w:val="26"/>
              </w:rPr>
              <w:t>Площадь населенного пункта</w:t>
            </w:r>
          </w:p>
        </w:tc>
        <w:tc>
          <w:tcPr>
            <w:tcW w:w="1625" w:type="pct"/>
            <w:vAlign w:val="center"/>
          </w:tcPr>
          <w:p w:rsidR="00703F6B" w:rsidRPr="0017775A" w:rsidRDefault="00703F6B" w:rsidP="0047224D">
            <w:pPr>
              <w:pStyle w:val="b"/>
              <w:ind w:firstLine="0"/>
              <w:jc w:val="center"/>
              <w:rPr>
                <w:b/>
                <w:sz w:val="26"/>
                <w:szCs w:val="26"/>
              </w:rPr>
            </w:pPr>
            <w:r w:rsidRPr="0017775A">
              <w:rPr>
                <w:b/>
                <w:sz w:val="26"/>
                <w:szCs w:val="26"/>
              </w:rPr>
              <w:t>14552502</w:t>
            </w:r>
          </w:p>
        </w:tc>
      </w:tr>
    </w:tbl>
    <w:p w:rsidR="00703F6B" w:rsidRPr="0017775A" w:rsidRDefault="00703F6B" w:rsidP="00703F6B">
      <w:pPr>
        <w:pStyle w:val="b"/>
        <w:ind w:firstLine="0"/>
        <w:rPr>
          <w:szCs w:val="28"/>
        </w:rPr>
      </w:pPr>
    </w:p>
    <w:p w:rsidR="00703F6B" w:rsidRPr="0017775A" w:rsidRDefault="00703F6B" w:rsidP="00703F6B">
      <w:pPr>
        <w:pStyle w:val="b"/>
        <w:spacing w:line="276" w:lineRule="auto"/>
        <w:ind w:firstLine="0"/>
        <w:rPr>
          <w:szCs w:val="28"/>
        </w:rPr>
      </w:pPr>
      <w:r w:rsidRPr="0017775A">
        <w:rPr>
          <w:szCs w:val="28"/>
        </w:rPr>
        <w:tab/>
        <w:t xml:space="preserve">В </w:t>
      </w:r>
      <w:r w:rsidRPr="0017775A">
        <w:rPr>
          <w:i/>
          <w:szCs w:val="28"/>
        </w:rPr>
        <w:t>Таблице 5-2</w:t>
      </w:r>
      <w:r w:rsidRPr="0017775A">
        <w:rPr>
          <w:szCs w:val="28"/>
        </w:rPr>
        <w:t xml:space="preserve"> представлен перечень земельных участков категории «земли населенных пунктов», расположенных в пределах территории пгт Эгвекинот, которые не включаются в проектные границы населенного пункта (исключаемые земельные участки).</w:t>
      </w:r>
    </w:p>
    <w:p w:rsidR="00703F6B" w:rsidRPr="0017775A" w:rsidRDefault="00703F6B" w:rsidP="00703F6B">
      <w:pPr>
        <w:pStyle w:val="S1"/>
        <w:jc w:val="right"/>
        <w:rPr>
          <w:i/>
          <w:szCs w:val="28"/>
        </w:rPr>
      </w:pPr>
      <w:r w:rsidRPr="0017775A">
        <w:rPr>
          <w:i/>
          <w:szCs w:val="28"/>
        </w:rPr>
        <w:t>Таблица 5-2</w:t>
      </w:r>
    </w:p>
    <w:p w:rsidR="00703F6B" w:rsidRPr="0017775A" w:rsidRDefault="00703F6B" w:rsidP="00703F6B">
      <w:pPr>
        <w:pStyle w:val="b"/>
        <w:jc w:val="center"/>
        <w:rPr>
          <w:i/>
          <w:szCs w:val="28"/>
        </w:rPr>
      </w:pPr>
      <w:r w:rsidRPr="0017775A">
        <w:rPr>
          <w:i/>
          <w:szCs w:val="28"/>
        </w:rPr>
        <w:t>Перечень земельных участков, исключаемых из проектных  границ</w:t>
      </w:r>
    </w:p>
    <w:p w:rsidR="00703F6B" w:rsidRPr="0017775A" w:rsidRDefault="00703F6B" w:rsidP="00703F6B">
      <w:pPr>
        <w:pStyle w:val="b"/>
        <w:jc w:val="center"/>
        <w:rPr>
          <w:i/>
          <w:szCs w:val="28"/>
        </w:rPr>
      </w:pPr>
      <w:r w:rsidRPr="0017775A">
        <w:rPr>
          <w:i/>
          <w:szCs w:val="28"/>
        </w:rPr>
        <w:t xml:space="preserve"> пгт. Эгвекинот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9"/>
        <w:gridCol w:w="2357"/>
        <w:gridCol w:w="2801"/>
        <w:gridCol w:w="3484"/>
      </w:tblGrid>
      <w:tr w:rsidR="00703F6B" w:rsidRPr="0017775A" w:rsidTr="0047224D">
        <w:tc>
          <w:tcPr>
            <w:tcW w:w="493" w:type="pct"/>
          </w:tcPr>
          <w:p w:rsidR="00703F6B" w:rsidRPr="0017775A" w:rsidRDefault="00703F6B" w:rsidP="0047224D">
            <w:pPr>
              <w:pStyle w:val="b"/>
              <w:ind w:firstLine="0"/>
              <w:jc w:val="center"/>
              <w:rPr>
                <w:b/>
                <w:sz w:val="26"/>
                <w:szCs w:val="26"/>
              </w:rPr>
            </w:pPr>
            <w:r w:rsidRPr="0017775A">
              <w:rPr>
                <w:b/>
                <w:sz w:val="26"/>
                <w:szCs w:val="26"/>
              </w:rPr>
              <w:t xml:space="preserve">№ </w:t>
            </w:r>
            <w:proofErr w:type="spellStart"/>
            <w:proofErr w:type="gramStart"/>
            <w:r w:rsidRPr="0017775A">
              <w:rPr>
                <w:b/>
                <w:sz w:val="26"/>
                <w:szCs w:val="26"/>
              </w:rPr>
              <w:t>п</w:t>
            </w:r>
            <w:proofErr w:type="spellEnd"/>
            <w:proofErr w:type="gramEnd"/>
            <w:r w:rsidRPr="0017775A">
              <w:rPr>
                <w:b/>
                <w:sz w:val="26"/>
                <w:szCs w:val="26"/>
              </w:rPr>
              <w:t>/</w:t>
            </w:r>
            <w:proofErr w:type="spellStart"/>
            <w:r w:rsidRPr="0017775A">
              <w:rPr>
                <w:b/>
                <w:sz w:val="26"/>
                <w:szCs w:val="26"/>
              </w:rPr>
              <w:t>п</w:t>
            </w:r>
            <w:proofErr w:type="spellEnd"/>
          </w:p>
        </w:tc>
        <w:tc>
          <w:tcPr>
            <w:tcW w:w="1239" w:type="pct"/>
          </w:tcPr>
          <w:p w:rsidR="00703F6B" w:rsidRPr="0017775A" w:rsidRDefault="00703F6B" w:rsidP="0047224D">
            <w:pPr>
              <w:pStyle w:val="b"/>
              <w:ind w:firstLine="0"/>
              <w:jc w:val="center"/>
              <w:rPr>
                <w:b/>
                <w:sz w:val="26"/>
                <w:szCs w:val="26"/>
              </w:rPr>
            </w:pPr>
            <w:r w:rsidRPr="0017775A">
              <w:rPr>
                <w:b/>
                <w:sz w:val="26"/>
                <w:szCs w:val="26"/>
              </w:rPr>
              <w:t>Кадастровый номер земельного участка</w:t>
            </w:r>
          </w:p>
        </w:tc>
        <w:tc>
          <w:tcPr>
            <w:tcW w:w="1440" w:type="pct"/>
          </w:tcPr>
          <w:p w:rsidR="00703F6B" w:rsidRPr="0017775A" w:rsidRDefault="00703F6B" w:rsidP="0047224D">
            <w:pPr>
              <w:pStyle w:val="b"/>
              <w:ind w:firstLine="0"/>
              <w:jc w:val="center"/>
              <w:rPr>
                <w:b/>
                <w:sz w:val="26"/>
                <w:szCs w:val="26"/>
              </w:rPr>
            </w:pPr>
            <w:r w:rsidRPr="0017775A">
              <w:rPr>
                <w:b/>
                <w:sz w:val="26"/>
                <w:szCs w:val="26"/>
              </w:rPr>
              <w:t>Вид разрешенного использования</w:t>
            </w:r>
          </w:p>
        </w:tc>
        <w:tc>
          <w:tcPr>
            <w:tcW w:w="1828" w:type="pct"/>
          </w:tcPr>
          <w:p w:rsidR="00703F6B" w:rsidRPr="0017775A" w:rsidRDefault="00703F6B" w:rsidP="0047224D">
            <w:pPr>
              <w:pStyle w:val="b"/>
              <w:ind w:firstLine="0"/>
              <w:jc w:val="center"/>
              <w:rPr>
                <w:b/>
                <w:sz w:val="26"/>
                <w:szCs w:val="26"/>
              </w:rPr>
            </w:pPr>
            <w:r w:rsidRPr="0017775A">
              <w:rPr>
                <w:b/>
                <w:sz w:val="26"/>
                <w:szCs w:val="26"/>
              </w:rPr>
              <w:t>Категория земель, к которой планируется отнести участок</w:t>
            </w:r>
          </w:p>
        </w:tc>
      </w:tr>
      <w:tr w:rsidR="00703F6B" w:rsidRPr="0017775A" w:rsidTr="0047224D">
        <w:tc>
          <w:tcPr>
            <w:tcW w:w="493" w:type="pct"/>
          </w:tcPr>
          <w:p w:rsidR="00703F6B" w:rsidRPr="0017775A" w:rsidRDefault="00703F6B" w:rsidP="0047224D">
            <w:pPr>
              <w:pStyle w:val="b"/>
              <w:ind w:firstLine="0"/>
              <w:jc w:val="center"/>
              <w:rPr>
                <w:sz w:val="26"/>
                <w:szCs w:val="26"/>
              </w:rPr>
            </w:pPr>
            <w:r w:rsidRPr="0017775A">
              <w:rPr>
                <w:sz w:val="26"/>
                <w:szCs w:val="26"/>
              </w:rPr>
              <w:t>1</w:t>
            </w:r>
          </w:p>
        </w:tc>
        <w:tc>
          <w:tcPr>
            <w:tcW w:w="1239" w:type="pct"/>
          </w:tcPr>
          <w:p w:rsidR="00703F6B" w:rsidRPr="0017775A" w:rsidRDefault="00703F6B" w:rsidP="0047224D">
            <w:pPr>
              <w:pStyle w:val="b"/>
              <w:ind w:firstLine="0"/>
              <w:jc w:val="center"/>
              <w:rPr>
                <w:sz w:val="26"/>
                <w:szCs w:val="26"/>
              </w:rPr>
            </w:pPr>
            <w:r w:rsidRPr="0017775A">
              <w:rPr>
                <w:sz w:val="26"/>
                <w:szCs w:val="26"/>
              </w:rPr>
              <w:t>87:06:050003:90</w:t>
            </w:r>
          </w:p>
        </w:tc>
        <w:tc>
          <w:tcPr>
            <w:tcW w:w="1440" w:type="pct"/>
          </w:tcPr>
          <w:p w:rsidR="00703F6B" w:rsidRPr="0017775A" w:rsidRDefault="00703F6B" w:rsidP="0047224D">
            <w:pPr>
              <w:pStyle w:val="b"/>
              <w:ind w:firstLine="0"/>
              <w:jc w:val="center"/>
              <w:rPr>
                <w:sz w:val="26"/>
                <w:szCs w:val="26"/>
              </w:rPr>
            </w:pPr>
            <w:r w:rsidRPr="0017775A">
              <w:rPr>
                <w:sz w:val="26"/>
                <w:szCs w:val="26"/>
              </w:rPr>
              <w:t>для иных видов сельскохозяйственного использования</w:t>
            </w:r>
          </w:p>
        </w:tc>
        <w:tc>
          <w:tcPr>
            <w:tcW w:w="1828" w:type="pct"/>
          </w:tcPr>
          <w:p w:rsidR="00703F6B" w:rsidRPr="0017775A" w:rsidRDefault="00703F6B" w:rsidP="0047224D">
            <w:pPr>
              <w:pStyle w:val="b"/>
              <w:ind w:firstLine="0"/>
              <w:jc w:val="center"/>
              <w:rPr>
                <w:sz w:val="26"/>
                <w:szCs w:val="26"/>
              </w:rPr>
            </w:pPr>
            <w:r w:rsidRPr="0017775A">
              <w:rPr>
                <w:sz w:val="26"/>
                <w:szCs w:val="26"/>
              </w:rPr>
              <w:t>Земли сельскохозяйственного назначения</w:t>
            </w:r>
          </w:p>
        </w:tc>
      </w:tr>
      <w:tr w:rsidR="00703F6B" w:rsidRPr="0017775A" w:rsidTr="0047224D">
        <w:trPr>
          <w:trHeight w:val="647"/>
        </w:trPr>
        <w:tc>
          <w:tcPr>
            <w:tcW w:w="493" w:type="pct"/>
          </w:tcPr>
          <w:p w:rsidR="00703F6B" w:rsidRPr="0017775A" w:rsidRDefault="00703F6B" w:rsidP="0047224D">
            <w:pPr>
              <w:pStyle w:val="b"/>
              <w:ind w:firstLine="0"/>
              <w:jc w:val="center"/>
              <w:rPr>
                <w:sz w:val="26"/>
                <w:szCs w:val="26"/>
              </w:rPr>
            </w:pPr>
            <w:r w:rsidRPr="0017775A">
              <w:rPr>
                <w:sz w:val="26"/>
                <w:szCs w:val="26"/>
              </w:rPr>
              <w:t>2</w:t>
            </w:r>
          </w:p>
        </w:tc>
        <w:tc>
          <w:tcPr>
            <w:tcW w:w="1239" w:type="pct"/>
          </w:tcPr>
          <w:p w:rsidR="00703F6B" w:rsidRPr="0017775A" w:rsidRDefault="00703F6B" w:rsidP="0047224D">
            <w:pPr>
              <w:pStyle w:val="b"/>
              <w:ind w:firstLine="0"/>
              <w:jc w:val="center"/>
              <w:rPr>
                <w:sz w:val="26"/>
                <w:szCs w:val="26"/>
              </w:rPr>
            </w:pPr>
            <w:r w:rsidRPr="0017775A">
              <w:rPr>
                <w:sz w:val="26"/>
                <w:szCs w:val="26"/>
              </w:rPr>
              <w:t>87:06:050003:70</w:t>
            </w:r>
          </w:p>
        </w:tc>
        <w:tc>
          <w:tcPr>
            <w:tcW w:w="1440" w:type="pct"/>
          </w:tcPr>
          <w:p w:rsidR="00703F6B" w:rsidRPr="0017775A" w:rsidRDefault="00703F6B" w:rsidP="0047224D">
            <w:pPr>
              <w:pStyle w:val="b"/>
              <w:ind w:firstLine="0"/>
              <w:jc w:val="center"/>
              <w:rPr>
                <w:sz w:val="26"/>
                <w:szCs w:val="26"/>
              </w:rPr>
            </w:pPr>
            <w:r w:rsidRPr="0017775A">
              <w:rPr>
                <w:sz w:val="26"/>
                <w:szCs w:val="26"/>
              </w:rPr>
              <w:t>для размещения иных объектов связи</w:t>
            </w:r>
          </w:p>
          <w:p w:rsidR="00703F6B" w:rsidRPr="0017775A" w:rsidRDefault="00703F6B" w:rsidP="0047224D">
            <w:pPr>
              <w:pStyle w:val="b"/>
              <w:ind w:firstLine="0"/>
              <w:jc w:val="center"/>
              <w:rPr>
                <w:sz w:val="26"/>
                <w:szCs w:val="26"/>
              </w:rPr>
            </w:pPr>
          </w:p>
          <w:p w:rsidR="00703F6B" w:rsidRPr="0017775A" w:rsidRDefault="00703F6B" w:rsidP="0047224D">
            <w:pPr>
              <w:pStyle w:val="b"/>
              <w:ind w:firstLine="0"/>
              <w:jc w:val="center"/>
              <w:rPr>
                <w:sz w:val="26"/>
                <w:szCs w:val="26"/>
              </w:rPr>
            </w:pPr>
          </w:p>
          <w:p w:rsidR="00703F6B" w:rsidRPr="0017775A" w:rsidRDefault="00703F6B" w:rsidP="0047224D">
            <w:pPr>
              <w:pStyle w:val="b"/>
              <w:ind w:firstLine="0"/>
              <w:jc w:val="center"/>
              <w:rPr>
                <w:sz w:val="26"/>
                <w:szCs w:val="26"/>
              </w:rPr>
            </w:pPr>
          </w:p>
          <w:p w:rsidR="00703F6B" w:rsidRPr="0017775A" w:rsidRDefault="00703F6B" w:rsidP="0047224D">
            <w:pPr>
              <w:pStyle w:val="b"/>
              <w:ind w:firstLine="0"/>
              <w:jc w:val="center"/>
              <w:rPr>
                <w:sz w:val="26"/>
                <w:szCs w:val="26"/>
              </w:rPr>
            </w:pPr>
          </w:p>
          <w:p w:rsidR="00703F6B" w:rsidRPr="0017775A" w:rsidRDefault="00703F6B" w:rsidP="0047224D">
            <w:pPr>
              <w:pStyle w:val="b"/>
              <w:ind w:firstLine="0"/>
              <w:jc w:val="center"/>
              <w:rPr>
                <w:sz w:val="26"/>
                <w:szCs w:val="26"/>
              </w:rPr>
            </w:pPr>
          </w:p>
          <w:p w:rsidR="00703F6B" w:rsidRPr="0017775A" w:rsidRDefault="00703F6B" w:rsidP="0047224D">
            <w:pPr>
              <w:pStyle w:val="b"/>
              <w:ind w:firstLine="0"/>
              <w:jc w:val="center"/>
              <w:rPr>
                <w:sz w:val="26"/>
                <w:szCs w:val="26"/>
              </w:rPr>
            </w:pPr>
          </w:p>
        </w:tc>
        <w:tc>
          <w:tcPr>
            <w:tcW w:w="1828" w:type="pct"/>
            <w:vMerge w:val="restart"/>
          </w:tcPr>
          <w:p w:rsidR="00703F6B" w:rsidRPr="0017775A" w:rsidRDefault="00703F6B" w:rsidP="0047224D">
            <w:pPr>
              <w:autoSpaceDE w:val="0"/>
              <w:autoSpaceDN w:val="0"/>
              <w:adjustRightInd w:val="0"/>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Земли промышленности,</w:t>
            </w:r>
          </w:p>
          <w:p w:rsidR="00703F6B" w:rsidRPr="0017775A" w:rsidRDefault="00703F6B" w:rsidP="0047224D">
            <w:pPr>
              <w:autoSpaceDE w:val="0"/>
              <w:autoSpaceDN w:val="0"/>
              <w:adjustRightInd w:val="0"/>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энергетики,</w:t>
            </w:r>
          </w:p>
          <w:p w:rsidR="00703F6B" w:rsidRPr="0017775A" w:rsidRDefault="00703F6B" w:rsidP="0047224D">
            <w:pPr>
              <w:autoSpaceDE w:val="0"/>
              <w:autoSpaceDN w:val="0"/>
              <w:adjustRightInd w:val="0"/>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транспорта, связи,</w:t>
            </w:r>
          </w:p>
          <w:p w:rsidR="00703F6B" w:rsidRPr="0017775A" w:rsidRDefault="00703F6B" w:rsidP="0047224D">
            <w:pPr>
              <w:autoSpaceDE w:val="0"/>
              <w:autoSpaceDN w:val="0"/>
              <w:adjustRightInd w:val="0"/>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радиовещания,</w:t>
            </w:r>
          </w:p>
          <w:p w:rsidR="00703F6B" w:rsidRPr="0017775A" w:rsidRDefault="00703F6B" w:rsidP="0047224D">
            <w:pPr>
              <w:autoSpaceDE w:val="0"/>
              <w:autoSpaceDN w:val="0"/>
              <w:adjustRightInd w:val="0"/>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телевидения,</w:t>
            </w:r>
          </w:p>
          <w:p w:rsidR="00703F6B" w:rsidRPr="0017775A" w:rsidRDefault="00703F6B" w:rsidP="0047224D">
            <w:pPr>
              <w:autoSpaceDE w:val="0"/>
              <w:autoSpaceDN w:val="0"/>
              <w:adjustRightInd w:val="0"/>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информатики,</w:t>
            </w:r>
          </w:p>
          <w:p w:rsidR="00703F6B" w:rsidRPr="0017775A" w:rsidRDefault="00703F6B" w:rsidP="0047224D">
            <w:pPr>
              <w:autoSpaceDE w:val="0"/>
              <w:autoSpaceDN w:val="0"/>
              <w:adjustRightInd w:val="0"/>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 xml:space="preserve">земли </w:t>
            </w:r>
            <w:proofErr w:type="gramStart"/>
            <w:r w:rsidRPr="0017775A">
              <w:rPr>
                <w:rFonts w:ascii="Times New Roman" w:eastAsia="Times New Roman" w:hAnsi="Times New Roman"/>
                <w:sz w:val="26"/>
                <w:szCs w:val="26"/>
                <w:lang w:eastAsia="ru-RU"/>
              </w:rPr>
              <w:t>для</w:t>
            </w:r>
            <w:proofErr w:type="gramEnd"/>
          </w:p>
          <w:p w:rsidR="00703F6B" w:rsidRPr="0017775A" w:rsidRDefault="00703F6B" w:rsidP="0047224D">
            <w:pPr>
              <w:autoSpaceDE w:val="0"/>
              <w:autoSpaceDN w:val="0"/>
              <w:adjustRightInd w:val="0"/>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обеспечения</w:t>
            </w:r>
          </w:p>
          <w:p w:rsidR="00703F6B" w:rsidRPr="0017775A" w:rsidRDefault="00703F6B" w:rsidP="0047224D">
            <w:pPr>
              <w:autoSpaceDE w:val="0"/>
              <w:autoSpaceDN w:val="0"/>
              <w:adjustRightInd w:val="0"/>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космической</w:t>
            </w:r>
          </w:p>
          <w:p w:rsidR="00703F6B" w:rsidRPr="0017775A" w:rsidRDefault="00703F6B" w:rsidP="0047224D">
            <w:pPr>
              <w:autoSpaceDE w:val="0"/>
              <w:autoSpaceDN w:val="0"/>
              <w:adjustRightInd w:val="0"/>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деятельности,</w:t>
            </w:r>
          </w:p>
          <w:p w:rsidR="00703F6B" w:rsidRPr="0017775A" w:rsidRDefault="00703F6B" w:rsidP="0047224D">
            <w:pPr>
              <w:autoSpaceDE w:val="0"/>
              <w:autoSpaceDN w:val="0"/>
              <w:adjustRightInd w:val="0"/>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земли обороны,</w:t>
            </w:r>
          </w:p>
          <w:p w:rsidR="00703F6B" w:rsidRPr="0017775A" w:rsidRDefault="00703F6B" w:rsidP="0047224D">
            <w:pPr>
              <w:autoSpaceDE w:val="0"/>
              <w:autoSpaceDN w:val="0"/>
              <w:adjustRightInd w:val="0"/>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безопасности и</w:t>
            </w:r>
          </w:p>
          <w:p w:rsidR="00703F6B" w:rsidRPr="0017775A" w:rsidRDefault="00703F6B" w:rsidP="0047224D">
            <w:pPr>
              <w:autoSpaceDE w:val="0"/>
              <w:autoSpaceDN w:val="0"/>
              <w:adjustRightInd w:val="0"/>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земли иного</w:t>
            </w:r>
          </w:p>
          <w:p w:rsidR="00703F6B" w:rsidRPr="0017775A" w:rsidRDefault="00703F6B" w:rsidP="0047224D">
            <w:pPr>
              <w:autoSpaceDE w:val="0"/>
              <w:autoSpaceDN w:val="0"/>
              <w:adjustRightInd w:val="0"/>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специального</w:t>
            </w:r>
          </w:p>
          <w:p w:rsidR="00703F6B" w:rsidRPr="0017775A" w:rsidRDefault="00703F6B" w:rsidP="0047224D">
            <w:pPr>
              <w:pStyle w:val="b"/>
              <w:ind w:firstLine="0"/>
              <w:jc w:val="center"/>
              <w:rPr>
                <w:sz w:val="26"/>
                <w:szCs w:val="26"/>
              </w:rPr>
            </w:pPr>
            <w:r w:rsidRPr="0017775A">
              <w:rPr>
                <w:sz w:val="26"/>
                <w:szCs w:val="26"/>
              </w:rPr>
              <w:t>назначения</w:t>
            </w:r>
          </w:p>
        </w:tc>
      </w:tr>
      <w:tr w:rsidR="00703F6B" w:rsidRPr="0017775A" w:rsidTr="0047224D">
        <w:tc>
          <w:tcPr>
            <w:tcW w:w="493" w:type="pct"/>
          </w:tcPr>
          <w:p w:rsidR="00703F6B" w:rsidRPr="0017775A" w:rsidRDefault="00703F6B" w:rsidP="0047224D">
            <w:pPr>
              <w:pStyle w:val="b"/>
              <w:ind w:firstLine="0"/>
              <w:jc w:val="center"/>
              <w:rPr>
                <w:sz w:val="26"/>
                <w:szCs w:val="26"/>
              </w:rPr>
            </w:pPr>
            <w:r w:rsidRPr="0017775A">
              <w:rPr>
                <w:sz w:val="26"/>
                <w:szCs w:val="26"/>
              </w:rPr>
              <w:t>3</w:t>
            </w:r>
          </w:p>
        </w:tc>
        <w:tc>
          <w:tcPr>
            <w:tcW w:w="1239" w:type="pct"/>
          </w:tcPr>
          <w:p w:rsidR="00703F6B" w:rsidRPr="0017775A" w:rsidRDefault="00703F6B" w:rsidP="0047224D">
            <w:pPr>
              <w:pStyle w:val="b"/>
              <w:ind w:firstLine="0"/>
              <w:jc w:val="center"/>
              <w:rPr>
                <w:sz w:val="26"/>
                <w:szCs w:val="26"/>
              </w:rPr>
            </w:pPr>
            <w:r w:rsidRPr="0017775A">
              <w:rPr>
                <w:sz w:val="26"/>
                <w:szCs w:val="26"/>
              </w:rPr>
              <w:t>87:06:050003:68</w:t>
            </w:r>
          </w:p>
        </w:tc>
        <w:tc>
          <w:tcPr>
            <w:tcW w:w="1440" w:type="pct"/>
          </w:tcPr>
          <w:p w:rsidR="00703F6B" w:rsidRPr="0017775A" w:rsidRDefault="00703F6B" w:rsidP="0047224D">
            <w:pPr>
              <w:pStyle w:val="b"/>
              <w:ind w:firstLine="0"/>
              <w:jc w:val="center"/>
              <w:rPr>
                <w:sz w:val="26"/>
                <w:szCs w:val="26"/>
              </w:rPr>
            </w:pPr>
            <w:r w:rsidRPr="0017775A">
              <w:rPr>
                <w:sz w:val="26"/>
                <w:szCs w:val="26"/>
              </w:rPr>
              <w:t>для размещения иных объектов связи</w:t>
            </w:r>
          </w:p>
        </w:tc>
        <w:tc>
          <w:tcPr>
            <w:tcW w:w="1828" w:type="pct"/>
            <w:vMerge/>
          </w:tcPr>
          <w:p w:rsidR="00703F6B" w:rsidRPr="0017775A" w:rsidRDefault="00703F6B" w:rsidP="0047224D">
            <w:pPr>
              <w:pStyle w:val="b"/>
              <w:ind w:firstLine="0"/>
              <w:jc w:val="center"/>
              <w:rPr>
                <w:sz w:val="26"/>
                <w:szCs w:val="26"/>
              </w:rPr>
            </w:pPr>
          </w:p>
        </w:tc>
      </w:tr>
      <w:tr w:rsidR="00703F6B" w:rsidRPr="0017775A" w:rsidTr="0047224D">
        <w:tc>
          <w:tcPr>
            <w:tcW w:w="493" w:type="pct"/>
          </w:tcPr>
          <w:p w:rsidR="00703F6B" w:rsidRPr="0017775A" w:rsidRDefault="00703F6B" w:rsidP="0047224D">
            <w:pPr>
              <w:pStyle w:val="b"/>
              <w:ind w:firstLine="0"/>
              <w:jc w:val="center"/>
              <w:rPr>
                <w:sz w:val="26"/>
                <w:szCs w:val="26"/>
              </w:rPr>
            </w:pPr>
            <w:r w:rsidRPr="0017775A">
              <w:rPr>
                <w:sz w:val="26"/>
                <w:szCs w:val="26"/>
              </w:rPr>
              <w:t>4</w:t>
            </w:r>
          </w:p>
        </w:tc>
        <w:tc>
          <w:tcPr>
            <w:tcW w:w="1239" w:type="pct"/>
          </w:tcPr>
          <w:p w:rsidR="00703F6B" w:rsidRPr="0017775A" w:rsidRDefault="00703F6B" w:rsidP="0047224D">
            <w:pPr>
              <w:pStyle w:val="b"/>
              <w:ind w:firstLine="0"/>
              <w:jc w:val="center"/>
              <w:rPr>
                <w:sz w:val="26"/>
                <w:szCs w:val="26"/>
              </w:rPr>
            </w:pPr>
            <w:r w:rsidRPr="0017775A">
              <w:rPr>
                <w:sz w:val="26"/>
                <w:szCs w:val="26"/>
              </w:rPr>
              <w:t>86:06:050004:8</w:t>
            </w:r>
          </w:p>
        </w:tc>
        <w:tc>
          <w:tcPr>
            <w:tcW w:w="1440" w:type="pct"/>
          </w:tcPr>
          <w:p w:rsidR="00703F6B" w:rsidRPr="0017775A" w:rsidRDefault="00703F6B" w:rsidP="0047224D">
            <w:pPr>
              <w:pStyle w:val="b"/>
              <w:ind w:firstLine="0"/>
              <w:jc w:val="center"/>
              <w:rPr>
                <w:sz w:val="26"/>
                <w:szCs w:val="26"/>
              </w:rPr>
            </w:pPr>
            <w:r w:rsidRPr="0017775A">
              <w:rPr>
                <w:sz w:val="26"/>
                <w:szCs w:val="26"/>
              </w:rPr>
              <w:t>охота и рыбалка</w:t>
            </w:r>
          </w:p>
        </w:tc>
        <w:tc>
          <w:tcPr>
            <w:tcW w:w="1828" w:type="pct"/>
          </w:tcPr>
          <w:p w:rsidR="00703F6B" w:rsidRPr="0017775A" w:rsidRDefault="00703F6B" w:rsidP="0047224D">
            <w:pPr>
              <w:pStyle w:val="b"/>
              <w:ind w:firstLine="0"/>
              <w:jc w:val="center"/>
              <w:rPr>
                <w:sz w:val="26"/>
                <w:szCs w:val="26"/>
              </w:rPr>
            </w:pPr>
            <w:r w:rsidRPr="0017775A">
              <w:rPr>
                <w:sz w:val="26"/>
                <w:szCs w:val="26"/>
              </w:rPr>
              <w:t xml:space="preserve">Земли сельскохозяйственного </w:t>
            </w:r>
            <w:r w:rsidRPr="0017775A">
              <w:rPr>
                <w:sz w:val="26"/>
                <w:szCs w:val="26"/>
              </w:rPr>
              <w:lastRenderedPageBreak/>
              <w:t>назначения</w:t>
            </w:r>
          </w:p>
        </w:tc>
      </w:tr>
      <w:tr w:rsidR="00703F6B" w:rsidRPr="0017775A" w:rsidTr="0047224D">
        <w:tc>
          <w:tcPr>
            <w:tcW w:w="493" w:type="pct"/>
          </w:tcPr>
          <w:p w:rsidR="00703F6B" w:rsidRPr="0017775A" w:rsidRDefault="00703F6B" w:rsidP="0047224D">
            <w:pPr>
              <w:pStyle w:val="b"/>
              <w:ind w:firstLine="0"/>
              <w:jc w:val="center"/>
              <w:rPr>
                <w:sz w:val="26"/>
                <w:szCs w:val="26"/>
              </w:rPr>
            </w:pPr>
            <w:r w:rsidRPr="0017775A">
              <w:rPr>
                <w:sz w:val="26"/>
                <w:szCs w:val="26"/>
              </w:rPr>
              <w:lastRenderedPageBreak/>
              <w:t>5</w:t>
            </w:r>
          </w:p>
        </w:tc>
        <w:tc>
          <w:tcPr>
            <w:tcW w:w="1239" w:type="pct"/>
          </w:tcPr>
          <w:p w:rsidR="00703F6B" w:rsidRPr="0017775A" w:rsidRDefault="00703F6B" w:rsidP="0047224D">
            <w:pPr>
              <w:pStyle w:val="b"/>
              <w:ind w:firstLine="0"/>
              <w:jc w:val="center"/>
              <w:rPr>
                <w:sz w:val="26"/>
                <w:szCs w:val="26"/>
              </w:rPr>
            </w:pPr>
            <w:r w:rsidRPr="0017775A">
              <w:rPr>
                <w:sz w:val="26"/>
                <w:szCs w:val="26"/>
              </w:rPr>
              <w:t>86:06:050004:9</w:t>
            </w:r>
          </w:p>
        </w:tc>
        <w:tc>
          <w:tcPr>
            <w:tcW w:w="1440" w:type="pct"/>
          </w:tcPr>
          <w:p w:rsidR="00703F6B" w:rsidRPr="0017775A" w:rsidRDefault="00703F6B" w:rsidP="0047224D">
            <w:pPr>
              <w:pStyle w:val="b"/>
              <w:ind w:firstLine="0"/>
              <w:jc w:val="center"/>
              <w:rPr>
                <w:sz w:val="26"/>
                <w:szCs w:val="26"/>
              </w:rPr>
            </w:pPr>
            <w:r w:rsidRPr="0017775A">
              <w:rPr>
                <w:sz w:val="26"/>
                <w:szCs w:val="26"/>
              </w:rPr>
              <w:t>охота и рыбалка</w:t>
            </w:r>
          </w:p>
        </w:tc>
        <w:tc>
          <w:tcPr>
            <w:tcW w:w="1828" w:type="pct"/>
          </w:tcPr>
          <w:p w:rsidR="00703F6B" w:rsidRPr="0017775A" w:rsidRDefault="00703F6B" w:rsidP="0047224D">
            <w:pPr>
              <w:pStyle w:val="b"/>
              <w:ind w:firstLine="0"/>
              <w:jc w:val="center"/>
              <w:rPr>
                <w:sz w:val="26"/>
                <w:szCs w:val="26"/>
              </w:rPr>
            </w:pPr>
            <w:r w:rsidRPr="0017775A">
              <w:rPr>
                <w:sz w:val="26"/>
                <w:szCs w:val="26"/>
              </w:rPr>
              <w:t>Земли сельскохозяйственного назначения</w:t>
            </w:r>
          </w:p>
        </w:tc>
      </w:tr>
      <w:tr w:rsidR="00703F6B" w:rsidRPr="0017775A" w:rsidTr="0047224D">
        <w:tc>
          <w:tcPr>
            <w:tcW w:w="493" w:type="pct"/>
          </w:tcPr>
          <w:p w:rsidR="00703F6B" w:rsidRPr="0017775A" w:rsidRDefault="00703F6B" w:rsidP="0047224D">
            <w:pPr>
              <w:pStyle w:val="b"/>
              <w:ind w:firstLine="0"/>
              <w:jc w:val="center"/>
              <w:rPr>
                <w:sz w:val="26"/>
                <w:szCs w:val="26"/>
              </w:rPr>
            </w:pPr>
            <w:r w:rsidRPr="0017775A">
              <w:rPr>
                <w:sz w:val="26"/>
                <w:szCs w:val="26"/>
              </w:rPr>
              <w:t>6</w:t>
            </w:r>
          </w:p>
        </w:tc>
        <w:tc>
          <w:tcPr>
            <w:tcW w:w="1239" w:type="pct"/>
          </w:tcPr>
          <w:p w:rsidR="00703F6B" w:rsidRPr="0017775A" w:rsidRDefault="00703F6B" w:rsidP="0047224D">
            <w:pPr>
              <w:pStyle w:val="b"/>
              <w:ind w:firstLine="0"/>
              <w:jc w:val="center"/>
              <w:rPr>
                <w:sz w:val="26"/>
                <w:szCs w:val="26"/>
              </w:rPr>
            </w:pPr>
            <w:r w:rsidRPr="0017775A">
              <w:rPr>
                <w:sz w:val="26"/>
                <w:szCs w:val="26"/>
              </w:rPr>
              <w:t>86:06:050009:2</w:t>
            </w:r>
          </w:p>
        </w:tc>
        <w:tc>
          <w:tcPr>
            <w:tcW w:w="1440" w:type="pct"/>
          </w:tcPr>
          <w:p w:rsidR="00703F6B" w:rsidRPr="0017775A" w:rsidRDefault="00703F6B" w:rsidP="0047224D">
            <w:pPr>
              <w:pStyle w:val="b"/>
              <w:ind w:firstLine="0"/>
              <w:jc w:val="center"/>
              <w:rPr>
                <w:sz w:val="26"/>
                <w:szCs w:val="26"/>
              </w:rPr>
            </w:pPr>
            <w:r w:rsidRPr="0017775A">
              <w:rPr>
                <w:sz w:val="26"/>
                <w:szCs w:val="26"/>
              </w:rPr>
              <w:t>охота и рыбалка</w:t>
            </w:r>
          </w:p>
        </w:tc>
        <w:tc>
          <w:tcPr>
            <w:tcW w:w="1828" w:type="pct"/>
          </w:tcPr>
          <w:p w:rsidR="00703F6B" w:rsidRPr="0017775A" w:rsidRDefault="00703F6B" w:rsidP="0047224D">
            <w:pPr>
              <w:pStyle w:val="b"/>
              <w:ind w:firstLine="0"/>
              <w:jc w:val="center"/>
              <w:rPr>
                <w:sz w:val="26"/>
                <w:szCs w:val="26"/>
              </w:rPr>
            </w:pPr>
            <w:r w:rsidRPr="0017775A">
              <w:rPr>
                <w:sz w:val="26"/>
                <w:szCs w:val="26"/>
              </w:rPr>
              <w:t>Земли сельскохозяйственного назначения</w:t>
            </w:r>
          </w:p>
        </w:tc>
      </w:tr>
    </w:tbl>
    <w:p w:rsidR="00703F6B" w:rsidRPr="0017775A" w:rsidRDefault="00703F6B" w:rsidP="00703F6B">
      <w:pPr>
        <w:pStyle w:val="b"/>
        <w:ind w:firstLine="0"/>
        <w:rPr>
          <w:szCs w:val="28"/>
        </w:rPr>
      </w:pPr>
    </w:p>
    <w:p w:rsidR="00703F6B" w:rsidRDefault="00703F6B" w:rsidP="00703F6B">
      <w:pPr>
        <w:pStyle w:val="b"/>
        <w:spacing w:line="276" w:lineRule="auto"/>
        <w:rPr>
          <w:szCs w:val="28"/>
        </w:rPr>
      </w:pPr>
      <w:r w:rsidRPr="0017775A">
        <w:rPr>
          <w:szCs w:val="28"/>
        </w:rPr>
        <w:t xml:space="preserve">Территория поселка городского типа </w:t>
      </w:r>
      <w:proofErr w:type="gramStart"/>
      <w:r w:rsidRPr="0017775A">
        <w:rPr>
          <w:szCs w:val="28"/>
        </w:rPr>
        <w:t>Ленинградский</w:t>
      </w:r>
      <w:proofErr w:type="gramEnd"/>
      <w:r w:rsidRPr="0017775A">
        <w:rPr>
          <w:szCs w:val="28"/>
        </w:rPr>
        <w:t xml:space="preserve"> расположена в границах кадастрового квартала 87:03:040005. Сведения о включаемых в границы населенного пункта земельных у</w:t>
      </w:r>
      <w:r w:rsidR="00DC6AAE">
        <w:rPr>
          <w:szCs w:val="28"/>
        </w:rPr>
        <w:t>частках отсутствуют в с</w:t>
      </w:r>
      <w:r w:rsidRPr="0017775A">
        <w:rPr>
          <w:szCs w:val="28"/>
        </w:rPr>
        <w:t>вязи с тем, что ни один земельный участок на территории населенного пункта не внесен в ЕГРН. Общая площадь населенного пункта составляет 2549200 кв.м. (254,92 га).</w:t>
      </w:r>
    </w:p>
    <w:p w:rsidR="00DC6AAE" w:rsidRPr="0017775A" w:rsidRDefault="00DC6AAE" w:rsidP="00703F6B">
      <w:pPr>
        <w:pStyle w:val="b"/>
        <w:spacing w:line="276" w:lineRule="auto"/>
        <w:rPr>
          <w:szCs w:val="28"/>
        </w:rPr>
      </w:pPr>
      <w:proofErr w:type="gramStart"/>
      <w:r w:rsidRPr="00FB0C58">
        <w:rPr>
          <w:szCs w:val="28"/>
        </w:rPr>
        <w:t>Территория села Ушаковское расположена в границах кадастровых кварталов 87:03:010004 и 87:03:050001 на территории 3-х земельных участков: земельном участке Государственного природного заповедника «Остров Врангеля» (кадастровый номер земельного участка 87:03:010004:3), земельном участке  под заставу (87:03:010004:2) и земельном участке под здание станции (87:03:050001:1).</w:t>
      </w:r>
      <w:proofErr w:type="gramEnd"/>
      <w:r w:rsidRPr="00FB0C58">
        <w:rPr>
          <w:szCs w:val="28"/>
        </w:rPr>
        <w:t xml:space="preserve"> Общая площадь населенного пункта составляет </w:t>
      </w:r>
      <w:r w:rsidR="00DF47BF" w:rsidRPr="00FB0C58">
        <w:rPr>
          <w:szCs w:val="28"/>
        </w:rPr>
        <w:t>490680</w:t>
      </w:r>
      <w:r w:rsidRPr="00FB0C58">
        <w:rPr>
          <w:szCs w:val="28"/>
        </w:rPr>
        <w:t xml:space="preserve"> кв.м. (</w:t>
      </w:r>
      <w:r w:rsidR="00DF47BF" w:rsidRPr="00FB0C58">
        <w:rPr>
          <w:szCs w:val="28"/>
        </w:rPr>
        <w:t>49</w:t>
      </w:r>
      <w:r w:rsidRPr="00FB0C58">
        <w:rPr>
          <w:szCs w:val="28"/>
        </w:rPr>
        <w:t>,</w:t>
      </w:r>
      <w:r w:rsidR="00DF47BF" w:rsidRPr="00FB0C58">
        <w:rPr>
          <w:szCs w:val="28"/>
        </w:rPr>
        <w:t>07</w:t>
      </w:r>
      <w:r w:rsidRPr="00FB0C58">
        <w:rPr>
          <w:szCs w:val="28"/>
        </w:rPr>
        <w:t xml:space="preserve"> га).</w:t>
      </w:r>
    </w:p>
    <w:p w:rsidR="00703F6B" w:rsidRPr="0017775A" w:rsidRDefault="00703F6B" w:rsidP="00FB0C58">
      <w:pPr>
        <w:pStyle w:val="b"/>
        <w:spacing w:line="276" w:lineRule="auto"/>
        <w:ind w:firstLine="0"/>
        <w:rPr>
          <w:szCs w:val="28"/>
        </w:rPr>
      </w:pPr>
      <w:r w:rsidRPr="0017775A">
        <w:rPr>
          <w:szCs w:val="28"/>
        </w:rPr>
        <w:tab/>
        <w:t xml:space="preserve">В </w:t>
      </w:r>
      <w:r w:rsidRPr="0017775A">
        <w:rPr>
          <w:i/>
          <w:szCs w:val="28"/>
        </w:rPr>
        <w:t xml:space="preserve">Таблице 5-3 </w:t>
      </w:r>
      <w:r w:rsidRPr="0017775A">
        <w:rPr>
          <w:szCs w:val="28"/>
        </w:rPr>
        <w:t>представлен перечень земельных участков, включаемых в границы других населенных пунктов городского округа.</w:t>
      </w:r>
    </w:p>
    <w:p w:rsidR="00703F6B" w:rsidRPr="0017775A" w:rsidRDefault="00703F6B" w:rsidP="00703F6B">
      <w:pPr>
        <w:pStyle w:val="b"/>
        <w:spacing w:line="276" w:lineRule="auto"/>
        <w:rPr>
          <w:szCs w:val="28"/>
        </w:rPr>
      </w:pPr>
    </w:p>
    <w:p w:rsidR="00703F6B" w:rsidRPr="0017775A" w:rsidRDefault="00703F6B" w:rsidP="00703F6B">
      <w:pPr>
        <w:pStyle w:val="S1"/>
        <w:jc w:val="right"/>
        <w:rPr>
          <w:i/>
          <w:szCs w:val="28"/>
        </w:rPr>
      </w:pPr>
      <w:r w:rsidRPr="0017775A">
        <w:rPr>
          <w:i/>
          <w:szCs w:val="28"/>
        </w:rPr>
        <w:t>Таблица 5-3</w:t>
      </w:r>
    </w:p>
    <w:p w:rsidR="00703F6B" w:rsidRPr="0017775A" w:rsidRDefault="00703F6B" w:rsidP="00703F6B">
      <w:pPr>
        <w:pStyle w:val="b"/>
        <w:jc w:val="center"/>
        <w:rPr>
          <w:i/>
          <w:szCs w:val="28"/>
        </w:rPr>
      </w:pPr>
      <w:r w:rsidRPr="0017775A">
        <w:rPr>
          <w:i/>
          <w:szCs w:val="28"/>
        </w:rPr>
        <w:t>Перечень земельных участков, включаемых в проектные границы населенных пунктов городского округа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5"/>
        <w:gridCol w:w="3486"/>
        <w:gridCol w:w="1384"/>
        <w:gridCol w:w="3486"/>
      </w:tblGrid>
      <w:tr w:rsidR="00152772" w:rsidRPr="0017775A" w:rsidTr="005308A0">
        <w:tc>
          <w:tcPr>
            <w:tcW w:w="635" w:type="pct"/>
          </w:tcPr>
          <w:p w:rsidR="00152772" w:rsidRPr="0017775A" w:rsidRDefault="00152772" w:rsidP="005308A0">
            <w:pPr>
              <w:jc w:val="center"/>
              <w:rPr>
                <w:rFonts w:ascii="Times New Roman" w:eastAsia="Times New Roman" w:hAnsi="Times New Roman"/>
                <w:b/>
                <w:sz w:val="26"/>
                <w:szCs w:val="26"/>
              </w:rPr>
            </w:pPr>
          </w:p>
          <w:p w:rsidR="00152772" w:rsidRPr="0017775A" w:rsidRDefault="00152772" w:rsidP="005308A0">
            <w:pPr>
              <w:jc w:val="center"/>
              <w:rPr>
                <w:rFonts w:ascii="Times New Roman" w:eastAsia="Times New Roman" w:hAnsi="Times New Roman"/>
                <w:b/>
                <w:sz w:val="26"/>
                <w:szCs w:val="26"/>
              </w:rPr>
            </w:pPr>
            <w:proofErr w:type="spellStart"/>
            <w:proofErr w:type="gramStart"/>
            <w:r w:rsidRPr="0017775A">
              <w:rPr>
                <w:rFonts w:ascii="Times New Roman" w:eastAsia="Times New Roman" w:hAnsi="Times New Roman"/>
                <w:b/>
                <w:sz w:val="26"/>
                <w:szCs w:val="26"/>
              </w:rPr>
              <w:t>п</w:t>
            </w:r>
            <w:proofErr w:type="spellEnd"/>
            <w:proofErr w:type="gramEnd"/>
            <w:r w:rsidRPr="0017775A">
              <w:rPr>
                <w:rFonts w:ascii="Times New Roman" w:eastAsia="Times New Roman" w:hAnsi="Times New Roman"/>
                <w:b/>
                <w:sz w:val="26"/>
                <w:szCs w:val="26"/>
              </w:rPr>
              <w:t>/</w:t>
            </w:r>
            <w:proofErr w:type="spellStart"/>
            <w:r w:rsidRPr="0017775A">
              <w:rPr>
                <w:rFonts w:ascii="Times New Roman" w:eastAsia="Times New Roman" w:hAnsi="Times New Roman"/>
                <w:b/>
                <w:sz w:val="26"/>
                <w:szCs w:val="26"/>
              </w:rPr>
              <w:t>н</w:t>
            </w:r>
            <w:proofErr w:type="spellEnd"/>
          </w:p>
        </w:tc>
        <w:tc>
          <w:tcPr>
            <w:tcW w:w="1821" w:type="pct"/>
          </w:tcPr>
          <w:p w:rsidR="00152772" w:rsidRPr="0017775A" w:rsidRDefault="00152772" w:rsidP="005308A0">
            <w:pPr>
              <w:jc w:val="center"/>
              <w:rPr>
                <w:rFonts w:ascii="Times New Roman" w:eastAsia="Times New Roman" w:hAnsi="Times New Roman"/>
                <w:b/>
                <w:sz w:val="26"/>
                <w:szCs w:val="26"/>
              </w:rPr>
            </w:pPr>
            <w:r w:rsidRPr="0017775A">
              <w:rPr>
                <w:rFonts w:ascii="Times New Roman" w:eastAsia="Times New Roman" w:hAnsi="Times New Roman"/>
                <w:b/>
                <w:sz w:val="26"/>
                <w:szCs w:val="26"/>
              </w:rPr>
              <w:t>Кадастровый номер земельного участка</w:t>
            </w:r>
          </w:p>
        </w:tc>
        <w:tc>
          <w:tcPr>
            <w:tcW w:w="723" w:type="pct"/>
          </w:tcPr>
          <w:p w:rsidR="00152772" w:rsidRPr="0017775A" w:rsidRDefault="00152772" w:rsidP="005308A0">
            <w:pPr>
              <w:jc w:val="center"/>
              <w:rPr>
                <w:rFonts w:ascii="Times New Roman" w:eastAsia="Times New Roman" w:hAnsi="Times New Roman"/>
                <w:b/>
                <w:sz w:val="26"/>
                <w:szCs w:val="26"/>
              </w:rPr>
            </w:pPr>
            <w:proofErr w:type="spellStart"/>
            <w:proofErr w:type="gramStart"/>
            <w:r w:rsidRPr="0017775A">
              <w:rPr>
                <w:rFonts w:ascii="Times New Roman" w:eastAsia="Times New Roman" w:hAnsi="Times New Roman"/>
                <w:b/>
                <w:sz w:val="26"/>
                <w:szCs w:val="26"/>
              </w:rPr>
              <w:t>п</w:t>
            </w:r>
            <w:proofErr w:type="spellEnd"/>
            <w:proofErr w:type="gramEnd"/>
            <w:r w:rsidRPr="0017775A">
              <w:rPr>
                <w:rFonts w:ascii="Times New Roman" w:eastAsia="Times New Roman" w:hAnsi="Times New Roman"/>
                <w:b/>
                <w:sz w:val="26"/>
                <w:szCs w:val="26"/>
              </w:rPr>
              <w:t>/</w:t>
            </w:r>
            <w:proofErr w:type="spellStart"/>
            <w:r w:rsidRPr="0017775A">
              <w:rPr>
                <w:rFonts w:ascii="Times New Roman" w:eastAsia="Times New Roman" w:hAnsi="Times New Roman"/>
                <w:b/>
                <w:sz w:val="26"/>
                <w:szCs w:val="26"/>
              </w:rPr>
              <w:t>н</w:t>
            </w:r>
            <w:proofErr w:type="spellEnd"/>
          </w:p>
        </w:tc>
        <w:tc>
          <w:tcPr>
            <w:tcW w:w="1821" w:type="pct"/>
          </w:tcPr>
          <w:p w:rsidR="00152772" w:rsidRPr="0017775A" w:rsidRDefault="00152772" w:rsidP="005308A0">
            <w:pPr>
              <w:jc w:val="center"/>
              <w:rPr>
                <w:rFonts w:ascii="Times New Roman" w:eastAsia="Times New Roman" w:hAnsi="Times New Roman"/>
                <w:b/>
                <w:sz w:val="26"/>
                <w:szCs w:val="26"/>
              </w:rPr>
            </w:pPr>
            <w:r w:rsidRPr="0017775A">
              <w:rPr>
                <w:rFonts w:ascii="Times New Roman" w:eastAsia="Times New Roman" w:hAnsi="Times New Roman"/>
                <w:b/>
                <w:sz w:val="26"/>
                <w:szCs w:val="26"/>
              </w:rPr>
              <w:t>Кадастровый номер земельного участка</w:t>
            </w:r>
          </w:p>
        </w:tc>
      </w:tr>
      <w:tr w:rsidR="00152772" w:rsidRPr="0017775A" w:rsidTr="005308A0">
        <w:tc>
          <w:tcPr>
            <w:tcW w:w="5000" w:type="pct"/>
            <w:gridSpan w:val="4"/>
          </w:tcPr>
          <w:p w:rsidR="00152772" w:rsidRPr="0017775A" w:rsidRDefault="00152772" w:rsidP="005308A0">
            <w:pPr>
              <w:jc w:val="center"/>
              <w:rPr>
                <w:rFonts w:ascii="Times New Roman" w:eastAsia="Times New Roman" w:hAnsi="Times New Roman"/>
                <w:b/>
                <w:sz w:val="26"/>
                <w:szCs w:val="26"/>
              </w:rPr>
            </w:pPr>
            <w:r w:rsidRPr="0017775A">
              <w:rPr>
                <w:rFonts w:ascii="Times New Roman" w:eastAsia="Times New Roman" w:hAnsi="Times New Roman"/>
                <w:b/>
                <w:sz w:val="26"/>
                <w:szCs w:val="26"/>
              </w:rPr>
              <w:t>село Рыркайпий</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87:03:030001:64</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16</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87:03:030001:800</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87:03:030001:67</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17</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87:03:030001:802</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3</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87:03:030001:6</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18</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87:03:030001:747</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4</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87:03:030001:5</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19</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87:03:030001:806</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5</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87:03:030001:65</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20</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87:03:030001:801</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lastRenderedPageBreak/>
              <w:t>6</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87:03:030001:735</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21</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87:03:030001:988</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7</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87:03:030001:992</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22</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87:03:030001:987</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87:03:030001:798</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23</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87:03:030001:990</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9</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87:03:030001:807</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24</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87:03:030001:989</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10</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87:03:030001:742</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25</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87:03:030001:986</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11</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87:03:030001:758</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26</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87:03:030001:784</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12</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87:03:030001:985</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27</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87:03:030001:783</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13</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87:03:030001:805</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28</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87:03:030001:80</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14</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87:03:030001:82</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29</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87:03:030001:736</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15</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87:03:030001:782</w:t>
            </w:r>
          </w:p>
        </w:tc>
        <w:tc>
          <w:tcPr>
            <w:tcW w:w="723" w:type="pct"/>
          </w:tcPr>
          <w:p w:rsidR="00152772" w:rsidRPr="0017775A" w:rsidRDefault="00152772" w:rsidP="005308A0">
            <w:pPr>
              <w:jc w:val="center"/>
              <w:rPr>
                <w:rFonts w:ascii="Times New Roman" w:eastAsia="Times New Roman" w:hAnsi="Times New Roman"/>
                <w:sz w:val="26"/>
                <w:szCs w:val="26"/>
              </w:rPr>
            </w:pPr>
          </w:p>
        </w:tc>
        <w:tc>
          <w:tcPr>
            <w:tcW w:w="1821" w:type="pct"/>
          </w:tcPr>
          <w:p w:rsidR="00152772" w:rsidRPr="0017775A" w:rsidRDefault="00152772" w:rsidP="005308A0">
            <w:pPr>
              <w:jc w:val="center"/>
              <w:rPr>
                <w:rFonts w:ascii="Times New Roman" w:eastAsia="Times New Roman" w:hAnsi="Times New Roman"/>
                <w:sz w:val="26"/>
                <w:szCs w:val="26"/>
              </w:rPr>
            </w:pP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p>
        </w:tc>
        <w:tc>
          <w:tcPr>
            <w:tcW w:w="4365" w:type="pct"/>
            <w:gridSpan w:val="3"/>
          </w:tcPr>
          <w:p w:rsidR="00152772" w:rsidRPr="0017775A" w:rsidRDefault="00152772" w:rsidP="005308A0">
            <w:pPr>
              <w:rPr>
                <w:rFonts w:ascii="Times New Roman" w:eastAsia="Times New Roman" w:hAnsi="Times New Roman"/>
                <w:sz w:val="26"/>
                <w:szCs w:val="26"/>
              </w:rPr>
            </w:pPr>
            <w:r w:rsidRPr="0017775A">
              <w:rPr>
                <w:rFonts w:ascii="Times New Roman" w:eastAsia="Times New Roman" w:hAnsi="Times New Roman"/>
                <w:sz w:val="26"/>
                <w:szCs w:val="26"/>
              </w:rPr>
              <w:t>Общая площадь населенного пункта 316,56 га.</w:t>
            </w:r>
          </w:p>
        </w:tc>
      </w:tr>
      <w:tr w:rsidR="00152772" w:rsidRPr="0017775A" w:rsidTr="005308A0">
        <w:tc>
          <w:tcPr>
            <w:tcW w:w="5000" w:type="pct"/>
            <w:gridSpan w:val="4"/>
          </w:tcPr>
          <w:p w:rsidR="00152772" w:rsidRPr="0017775A" w:rsidRDefault="00152772" w:rsidP="005308A0">
            <w:pPr>
              <w:jc w:val="center"/>
              <w:rPr>
                <w:rFonts w:ascii="Times New Roman" w:eastAsia="Times New Roman" w:hAnsi="Times New Roman"/>
                <w:b/>
                <w:sz w:val="26"/>
                <w:szCs w:val="26"/>
              </w:rPr>
            </w:pPr>
            <w:r w:rsidRPr="0017775A">
              <w:rPr>
                <w:rFonts w:ascii="Times New Roman" w:eastAsia="Times New Roman" w:hAnsi="Times New Roman"/>
                <w:b/>
                <w:sz w:val="26"/>
                <w:szCs w:val="26"/>
              </w:rPr>
              <w:t>поселок городского типа Мыс Шмидта</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86:03:040001:5</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17</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87:03:000000:6</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86:03:040001:12</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18</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87:03:000000:4</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3</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86:03:040001:8</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19</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87:03:04002:928</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4</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86:03:040001:101</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20</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87:03:04002:115</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5</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86:03:040001:15</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21</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87:03:04002:114</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6</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86:03:040001:18</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22</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86:03:040003:5</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7</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86:03:040001:14</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23</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86:03:040003:4</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86:03:040001:13</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24</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86:03:040003:22</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9</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86:03:040001:11</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25</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86:03:040004:15</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10</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86:03:040001:17</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26</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86:03:040004:5</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11</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86:03:040001:16</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27</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86:03:040004:7</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12</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86:03:040001:7</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28</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86:03:040004:9</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lastRenderedPageBreak/>
              <w:t>13</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86:03:040004:1</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29</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86:03:040004:2</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14</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86:03:040004:10</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30</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86:03:040004:6</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15</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86:03:040004:43</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31</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86:03:040004:13</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16</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86:03:040004:44</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32</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86:03:040004:4</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p>
        </w:tc>
        <w:tc>
          <w:tcPr>
            <w:tcW w:w="4365" w:type="pct"/>
            <w:gridSpan w:val="3"/>
          </w:tcPr>
          <w:p w:rsidR="00152772" w:rsidRPr="0017775A" w:rsidRDefault="00152772" w:rsidP="005308A0">
            <w:pPr>
              <w:rPr>
                <w:rFonts w:ascii="Times New Roman" w:eastAsia="Times New Roman" w:hAnsi="Times New Roman"/>
                <w:sz w:val="26"/>
                <w:szCs w:val="26"/>
              </w:rPr>
            </w:pPr>
            <w:r w:rsidRPr="0017775A">
              <w:rPr>
                <w:rFonts w:ascii="Times New Roman" w:eastAsia="Times New Roman" w:hAnsi="Times New Roman"/>
                <w:sz w:val="26"/>
                <w:szCs w:val="26"/>
              </w:rPr>
              <w:t>Общая площадь населенного пункта 1299,06 га</w:t>
            </w:r>
          </w:p>
        </w:tc>
      </w:tr>
      <w:tr w:rsidR="00152772" w:rsidRPr="0017775A" w:rsidTr="005308A0">
        <w:tc>
          <w:tcPr>
            <w:tcW w:w="5000" w:type="pct"/>
            <w:gridSpan w:val="4"/>
          </w:tcPr>
          <w:p w:rsidR="00152772" w:rsidRPr="000B3609" w:rsidRDefault="00152772" w:rsidP="005308A0">
            <w:pPr>
              <w:jc w:val="center"/>
              <w:rPr>
                <w:rFonts w:ascii="Times New Roman" w:eastAsia="Times New Roman" w:hAnsi="Times New Roman"/>
                <w:b/>
                <w:sz w:val="26"/>
                <w:szCs w:val="26"/>
              </w:rPr>
            </w:pPr>
            <w:r w:rsidRPr="000B3609">
              <w:rPr>
                <w:rFonts w:ascii="Times New Roman" w:eastAsia="Times New Roman" w:hAnsi="Times New Roman"/>
                <w:b/>
                <w:sz w:val="26"/>
                <w:szCs w:val="26"/>
              </w:rPr>
              <w:t>село Ванкарем</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87:06:030001:16</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7</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87:06:030001:158</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87:06:030001:18</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87:06:030001:166</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3</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87:06:030001:19</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9</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87:06:030001:37</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4</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87:06:030001:159</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10</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87:06:030001:366</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5</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87:06:030001:160</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11</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87:06:030001:167</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6</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87:06:030001:36</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12</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87:06:030001:28</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p>
        </w:tc>
        <w:tc>
          <w:tcPr>
            <w:tcW w:w="4365" w:type="pct"/>
            <w:gridSpan w:val="3"/>
          </w:tcPr>
          <w:p w:rsidR="00152772" w:rsidRPr="0017775A" w:rsidRDefault="00152772" w:rsidP="005308A0">
            <w:pPr>
              <w:rPr>
                <w:rFonts w:ascii="Times New Roman" w:eastAsia="Times New Roman" w:hAnsi="Times New Roman"/>
                <w:sz w:val="26"/>
                <w:szCs w:val="26"/>
              </w:rPr>
            </w:pPr>
            <w:r w:rsidRPr="0017775A">
              <w:rPr>
                <w:rFonts w:ascii="Times New Roman" w:eastAsia="Times New Roman" w:hAnsi="Times New Roman"/>
                <w:sz w:val="26"/>
                <w:szCs w:val="26"/>
              </w:rPr>
              <w:t>Общая площадь населенного пункта 197,87 га.</w:t>
            </w:r>
          </w:p>
        </w:tc>
      </w:tr>
      <w:tr w:rsidR="00152772" w:rsidRPr="0017775A" w:rsidTr="005308A0">
        <w:tc>
          <w:tcPr>
            <w:tcW w:w="5000" w:type="pct"/>
            <w:gridSpan w:val="4"/>
          </w:tcPr>
          <w:p w:rsidR="00152772" w:rsidRPr="0017775A" w:rsidRDefault="00152772" w:rsidP="005308A0">
            <w:pPr>
              <w:jc w:val="center"/>
              <w:rPr>
                <w:rFonts w:ascii="Times New Roman" w:eastAsia="Times New Roman" w:hAnsi="Times New Roman"/>
                <w:b/>
                <w:sz w:val="26"/>
                <w:szCs w:val="26"/>
              </w:rPr>
            </w:pPr>
            <w:r w:rsidRPr="0017775A">
              <w:rPr>
                <w:rFonts w:ascii="Times New Roman" w:eastAsia="Times New Roman" w:hAnsi="Times New Roman"/>
                <w:b/>
                <w:sz w:val="26"/>
                <w:szCs w:val="26"/>
              </w:rPr>
              <w:t>село Нутэпэльмен</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87:06:040001:5</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4</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87:06:040001:71</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87:06:040001:66</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5</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87:06:040001:72</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3</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87:06:040001:67</w:t>
            </w:r>
          </w:p>
        </w:tc>
        <w:tc>
          <w:tcPr>
            <w:tcW w:w="723" w:type="pct"/>
          </w:tcPr>
          <w:p w:rsidR="00152772" w:rsidRPr="0017775A" w:rsidRDefault="00152772" w:rsidP="005308A0">
            <w:pPr>
              <w:jc w:val="center"/>
              <w:rPr>
                <w:rFonts w:ascii="Times New Roman" w:eastAsia="Times New Roman" w:hAnsi="Times New Roman"/>
                <w:sz w:val="26"/>
                <w:szCs w:val="26"/>
              </w:rPr>
            </w:pPr>
          </w:p>
        </w:tc>
        <w:tc>
          <w:tcPr>
            <w:tcW w:w="1821" w:type="pct"/>
          </w:tcPr>
          <w:p w:rsidR="00152772" w:rsidRPr="0017775A" w:rsidRDefault="00152772" w:rsidP="005308A0">
            <w:pPr>
              <w:jc w:val="center"/>
              <w:rPr>
                <w:rFonts w:ascii="Times New Roman" w:eastAsia="Times New Roman" w:hAnsi="Times New Roman"/>
                <w:sz w:val="26"/>
                <w:szCs w:val="26"/>
              </w:rPr>
            </w:pP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p>
        </w:tc>
        <w:tc>
          <w:tcPr>
            <w:tcW w:w="4365" w:type="pct"/>
            <w:gridSpan w:val="3"/>
          </w:tcPr>
          <w:p w:rsidR="00152772" w:rsidRPr="0017775A" w:rsidRDefault="00152772" w:rsidP="005308A0">
            <w:pPr>
              <w:rPr>
                <w:rFonts w:ascii="Times New Roman" w:eastAsia="Times New Roman" w:hAnsi="Times New Roman"/>
                <w:sz w:val="26"/>
                <w:szCs w:val="26"/>
              </w:rPr>
            </w:pPr>
            <w:r w:rsidRPr="0017775A">
              <w:rPr>
                <w:rFonts w:ascii="Times New Roman" w:eastAsia="Times New Roman" w:hAnsi="Times New Roman"/>
                <w:sz w:val="26"/>
                <w:szCs w:val="26"/>
              </w:rPr>
              <w:t>Общая площадь населенного пункта 926, 82 га</w:t>
            </w:r>
          </w:p>
        </w:tc>
      </w:tr>
      <w:tr w:rsidR="00152772" w:rsidRPr="0017775A" w:rsidTr="005308A0">
        <w:tc>
          <w:tcPr>
            <w:tcW w:w="5000" w:type="pct"/>
            <w:gridSpan w:val="4"/>
          </w:tcPr>
          <w:p w:rsidR="00152772" w:rsidRPr="0017775A" w:rsidRDefault="00152772" w:rsidP="005308A0">
            <w:pPr>
              <w:jc w:val="center"/>
              <w:rPr>
                <w:rFonts w:ascii="Times New Roman" w:eastAsia="Times New Roman" w:hAnsi="Times New Roman"/>
                <w:b/>
                <w:sz w:val="26"/>
                <w:szCs w:val="26"/>
              </w:rPr>
            </w:pPr>
            <w:r w:rsidRPr="0017775A">
              <w:rPr>
                <w:rFonts w:ascii="Times New Roman" w:eastAsia="Times New Roman" w:hAnsi="Times New Roman"/>
                <w:b/>
                <w:sz w:val="26"/>
                <w:szCs w:val="26"/>
              </w:rPr>
              <w:t>село Конергино</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87:06:020001:320</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7</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87:06:020001:299</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87:06:020001:300</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87:06:020001:530</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3</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87:06:020001:301</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9</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87:06:020001:535</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4</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87:06:020001:25</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10</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87:06:020001:9</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5</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87:06:020001:306</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11</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87:06:020001:529</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lastRenderedPageBreak/>
              <w:t>6</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87:06:020001:302</w:t>
            </w:r>
          </w:p>
        </w:tc>
        <w:tc>
          <w:tcPr>
            <w:tcW w:w="723" w:type="pct"/>
          </w:tcPr>
          <w:p w:rsidR="00152772" w:rsidRPr="0017775A" w:rsidRDefault="00152772" w:rsidP="005308A0">
            <w:pPr>
              <w:jc w:val="center"/>
              <w:rPr>
                <w:rFonts w:ascii="Times New Roman" w:eastAsia="Times New Roman" w:hAnsi="Times New Roman"/>
                <w:sz w:val="26"/>
                <w:szCs w:val="26"/>
              </w:rPr>
            </w:pPr>
          </w:p>
        </w:tc>
        <w:tc>
          <w:tcPr>
            <w:tcW w:w="1821" w:type="pct"/>
          </w:tcPr>
          <w:p w:rsidR="00152772" w:rsidRPr="0017775A" w:rsidRDefault="00152772" w:rsidP="005308A0">
            <w:pPr>
              <w:jc w:val="center"/>
              <w:rPr>
                <w:rFonts w:ascii="Times New Roman" w:eastAsia="Times New Roman" w:hAnsi="Times New Roman"/>
                <w:sz w:val="26"/>
                <w:szCs w:val="26"/>
              </w:rPr>
            </w:pP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p>
        </w:tc>
        <w:tc>
          <w:tcPr>
            <w:tcW w:w="4365" w:type="pct"/>
            <w:gridSpan w:val="3"/>
          </w:tcPr>
          <w:p w:rsidR="00152772" w:rsidRPr="0017775A" w:rsidRDefault="00152772" w:rsidP="005308A0">
            <w:pPr>
              <w:rPr>
                <w:rFonts w:ascii="Times New Roman" w:eastAsia="Times New Roman" w:hAnsi="Times New Roman"/>
                <w:sz w:val="26"/>
                <w:szCs w:val="26"/>
              </w:rPr>
            </w:pPr>
            <w:r w:rsidRPr="0017775A">
              <w:rPr>
                <w:rFonts w:ascii="Times New Roman" w:eastAsia="Times New Roman" w:hAnsi="Times New Roman"/>
                <w:sz w:val="26"/>
                <w:szCs w:val="26"/>
              </w:rPr>
              <w:t>Общая площадь населенного пункта 359,55 га</w:t>
            </w:r>
          </w:p>
        </w:tc>
      </w:tr>
      <w:tr w:rsidR="00152772" w:rsidRPr="0017775A" w:rsidTr="005308A0">
        <w:tc>
          <w:tcPr>
            <w:tcW w:w="5000" w:type="pct"/>
            <w:gridSpan w:val="4"/>
          </w:tcPr>
          <w:p w:rsidR="00152772" w:rsidRPr="0017775A" w:rsidRDefault="00152772" w:rsidP="005308A0">
            <w:pPr>
              <w:jc w:val="center"/>
              <w:rPr>
                <w:rFonts w:ascii="Times New Roman" w:eastAsia="Times New Roman" w:hAnsi="Times New Roman"/>
                <w:b/>
                <w:sz w:val="26"/>
                <w:szCs w:val="26"/>
              </w:rPr>
            </w:pPr>
            <w:r w:rsidRPr="0017775A">
              <w:rPr>
                <w:rFonts w:ascii="Times New Roman" w:eastAsia="Times New Roman" w:hAnsi="Times New Roman"/>
                <w:b/>
                <w:sz w:val="26"/>
                <w:szCs w:val="26"/>
              </w:rPr>
              <w:t>село Уэлькаль</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87:06:020001:199</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7</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87:06:020001:193</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87:06:020001:412</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87:06:020001:192</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3</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87:06:020001:195</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9</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87:06:020001:401</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4</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87:06:020001:191</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10</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87:06:020001:29</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5</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87:06:020001:194</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11</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87:06:020001:18</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6</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87:06:020001:190</w:t>
            </w:r>
          </w:p>
        </w:tc>
        <w:tc>
          <w:tcPr>
            <w:tcW w:w="723" w:type="pct"/>
          </w:tcPr>
          <w:p w:rsidR="00152772" w:rsidRPr="0017775A" w:rsidRDefault="00152772" w:rsidP="005308A0">
            <w:pPr>
              <w:jc w:val="center"/>
              <w:rPr>
                <w:rFonts w:ascii="Times New Roman" w:eastAsia="Times New Roman" w:hAnsi="Times New Roman"/>
                <w:sz w:val="26"/>
                <w:szCs w:val="26"/>
              </w:rPr>
            </w:pPr>
          </w:p>
        </w:tc>
        <w:tc>
          <w:tcPr>
            <w:tcW w:w="1821" w:type="pct"/>
          </w:tcPr>
          <w:p w:rsidR="00152772" w:rsidRPr="0017775A" w:rsidRDefault="00152772" w:rsidP="005308A0">
            <w:pPr>
              <w:jc w:val="center"/>
              <w:rPr>
                <w:rFonts w:ascii="Times New Roman" w:eastAsia="Times New Roman" w:hAnsi="Times New Roman"/>
                <w:sz w:val="26"/>
                <w:szCs w:val="26"/>
              </w:rPr>
            </w:pP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p>
        </w:tc>
        <w:tc>
          <w:tcPr>
            <w:tcW w:w="4365" w:type="pct"/>
            <w:gridSpan w:val="3"/>
          </w:tcPr>
          <w:p w:rsidR="00152772" w:rsidRPr="0017775A" w:rsidRDefault="00152772" w:rsidP="005308A0">
            <w:pPr>
              <w:rPr>
                <w:rFonts w:ascii="Times New Roman" w:eastAsia="Times New Roman" w:hAnsi="Times New Roman"/>
                <w:sz w:val="26"/>
                <w:szCs w:val="26"/>
              </w:rPr>
            </w:pPr>
            <w:r w:rsidRPr="0017775A">
              <w:rPr>
                <w:rFonts w:ascii="Times New Roman" w:eastAsia="Times New Roman" w:hAnsi="Times New Roman"/>
                <w:sz w:val="26"/>
                <w:szCs w:val="26"/>
              </w:rPr>
              <w:t>Общая площадь населенного пункта 320,12 га</w:t>
            </w:r>
          </w:p>
        </w:tc>
      </w:tr>
      <w:tr w:rsidR="00152772" w:rsidRPr="0017775A" w:rsidTr="005308A0">
        <w:trPr>
          <w:trHeight w:val="409"/>
        </w:trPr>
        <w:tc>
          <w:tcPr>
            <w:tcW w:w="5000" w:type="pct"/>
            <w:gridSpan w:val="4"/>
          </w:tcPr>
          <w:p w:rsidR="00152772" w:rsidRPr="0017775A" w:rsidRDefault="00152772" w:rsidP="005308A0">
            <w:pPr>
              <w:jc w:val="center"/>
              <w:rPr>
                <w:rFonts w:ascii="Times New Roman" w:eastAsia="Times New Roman" w:hAnsi="Times New Roman"/>
                <w:b/>
                <w:sz w:val="26"/>
                <w:szCs w:val="26"/>
              </w:rPr>
            </w:pPr>
            <w:r w:rsidRPr="0017775A">
              <w:rPr>
                <w:rFonts w:ascii="Times New Roman" w:eastAsia="Times New Roman" w:hAnsi="Times New Roman"/>
                <w:b/>
                <w:sz w:val="26"/>
                <w:szCs w:val="26"/>
              </w:rPr>
              <w:t>село Амгуэма</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87:06:070001:683</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32</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87:06:070001:441</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87:06:070001:106</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33</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87:06:070001:92</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3</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87:06:070001:480</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34</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87:06:070001:98</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4</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87:06:070001:440</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35</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87:06:070001:446</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5</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87:06:070001:105</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36</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87:06:070001:482</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6</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87:06:070001:682</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37</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87:06:070001:37</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7</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87:06:070001:681</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38</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87:06:070001:96</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87:06:070001:466</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39</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87:06:070001:474</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9</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87:06:070001:467</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40</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87:06:070001:484</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10</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87:06:070001:25</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41</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87:06:070001:18</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11</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87:06:070001:23</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42</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87:06:070001:15</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12</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87:06:070001:22</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43</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87:06:070001:81</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13</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87:06:070001:26</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44</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87:06:070001:101</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lastRenderedPageBreak/>
              <w:t>14</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87:06:070001:27</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45</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87:06:070001:102</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15</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87:06:070001:464</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46</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87:06:070001:103</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16</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87:06:070001:84</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47</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87:06:070001:686</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17</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87:06:070001:104</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48</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87:06:070001:1</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18</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87:06:070001:28</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49</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87:06:070001:97</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19</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87:06:070001:484</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50</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87:06:070001:100</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20</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87:06:070001:465</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51</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87:06:070001:20</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21</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87:06:070001:76</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52</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87:06:070001:443</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22</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87:06:070001:55</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53</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87:06:070001:2</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23</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87:06:070001:67</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54</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87:06:070001:485</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24</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87:06:070001:444</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55</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87:06:070001:113</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25</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87:06:070001:468</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56</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87:06:070001:481</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26</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87:06:070001:62</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57</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87:06:070001:476</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27</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87:06:070001:445</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58</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87:06:070001:684</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28</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87:06:070001:442</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59</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87:06:070001:508</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29</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87:06:070001:114</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60</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87:06:070001:507</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30</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87:06:070001:112</w:t>
            </w:r>
          </w:p>
        </w:tc>
        <w:tc>
          <w:tcPr>
            <w:tcW w:w="723"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61</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87:06:070001:479</w:t>
            </w: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31</w:t>
            </w:r>
          </w:p>
        </w:tc>
        <w:tc>
          <w:tcPr>
            <w:tcW w:w="1821" w:type="pct"/>
          </w:tcPr>
          <w:p w:rsidR="00152772" w:rsidRPr="0017775A" w:rsidRDefault="00152772" w:rsidP="005308A0">
            <w:pPr>
              <w:jc w:val="center"/>
              <w:rPr>
                <w:rFonts w:ascii="Times New Roman" w:eastAsia="Times New Roman" w:hAnsi="Times New Roman"/>
                <w:sz w:val="26"/>
                <w:szCs w:val="26"/>
              </w:rPr>
            </w:pPr>
            <w:r w:rsidRPr="0017775A">
              <w:rPr>
                <w:rFonts w:ascii="Times New Roman" w:eastAsia="Times New Roman" w:hAnsi="Times New Roman"/>
                <w:sz w:val="26"/>
                <w:szCs w:val="26"/>
              </w:rPr>
              <w:t>87:06:070001:99</w:t>
            </w:r>
          </w:p>
        </w:tc>
        <w:tc>
          <w:tcPr>
            <w:tcW w:w="723" w:type="pct"/>
          </w:tcPr>
          <w:p w:rsidR="00152772" w:rsidRPr="0017775A" w:rsidRDefault="00152772" w:rsidP="005308A0">
            <w:pPr>
              <w:jc w:val="center"/>
              <w:rPr>
                <w:rFonts w:ascii="Times New Roman" w:eastAsia="Times New Roman" w:hAnsi="Times New Roman"/>
                <w:sz w:val="26"/>
                <w:szCs w:val="26"/>
              </w:rPr>
            </w:pPr>
          </w:p>
        </w:tc>
        <w:tc>
          <w:tcPr>
            <w:tcW w:w="1821" w:type="pct"/>
          </w:tcPr>
          <w:p w:rsidR="00152772" w:rsidRPr="0017775A" w:rsidRDefault="00152772" w:rsidP="005308A0">
            <w:pPr>
              <w:jc w:val="center"/>
              <w:rPr>
                <w:rFonts w:ascii="Times New Roman" w:eastAsia="Times New Roman" w:hAnsi="Times New Roman"/>
                <w:sz w:val="26"/>
                <w:szCs w:val="26"/>
              </w:rPr>
            </w:pPr>
          </w:p>
        </w:tc>
      </w:tr>
      <w:tr w:rsidR="00152772" w:rsidRPr="0017775A" w:rsidTr="005308A0">
        <w:tc>
          <w:tcPr>
            <w:tcW w:w="635" w:type="pct"/>
          </w:tcPr>
          <w:p w:rsidR="00152772" w:rsidRPr="0017775A" w:rsidRDefault="00152772" w:rsidP="005308A0">
            <w:pPr>
              <w:jc w:val="center"/>
              <w:rPr>
                <w:rFonts w:ascii="Times New Roman" w:eastAsia="Times New Roman" w:hAnsi="Times New Roman"/>
                <w:sz w:val="26"/>
                <w:szCs w:val="26"/>
              </w:rPr>
            </w:pPr>
          </w:p>
        </w:tc>
        <w:tc>
          <w:tcPr>
            <w:tcW w:w="4365" w:type="pct"/>
            <w:gridSpan w:val="3"/>
          </w:tcPr>
          <w:p w:rsidR="00152772" w:rsidRPr="0017775A" w:rsidRDefault="00152772" w:rsidP="00D60DDD">
            <w:pPr>
              <w:rPr>
                <w:rFonts w:ascii="Times New Roman" w:eastAsia="Times New Roman" w:hAnsi="Times New Roman"/>
                <w:sz w:val="26"/>
                <w:szCs w:val="26"/>
              </w:rPr>
            </w:pPr>
            <w:r w:rsidRPr="0017775A">
              <w:rPr>
                <w:rFonts w:ascii="Times New Roman" w:eastAsia="Times New Roman" w:hAnsi="Times New Roman"/>
                <w:sz w:val="26"/>
                <w:szCs w:val="26"/>
              </w:rPr>
              <w:t xml:space="preserve">Общая площадь населенного пункта </w:t>
            </w:r>
            <w:r w:rsidR="00D60DDD" w:rsidRPr="0017775A">
              <w:rPr>
                <w:rFonts w:ascii="Times New Roman" w:eastAsia="Times New Roman" w:hAnsi="Times New Roman"/>
                <w:sz w:val="26"/>
                <w:szCs w:val="26"/>
              </w:rPr>
              <w:t>790,98</w:t>
            </w:r>
            <w:r w:rsidRPr="0017775A">
              <w:rPr>
                <w:rFonts w:ascii="Times New Roman" w:eastAsia="Times New Roman" w:hAnsi="Times New Roman"/>
                <w:sz w:val="26"/>
                <w:szCs w:val="26"/>
              </w:rPr>
              <w:t xml:space="preserve"> га</w:t>
            </w:r>
          </w:p>
        </w:tc>
      </w:tr>
    </w:tbl>
    <w:p w:rsidR="00152772" w:rsidRPr="0017775A" w:rsidRDefault="00152772" w:rsidP="00152772">
      <w:pPr>
        <w:autoSpaceDE w:val="0"/>
        <w:autoSpaceDN w:val="0"/>
        <w:adjustRightInd w:val="0"/>
        <w:spacing w:after="0" w:line="240" w:lineRule="auto"/>
        <w:jc w:val="both"/>
        <w:rPr>
          <w:rFonts w:ascii="Times New Roman" w:hAnsi="Times New Roman"/>
          <w:sz w:val="28"/>
          <w:szCs w:val="28"/>
        </w:rPr>
      </w:pPr>
    </w:p>
    <w:p w:rsidR="00703F6B" w:rsidRPr="0017775A" w:rsidRDefault="00703F6B" w:rsidP="00703F6B">
      <w:pPr>
        <w:autoSpaceDE w:val="0"/>
        <w:autoSpaceDN w:val="0"/>
        <w:adjustRightInd w:val="0"/>
        <w:spacing w:after="0" w:line="240" w:lineRule="auto"/>
        <w:jc w:val="both"/>
        <w:rPr>
          <w:rFonts w:ascii="Times New Roman" w:hAnsi="Times New Roman"/>
          <w:sz w:val="28"/>
          <w:szCs w:val="28"/>
        </w:rPr>
      </w:pPr>
    </w:p>
    <w:p w:rsidR="00703F6B" w:rsidRPr="0017775A" w:rsidRDefault="00703F6B" w:rsidP="00703F6B">
      <w:pPr>
        <w:autoSpaceDE w:val="0"/>
        <w:autoSpaceDN w:val="0"/>
        <w:adjustRightInd w:val="0"/>
        <w:spacing w:after="0"/>
        <w:jc w:val="both"/>
        <w:rPr>
          <w:rFonts w:ascii="Times New Roman" w:hAnsi="Times New Roman"/>
          <w:sz w:val="28"/>
          <w:szCs w:val="28"/>
        </w:rPr>
      </w:pPr>
      <w:r w:rsidRPr="0017775A">
        <w:rPr>
          <w:rFonts w:ascii="Times New Roman" w:hAnsi="Times New Roman"/>
          <w:sz w:val="28"/>
          <w:szCs w:val="28"/>
        </w:rPr>
        <w:tab/>
        <w:t>Ниже представлен перечень земельных участков категории «земли населенных пунктов», расположенных в пределах территории населенных пунктов городского округа, которые не включаются в проектные границы населенных пунктов (исключаемые земельные участки).</w:t>
      </w:r>
    </w:p>
    <w:p w:rsidR="00703F6B" w:rsidRPr="0017775A" w:rsidRDefault="00703F6B">
      <w:pPr>
        <w:rPr>
          <w:rFonts w:ascii="Times New Roman" w:hAnsi="Times New Roman"/>
          <w:sz w:val="28"/>
          <w:szCs w:val="28"/>
        </w:rPr>
      </w:pPr>
      <w:r w:rsidRPr="0017775A">
        <w:rPr>
          <w:rFonts w:ascii="Times New Roman" w:hAnsi="Times New Roman"/>
          <w:sz w:val="28"/>
          <w:szCs w:val="28"/>
        </w:rPr>
        <w:br w:type="page"/>
      </w:r>
    </w:p>
    <w:p w:rsidR="00703F6B" w:rsidRPr="0017775A" w:rsidRDefault="00703F6B" w:rsidP="00703F6B">
      <w:pPr>
        <w:pStyle w:val="S1"/>
        <w:jc w:val="right"/>
        <w:rPr>
          <w:i/>
          <w:szCs w:val="28"/>
        </w:rPr>
      </w:pPr>
      <w:r w:rsidRPr="0017775A">
        <w:rPr>
          <w:i/>
          <w:szCs w:val="28"/>
        </w:rPr>
        <w:lastRenderedPageBreak/>
        <w:t>Таблица 5-3</w:t>
      </w:r>
    </w:p>
    <w:p w:rsidR="00152772" w:rsidRPr="0017775A" w:rsidRDefault="00703F6B" w:rsidP="00152772">
      <w:pPr>
        <w:pStyle w:val="b"/>
        <w:jc w:val="center"/>
        <w:rPr>
          <w:i/>
          <w:szCs w:val="28"/>
        </w:rPr>
      </w:pPr>
      <w:r w:rsidRPr="0017775A">
        <w:rPr>
          <w:i/>
          <w:szCs w:val="28"/>
        </w:rPr>
        <w:t>Перечень земельных участков, исключаемых из проектных границ населенных пунктов городского округа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4"/>
        <w:gridCol w:w="2372"/>
        <w:gridCol w:w="2756"/>
        <w:gridCol w:w="3499"/>
      </w:tblGrid>
      <w:tr w:rsidR="00152772" w:rsidRPr="0017775A" w:rsidTr="005308A0">
        <w:tc>
          <w:tcPr>
            <w:tcW w:w="493" w:type="pct"/>
          </w:tcPr>
          <w:p w:rsidR="00152772" w:rsidRPr="0017775A" w:rsidRDefault="00152772" w:rsidP="005308A0">
            <w:pPr>
              <w:pStyle w:val="b"/>
              <w:ind w:firstLine="0"/>
              <w:jc w:val="center"/>
              <w:rPr>
                <w:b/>
                <w:sz w:val="26"/>
                <w:szCs w:val="26"/>
              </w:rPr>
            </w:pPr>
            <w:r w:rsidRPr="0017775A">
              <w:rPr>
                <w:b/>
                <w:sz w:val="26"/>
                <w:szCs w:val="26"/>
              </w:rPr>
              <w:t xml:space="preserve">№ </w:t>
            </w:r>
            <w:proofErr w:type="spellStart"/>
            <w:proofErr w:type="gramStart"/>
            <w:r w:rsidRPr="0017775A">
              <w:rPr>
                <w:b/>
                <w:sz w:val="26"/>
                <w:szCs w:val="26"/>
              </w:rPr>
              <w:t>п</w:t>
            </w:r>
            <w:proofErr w:type="spellEnd"/>
            <w:proofErr w:type="gramEnd"/>
            <w:r w:rsidRPr="0017775A">
              <w:rPr>
                <w:b/>
                <w:sz w:val="26"/>
                <w:szCs w:val="26"/>
              </w:rPr>
              <w:t>/</w:t>
            </w:r>
            <w:proofErr w:type="spellStart"/>
            <w:r w:rsidRPr="0017775A">
              <w:rPr>
                <w:b/>
                <w:sz w:val="26"/>
                <w:szCs w:val="26"/>
              </w:rPr>
              <w:t>п</w:t>
            </w:r>
            <w:proofErr w:type="spellEnd"/>
          </w:p>
        </w:tc>
        <w:tc>
          <w:tcPr>
            <w:tcW w:w="1239" w:type="pct"/>
          </w:tcPr>
          <w:p w:rsidR="00152772" w:rsidRPr="0017775A" w:rsidRDefault="00152772" w:rsidP="005308A0">
            <w:pPr>
              <w:pStyle w:val="b"/>
              <w:ind w:firstLine="0"/>
              <w:jc w:val="center"/>
              <w:rPr>
                <w:b/>
                <w:sz w:val="26"/>
                <w:szCs w:val="26"/>
              </w:rPr>
            </w:pPr>
            <w:r w:rsidRPr="0017775A">
              <w:rPr>
                <w:b/>
                <w:sz w:val="26"/>
                <w:szCs w:val="26"/>
              </w:rPr>
              <w:t>Кадастровый номер земельного участка</w:t>
            </w:r>
          </w:p>
        </w:tc>
        <w:tc>
          <w:tcPr>
            <w:tcW w:w="1440" w:type="pct"/>
          </w:tcPr>
          <w:p w:rsidR="00152772" w:rsidRPr="0017775A" w:rsidRDefault="00152772" w:rsidP="005308A0">
            <w:pPr>
              <w:pStyle w:val="b"/>
              <w:ind w:firstLine="0"/>
              <w:jc w:val="center"/>
              <w:rPr>
                <w:b/>
                <w:sz w:val="26"/>
                <w:szCs w:val="26"/>
              </w:rPr>
            </w:pPr>
            <w:r w:rsidRPr="0017775A">
              <w:rPr>
                <w:b/>
                <w:sz w:val="26"/>
                <w:szCs w:val="26"/>
              </w:rPr>
              <w:t>Вид разрешенного использования</w:t>
            </w:r>
          </w:p>
        </w:tc>
        <w:tc>
          <w:tcPr>
            <w:tcW w:w="1828" w:type="pct"/>
          </w:tcPr>
          <w:p w:rsidR="00152772" w:rsidRPr="0017775A" w:rsidRDefault="00152772" w:rsidP="005308A0">
            <w:pPr>
              <w:pStyle w:val="b"/>
              <w:ind w:firstLine="0"/>
              <w:jc w:val="center"/>
              <w:rPr>
                <w:b/>
                <w:sz w:val="26"/>
                <w:szCs w:val="26"/>
              </w:rPr>
            </w:pPr>
            <w:r w:rsidRPr="0017775A">
              <w:rPr>
                <w:b/>
                <w:sz w:val="26"/>
                <w:szCs w:val="26"/>
              </w:rPr>
              <w:t>Категория земель, к которой планируется отнести участок</w:t>
            </w:r>
          </w:p>
        </w:tc>
      </w:tr>
      <w:tr w:rsidR="00152772" w:rsidRPr="0017775A" w:rsidTr="005308A0">
        <w:tc>
          <w:tcPr>
            <w:tcW w:w="5000" w:type="pct"/>
            <w:gridSpan w:val="4"/>
          </w:tcPr>
          <w:p w:rsidR="00152772" w:rsidRPr="0017775A" w:rsidRDefault="00152772" w:rsidP="005308A0">
            <w:pPr>
              <w:autoSpaceDE w:val="0"/>
              <w:autoSpaceDN w:val="0"/>
              <w:adjustRightInd w:val="0"/>
              <w:spacing w:after="0" w:line="240" w:lineRule="auto"/>
              <w:jc w:val="center"/>
              <w:rPr>
                <w:rFonts w:ascii="Times New Roman" w:eastAsia="Times New Roman" w:hAnsi="Times New Roman"/>
                <w:b/>
                <w:sz w:val="26"/>
                <w:szCs w:val="26"/>
                <w:lang w:eastAsia="ru-RU"/>
              </w:rPr>
            </w:pPr>
            <w:r w:rsidRPr="0017775A">
              <w:rPr>
                <w:rFonts w:ascii="Times New Roman" w:eastAsia="Times New Roman" w:hAnsi="Times New Roman"/>
                <w:b/>
                <w:sz w:val="26"/>
                <w:szCs w:val="26"/>
                <w:lang w:eastAsia="ru-RU"/>
              </w:rPr>
              <w:t>село Уэлькаль</w:t>
            </w:r>
          </w:p>
        </w:tc>
      </w:tr>
      <w:tr w:rsidR="00152772" w:rsidRPr="0017775A" w:rsidTr="005308A0">
        <w:tc>
          <w:tcPr>
            <w:tcW w:w="493" w:type="pct"/>
          </w:tcPr>
          <w:p w:rsidR="00152772" w:rsidRPr="0017775A" w:rsidRDefault="00152772" w:rsidP="005308A0">
            <w:pPr>
              <w:pStyle w:val="b"/>
              <w:ind w:firstLine="0"/>
              <w:jc w:val="center"/>
              <w:rPr>
                <w:sz w:val="26"/>
                <w:szCs w:val="26"/>
              </w:rPr>
            </w:pPr>
            <w:r w:rsidRPr="0017775A">
              <w:rPr>
                <w:sz w:val="26"/>
                <w:szCs w:val="26"/>
              </w:rPr>
              <w:t>1</w:t>
            </w:r>
          </w:p>
        </w:tc>
        <w:tc>
          <w:tcPr>
            <w:tcW w:w="1239" w:type="pct"/>
          </w:tcPr>
          <w:p w:rsidR="00152772" w:rsidRPr="0017775A" w:rsidRDefault="00152772" w:rsidP="005308A0">
            <w:pPr>
              <w:pStyle w:val="b"/>
              <w:ind w:firstLine="0"/>
              <w:jc w:val="center"/>
              <w:rPr>
                <w:sz w:val="26"/>
                <w:szCs w:val="26"/>
              </w:rPr>
            </w:pPr>
            <w:r w:rsidRPr="0017775A">
              <w:rPr>
                <w:sz w:val="26"/>
                <w:szCs w:val="26"/>
              </w:rPr>
              <w:t>86:06:020001:11</w:t>
            </w:r>
          </w:p>
        </w:tc>
        <w:tc>
          <w:tcPr>
            <w:tcW w:w="1440" w:type="pct"/>
          </w:tcPr>
          <w:p w:rsidR="00152772" w:rsidRPr="0017775A" w:rsidRDefault="00152772" w:rsidP="005308A0">
            <w:pPr>
              <w:pStyle w:val="b"/>
              <w:ind w:firstLine="0"/>
              <w:jc w:val="center"/>
              <w:rPr>
                <w:sz w:val="26"/>
                <w:szCs w:val="26"/>
              </w:rPr>
            </w:pPr>
            <w:r w:rsidRPr="0017775A">
              <w:rPr>
                <w:sz w:val="26"/>
                <w:szCs w:val="26"/>
              </w:rPr>
              <w:t>водозабор</w:t>
            </w:r>
          </w:p>
        </w:tc>
        <w:tc>
          <w:tcPr>
            <w:tcW w:w="1828" w:type="pct"/>
          </w:tcPr>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земли промышленности,</w:t>
            </w:r>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энергетики,</w:t>
            </w:r>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транспорта, связи,</w:t>
            </w:r>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радиовещания,</w:t>
            </w:r>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телевидения,</w:t>
            </w:r>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информатики,</w:t>
            </w:r>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 xml:space="preserve">земли </w:t>
            </w:r>
            <w:proofErr w:type="gramStart"/>
            <w:r w:rsidRPr="0017775A">
              <w:rPr>
                <w:rFonts w:ascii="Times New Roman" w:eastAsia="Times New Roman" w:hAnsi="Times New Roman"/>
                <w:sz w:val="24"/>
                <w:szCs w:val="24"/>
                <w:lang w:eastAsia="ru-RU"/>
              </w:rPr>
              <w:t>для</w:t>
            </w:r>
            <w:proofErr w:type="gramEnd"/>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обеспечения</w:t>
            </w:r>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космической</w:t>
            </w:r>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деятельности,</w:t>
            </w:r>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земли обороны,</w:t>
            </w:r>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безопасности и</w:t>
            </w:r>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земли иного</w:t>
            </w:r>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специального</w:t>
            </w:r>
          </w:p>
          <w:p w:rsidR="00152772" w:rsidRPr="0017775A" w:rsidRDefault="00152772" w:rsidP="005308A0">
            <w:pPr>
              <w:pStyle w:val="b"/>
              <w:ind w:firstLine="0"/>
              <w:jc w:val="center"/>
              <w:rPr>
                <w:sz w:val="26"/>
                <w:szCs w:val="26"/>
              </w:rPr>
            </w:pPr>
            <w:r w:rsidRPr="0017775A">
              <w:rPr>
                <w:sz w:val="24"/>
              </w:rPr>
              <w:t>назначения</w:t>
            </w:r>
          </w:p>
        </w:tc>
      </w:tr>
      <w:tr w:rsidR="00152772" w:rsidRPr="0017775A" w:rsidTr="005308A0">
        <w:tc>
          <w:tcPr>
            <w:tcW w:w="5000" w:type="pct"/>
            <w:gridSpan w:val="4"/>
          </w:tcPr>
          <w:p w:rsidR="00152772" w:rsidRPr="0017775A" w:rsidRDefault="00152772" w:rsidP="005308A0">
            <w:pPr>
              <w:pStyle w:val="b"/>
              <w:ind w:firstLine="0"/>
              <w:jc w:val="center"/>
              <w:rPr>
                <w:b/>
                <w:sz w:val="26"/>
                <w:szCs w:val="26"/>
              </w:rPr>
            </w:pPr>
            <w:r w:rsidRPr="0017775A">
              <w:rPr>
                <w:b/>
                <w:sz w:val="26"/>
                <w:szCs w:val="26"/>
              </w:rPr>
              <w:t>пгт Мыс Шмидта</w:t>
            </w:r>
          </w:p>
        </w:tc>
      </w:tr>
      <w:tr w:rsidR="00152772" w:rsidRPr="0017775A" w:rsidTr="005308A0">
        <w:tc>
          <w:tcPr>
            <w:tcW w:w="493" w:type="pct"/>
          </w:tcPr>
          <w:p w:rsidR="00152772" w:rsidRPr="0017775A" w:rsidRDefault="00152772" w:rsidP="005308A0">
            <w:pPr>
              <w:pStyle w:val="b"/>
              <w:ind w:firstLine="0"/>
              <w:jc w:val="center"/>
              <w:rPr>
                <w:sz w:val="26"/>
                <w:szCs w:val="26"/>
              </w:rPr>
            </w:pPr>
            <w:r w:rsidRPr="0017775A">
              <w:rPr>
                <w:sz w:val="26"/>
                <w:szCs w:val="26"/>
              </w:rPr>
              <w:t>2</w:t>
            </w:r>
          </w:p>
        </w:tc>
        <w:tc>
          <w:tcPr>
            <w:tcW w:w="1239" w:type="pct"/>
          </w:tcPr>
          <w:p w:rsidR="00152772" w:rsidRPr="0017775A" w:rsidRDefault="00152772" w:rsidP="005308A0">
            <w:pPr>
              <w:pStyle w:val="b"/>
              <w:ind w:firstLine="0"/>
              <w:jc w:val="center"/>
              <w:rPr>
                <w:sz w:val="26"/>
                <w:szCs w:val="26"/>
              </w:rPr>
            </w:pPr>
            <w:r w:rsidRPr="0017775A">
              <w:rPr>
                <w:sz w:val="26"/>
                <w:szCs w:val="26"/>
              </w:rPr>
              <w:t>86:03:040004:3</w:t>
            </w:r>
          </w:p>
        </w:tc>
        <w:tc>
          <w:tcPr>
            <w:tcW w:w="1440" w:type="pct"/>
          </w:tcPr>
          <w:p w:rsidR="00152772" w:rsidRPr="0017775A" w:rsidRDefault="00152772" w:rsidP="005308A0">
            <w:pPr>
              <w:pStyle w:val="b"/>
              <w:ind w:firstLine="0"/>
              <w:jc w:val="center"/>
              <w:rPr>
                <w:sz w:val="26"/>
                <w:szCs w:val="26"/>
              </w:rPr>
            </w:pPr>
            <w:r w:rsidRPr="0017775A">
              <w:rPr>
                <w:sz w:val="24"/>
              </w:rPr>
              <w:t>для размещения и эксплуатации объектов морского, внутреннего водного транспорта (</w:t>
            </w:r>
            <w:proofErr w:type="gramStart"/>
            <w:r w:rsidRPr="0017775A">
              <w:rPr>
                <w:sz w:val="24"/>
              </w:rPr>
              <w:t>дальний</w:t>
            </w:r>
            <w:proofErr w:type="gramEnd"/>
            <w:r w:rsidRPr="0017775A">
              <w:rPr>
                <w:sz w:val="24"/>
              </w:rPr>
              <w:t xml:space="preserve"> приводной радиомаяк-315)</w:t>
            </w:r>
          </w:p>
        </w:tc>
        <w:tc>
          <w:tcPr>
            <w:tcW w:w="1828" w:type="pct"/>
          </w:tcPr>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земли промышленности,</w:t>
            </w:r>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энергетики,</w:t>
            </w:r>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транспорта, связи,</w:t>
            </w:r>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радиовещания,</w:t>
            </w:r>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телевидения,</w:t>
            </w:r>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информатики,</w:t>
            </w:r>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 xml:space="preserve">земли </w:t>
            </w:r>
            <w:proofErr w:type="gramStart"/>
            <w:r w:rsidRPr="0017775A">
              <w:rPr>
                <w:rFonts w:ascii="Times New Roman" w:eastAsia="Times New Roman" w:hAnsi="Times New Roman"/>
                <w:sz w:val="24"/>
                <w:szCs w:val="24"/>
                <w:lang w:eastAsia="ru-RU"/>
              </w:rPr>
              <w:t>для</w:t>
            </w:r>
            <w:proofErr w:type="gramEnd"/>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обеспечения</w:t>
            </w:r>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космической</w:t>
            </w:r>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деятельности,</w:t>
            </w:r>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земли обороны,</w:t>
            </w:r>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безопасности и</w:t>
            </w:r>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земли иного</w:t>
            </w:r>
          </w:p>
          <w:p w:rsidR="00152772" w:rsidRPr="0017775A" w:rsidRDefault="00152772" w:rsidP="005308A0">
            <w:pPr>
              <w:autoSpaceDE w:val="0"/>
              <w:autoSpaceDN w:val="0"/>
              <w:adjustRightInd w:val="0"/>
              <w:spacing w:after="0" w:line="240" w:lineRule="auto"/>
              <w:jc w:val="center"/>
              <w:rPr>
                <w:rFonts w:ascii="Times New Roman" w:eastAsia="Times New Roman" w:hAnsi="Times New Roman"/>
                <w:sz w:val="24"/>
                <w:szCs w:val="24"/>
                <w:lang w:eastAsia="ru-RU"/>
              </w:rPr>
            </w:pPr>
            <w:r w:rsidRPr="0017775A">
              <w:rPr>
                <w:rFonts w:ascii="Times New Roman" w:eastAsia="Times New Roman" w:hAnsi="Times New Roman"/>
                <w:sz w:val="24"/>
                <w:szCs w:val="24"/>
                <w:lang w:eastAsia="ru-RU"/>
              </w:rPr>
              <w:t>специального</w:t>
            </w:r>
          </w:p>
          <w:p w:rsidR="00152772" w:rsidRPr="0017775A" w:rsidRDefault="00152772" w:rsidP="005308A0">
            <w:pPr>
              <w:pStyle w:val="b"/>
              <w:ind w:firstLine="0"/>
              <w:jc w:val="center"/>
              <w:rPr>
                <w:sz w:val="26"/>
                <w:szCs w:val="26"/>
              </w:rPr>
            </w:pPr>
            <w:r w:rsidRPr="0017775A">
              <w:rPr>
                <w:sz w:val="24"/>
              </w:rPr>
              <w:t>назначения</w:t>
            </w:r>
          </w:p>
        </w:tc>
      </w:tr>
    </w:tbl>
    <w:p w:rsidR="00703F6B" w:rsidRPr="0017775A" w:rsidRDefault="00703F6B" w:rsidP="00703F6B">
      <w:pPr>
        <w:pStyle w:val="b"/>
        <w:ind w:firstLine="0"/>
        <w:rPr>
          <w:szCs w:val="28"/>
        </w:rPr>
      </w:pPr>
    </w:p>
    <w:p w:rsidR="00703F6B" w:rsidRPr="0017775A" w:rsidRDefault="00703F6B" w:rsidP="00703F6B">
      <w:pPr>
        <w:pStyle w:val="b"/>
        <w:spacing w:line="276" w:lineRule="auto"/>
        <w:rPr>
          <w:szCs w:val="28"/>
        </w:rPr>
      </w:pPr>
      <w:r w:rsidRPr="0017775A">
        <w:rPr>
          <w:szCs w:val="28"/>
        </w:rPr>
        <w:t xml:space="preserve">Следует отметить, что на  территории городского округа Эгвекинот существуют некоторые земельные участки, местоположение которых по сведениям ЕГРН определено за границами населенных пунктов и даже муниципального образования, часто с наложением на водную поверхность. Фактически объекты, расположенные на таких земельных участках, находятся внутри населенных пунктов. Такие земельные участки не считаются исключаемыми, их местоположение требует уточнения. Перечень </w:t>
      </w:r>
      <w:r w:rsidRPr="0017775A">
        <w:rPr>
          <w:szCs w:val="28"/>
        </w:rPr>
        <w:lastRenderedPageBreak/>
        <w:t xml:space="preserve">участков, имеющих ошибочное местоположение в сведениях ЕГРН, приведен ниже, в </w:t>
      </w:r>
      <w:r w:rsidRPr="0017775A">
        <w:rPr>
          <w:i/>
          <w:szCs w:val="28"/>
        </w:rPr>
        <w:t>таблице 5-4</w:t>
      </w:r>
      <w:r w:rsidRPr="0017775A">
        <w:rPr>
          <w:szCs w:val="28"/>
        </w:rPr>
        <w:t>.</w:t>
      </w:r>
    </w:p>
    <w:p w:rsidR="00703F6B" w:rsidRPr="0017775A" w:rsidRDefault="00703F6B" w:rsidP="00703F6B">
      <w:pPr>
        <w:pStyle w:val="b"/>
        <w:spacing w:line="276" w:lineRule="auto"/>
        <w:rPr>
          <w:szCs w:val="28"/>
        </w:rPr>
      </w:pPr>
    </w:p>
    <w:p w:rsidR="00703F6B" w:rsidRPr="0017775A" w:rsidRDefault="00703F6B" w:rsidP="00703F6B">
      <w:pPr>
        <w:pStyle w:val="S1"/>
        <w:jc w:val="right"/>
        <w:rPr>
          <w:i/>
          <w:szCs w:val="28"/>
        </w:rPr>
      </w:pPr>
      <w:r w:rsidRPr="0017775A">
        <w:rPr>
          <w:i/>
          <w:szCs w:val="28"/>
        </w:rPr>
        <w:t>Таблица 5-4</w:t>
      </w:r>
    </w:p>
    <w:p w:rsidR="00703F6B" w:rsidRPr="0017775A" w:rsidRDefault="00703F6B" w:rsidP="00703F6B">
      <w:pPr>
        <w:pStyle w:val="b"/>
        <w:ind w:firstLine="0"/>
        <w:jc w:val="center"/>
        <w:rPr>
          <w:i/>
          <w:szCs w:val="28"/>
        </w:rPr>
      </w:pPr>
      <w:r w:rsidRPr="0017775A">
        <w:rPr>
          <w:i/>
          <w:szCs w:val="28"/>
        </w:rPr>
        <w:t>Участки (предположительно), имеющие ошибочное местоположение в сведениях ЕГРН</w:t>
      </w:r>
    </w:p>
    <w:p w:rsidR="00703F6B" w:rsidRPr="0017775A" w:rsidRDefault="00703F6B" w:rsidP="00703F6B">
      <w:pPr>
        <w:pStyle w:val="b"/>
        <w:ind w:firstLine="0"/>
        <w:jc w:val="center"/>
        <w:rPr>
          <w:i/>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5"/>
        <w:gridCol w:w="1920"/>
        <w:gridCol w:w="2010"/>
        <w:gridCol w:w="232"/>
        <w:gridCol w:w="1022"/>
        <w:gridCol w:w="2025"/>
        <w:gridCol w:w="11"/>
        <w:gridCol w:w="1866"/>
      </w:tblGrid>
      <w:tr w:rsidR="00703F6B" w:rsidRPr="0017775A" w:rsidTr="00546886">
        <w:tc>
          <w:tcPr>
            <w:tcW w:w="253" w:type="pct"/>
          </w:tcPr>
          <w:p w:rsidR="00703F6B" w:rsidRPr="0017775A" w:rsidRDefault="00703F6B" w:rsidP="0047224D">
            <w:pPr>
              <w:pStyle w:val="b"/>
              <w:ind w:firstLine="0"/>
              <w:jc w:val="center"/>
              <w:rPr>
                <w:b/>
                <w:sz w:val="24"/>
              </w:rPr>
            </w:pPr>
            <w:r w:rsidRPr="0017775A">
              <w:rPr>
                <w:b/>
                <w:sz w:val="24"/>
              </w:rPr>
              <w:t>№</w:t>
            </w:r>
          </w:p>
          <w:p w:rsidR="00703F6B" w:rsidRPr="0017775A" w:rsidRDefault="00703F6B" w:rsidP="0047224D">
            <w:pPr>
              <w:pStyle w:val="b"/>
              <w:ind w:firstLine="0"/>
              <w:jc w:val="center"/>
              <w:rPr>
                <w:b/>
                <w:sz w:val="24"/>
              </w:rPr>
            </w:pPr>
            <w:proofErr w:type="spellStart"/>
            <w:r w:rsidRPr="0017775A">
              <w:rPr>
                <w:b/>
                <w:sz w:val="24"/>
              </w:rPr>
              <w:t>пп</w:t>
            </w:r>
            <w:proofErr w:type="spellEnd"/>
          </w:p>
        </w:tc>
        <w:tc>
          <w:tcPr>
            <w:tcW w:w="1003" w:type="pct"/>
          </w:tcPr>
          <w:p w:rsidR="00703F6B" w:rsidRPr="0017775A" w:rsidRDefault="00703F6B" w:rsidP="0047224D">
            <w:pPr>
              <w:pStyle w:val="b"/>
              <w:ind w:firstLine="0"/>
              <w:jc w:val="center"/>
              <w:rPr>
                <w:b/>
                <w:sz w:val="24"/>
              </w:rPr>
            </w:pPr>
            <w:r w:rsidRPr="0017775A">
              <w:rPr>
                <w:b/>
                <w:sz w:val="24"/>
              </w:rPr>
              <w:t>Кадастровый номер</w:t>
            </w:r>
          </w:p>
        </w:tc>
        <w:tc>
          <w:tcPr>
            <w:tcW w:w="1050" w:type="pct"/>
          </w:tcPr>
          <w:p w:rsidR="00703F6B" w:rsidRPr="0017775A" w:rsidRDefault="00703F6B" w:rsidP="0047224D">
            <w:pPr>
              <w:pStyle w:val="b"/>
              <w:ind w:firstLine="0"/>
              <w:jc w:val="center"/>
              <w:rPr>
                <w:b/>
                <w:sz w:val="24"/>
              </w:rPr>
            </w:pPr>
            <w:r w:rsidRPr="0017775A">
              <w:rPr>
                <w:b/>
                <w:sz w:val="24"/>
              </w:rPr>
              <w:t>Местоположение</w:t>
            </w:r>
          </w:p>
        </w:tc>
        <w:tc>
          <w:tcPr>
            <w:tcW w:w="655" w:type="pct"/>
            <w:gridSpan w:val="2"/>
          </w:tcPr>
          <w:p w:rsidR="00703F6B" w:rsidRPr="0017775A" w:rsidRDefault="00703F6B" w:rsidP="0047224D">
            <w:pPr>
              <w:pStyle w:val="b"/>
              <w:ind w:firstLine="0"/>
              <w:jc w:val="center"/>
              <w:rPr>
                <w:b/>
                <w:sz w:val="24"/>
              </w:rPr>
            </w:pPr>
            <w:r w:rsidRPr="0017775A">
              <w:rPr>
                <w:b/>
                <w:sz w:val="24"/>
              </w:rPr>
              <w:t>Площадь, кв.м.</w:t>
            </w:r>
          </w:p>
        </w:tc>
        <w:tc>
          <w:tcPr>
            <w:tcW w:w="1058" w:type="pct"/>
          </w:tcPr>
          <w:p w:rsidR="00703F6B" w:rsidRPr="0017775A" w:rsidRDefault="00703F6B" w:rsidP="0047224D">
            <w:pPr>
              <w:pStyle w:val="b"/>
              <w:ind w:firstLine="0"/>
              <w:jc w:val="center"/>
              <w:rPr>
                <w:b/>
                <w:sz w:val="24"/>
              </w:rPr>
            </w:pPr>
            <w:r w:rsidRPr="0017775A">
              <w:rPr>
                <w:b/>
                <w:sz w:val="24"/>
              </w:rPr>
              <w:t>Категория земель</w:t>
            </w:r>
          </w:p>
        </w:tc>
        <w:tc>
          <w:tcPr>
            <w:tcW w:w="981" w:type="pct"/>
            <w:gridSpan w:val="2"/>
          </w:tcPr>
          <w:p w:rsidR="00703F6B" w:rsidRPr="0017775A" w:rsidRDefault="00703F6B" w:rsidP="0047224D">
            <w:pPr>
              <w:pStyle w:val="b"/>
              <w:ind w:firstLine="0"/>
              <w:jc w:val="center"/>
              <w:rPr>
                <w:b/>
                <w:sz w:val="24"/>
              </w:rPr>
            </w:pPr>
            <w:r w:rsidRPr="0017775A">
              <w:rPr>
                <w:b/>
                <w:sz w:val="24"/>
              </w:rPr>
              <w:t>Разрешенное использование</w:t>
            </w:r>
          </w:p>
        </w:tc>
      </w:tr>
      <w:tr w:rsidR="00703F6B" w:rsidRPr="0017775A" w:rsidTr="00546886">
        <w:tc>
          <w:tcPr>
            <w:tcW w:w="5000" w:type="pct"/>
            <w:gridSpan w:val="8"/>
          </w:tcPr>
          <w:p w:rsidR="00703F6B" w:rsidRPr="0017775A" w:rsidRDefault="00703F6B" w:rsidP="0047224D">
            <w:pPr>
              <w:pStyle w:val="b"/>
              <w:ind w:firstLine="0"/>
              <w:jc w:val="center"/>
              <w:rPr>
                <w:b/>
                <w:sz w:val="24"/>
              </w:rPr>
            </w:pPr>
            <w:r w:rsidRPr="0017775A">
              <w:rPr>
                <w:b/>
                <w:sz w:val="24"/>
              </w:rPr>
              <w:t>пгт. Эгвекинот</w:t>
            </w:r>
          </w:p>
        </w:tc>
      </w:tr>
      <w:tr w:rsidR="00703F6B" w:rsidRPr="0017775A" w:rsidTr="00546886">
        <w:tc>
          <w:tcPr>
            <w:tcW w:w="253" w:type="pct"/>
          </w:tcPr>
          <w:p w:rsidR="00703F6B" w:rsidRPr="0017775A" w:rsidRDefault="00703F6B" w:rsidP="0047224D">
            <w:pPr>
              <w:pStyle w:val="b"/>
              <w:ind w:firstLine="0"/>
              <w:jc w:val="center"/>
              <w:rPr>
                <w:sz w:val="24"/>
              </w:rPr>
            </w:pPr>
            <w:r w:rsidRPr="0017775A">
              <w:rPr>
                <w:sz w:val="24"/>
              </w:rPr>
              <w:t>1</w:t>
            </w:r>
          </w:p>
        </w:tc>
        <w:tc>
          <w:tcPr>
            <w:tcW w:w="1003" w:type="pct"/>
          </w:tcPr>
          <w:p w:rsidR="00703F6B" w:rsidRPr="0017775A" w:rsidRDefault="00703F6B" w:rsidP="0047224D">
            <w:pPr>
              <w:pStyle w:val="b"/>
              <w:ind w:firstLine="0"/>
              <w:jc w:val="center"/>
              <w:rPr>
                <w:sz w:val="24"/>
              </w:rPr>
            </w:pPr>
            <w:r w:rsidRPr="0017775A">
              <w:rPr>
                <w:sz w:val="24"/>
              </w:rPr>
              <w:t>87:06:050007:71</w:t>
            </w:r>
          </w:p>
        </w:tc>
        <w:tc>
          <w:tcPr>
            <w:tcW w:w="1050" w:type="pct"/>
          </w:tcPr>
          <w:p w:rsidR="00703F6B" w:rsidRPr="0017775A" w:rsidRDefault="00703F6B" w:rsidP="0047224D">
            <w:pPr>
              <w:pStyle w:val="b"/>
              <w:ind w:firstLine="0"/>
              <w:jc w:val="center"/>
              <w:rPr>
                <w:sz w:val="24"/>
              </w:rPr>
            </w:pPr>
            <w:r w:rsidRPr="0017775A">
              <w:rPr>
                <w:sz w:val="24"/>
              </w:rPr>
              <w:t>пгт Эгвекинот, ул. Портовая</w:t>
            </w:r>
          </w:p>
        </w:tc>
        <w:tc>
          <w:tcPr>
            <w:tcW w:w="655" w:type="pct"/>
            <w:gridSpan w:val="2"/>
          </w:tcPr>
          <w:p w:rsidR="00703F6B" w:rsidRPr="0017775A" w:rsidRDefault="00703F6B" w:rsidP="0047224D">
            <w:pPr>
              <w:pStyle w:val="b"/>
              <w:ind w:firstLine="0"/>
              <w:jc w:val="center"/>
              <w:rPr>
                <w:sz w:val="24"/>
              </w:rPr>
            </w:pPr>
            <w:r w:rsidRPr="0017775A">
              <w:rPr>
                <w:sz w:val="24"/>
              </w:rPr>
              <w:t>3800</w:t>
            </w:r>
          </w:p>
        </w:tc>
        <w:tc>
          <w:tcPr>
            <w:tcW w:w="1058" w:type="pct"/>
          </w:tcPr>
          <w:p w:rsidR="00703F6B" w:rsidRPr="0017775A" w:rsidRDefault="00703F6B" w:rsidP="0047224D">
            <w:pPr>
              <w:pStyle w:val="b"/>
              <w:ind w:firstLine="0"/>
              <w:jc w:val="center"/>
              <w:rPr>
                <w:sz w:val="24"/>
              </w:rPr>
            </w:pPr>
            <w:r w:rsidRPr="0017775A">
              <w:rPr>
                <w:sz w:val="24"/>
              </w:rPr>
              <w:t>Земли населенных пунктов</w:t>
            </w:r>
          </w:p>
        </w:tc>
        <w:tc>
          <w:tcPr>
            <w:tcW w:w="981" w:type="pct"/>
            <w:gridSpan w:val="2"/>
          </w:tcPr>
          <w:p w:rsidR="00703F6B" w:rsidRPr="0017775A" w:rsidRDefault="00703F6B" w:rsidP="0047224D">
            <w:pPr>
              <w:pStyle w:val="b"/>
              <w:ind w:firstLine="0"/>
              <w:jc w:val="center"/>
              <w:rPr>
                <w:sz w:val="24"/>
              </w:rPr>
            </w:pPr>
            <w:r w:rsidRPr="0017775A">
              <w:rPr>
                <w:sz w:val="24"/>
              </w:rPr>
              <w:t>для размещения и эксплуатации объектов морского, внутреннего водного транспорта</w:t>
            </w:r>
          </w:p>
        </w:tc>
      </w:tr>
      <w:tr w:rsidR="00703F6B" w:rsidRPr="0017775A" w:rsidTr="00546886">
        <w:tc>
          <w:tcPr>
            <w:tcW w:w="5000" w:type="pct"/>
            <w:gridSpan w:val="8"/>
          </w:tcPr>
          <w:p w:rsidR="00703F6B" w:rsidRPr="0017775A" w:rsidRDefault="00703F6B" w:rsidP="0047224D">
            <w:pPr>
              <w:pStyle w:val="b"/>
              <w:ind w:firstLine="0"/>
              <w:jc w:val="center"/>
              <w:rPr>
                <w:b/>
                <w:sz w:val="24"/>
              </w:rPr>
            </w:pPr>
            <w:r w:rsidRPr="0017775A">
              <w:rPr>
                <w:b/>
                <w:sz w:val="24"/>
              </w:rPr>
              <w:t>село Рыркайпий</w:t>
            </w:r>
          </w:p>
        </w:tc>
      </w:tr>
      <w:tr w:rsidR="00703F6B" w:rsidRPr="0017775A" w:rsidTr="00546886">
        <w:tc>
          <w:tcPr>
            <w:tcW w:w="253" w:type="pct"/>
          </w:tcPr>
          <w:p w:rsidR="00703F6B" w:rsidRPr="0017775A" w:rsidRDefault="00703F6B" w:rsidP="0047224D">
            <w:pPr>
              <w:pStyle w:val="b"/>
              <w:ind w:firstLine="0"/>
              <w:jc w:val="center"/>
              <w:rPr>
                <w:sz w:val="24"/>
              </w:rPr>
            </w:pPr>
            <w:r w:rsidRPr="0017775A">
              <w:rPr>
                <w:sz w:val="24"/>
              </w:rPr>
              <w:t>1</w:t>
            </w:r>
          </w:p>
        </w:tc>
        <w:tc>
          <w:tcPr>
            <w:tcW w:w="1003" w:type="pct"/>
          </w:tcPr>
          <w:p w:rsidR="00703F6B" w:rsidRPr="0017775A" w:rsidRDefault="00703F6B" w:rsidP="0047224D">
            <w:pPr>
              <w:jc w:val="center"/>
              <w:rPr>
                <w:rFonts w:ascii="Times New Roman" w:eastAsia="Times New Roman" w:hAnsi="Times New Roman"/>
                <w:sz w:val="24"/>
                <w:szCs w:val="24"/>
              </w:rPr>
            </w:pPr>
            <w:r w:rsidRPr="0017775A">
              <w:rPr>
                <w:rFonts w:ascii="Times New Roman" w:eastAsia="Times New Roman" w:hAnsi="Times New Roman"/>
                <w:sz w:val="24"/>
                <w:szCs w:val="24"/>
              </w:rPr>
              <w:t>87:03:030001:737</w:t>
            </w:r>
          </w:p>
        </w:tc>
        <w:tc>
          <w:tcPr>
            <w:tcW w:w="1050" w:type="pct"/>
          </w:tcPr>
          <w:p w:rsidR="00703F6B" w:rsidRPr="0017775A" w:rsidRDefault="00703F6B" w:rsidP="0047224D">
            <w:pPr>
              <w:pStyle w:val="b"/>
              <w:ind w:firstLine="0"/>
              <w:jc w:val="center"/>
              <w:rPr>
                <w:sz w:val="24"/>
              </w:rPr>
            </w:pPr>
            <w:r w:rsidRPr="0017775A">
              <w:rPr>
                <w:sz w:val="24"/>
              </w:rPr>
              <w:t>с. Рыркайпий</w:t>
            </w:r>
          </w:p>
        </w:tc>
        <w:tc>
          <w:tcPr>
            <w:tcW w:w="655" w:type="pct"/>
            <w:gridSpan w:val="2"/>
          </w:tcPr>
          <w:p w:rsidR="00703F6B" w:rsidRPr="0017775A" w:rsidRDefault="00703F6B" w:rsidP="0047224D">
            <w:pPr>
              <w:pStyle w:val="b"/>
              <w:ind w:firstLine="0"/>
              <w:jc w:val="center"/>
              <w:rPr>
                <w:sz w:val="24"/>
              </w:rPr>
            </w:pPr>
            <w:r w:rsidRPr="0017775A">
              <w:rPr>
                <w:sz w:val="24"/>
              </w:rPr>
              <w:t>18827</w:t>
            </w:r>
          </w:p>
        </w:tc>
        <w:tc>
          <w:tcPr>
            <w:tcW w:w="1058" w:type="pct"/>
          </w:tcPr>
          <w:p w:rsidR="00703F6B" w:rsidRPr="0017775A" w:rsidRDefault="00703F6B" w:rsidP="0047224D">
            <w:pPr>
              <w:pStyle w:val="b"/>
              <w:ind w:firstLine="0"/>
              <w:jc w:val="center"/>
              <w:rPr>
                <w:sz w:val="24"/>
              </w:rPr>
            </w:pPr>
            <w:r w:rsidRPr="0017775A">
              <w:rPr>
                <w:sz w:val="24"/>
              </w:rPr>
              <w:t>Земли населенных пунктов</w:t>
            </w:r>
          </w:p>
        </w:tc>
        <w:tc>
          <w:tcPr>
            <w:tcW w:w="981" w:type="pct"/>
            <w:gridSpan w:val="2"/>
          </w:tcPr>
          <w:p w:rsidR="00703F6B" w:rsidRPr="0017775A" w:rsidRDefault="00703F6B" w:rsidP="0047224D">
            <w:pPr>
              <w:pStyle w:val="b"/>
              <w:ind w:firstLine="0"/>
              <w:jc w:val="center"/>
              <w:rPr>
                <w:sz w:val="24"/>
              </w:rPr>
            </w:pPr>
            <w:r w:rsidRPr="0017775A">
              <w:rPr>
                <w:sz w:val="24"/>
              </w:rPr>
              <w:t>для размещения автомобильных дорог и их конструктивных элементов</w:t>
            </w:r>
          </w:p>
        </w:tc>
      </w:tr>
      <w:tr w:rsidR="00703F6B" w:rsidRPr="0017775A" w:rsidTr="00546886">
        <w:tc>
          <w:tcPr>
            <w:tcW w:w="253" w:type="pct"/>
          </w:tcPr>
          <w:p w:rsidR="00703F6B" w:rsidRPr="0017775A" w:rsidRDefault="00703F6B" w:rsidP="0047224D">
            <w:pPr>
              <w:pStyle w:val="b"/>
              <w:ind w:firstLine="0"/>
              <w:jc w:val="center"/>
              <w:rPr>
                <w:sz w:val="24"/>
              </w:rPr>
            </w:pPr>
            <w:r w:rsidRPr="0017775A">
              <w:rPr>
                <w:sz w:val="24"/>
              </w:rPr>
              <w:t>2</w:t>
            </w:r>
          </w:p>
        </w:tc>
        <w:tc>
          <w:tcPr>
            <w:tcW w:w="1003" w:type="pct"/>
          </w:tcPr>
          <w:p w:rsidR="00703F6B" w:rsidRPr="0017775A" w:rsidRDefault="00703F6B" w:rsidP="0047224D">
            <w:pPr>
              <w:jc w:val="center"/>
              <w:rPr>
                <w:rFonts w:ascii="Times New Roman" w:eastAsia="Times New Roman" w:hAnsi="Times New Roman"/>
                <w:sz w:val="24"/>
                <w:szCs w:val="24"/>
              </w:rPr>
            </w:pPr>
            <w:r w:rsidRPr="0017775A">
              <w:rPr>
                <w:rFonts w:ascii="Times New Roman" w:eastAsia="Times New Roman" w:hAnsi="Times New Roman"/>
                <w:sz w:val="24"/>
                <w:szCs w:val="24"/>
              </w:rPr>
              <w:t>87:03:030001:64</w:t>
            </w:r>
          </w:p>
        </w:tc>
        <w:tc>
          <w:tcPr>
            <w:tcW w:w="1050" w:type="pct"/>
          </w:tcPr>
          <w:p w:rsidR="00703F6B" w:rsidRPr="0017775A" w:rsidRDefault="00703F6B" w:rsidP="0047224D">
            <w:pPr>
              <w:pStyle w:val="b"/>
              <w:ind w:firstLine="0"/>
              <w:jc w:val="center"/>
              <w:rPr>
                <w:sz w:val="24"/>
              </w:rPr>
            </w:pPr>
            <w:r w:rsidRPr="0017775A">
              <w:rPr>
                <w:sz w:val="24"/>
              </w:rPr>
              <w:t xml:space="preserve">с. Рыркайпий, ул. </w:t>
            </w:r>
            <w:proofErr w:type="spellStart"/>
            <w:r w:rsidRPr="0017775A">
              <w:rPr>
                <w:sz w:val="24"/>
              </w:rPr>
              <w:t>Тевлянто</w:t>
            </w:r>
            <w:proofErr w:type="spellEnd"/>
            <w:r w:rsidRPr="0017775A">
              <w:rPr>
                <w:sz w:val="24"/>
              </w:rPr>
              <w:t>, д. 1</w:t>
            </w:r>
          </w:p>
        </w:tc>
        <w:tc>
          <w:tcPr>
            <w:tcW w:w="655" w:type="pct"/>
            <w:gridSpan w:val="2"/>
          </w:tcPr>
          <w:p w:rsidR="00703F6B" w:rsidRPr="0017775A" w:rsidRDefault="00703F6B" w:rsidP="0047224D">
            <w:pPr>
              <w:pStyle w:val="b"/>
              <w:ind w:firstLine="0"/>
              <w:jc w:val="center"/>
              <w:rPr>
                <w:sz w:val="24"/>
              </w:rPr>
            </w:pPr>
            <w:r w:rsidRPr="0017775A">
              <w:rPr>
                <w:sz w:val="24"/>
              </w:rPr>
              <w:t>12543</w:t>
            </w:r>
          </w:p>
        </w:tc>
        <w:tc>
          <w:tcPr>
            <w:tcW w:w="1058" w:type="pct"/>
          </w:tcPr>
          <w:p w:rsidR="00703F6B" w:rsidRPr="0017775A" w:rsidRDefault="00703F6B" w:rsidP="0047224D">
            <w:pPr>
              <w:pStyle w:val="b"/>
              <w:ind w:firstLine="0"/>
              <w:jc w:val="center"/>
              <w:rPr>
                <w:sz w:val="24"/>
              </w:rPr>
            </w:pPr>
            <w:r w:rsidRPr="0017775A">
              <w:rPr>
                <w:sz w:val="24"/>
              </w:rPr>
              <w:t>Земли населенных пунктов</w:t>
            </w:r>
          </w:p>
        </w:tc>
        <w:tc>
          <w:tcPr>
            <w:tcW w:w="981" w:type="pct"/>
            <w:gridSpan w:val="2"/>
          </w:tcPr>
          <w:p w:rsidR="00703F6B" w:rsidRPr="0017775A" w:rsidRDefault="00703F6B" w:rsidP="0047224D">
            <w:pPr>
              <w:pStyle w:val="b"/>
              <w:ind w:firstLine="0"/>
              <w:jc w:val="center"/>
              <w:rPr>
                <w:sz w:val="24"/>
              </w:rPr>
            </w:pPr>
            <w:r w:rsidRPr="0017775A">
              <w:rPr>
                <w:sz w:val="24"/>
              </w:rPr>
              <w:t>школа</w:t>
            </w:r>
          </w:p>
        </w:tc>
      </w:tr>
      <w:tr w:rsidR="00703F6B" w:rsidRPr="0017775A" w:rsidTr="00546886">
        <w:tc>
          <w:tcPr>
            <w:tcW w:w="253" w:type="pct"/>
          </w:tcPr>
          <w:p w:rsidR="00703F6B" w:rsidRPr="0017775A" w:rsidRDefault="00703F6B" w:rsidP="0047224D">
            <w:pPr>
              <w:pStyle w:val="b"/>
              <w:ind w:firstLine="0"/>
              <w:jc w:val="center"/>
              <w:rPr>
                <w:sz w:val="24"/>
              </w:rPr>
            </w:pPr>
            <w:r w:rsidRPr="0017775A">
              <w:rPr>
                <w:sz w:val="24"/>
              </w:rPr>
              <w:t>3</w:t>
            </w:r>
          </w:p>
        </w:tc>
        <w:tc>
          <w:tcPr>
            <w:tcW w:w="1003" w:type="pct"/>
          </w:tcPr>
          <w:p w:rsidR="00703F6B" w:rsidRPr="0017775A" w:rsidRDefault="00703F6B" w:rsidP="0047224D">
            <w:pPr>
              <w:jc w:val="center"/>
              <w:rPr>
                <w:rFonts w:ascii="Times New Roman" w:eastAsia="Times New Roman" w:hAnsi="Times New Roman"/>
                <w:sz w:val="24"/>
                <w:szCs w:val="24"/>
              </w:rPr>
            </w:pPr>
            <w:r w:rsidRPr="0017775A">
              <w:rPr>
                <w:rFonts w:ascii="Times New Roman" w:eastAsia="Times New Roman" w:hAnsi="Times New Roman"/>
                <w:sz w:val="24"/>
                <w:szCs w:val="24"/>
              </w:rPr>
              <w:t>87:03:030001:745</w:t>
            </w:r>
          </w:p>
        </w:tc>
        <w:tc>
          <w:tcPr>
            <w:tcW w:w="1050" w:type="pct"/>
          </w:tcPr>
          <w:p w:rsidR="00703F6B" w:rsidRPr="0017775A" w:rsidRDefault="00703F6B" w:rsidP="0047224D">
            <w:pPr>
              <w:pStyle w:val="b"/>
              <w:ind w:firstLine="0"/>
              <w:jc w:val="center"/>
              <w:rPr>
                <w:sz w:val="24"/>
              </w:rPr>
            </w:pPr>
            <w:r w:rsidRPr="0017775A">
              <w:rPr>
                <w:sz w:val="24"/>
              </w:rPr>
              <w:t>с. Рыркайпий, ул. Транспортная</w:t>
            </w:r>
          </w:p>
        </w:tc>
        <w:tc>
          <w:tcPr>
            <w:tcW w:w="655" w:type="pct"/>
            <w:gridSpan w:val="2"/>
          </w:tcPr>
          <w:p w:rsidR="00703F6B" w:rsidRPr="0017775A" w:rsidRDefault="00703F6B" w:rsidP="0047224D">
            <w:pPr>
              <w:pStyle w:val="b"/>
              <w:ind w:firstLine="0"/>
              <w:jc w:val="center"/>
              <w:rPr>
                <w:sz w:val="24"/>
              </w:rPr>
            </w:pPr>
            <w:r w:rsidRPr="0017775A">
              <w:rPr>
                <w:sz w:val="24"/>
              </w:rPr>
              <w:t>251</w:t>
            </w:r>
          </w:p>
        </w:tc>
        <w:tc>
          <w:tcPr>
            <w:tcW w:w="1058" w:type="pct"/>
          </w:tcPr>
          <w:p w:rsidR="00703F6B" w:rsidRPr="0017775A" w:rsidRDefault="00703F6B" w:rsidP="0047224D">
            <w:pPr>
              <w:pStyle w:val="b"/>
              <w:ind w:firstLine="0"/>
              <w:jc w:val="center"/>
              <w:rPr>
                <w:sz w:val="24"/>
              </w:rPr>
            </w:pPr>
            <w:r w:rsidRPr="0017775A">
              <w:rPr>
                <w:sz w:val="24"/>
              </w:rPr>
              <w:t>Земли населенных пунктов</w:t>
            </w:r>
          </w:p>
        </w:tc>
        <w:tc>
          <w:tcPr>
            <w:tcW w:w="981" w:type="pct"/>
            <w:gridSpan w:val="2"/>
          </w:tcPr>
          <w:p w:rsidR="00703F6B" w:rsidRPr="0017775A" w:rsidRDefault="00703F6B" w:rsidP="0047224D">
            <w:pPr>
              <w:pStyle w:val="b"/>
              <w:ind w:firstLine="0"/>
              <w:jc w:val="center"/>
              <w:rPr>
                <w:sz w:val="24"/>
              </w:rPr>
            </w:pPr>
            <w:r w:rsidRPr="0017775A">
              <w:rPr>
                <w:sz w:val="24"/>
              </w:rPr>
              <w:t>для размещения объектов торговли</w:t>
            </w:r>
          </w:p>
        </w:tc>
      </w:tr>
      <w:tr w:rsidR="00703F6B" w:rsidRPr="0017775A" w:rsidTr="00546886">
        <w:tc>
          <w:tcPr>
            <w:tcW w:w="253" w:type="pct"/>
          </w:tcPr>
          <w:p w:rsidR="00703F6B" w:rsidRPr="0017775A" w:rsidRDefault="00703F6B" w:rsidP="0047224D">
            <w:pPr>
              <w:pStyle w:val="b"/>
              <w:ind w:firstLine="0"/>
              <w:jc w:val="center"/>
              <w:rPr>
                <w:sz w:val="24"/>
              </w:rPr>
            </w:pPr>
            <w:r w:rsidRPr="0017775A">
              <w:rPr>
                <w:sz w:val="24"/>
              </w:rPr>
              <w:t>4</w:t>
            </w:r>
          </w:p>
        </w:tc>
        <w:tc>
          <w:tcPr>
            <w:tcW w:w="1003" w:type="pct"/>
          </w:tcPr>
          <w:p w:rsidR="00703F6B" w:rsidRPr="0017775A" w:rsidRDefault="00703F6B" w:rsidP="0047224D">
            <w:pPr>
              <w:jc w:val="center"/>
              <w:rPr>
                <w:rFonts w:ascii="Times New Roman" w:eastAsia="Times New Roman" w:hAnsi="Times New Roman"/>
                <w:sz w:val="24"/>
                <w:szCs w:val="24"/>
              </w:rPr>
            </w:pPr>
            <w:r w:rsidRPr="0017775A">
              <w:rPr>
                <w:rFonts w:ascii="Times New Roman" w:eastAsia="Times New Roman" w:hAnsi="Times New Roman"/>
                <w:sz w:val="24"/>
                <w:szCs w:val="24"/>
              </w:rPr>
              <w:t>87:03:030001:766</w:t>
            </w:r>
          </w:p>
        </w:tc>
        <w:tc>
          <w:tcPr>
            <w:tcW w:w="1050" w:type="pct"/>
          </w:tcPr>
          <w:p w:rsidR="00703F6B" w:rsidRPr="0017775A" w:rsidRDefault="00703F6B" w:rsidP="0047224D">
            <w:pPr>
              <w:pStyle w:val="b"/>
              <w:ind w:firstLine="0"/>
              <w:jc w:val="center"/>
              <w:rPr>
                <w:sz w:val="24"/>
              </w:rPr>
            </w:pPr>
            <w:r w:rsidRPr="0017775A">
              <w:rPr>
                <w:sz w:val="24"/>
              </w:rPr>
              <w:t>с. Рыркайпий, ул. Транспортная</w:t>
            </w:r>
          </w:p>
        </w:tc>
        <w:tc>
          <w:tcPr>
            <w:tcW w:w="655" w:type="pct"/>
            <w:gridSpan w:val="2"/>
          </w:tcPr>
          <w:p w:rsidR="00703F6B" w:rsidRPr="0017775A" w:rsidRDefault="00703F6B" w:rsidP="0047224D">
            <w:pPr>
              <w:pStyle w:val="b"/>
              <w:ind w:firstLine="0"/>
              <w:jc w:val="center"/>
              <w:rPr>
                <w:sz w:val="24"/>
              </w:rPr>
            </w:pPr>
            <w:r w:rsidRPr="0017775A">
              <w:rPr>
                <w:sz w:val="24"/>
              </w:rPr>
              <w:t>238</w:t>
            </w:r>
          </w:p>
        </w:tc>
        <w:tc>
          <w:tcPr>
            <w:tcW w:w="1058" w:type="pct"/>
          </w:tcPr>
          <w:p w:rsidR="00703F6B" w:rsidRPr="0017775A" w:rsidRDefault="00703F6B" w:rsidP="0047224D">
            <w:pPr>
              <w:pStyle w:val="b"/>
              <w:ind w:firstLine="0"/>
              <w:jc w:val="center"/>
              <w:rPr>
                <w:sz w:val="24"/>
              </w:rPr>
            </w:pPr>
            <w:r w:rsidRPr="0017775A">
              <w:rPr>
                <w:sz w:val="24"/>
              </w:rPr>
              <w:t>Земли населенных пунктов</w:t>
            </w:r>
          </w:p>
        </w:tc>
        <w:tc>
          <w:tcPr>
            <w:tcW w:w="981" w:type="pct"/>
            <w:gridSpan w:val="2"/>
          </w:tcPr>
          <w:p w:rsidR="00703F6B" w:rsidRPr="0017775A" w:rsidRDefault="00703F6B" w:rsidP="0047224D">
            <w:pPr>
              <w:pStyle w:val="b"/>
              <w:ind w:firstLine="0"/>
              <w:jc w:val="center"/>
              <w:rPr>
                <w:sz w:val="24"/>
              </w:rPr>
            </w:pPr>
            <w:r w:rsidRPr="0017775A">
              <w:rPr>
                <w:sz w:val="24"/>
              </w:rPr>
              <w:t>для размещения объектов связи</w:t>
            </w:r>
          </w:p>
        </w:tc>
      </w:tr>
      <w:tr w:rsidR="00703F6B" w:rsidRPr="0017775A" w:rsidTr="00546886">
        <w:tc>
          <w:tcPr>
            <w:tcW w:w="5000" w:type="pct"/>
            <w:gridSpan w:val="8"/>
          </w:tcPr>
          <w:p w:rsidR="00703F6B" w:rsidRPr="0017775A" w:rsidRDefault="00703F6B" w:rsidP="0047224D">
            <w:pPr>
              <w:pStyle w:val="b"/>
              <w:ind w:firstLine="0"/>
              <w:jc w:val="center"/>
              <w:rPr>
                <w:b/>
                <w:sz w:val="24"/>
              </w:rPr>
            </w:pPr>
            <w:r w:rsidRPr="0017775A">
              <w:rPr>
                <w:b/>
                <w:sz w:val="24"/>
              </w:rPr>
              <w:t>пгт Мыс Шмидта</w:t>
            </w:r>
          </w:p>
        </w:tc>
      </w:tr>
      <w:tr w:rsidR="00703F6B" w:rsidRPr="0017775A" w:rsidTr="00546886">
        <w:tc>
          <w:tcPr>
            <w:tcW w:w="253" w:type="pct"/>
          </w:tcPr>
          <w:p w:rsidR="00703F6B" w:rsidRPr="0017775A" w:rsidRDefault="00703F6B" w:rsidP="0047224D">
            <w:pPr>
              <w:pStyle w:val="b"/>
              <w:ind w:firstLine="0"/>
              <w:jc w:val="center"/>
              <w:rPr>
                <w:sz w:val="24"/>
              </w:rPr>
            </w:pPr>
            <w:r w:rsidRPr="0017775A">
              <w:rPr>
                <w:sz w:val="24"/>
              </w:rPr>
              <w:t>1</w:t>
            </w:r>
          </w:p>
        </w:tc>
        <w:tc>
          <w:tcPr>
            <w:tcW w:w="1003" w:type="pct"/>
          </w:tcPr>
          <w:p w:rsidR="00703F6B" w:rsidRPr="0017775A" w:rsidRDefault="00703F6B" w:rsidP="0047224D">
            <w:pPr>
              <w:jc w:val="center"/>
              <w:rPr>
                <w:rFonts w:ascii="Times New Roman" w:eastAsia="Times New Roman" w:hAnsi="Times New Roman"/>
                <w:sz w:val="24"/>
                <w:szCs w:val="24"/>
              </w:rPr>
            </w:pPr>
            <w:r w:rsidRPr="0017775A">
              <w:rPr>
                <w:rFonts w:ascii="Times New Roman" w:eastAsia="Times New Roman" w:hAnsi="Times New Roman"/>
                <w:sz w:val="24"/>
                <w:szCs w:val="24"/>
              </w:rPr>
              <w:t>86:03:040002:927</w:t>
            </w:r>
          </w:p>
        </w:tc>
        <w:tc>
          <w:tcPr>
            <w:tcW w:w="1050" w:type="pct"/>
          </w:tcPr>
          <w:p w:rsidR="00703F6B" w:rsidRPr="0017775A" w:rsidRDefault="00703F6B" w:rsidP="0047224D">
            <w:pPr>
              <w:pStyle w:val="b"/>
              <w:ind w:firstLine="0"/>
              <w:jc w:val="center"/>
              <w:rPr>
                <w:sz w:val="24"/>
              </w:rPr>
            </w:pPr>
            <w:r w:rsidRPr="0017775A">
              <w:rPr>
                <w:sz w:val="24"/>
              </w:rPr>
              <w:t>пгт Мыс Шмидта, ул. Набережная, 13</w:t>
            </w:r>
          </w:p>
        </w:tc>
        <w:tc>
          <w:tcPr>
            <w:tcW w:w="655" w:type="pct"/>
            <w:gridSpan w:val="2"/>
          </w:tcPr>
          <w:p w:rsidR="00703F6B" w:rsidRPr="0017775A" w:rsidRDefault="00703F6B" w:rsidP="0047224D">
            <w:pPr>
              <w:pStyle w:val="b"/>
              <w:ind w:firstLine="0"/>
              <w:jc w:val="center"/>
              <w:rPr>
                <w:sz w:val="24"/>
              </w:rPr>
            </w:pPr>
            <w:r w:rsidRPr="0017775A">
              <w:rPr>
                <w:sz w:val="24"/>
              </w:rPr>
              <w:t>1276</w:t>
            </w:r>
          </w:p>
        </w:tc>
        <w:tc>
          <w:tcPr>
            <w:tcW w:w="1064" w:type="pct"/>
            <w:gridSpan w:val="2"/>
          </w:tcPr>
          <w:p w:rsidR="00703F6B" w:rsidRPr="0017775A" w:rsidRDefault="00703F6B" w:rsidP="0047224D">
            <w:pPr>
              <w:pStyle w:val="b"/>
              <w:ind w:firstLine="0"/>
              <w:jc w:val="center"/>
              <w:rPr>
                <w:sz w:val="24"/>
              </w:rPr>
            </w:pPr>
            <w:r w:rsidRPr="0017775A">
              <w:rPr>
                <w:sz w:val="24"/>
              </w:rPr>
              <w:t>Земли населенных пунктов</w:t>
            </w:r>
          </w:p>
        </w:tc>
        <w:tc>
          <w:tcPr>
            <w:tcW w:w="975" w:type="pct"/>
          </w:tcPr>
          <w:p w:rsidR="00703F6B" w:rsidRPr="0017775A" w:rsidRDefault="00703F6B" w:rsidP="0047224D">
            <w:pPr>
              <w:pStyle w:val="b"/>
              <w:ind w:firstLine="0"/>
              <w:jc w:val="center"/>
              <w:rPr>
                <w:sz w:val="24"/>
              </w:rPr>
            </w:pPr>
            <w:r w:rsidRPr="0017775A">
              <w:rPr>
                <w:sz w:val="24"/>
              </w:rPr>
              <w:t>для объектов общественно-делового назначения (спорткомплекс)</w:t>
            </w:r>
          </w:p>
        </w:tc>
      </w:tr>
      <w:tr w:rsidR="00703F6B" w:rsidRPr="0017775A" w:rsidTr="00546886">
        <w:tc>
          <w:tcPr>
            <w:tcW w:w="253" w:type="pct"/>
          </w:tcPr>
          <w:p w:rsidR="00703F6B" w:rsidRPr="0017775A" w:rsidRDefault="00703F6B" w:rsidP="0047224D">
            <w:pPr>
              <w:pStyle w:val="b"/>
              <w:ind w:firstLine="0"/>
              <w:jc w:val="center"/>
              <w:rPr>
                <w:sz w:val="24"/>
              </w:rPr>
            </w:pPr>
            <w:r w:rsidRPr="0017775A">
              <w:rPr>
                <w:sz w:val="24"/>
              </w:rPr>
              <w:t>2</w:t>
            </w:r>
          </w:p>
        </w:tc>
        <w:tc>
          <w:tcPr>
            <w:tcW w:w="1003" w:type="pct"/>
          </w:tcPr>
          <w:p w:rsidR="00703F6B" w:rsidRPr="0017775A" w:rsidRDefault="00703F6B" w:rsidP="0047224D">
            <w:pPr>
              <w:jc w:val="center"/>
              <w:rPr>
                <w:rFonts w:ascii="Times New Roman" w:eastAsia="Times New Roman" w:hAnsi="Times New Roman"/>
                <w:sz w:val="24"/>
                <w:szCs w:val="24"/>
              </w:rPr>
            </w:pPr>
            <w:r w:rsidRPr="0017775A">
              <w:rPr>
                <w:rFonts w:ascii="Times New Roman" w:eastAsia="Times New Roman" w:hAnsi="Times New Roman"/>
                <w:sz w:val="24"/>
                <w:szCs w:val="24"/>
              </w:rPr>
              <w:t>86:03:040002:71</w:t>
            </w:r>
          </w:p>
        </w:tc>
        <w:tc>
          <w:tcPr>
            <w:tcW w:w="1050" w:type="pct"/>
          </w:tcPr>
          <w:p w:rsidR="00703F6B" w:rsidRPr="0017775A" w:rsidRDefault="00703F6B" w:rsidP="0047224D">
            <w:pPr>
              <w:pStyle w:val="b"/>
              <w:ind w:firstLine="0"/>
              <w:jc w:val="center"/>
              <w:rPr>
                <w:sz w:val="24"/>
              </w:rPr>
            </w:pPr>
            <w:r w:rsidRPr="0017775A">
              <w:rPr>
                <w:sz w:val="24"/>
              </w:rPr>
              <w:t>пгт Мыс Шмидта, ул. Набережная, дом 37</w:t>
            </w:r>
          </w:p>
        </w:tc>
        <w:tc>
          <w:tcPr>
            <w:tcW w:w="655" w:type="pct"/>
            <w:gridSpan w:val="2"/>
          </w:tcPr>
          <w:p w:rsidR="00703F6B" w:rsidRPr="0017775A" w:rsidRDefault="00703F6B" w:rsidP="0047224D">
            <w:pPr>
              <w:pStyle w:val="b"/>
              <w:ind w:firstLine="0"/>
              <w:jc w:val="center"/>
              <w:rPr>
                <w:sz w:val="24"/>
              </w:rPr>
            </w:pPr>
            <w:r w:rsidRPr="0017775A">
              <w:rPr>
                <w:sz w:val="24"/>
              </w:rPr>
              <w:t>106</w:t>
            </w:r>
          </w:p>
        </w:tc>
        <w:tc>
          <w:tcPr>
            <w:tcW w:w="1064" w:type="pct"/>
            <w:gridSpan w:val="2"/>
          </w:tcPr>
          <w:p w:rsidR="00703F6B" w:rsidRPr="0017775A" w:rsidRDefault="00703F6B" w:rsidP="0047224D">
            <w:pPr>
              <w:pStyle w:val="b"/>
              <w:ind w:firstLine="0"/>
              <w:jc w:val="center"/>
              <w:rPr>
                <w:sz w:val="24"/>
              </w:rPr>
            </w:pPr>
            <w:r w:rsidRPr="0017775A">
              <w:rPr>
                <w:sz w:val="24"/>
              </w:rPr>
              <w:t>Земли населенных пунктов</w:t>
            </w:r>
          </w:p>
        </w:tc>
        <w:tc>
          <w:tcPr>
            <w:tcW w:w="975" w:type="pct"/>
          </w:tcPr>
          <w:p w:rsidR="00703F6B" w:rsidRPr="0017775A" w:rsidRDefault="00703F6B" w:rsidP="0047224D">
            <w:pPr>
              <w:pStyle w:val="b"/>
              <w:ind w:firstLine="0"/>
              <w:jc w:val="center"/>
              <w:rPr>
                <w:sz w:val="24"/>
              </w:rPr>
            </w:pPr>
            <w:r w:rsidRPr="0017775A">
              <w:rPr>
                <w:sz w:val="24"/>
              </w:rPr>
              <w:t xml:space="preserve">для размещения </w:t>
            </w:r>
            <w:proofErr w:type="gramStart"/>
            <w:r w:rsidRPr="0017775A">
              <w:rPr>
                <w:sz w:val="24"/>
              </w:rPr>
              <w:t>модульной</w:t>
            </w:r>
            <w:proofErr w:type="gramEnd"/>
            <w:r w:rsidRPr="0017775A">
              <w:rPr>
                <w:sz w:val="24"/>
              </w:rPr>
              <w:t xml:space="preserve"> ДЭС-60</w:t>
            </w:r>
          </w:p>
        </w:tc>
      </w:tr>
      <w:tr w:rsidR="00703F6B" w:rsidRPr="00546886" w:rsidTr="00546886">
        <w:tc>
          <w:tcPr>
            <w:tcW w:w="253" w:type="pct"/>
          </w:tcPr>
          <w:p w:rsidR="00703F6B" w:rsidRPr="004C6B40" w:rsidRDefault="00703F6B" w:rsidP="0047224D">
            <w:pPr>
              <w:pStyle w:val="b"/>
              <w:ind w:firstLine="0"/>
              <w:jc w:val="center"/>
              <w:rPr>
                <w:sz w:val="24"/>
              </w:rPr>
            </w:pPr>
            <w:r w:rsidRPr="004C6B40">
              <w:rPr>
                <w:sz w:val="24"/>
              </w:rPr>
              <w:t>3</w:t>
            </w:r>
          </w:p>
        </w:tc>
        <w:tc>
          <w:tcPr>
            <w:tcW w:w="1003" w:type="pct"/>
          </w:tcPr>
          <w:p w:rsidR="00703F6B" w:rsidRPr="004C6B40" w:rsidRDefault="00703F6B" w:rsidP="00546886">
            <w:pPr>
              <w:pStyle w:val="b"/>
              <w:ind w:firstLine="0"/>
              <w:jc w:val="center"/>
              <w:rPr>
                <w:sz w:val="24"/>
              </w:rPr>
            </w:pPr>
            <w:r w:rsidRPr="004C6B40">
              <w:rPr>
                <w:sz w:val="24"/>
              </w:rPr>
              <w:t>86:03:040002:70</w:t>
            </w:r>
          </w:p>
        </w:tc>
        <w:tc>
          <w:tcPr>
            <w:tcW w:w="1050" w:type="pct"/>
          </w:tcPr>
          <w:p w:rsidR="00703F6B" w:rsidRPr="004C6B40" w:rsidRDefault="00703F6B" w:rsidP="0047224D">
            <w:pPr>
              <w:pStyle w:val="b"/>
              <w:ind w:firstLine="0"/>
              <w:jc w:val="center"/>
              <w:rPr>
                <w:sz w:val="24"/>
              </w:rPr>
            </w:pPr>
            <w:r w:rsidRPr="004C6B40">
              <w:rPr>
                <w:sz w:val="24"/>
              </w:rPr>
              <w:t>пгт Мыс Шмидта, ул. Набережная</w:t>
            </w:r>
          </w:p>
        </w:tc>
        <w:tc>
          <w:tcPr>
            <w:tcW w:w="655" w:type="pct"/>
            <w:gridSpan w:val="2"/>
          </w:tcPr>
          <w:p w:rsidR="00703F6B" w:rsidRPr="004C6B40" w:rsidRDefault="00703F6B" w:rsidP="0047224D">
            <w:pPr>
              <w:pStyle w:val="b"/>
              <w:ind w:firstLine="0"/>
              <w:jc w:val="center"/>
              <w:rPr>
                <w:sz w:val="24"/>
              </w:rPr>
            </w:pPr>
            <w:r w:rsidRPr="004C6B40">
              <w:rPr>
                <w:sz w:val="24"/>
              </w:rPr>
              <w:t>81</w:t>
            </w:r>
          </w:p>
        </w:tc>
        <w:tc>
          <w:tcPr>
            <w:tcW w:w="1064" w:type="pct"/>
            <w:gridSpan w:val="2"/>
          </w:tcPr>
          <w:p w:rsidR="00703F6B" w:rsidRPr="004C6B40" w:rsidRDefault="00703F6B" w:rsidP="0047224D">
            <w:pPr>
              <w:pStyle w:val="b"/>
              <w:ind w:firstLine="0"/>
              <w:jc w:val="center"/>
              <w:rPr>
                <w:sz w:val="24"/>
              </w:rPr>
            </w:pPr>
            <w:r w:rsidRPr="004C6B40">
              <w:rPr>
                <w:sz w:val="24"/>
              </w:rPr>
              <w:t>Земли населенных пунктов</w:t>
            </w:r>
          </w:p>
        </w:tc>
        <w:tc>
          <w:tcPr>
            <w:tcW w:w="975" w:type="pct"/>
          </w:tcPr>
          <w:p w:rsidR="00703F6B" w:rsidRPr="004C6B40" w:rsidRDefault="00703F6B" w:rsidP="0047224D">
            <w:pPr>
              <w:pStyle w:val="b"/>
              <w:ind w:firstLine="0"/>
              <w:jc w:val="center"/>
              <w:rPr>
                <w:sz w:val="24"/>
              </w:rPr>
            </w:pPr>
            <w:r w:rsidRPr="004C6B40">
              <w:rPr>
                <w:sz w:val="24"/>
              </w:rPr>
              <w:t>для размещения теплой стоянки</w:t>
            </w:r>
          </w:p>
        </w:tc>
      </w:tr>
      <w:tr w:rsidR="001D7DA9" w:rsidRPr="001D7DA9" w:rsidTr="00546886">
        <w:tc>
          <w:tcPr>
            <w:tcW w:w="5000" w:type="pct"/>
            <w:gridSpan w:val="8"/>
          </w:tcPr>
          <w:p w:rsidR="001D7DA9" w:rsidRPr="001D7DA9" w:rsidRDefault="001D7DA9" w:rsidP="001D7DA9">
            <w:pPr>
              <w:pStyle w:val="b"/>
              <w:ind w:firstLine="0"/>
              <w:jc w:val="center"/>
              <w:rPr>
                <w:b/>
                <w:sz w:val="24"/>
                <w:highlight w:val="green"/>
              </w:rPr>
            </w:pPr>
            <w:r>
              <w:rPr>
                <w:b/>
                <w:sz w:val="24"/>
                <w:highlight w:val="green"/>
              </w:rPr>
              <w:lastRenderedPageBreak/>
              <w:t>село</w:t>
            </w:r>
            <w:r w:rsidRPr="001D7DA9">
              <w:rPr>
                <w:b/>
                <w:sz w:val="24"/>
                <w:highlight w:val="green"/>
              </w:rPr>
              <w:t xml:space="preserve"> </w:t>
            </w:r>
            <w:r>
              <w:rPr>
                <w:b/>
                <w:sz w:val="24"/>
                <w:highlight w:val="green"/>
              </w:rPr>
              <w:t>Ушаковское</w:t>
            </w:r>
          </w:p>
        </w:tc>
      </w:tr>
      <w:tr w:rsidR="001D7DA9" w:rsidRPr="0017775A" w:rsidTr="00546886">
        <w:tc>
          <w:tcPr>
            <w:tcW w:w="253" w:type="pct"/>
          </w:tcPr>
          <w:p w:rsidR="001D7DA9" w:rsidRPr="001D7DA9" w:rsidRDefault="001D7DA9" w:rsidP="000039F4">
            <w:pPr>
              <w:pStyle w:val="b"/>
              <w:ind w:firstLine="0"/>
              <w:jc w:val="center"/>
              <w:rPr>
                <w:sz w:val="24"/>
                <w:highlight w:val="green"/>
              </w:rPr>
            </w:pPr>
            <w:r w:rsidRPr="001D7DA9">
              <w:rPr>
                <w:sz w:val="24"/>
                <w:highlight w:val="green"/>
              </w:rPr>
              <w:t>1</w:t>
            </w:r>
          </w:p>
        </w:tc>
        <w:tc>
          <w:tcPr>
            <w:tcW w:w="1003" w:type="pct"/>
          </w:tcPr>
          <w:p w:rsidR="001D7DA9" w:rsidRPr="001D7DA9" w:rsidRDefault="001D7DA9" w:rsidP="001D7DA9">
            <w:pPr>
              <w:pStyle w:val="b"/>
              <w:ind w:firstLine="0"/>
              <w:jc w:val="center"/>
              <w:rPr>
                <w:highlight w:val="green"/>
              </w:rPr>
            </w:pPr>
            <w:r w:rsidRPr="001D7DA9">
              <w:rPr>
                <w:sz w:val="24"/>
                <w:highlight w:val="green"/>
              </w:rPr>
              <w:t>87:03:010004:2</w:t>
            </w:r>
          </w:p>
        </w:tc>
        <w:tc>
          <w:tcPr>
            <w:tcW w:w="1171" w:type="pct"/>
            <w:gridSpan w:val="2"/>
          </w:tcPr>
          <w:p w:rsidR="001D7DA9" w:rsidRPr="001D7DA9" w:rsidRDefault="001D7DA9" w:rsidP="000039F4">
            <w:pPr>
              <w:pStyle w:val="b"/>
              <w:ind w:firstLine="0"/>
              <w:jc w:val="center"/>
              <w:rPr>
                <w:sz w:val="24"/>
                <w:highlight w:val="green"/>
              </w:rPr>
            </w:pPr>
            <w:r w:rsidRPr="00546886">
              <w:rPr>
                <w:sz w:val="24"/>
                <w:highlight w:val="green"/>
              </w:rPr>
              <w:t>с. Ушаковское</w:t>
            </w:r>
          </w:p>
        </w:tc>
        <w:tc>
          <w:tcPr>
            <w:tcW w:w="534" w:type="pct"/>
          </w:tcPr>
          <w:p w:rsidR="001D7DA9" w:rsidRPr="001D7DA9" w:rsidRDefault="001D7DA9" w:rsidP="001D7DA9">
            <w:pPr>
              <w:pStyle w:val="b"/>
              <w:ind w:firstLine="0"/>
              <w:jc w:val="center"/>
              <w:rPr>
                <w:sz w:val="24"/>
                <w:highlight w:val="green"/>
              </w:rPr>
            </w:pPr>
            <w:r w:rsidRPr="001D7DA9">
              <w:rPr>
                <w:sz w:val="24"/>
                <w:highlight w:val="green"/>
              </w:rPr>
              <w:t>1</w:t>
            </w:r>
            <w:r>
              <w:rPr>
                <w:sz w:val="24"/>
                <w:highlight w:val="green"/>
              </w:rPr>
              <w:t>31286</w:t>
            </w:r>
          </w:p>
        </w:tc>
        <w:tc>
          <w:tcPr>
            <w:tcW w:w="1058" w:type="pct"/>
          </w:tcPr>
          <w:p w:rsidR="001D7DA9" w:rsidRPr="001D7DA9" w:rsidRDefault="001D7DA9" w:rsidP="000039F4">
            <w:pPr>
              <w:pStyle w:val="b"/>
              <w:ind w:firstLine="0"/>
              <w:jc w:val="center"/>
              <w:rPr>
                <w:sz w:val="24"/>
                <w:highlight w:val="green"/>
              </w:rPr>
            </w:pPr>
            <w:proofErr w:type="gramStart"/>
            <w:r w:rsidRPr="001D7DA9">
              <w:rPr>
                <w:sz w:val="24"/>
                <w:highlight w:val="gree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981" w:type="pct"/>
            <w:gridSpan w:val="2"/>
          </w:tcPr>
          <w:p w:rsidR="001D7DA9" w:rsidRPr="0017775A" w:rsidRDefault="001D7DA9" w:rsidP="000039F4">
            <w:pPr>
              <w:pStyle w:val="b"/>
              <w:ind w:firstLine="0"/>
              <w:jc w:val="center"/>
              <w:rPr>
                <w:sz w:val="24"/>
              </w:rPr>
            </w:pPr>
            <w:r w:rsidRPr="001D7DA9">
              <w:rPr>
                <w:sz w:val="24"/>
                <w:highlight w:val="green"/>
              </w:rPr>
              <w:t>для размещения военных организаций, учреждений и других объектов (застава)</w:t>
            </w:r>
          </w:p>
        </w:tc>
      </w:tr>
      <w:tr w:rsidR="00546886" w:rsidRPr="0017775A" w:rsidTr="00546886">
        <w:tc>
          <w:tcPr>
            <w:tcW w:w="253" w:type="pct"/>
          </w:tcPr>
          <w:p w:rsidR="00546886" w:rsidRPr="00546886" w:rsidRDefault="00546886" w:rsidP="0047224D">
            <w:pPr>
              <w:pStyle w:val="b"/>
              <w:ind w:firstLine="0"/>
              <w:jc w:val="center"/>
              <w:rPr>
                <w:sz w:val="24"/>
                <w:highlight w:val="green"/>
              </w:rPr>
            </w:pPr>
            <w:r w:rsidRPr="00546886">
              <w:rPr>
                <w:sz w:val="24"/>
                <w:highlight w:val="green"/>
              </w:rPr>
              <w:t>2</w:t>
            </w:r>
          </w:p>
        </w:tc>
        <w:tc>
          <w:tcPr>
            <w:tcW w:w="1003" w:type="pct"/>
          </w:tcPr>
          <w:p w:rsidR="00546886" w:rsidRPr="00546886" w:rsidRDefault="00546886" w:rsidP="0047224D">
            <w:pPr>
              <w:jc w:val="center"/>
              <w:rPr>
                <w:rFonts w:ascii="Times New Roman" w:eastAsia="Times New Roman" w:hAnsi="Times New Roman"/>
                <w:sz w:val="24"/>
                <w:szCs w:val="24"/>
                <w:highlight w:val="green"/>
                <w:lang w:eastAsia="ru-RU"/>
              </w:rPr>
            </w:pPr>
            <w:r w:rsidRPr="00546886">
              <w:rPr>
                <w:rFonts w:ascii="Times New Roman" w:eastAsia="Times New Roman" w:hAnsi="Times New Roman"/>
                <w:sz w:val="24"/>
                <w:szCs w:val="24"/>
                <w:highlight w:val="green"/>
                <w:lang w:eastAsia="ru-RU"/>
              </w:rPr>
              <w:t>87:03:050001:1</w:t>
            </w:r>
          </w:p>
        </w:tc>
        <w:tc>
          <w:tcPr>
            <w:tcW w:w="1171" w:type="pct"/>
            <w:gridSpan w:val="2"/>
          </w:tcPr>
          <w:p w:rsidR="00546886" w:rsidRPr="0017775A" w:rsidRDefault="00546886" w:rsidP="0047224D">
            <w:pPr>
              <w:pStyle w:val="b"/>
              <w:ind w:firstLine="0"/>
              <w:jc w:val="center"/>
              <w:rPr>
                <w:sz w:val="24"/>
              </w:rPr>
            </w:pPr>
            <w:r w:rsidRPr="00546886">
              <w:rPr>
                <w:sz w:val="24"/>
                <w:highlight w:val="green"/>
              </w:rPr>
              <w:t>с. Ушаковское</w:t>
            </w:r>
          </w:p>
        </w:tc>
        <w:tc>
          <w:tcPr>
            <w:tcW w:w="534" w:type="pct"/>
          </w:tcPr>
          <w:p w:rsidR="00546886" w:rsidRPr="00546886" w:rsidRDefault="00546886" w:rsidP="0047224D">
            <w:pPr>
              <w:pStyle w:val="b"/>
              <w:ind w:firstLine="0"/>
              <w:jc w:val="center"/>
              <w:rPr>
                <w:sz w:val="24"/>
                <w:highlight w:val="green"/>
              </w:rPr>
            </w:pPr>
            <w:r w:rsidRPr="00546886">
              <w:rPr>
                <w:sz w:val="24"/>
                <w:highlight w:val="green"/>
              </w:rPr>
              <w:t>100000</w:t>
            </w:r>
          </w:p>
        </w:tc>
        <w:tc>
          <w:tcPr>
            <w:tcW w:w="1058" w:type="pct"/>
          </w:tcPr>
          <w:p w:rsidR="00546886" w:rsidRPr="00546886" w:rsidRDefault="00546886" w:rsidP="000039F4">
            <w:pPr>
              <w:pStyle w:val="b"/>
              <w:ind w:firstLine="0"/>
              <w:jc w:val="center"/>
              <w:rPr>
                <w:sz w:val="24"/>
                <w:highlight w:val="green"/>
              </w:rPr>
            </w:pPr>
            <w:r w:rsidRPr="00546886">
              <w:rPr>
                <w:sz w:val="24"/>
                <w:highlight w:val="green"/>
              </w:rPr>
              <w:t>Земли населенных пунктов</w:t>
            </w:r>
          </w:p>
        </w:tc>
        <w:tc>
          <w:tcPr>
            <w:tcW w:w="981" w:type="pct"/>
            <w:gridSpan w:val="2"/>
          </w:tcPr>
          <w:p w:rsidR="00546886" w:rsidRPr="001E10E8" w:rsidRDefault="001E10E8" w:rsidP="0047224D">
            <w:pPr>
              <w:pStyle w:val="b"/>
              <w:ind w:firstLine="0"/>
              <w:jc w:val="center"/>
              <w:rPr>
                <w:sz w:val="24"/>
                <w:highlight w:val="green"/>
              </w:rPr>
            </w:pPr>
            <w:r w:rsidRPr="001E10E8">
              <w:rPr>
                <w:sz w:val="24"/>
                <w:highlight w:val="green"/>
              </w:rPr>
              <w:t>для объектов общественно-дел</w:t>
            </w:r>
            <w:r w:rsidRPr="00FF5537">
              <w:rPr>
                <w:i/>
                <w:sz w:val="24"/>
                <w:highlight w:val="green"/>
              </w:rPr>
              <w:t>о</w:t>
            </w:r>
            <w:r w:rsidRPr="001E10E8">
              <w:rPr>
                <w:sz w:val="24"/>
                <w:highlight w:val="green"/>
              </w:rPr>
              <w:t>вого значения (здание станции)</w:t>
            </w:r>
          </w:p>
        </w:tc>
      </w:tr>
    </w:tbl>
    <w:p w:rsidR="00703F6B" w:rsidRPr="0017775A" w:rsidRDefault="00703F6B" w:rsidP="00656169"/>
    <w:p w:rsidR="00703F6B" w:rsidRPr="0017775A" w:rsidRDefault="00703F6B">
      <w:r w:rsidRPr="0017775A">
        <w:br w:type="page"/>
      </w:r>
    </w:p>
    <w:p w:rsidR="00F16387" w:rsidRPr="0017775A" w:rsidRDefault="004C6C8B" w:rsidP="00F16387">
      <w:pPr>
        <w:pStyle w:val="11"/>
        <w:numPr>
          <w:ilvl w:val="0"/>
          <w:numId w:val="0"/>
        </w:numPr>
        <w:ind w:left="284"/>
        <w:jc w:val="both"/>
        <w:rPr>
          <w:rFonts w:ascii="Times New Roman" w:hAnsi="Times New Roman" w:cs="Times New Roman"/>
          <w:sz w:val="28"/>
        </w:rPr>
      </w:pPr>
      <w:bookmarkStart w:id="17" w:name="_Toc530408716"/>
      <w:bookmarkStart w:id="18" w:name="_Toc27538090"/>
      <w:r w:rsidRPr="0017775A">
        <w:rPr>
          <w:rFonts w:ascii="Times New Roman" w:hAnsi="Times New Roman" w:cs="Times New Roman"/>
          <w:sz w:val="28"/>
        </w:rPr>
        <w:lastRenderedPageBreak/>
        <w:t>6</w:t>
      </w:r>
      <w:r w:rsidR="00F16387" w:rsidRPr="0017775A">
        <w:rPr>
          <w:rFonts w:ascii="Times New Roman" w:hAnsi="Times New Roman" w:cs="Times New Roman"/>
          <w:sz w:val="28"/>
        </w:rPr>
        <w:t>.  Технико-экономические показатели проекта</w:t>
      </w:r>
      <w:bookmarkEnd w:id="17"/>
      <w:bookmarkEnd w:id="18"/>
    </w:p>
    <w:p w:rsidR="00697F24" w:rsidRPr="0017775A" w:rsidRDefault="00697F24" w:rsidP="00697F24">
      <w:pPr>
        <w:pStyle w:val="Default"/>
        <w:rPr>
          <w:color w:val="auto"/>
          <w:sz w:val="23"/>
          <w:szCs w:val="23"/>
        </w:rPr>
      </w:pPr>
    </w:p>
    <w:p w:rsidR="00981B45" w:rsidRPr="0017775A" w:rsidRDefault="004C6C8B" w:rsidP="00981B45">
      <w:pPr>
        <w:pStyle w:val="b1"/>
      </w:pPr>
      <w:r w:rsidRPr="0017775A">
        <w:t>Таблица 6</w:t>
      </w:r>
      <w:r w:rsidR="00981B45" w:rsidRPr="0017775A">
        <w:t>-1</w:t>
      </w:r>
    </w:p>
    <w:p w:rsidR="00981B45" w:rsidRPr="0017775A" w:rsidRDefault="00981B45" w:rsidP="00981B45">
      <w:pPr>
        <w:pStyle w:val="b2"/>
      </w:pPr>
      <w:r w:rsidRPr="0017775A">
        <w:t>Основные технико-экономические показатели проекта</w:t>
      </w:r>
    </w:p>
    <w:tbl>
      <w:tblPr>
        <w:tblW w:w="5144"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A0"/>
      </w:tblPr>
      <w:tblGrid>
        <w:gridCol w:w="553"/>
        <w:gridCol w:w="4429"/>
        <w:gridCol w:w="670"/>
        <w:gridCol w:w="1335"/>
        <w:gridCol w:w="1342"/>
        <w:gridCol w:w="1329"/>
      </w:tblGrid>
      <w:tr w:rsidR="009A28EB" w:rsidRPr="0017775A" w:rsidTr="009A28EB">
        <w:trPr>
          <w:tblHeader/>
          <w:jc w:val="center"/>
        </w:trPr>
        <w:tc>
          <w:tcPr>
            <w:tcW w:w="286" w:type="pct"/>
            <w:tcBorders>
              <w:top w:val="single" w:sz="4"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 п.п.</w:t>
            </w:r>
          </w:p>
        </w:tc>
        <w:tc>
          <w:tcPr>
            <w:tcW w:w="2293" w:type="pct"/>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Показатели</w:t>
            </w:r>
          </w:p>
        </w:tc>
        <w:tc>
          <w:tcPr>
            <w:tcW w:w="347" w:type="pct"/>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 xml:space="preserve">Ед. </w:t>
            </w:r>
            <w:proofErr w:type="spellStart"/>
            <w:r w:rsidRPr="0017775A">
              <w:rPr>
                <w:rFonts w:ascii="Times New Roman" w:eastAsia="Times New Roman" w:hAnsi="Times New Roman"/>
                <w:sz w:val="26"/>
                <w:szCs w:val="26"/>
                <w:lang w:eastAsia="ru-RU"/>
              </w:rPr>
              <w:t>измер</w:t>
            </w:r>
            <w:proofErr w:type="spellEnd"/>
            <w:r w:rsidRPr="0017775A">
              <w:rPr>
                <w:rFonts w:ascii="Times New Roman" w:eastAsia="Times New Roman" w:hAnsi="Times New Roman"/>
                <w:sz w:val="26"/>
                <w:szCs w:val="26"/>
                <w:lang w:eastAsia="ru-RU"/>
              </w:rPr>
              <w:t>.</w:t>
            </w:r>
          </w:p>
        </w:tc>
        <w:tc>
          <w:tcPr>
            <w:tcW w:w="691" w:type="pct"/>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2019 г.</w:t>
            </w:r>
          </w:p>
        </w:tc>
        <w:tc>
          <w:tcPr>
            <w:tcW w:w="695" w:type="pct"/>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2029г.</w:t>
            </w:r>
          </w:p>
        </w:tc>
        <w:tc>
          <w:tcPr>
            <w:tcW w:w="688" w:type="pct"/>
            <w:tcBorders>
              <w:top w:val="single" w:sz="4" w:space="0" w:color="auto"/>
              <w:left w:val="single" w:sz="6" w:space="0" w:color="auto"/>
              <w:bottom w:val="single" w:sz="6" w:space="0" w:color="auto"/>
              <w:right w:val="single" w:sz="4" w:space="0" w:color="auto"/>
            </w:tcBorders>
            <w:vAlign w:val="center"/>
          </w:tcPr>
          <w:p w:rsidR="009A28EB" w:rsidRPr="0017775A" w:rsidRDefault="009A28EB" w:rsidP="009A28EB">
            <w:pPr>
              <w:autoSpaceDE w:val="0"/>
              <w:autoSpaceDN w:val="0"/>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Расчетный срок (2039г.)</w:t>
            </w:r>
          </w:p>
          <w:p w:rsidR="009A28EB" w:rsidRPr="0017775A" w:rsidRDefault="009A28EB" w:rsidP="009A28EB">
            <w:pPr>
              <w:autoSpaceDE w:val="0"/>
              <w:autoSpaceDN w:val="0"/>
              <w:spacing w:after="0" w:line="240" w:lineRule="auto"/>
              <w:jc w:val="center"/>
              <w:rPr>
                <w:rFonts w:ascii="Times New Roman" w:eastAsia="Times New Roman" w:hAnsi="Times New Roman"/>
                <w:sz w:val="26"/>
                <w:szCs w:val="26"/>
                <w:lang w:eastAsia="ru-RU"/>
              </w:rPr>
            </w:pPr>
          </w:p>
        </w:tc>
      </w:tr>
      <w:tr w:rsidR="009A28EB" w:rsidRPr="0017775A" w:rsidTr="009A28EB">
        <w:trPr>
          <w:jc w:val="center"/>
        </w:trPr>
        <w:tc>
          <w:tcPr>
            <w:tcW w:w="286"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b/>
                <w:bCs/>
                <w:sz w:val="26"/>
                <w:szCs w:val="26"/>
                <w:lang w:eastAsia="ru-RU"/>
              </w:rPr>
              <w:t>1</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rPr>
                <w:rFonts w:ascii="Times New Roman" w:hAnsi="Times New Roman"/>
                <w:sz w:val="26"/>
                <w:szCs w:val="26"/>
                <w:lang w:eastAsia="ru-RU"/>
              </w:rPr>
            </w:pPr>
            <w:r w:rsidRPr="0017775A">
              <w:rPr>
                <w:rFonts w:ascii="Times New Roman" w:hAnsi="Times New Roman"/>
                <w:b/>
                <w:bCs/>
                <w:sz w:val="26"/>
                <w:szCs w:val="26"/>
                <w:lang w:eastAsia="ru-RU"/>
              </w:rPr>
              <w:t>Границы</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p>
        </w:tc>
      </w:tr>
      <w:tr w:rsidR="009A28EB" w:rsidRPr="0017775A" w:rsidTr="009A28EB">
        <w:trPr>
          <w:jc w:val="center"/>
        </w:trPr>
        <w:tc>
          <w:tcPr>
            <w:tcW w:w="286" w:type="pct"/>
            <w:tcBorders>
              <w:top w:val="single" w:sz="6" w:space="0" w:color="auto"/>
              <w:left w:val="single" w:sz="4"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1.1</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both"/>
              <w:rPr>
                <w:rFonts w:ascii="Times New Roman" w:hAnsi="Times New Roman"/>
                <w:sz w:val="26"/>
                <w:szCs w:val="26"/>
                <w:lang w:eastAsia="ru-RU"/>
              </w:rPr>
            </w:pPr>
            <w:r w:rsidRPr="0017775A">
              <w:rPr>
                <w:rFonts w:ascii="Times New Roman" w:hAnsi="Times New Roman"/>
                <w:sz w:val="26"/>
                <w:szCs w:val="26"/>
                <w:lang w:eastAsia="ru-RU"/>
              </w:rPr>
              <w:t xml:space="preserve">Площадь муниципального образования в установленных границах </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га</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eastAsia="Times New Roman" w:hAnsi="Times New Roman"/>
                <w:sz w:val="26"/>
                <w:szCs w:val="26"/>
                <w:lang w:eastAsia="ru-RU"/>
              </w:rPr>
              <w:t>13664424,0</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eastAsia="Times New Roman" w:hAnsi="Times New Roman"/>
                <w:sz w:val="26"/>
                <w:szCs w:val="26"/>
                <w:lang w:eastAsia="ru-RU"/>
              </w:rPr>
              <w:t>13664424,0</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eastAsia="Times New Roman" w:hAnsi="Times New Roman"/>
                <w:sz w:val="26"/>
                <w:szCs w:val="26"/>
                <w:lang w:eastAsia="ru-RU"/>
              </w:rPr>
              <w:t>13664424,0</w:t>
            </w:r>
          </w:p>
        </w:tc>
      </w:tr>
      <w:tr w:rsidR="009A28EB" w:rsidRPr="0017775A" w:rsidTr="009A28EB">
        <w:trPr>
          <w:jc w:val="center"/>
        </w:trPr>
        <w:tc>
          <w:tcPr>
            <w:tcW w:w="286" w:type="pct"/>
            <w:tcBorders>
              <w:top w:val="single" w:sz="6" w:space="0" w:color="auto"/>
              <w:left w:val="single" w:sz="4"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b/>
                <w:sz w:val="26"/>
                <w:szCs w:val="26"/>
                <w:lang w:eastAsia="ru-RU"/>
              </w:rPr>
            </w:pPr>
            <w:r w:rsidRPr="0017775A">
              <w:rPr>
                <w:rFonts w:ascii="Times New Roman" w:hAnsi="Times New Roman"/>
                <w:b/>
                <w:sz w:val="26"/>
                <w:szCs w:val="26"/>
                <w:lang w:eastAsia="ru-RU"/>
              </w:rPr>
              <w:t>2</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rPr>
                <w:rFonts w:ascii="Times New Roman" w:hAnsi="Times New Roman"/>
                <w:b/>
                <w:sz w:val="26"/>
                <w:szCs w:val="26"/>
                <w:lang w:eastAsia="ru-RU"/>
              </w:rPr>
            </w:pPr>
            <w:r w:rsidRPr="0017775A">
              <w:rPr>
                <w:rFonts w:ascii="Times New Roman" w:hAnsi="Times New Roman"/>
                <w:b/>
                <w:bCs/>
                <w:sz w:val="26"/>
                <w:szCs w:val="26"/>
                <w:lang w:eastAsia="ru-RU"/>
              </w:rPr>
              <w:t>Территории</w:t>
            </w:r>
          </w:p>
          <w:p w:rsidR="009A28EB" w:rsidRPr="0017775A" w:rsidRDefault="009A28EB" w:rsidP="009A28EB">
            <w:pPr>
              <w:autoSpaceDE w:val="0"/>
              <w:autoSpaceDN w:val="0"/>
              <w:spacing w:after="0" w:line="240" w:lineRule="auto"/>
              <w:jc w:val="both"/>
              <w:rPr>
                <w:rFonts w:ascii="Times New Roman" w:hAnsi="Times New Roman"/>
                <w:sz w:val="26"/>
                <w:szCs w:val="26"/>
                <w:lang w:eastAsia="ru-RU"/>
              </w:rPr>
            </w:pPr>
            <w:r w:rsidRPr="0017775A">
              <w:rPr>
                <w:rFonts w:ascii="Times New Roman" w:hAnsi="Times New Roman"/>
                <w:b/>
                <w:sz w:val="26"/>
                <w:szCs w:val="26"/>
                <w:lang w:eastAsia="ru-RU"/>
              </w:rPr>
              <w:t>по функциональному назначению</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p>
        </w:tc>
      </w:tr>
      <w:tr w:rsidR="009A28EB" w:rsidRPr="0017775A" w:rsidTr="009A28EB">
        <w:trPr>
          <w:trHeight w:val="522"/>
          <w:jc w:val="center"/>
        </w:trPr>
        <w:tc>
          <w:tcPr>
            <w:tcW w:w="286" w:type="pct"/>
            <w:vMerge w:val="restart"/>
            <w:tcBorders>
              <w:left w:val="single" w:sz="4" w:space="0" w:color="auto"/>
              <w:right w:val="single" w:sz="6" w:space="0" w:color="auto"/>
            </w:tcBorders>
            <w:vAlign w:val="center"/>
          </w:tcPr>
          <w:p w:rsidR="009A28EB" w:rsidRPr="0017775A" w:rsidRDefault="009A28EB" w:rsidP="009A28EB">
            <w:pPr>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2.1</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Зона застройки индивидуальными жилыми домами</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га</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027CA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w:t>
            </w:r>
            <w:r w:rsidR="00027CAB">
              <w:rPr>
                <w:rFonts w:ascii="Times New Roman" w:eastAsia="Times New Roman" w:hAnsi="Times New Roman"/>
                <w:sz w:val="26"/>
                <w:szCs w:val="26"/>
                <w:lang w:eastAsia="ru-RU"/>
              </w:rPr>
              <w:t>3</w:t>
            </w:r>
            <w:r w:rsidRPr="0017775A">
              <w:rPr>
                <w:rFonts w:ascii="Times New Roman" w:eastAsia="Times New Roman" w:hAnsi="Times New Roman"/>
                <w:sz w:val="26"/>
                <w:szCs w:val="26"/>
                <w:lang w:eastAsia="ru-RU"/>
              </w:rPr>
              <w:t>,</w:t>
            </w:r>
            <w:r w:rsidR="00027CAB">
              <w:rPr>
                <w:rFonts w:ascii="Times New Roman" w:eastAsia="Times New Roman" w:hAnsi="Times New Roman"/>
                <w:sz w:val="26"/>
                <w:szCs w:val="26"/>
                <w:lang w:eastAsia="ru-RU"/>
              </w:rPr>
              <w:t>05</w:t>
            </w:r>
          </w:p>
        </w:tc>
      </w:tr>
      <w:tr w:rsidR="009A28EB" w:rsidRPr="0017775A" w:rsidTr="009A28EB">
        <w:trPr>
          <w:jc w:val="center"/>
        </w:trPr>
        <w:tc>
          <w:tcPr>
            <w:tcW w:w="286" w:type="pct"/>
            <w:vMerge/>
            <w:tcBorders>
              <w:left w:val="single" w:sz="4" w:space="0" w:color="auto"/>
              <w:right w:val="single" w:sz="6" w:space="0" w:color="auto"/>
            </w:tcBorders>
            <w:vAlign w:val="center"/>
          </w:tcPr>
          <w:p w:rsidR="009A28EB" w:rsidRPr="0017775A" w:rsidRDefault="009A28EB" w:rsidP="009A28EB">
            <w:pPr>
              <w:spacing w:after="0" w:line="240" w:lineRule="auto"/>
              <w:rPr>
                <w:rFonts w:ascii="Times New Roman" w:hAnsi="Times New Roman"/>
                <w:sz w:val="26"/>
                <w:szCs w:val="26"/>
                <w:lang w:eastAsia="ru-RU"/>
              </w:rPr>
            </w:pP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 xml:space="preserve">Зона застройки малоэтажными жилыми домами (до 4 этажей, включая </w:t>
            </w:r>
            <w:proofErr w:type="gramStart"/>
            <w:r w:rsidRPr="0017775A">
              <w:rPr>
                <w:rFonts w:ascii="Times New Roman" w:eastAsia="Times New Roman" w:hAnsi="Times New Roman"/>
                <w:sz w:val="26"/>
                <w:szCs w:val="26"/>
                <w:lang w:eastAsia="ru-RU"/>
              </w:rPr>
              <w:t>мансардный</w:t>
            </w:r>
            <w:proofErr w:type="gramEnd"/>
            <w:r w:rsidRPr="0017775A">
              <w:rPr>
                <w:rFonts w:ascii="Times New Roman" w:eastAsia="Times New Roman" w:hAnsi="Times New Roman"/>
                <w:sz w:val="26"/>
                <w:szCs w:val="26"/>
                <w:lang w:eastAsia="ru-RU"/>
              </w:rPr>
              <w:t>)</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49,6</w:t>
            </w:r>
          </w:p>
        </w:tc>
      </w:tr>
      <w:tr w:rsidR="009A28EB" w:rsidRPr="0017775A" w:rsidTr="009A28EB">
        <w:trPr>
          <w:jc w:val="center"/>
        </w:trPr>
        <w:tc>
          <w:tcPr>
            <w:tcW w:w="286" w:type="pct"/>
            <w:vMerge/>
            <w:tcBorders>
              <w:left w:val="single" w:sz="4" w:space="0" w:color="auto"/>
              <w:right w:val="single" w:sz="6" w:space="0" w:color="auto"/>
            </w:tcBorders>
            <w:vAlign w:val="center"/>
          </w:tcPr>
          <w:p w:rsidR="009A28EB" w:rsidRPr="0017775A" w:rsidRDefault="009A28EB" w:rsidP="009A28EB">
            <w:pPr>
              <w:spacing w:after="0" w:line="240" w:lineRule="auto"/>
              <w:rPr>
                <w:rFonts w:ascii="Times New Roman" w:hAnsi="Times New Roman"/>
                <w:sz w:val="26"/>
                <w:szCs w:val="26"/>
                <w:lang w:eastAsia="ru-RU"/>
              </w:rPr>
            </w:pP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 xml:space="preserve">Зона застройки </w:t>
            </w:r>
            <w:proofErr w:type="spellStart"/>
            <w:r w:rsidRPr="0017775A">
              <w:rPr>
                <w:rFonts w:ascii="Times New Roman" w:eastAsia="Times New Roman" w:hAnsi="Times New Roman"/>
                <w:sz w:val="26"/>
                <w:szCs w:val="26"/>
                <w:lang w:eastAsia="ru-RU"/>
              </w:rPr>
              <w:t>среднеэтажными</w:t>
            </w:r>
            <w:proofErr w:type="spellEnd"/>
            <w:r w:rsidRPr="0017775A">
              <w:rPr>
                <w:rFonts w:ascii="Times New Roman" w:eastAsia="Times New Roman" w:hAnsi="Times New Roman"/>
                <w:sz w:val="26"/>
                <w:szCs w:val="26"/>
                <w:lang w:eastAsia="ru-RU"/>
              </w:rPr>
              <w:t xml:space="preserve"> жилыми домами (от 5 до 8 этажей, включая </w:t>
            </w:r>
            <w:proofErr w:type="gramStart"/>
            <w:r w:rsidRPr="0017775A">
              <w:rPr>
                <w:rFonts w:ascii="Times New Roman" w:eastAsia="Times New Roman" w:hAnsi="Times New Roman"/>
                <w:sz w:val="26"/>
                <w:szCs w:val="26"/>
                <w:lang w:eastAsia="ru-RU"/>
              </w:rPr>
              <w:t>мансардный</w:t>
            </w:r>
            <w:proofErr w:type="gramEnd"/>
            <w:r w:rsidRPr="0017775A">
              <w:rPr>
                <w:rFonts w:ascii="Times New Roman" w:eastAsia="Times New Roman" w:hAnsi="Times New Roman"/>
                <w:sz w:val="26"/>
                <w:szCs w:val="26"/>
                <w:lang w:eastAsia="ru-RU"/>
              </w:rPr>
              <w:t>)</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7,48</w:t>
            </w:r>
          </w:p>
        </w:tc>
      </w:tr>
      <w:tr w:rsidR="009A28EB" w:rsidRPr="0017775A" w:rsidTr="009A28EB">
        <w:trPr>
          <w:jc w:val="center"/>
        </w:trPr>
        <w:tc>
          <w:tcPr>
            <w:tcW w:w="286" w:type="pct"/>
            <w:vMerge/>
            <w:tcBorders>
              <w:left w:val="single" w:sz="4" w:space="0" w:color="auto"/>
              <w:right w:val="single" w:sz="6" w:space="0" w:color="auto"/>
            </w:tcBorders>
            <w:vAlign w:val="center"/>
          </w:tcPr>
          <w:p w:rsidR="009A28EB" w:rsidRPr="0017775A" w:rsidRDefault="009A28EB" w:rsidP="009A28EB">
            <w:pPr>
              <w:spacing w:after="0" w:line="240" w:lineRule="auto"/>
              <w:rPr>
                <w:rFonts w:ascii="Times New Roman" w:hAnsi="Times New Roman"/>
                <w:sz w:val="26"/>
                <w:szCs w:val="26"/>
                <w:lang w:eastAsia="ru-RU"/>
              </w:rPr>
            </w:pP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Общественно-деловые зоны</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10,96</w:t>
            </w:r>
          </w:p>
        </w:tc>
      </w:tr>
      <w:tr w:rsidR="009A28EB" w:rsidRPr="0017775A" w:rsidTr="009A28EB">
        <w:trPr>
          <w:jc w:val="center"/>
        </w:trPr>
        <w:tc>
          <w:tcPr>
            <w:tcW w:w="286" w:type="pct"/>
            <w:vMerge/>
            <w:tcBorders>
              <w:left w:val="single" w:sz="4" w:space="0" w:color="auto"/>
              <w:right w:val="single" w:sz="6" w:space="0" w:color="auto"/>
            </w:tcBorders>
            <w:vAlign w:val="center"/>
          </w:tcPr>
          <w:p w:rsidR="009A28EB" w:rsidRPr="0017775A" w:rsidRDefault="009A28EB" w:rsidP="009A28EB">
            <w:pPr>
              <w:spacing w:after="0" w:line="240" w:lineRule="auto"/>
              <w:rPr>
                <w:rFonts w:ascii="Times New Roman" w:hAnsi="Times New Roman"/>
                <w:sz w:val="26"/>
                <w:szCs w:val="26"/>
                <w:lang w:eastAsia="ru-RU"/>
              </w:rPr>
            </w:pP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Многофункциональная общественно-деловая зона</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7,14</w:t>
            </w:r>
          </w:p>
        </w:tc>
      </w:tr>
      <w:tr w:rsidR="009A28EB" w:rsidRPr="0017775A" w:rsidTr="009A28EB">
        <w:trPr>
          <w:jc w:val="center"/>
        </w:trPr>
        <w:tc>
          <w:tcPr>
            <w:tcW w:w="286" w:type="pct"/>
            <w:vMerge/>
            <w:tcBorders>
              <w:left w:val="single" w:sz="4" w:space="0" w:color="auto"/>
              <w:right w:val="single" w:sz="6" w:space="0" w:color="auto"/>
            </w:tcBorders>
            <w:vAlign w:val="center"/>
          </w:tcPr>
          <w:p w:rsidR="009A28EB" w:rsidRPr="0017775A" w:rsidRDefault="009A28EB" w:rsidP="009A28EB">
            <w:pPr>
              <w:spacing w:after="0" w:line="240" w:lineRule="auto"/>
              <w:rPr>
                <w:rFonts w:ascii="Times New Roman" w:hAnsi="Times New Roman"/>
                <w:sz w:val="26"/>
                <w:szCs w:val="26"/>
                <w:lang w:eastAsia="ru-RU"/>
              </w:rPr>
            </w:pP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Зона специализированной общественной застройки</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027CAB" w:rsidP="009A28EB">
            <w:pPr>
              <w:spacing w:after="0" w:line="240" w:lineRule="auto"/>
              <w:jc w:val="center"/>
              <w:rPr>
                <w:rFonts w:ascii="Times New Roman" w:eastAsia="Times New Roman" w:hAnsi="Times New Roman"/>
                <w:sz w:val="26"/>
                <w:szCs w:val="26"/>
                <w:lang w:eastAsia="ru-RU"/>
              </w:rPr>
            </w:pPr>
            <w:r w:rsidRPr="00027CAB">
              <w:rPr>
                <w:rFonts w:ascii="Times New Roman" w:eastAsia="Times New Roman" w:hAnsi="Times New Roman"/>
                <w:sz w:val="26"/>
                <w:szCs w:val="26"/>
                <w:lang w:eastAsia="ru-RU"/>
              </w:rPr>
              <w:t>63,84</w:t>
            </w:r>
          </w:p>
        </w:tc>
      </w:tr>
      <w:tr w:rsidR="009A28EB" w:rsidRPr="0017775A" w:rsidTr="009A28EB">
        <w:trPr>
          <w:jc w:val="center"/>
        </w:trPr>
        <w:tc>
          <w:tcPr>
            <w:tcW w:w="286" w:type="pct"/>
            <w:vMerge/>
            <w:tcBorders>
              <w:left w:val="single" w:sz="4" w:space="0" w:color="auto"/>
              <w:right w:val="single" w:sz="6" w:space="0" w:color="auto"/>
            </w:tcBorders>
            <w:vAlign w:val="center"/>
          </w:tcPr>
          <w:p w:rsidR="009A28EB" w:rsidRPr="0017775A" w:rsidRDefault="009A28EB" w:rsidP="009A28EB">
            <w:pPr>
              <w:spacing w:after="0" w:line="240" w:lineRule="auto"/>
              <w:rPr>
                <w:rFonts w:ascii="Times New Roman" w:hAnsi="Times New Roman"/>
                <w:sz w:val="26"/>
                <w:szCs w:val="26"/>
                <w:lang w:eastAsia="ru-RU"/>
              </w:rPr>
            </w:pP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Производственная зона</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0,69</w:t>
            </w:r>
          </w:p>
        </w:tc>
      </w:tr>
      <w:tr w:rsidR="009A28EB" w:rsidRPr="0017775A" w:rsidTr="009A28EB">
        <w:trPr>
          <w:jc w:val="center"/>
        </w:trPr>
        <w:tc>
          <w:tcPr>
            <w:tcW w:w="286" w:type="pct"/>
            <w:vMerge/>
            <w:tcBorders>
              <w:left w:val="single" w:sz="4" w:space="0" w:color="auto"/>
              <w:right w:val="single" w:sz="6" w:space="0" w:color="auto"/>
            </w:tcBorders>
            <w:vAlign w:val="center"/>
          </w:tcPr>
          <w:p w:rsidR="009A28EB" w:rsidRPr="0017775A" w:rsidRDefault="009A28EB" w:rsidP="009A28EB">
            <w:pPr>
              <w:spacing w:after="0" w:line="240" w:lineRule="auto"/>
              <w:rPr>
                <w:rFonts w:ascii="Times New Roman" w:hAnsi="Times New Roman"/>
                <w:sz w:val="26"/>
                <w:szCs w:val="26"/>
                <w:lang w:eastAsia="ru-RU"/>
              </w:rPr>
            </w:pP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Коммунально-складская зона</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394,43</w:t>
            </w:r>
          </w:p>
        </w:tc>
      </w:tr>
      <w:tr w:rsidR="009A28EB" w:rsidRPr="0017775A" w:rsidTr="009A28EB">
        <w:trPr>
          <w:jc w:val="center"/>
        </w:trPr>
        <w:tc>
          <w:tcPr>
            <w:tcW w:w="286" w:type="pct"/>
            <w:vMerge/>
            <w:tcBorders>
              <w:left w:val="single" w:sz="4" w:space="0" w:color="auto"/>
              <w:right w:val="single" w:sz="6" w:space="0" w:color="auto"/>
            </w:tcBorders>
            <w:vAlign w:val="center"/>
          </w:tcPr>
          <w:p w:rsidR="009A28EB" w:rsidRPr="0017775A" w:rsidRDefault="009A28EB" w:rsidP="009A28EB">
            <w:pPr>
              <w:spacing w:after="0" w:line="240" w:lineRule="auto"/>
              <w:rPr>
                <w:rFonts w:ascii="Times New Roman" w:hAnsi="Times New Roman"/>
                <w:sz w:val="26"/>
                <w:szCs w:val="26"/>
                <w:lang w:eastAsia="ru-RU"/>
              </w:rPr>
            </w:pP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Зона инженерной инфраструктуры</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112,47</w:t>
            </w:r>
          </w:p>
        </w:tc>
      </w:tr>
      <w:tr w:rsidR="009A28EB" w:rsidRPr="0017775A" w:rsidTr="009A28EB">
        <w:trPr>
          <w:jc w:val="center"/>
        </w:trPr>
        <w:tc>
          <w:tcPr>
            <w:tcW w:w="286" w:type="pct"/>
            <w:vMerge/>
            <w:tcBorders>
              <w:left w:val="single" w:sz="4" w:space="0" w:color="auto"/>
              <w:right w:val="single" w:sz="6" w:space="0" w:color="auto"/>
            </w:tcBorders>
            <w:vAlign w:val="center"/>
          </w:tcPr>
          <w:p w:rsidR="009A28EB" w:rsidRPr="0017775A" w:rsidRDefault="009A28EB" w:rsidP="009A28EB">
            <w:pPr>
              <w:spacing w:after="0" w:line="240" w:lineRule="auto"/>
              <w:rPr>
                <w:rFonts w:ascii="Times New Roman" w:hAnsi="Times New Roman"/>
                <w:sz w:val="26"/>
                <w:szCs w:val="26"/>
                <w:lang w:eastAsia="ru-RU"/>
              </w:rPr>
            </w:pP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Зона транспортной инфраструктуры</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1223,7</w:t>
            </w:r>
          </w:p>
        </w:tc>
      </w:tr>
      <w:tr w:rsidR="009A28EB" w:rsidRPr="0017775A" w:rsidTr="009A28EB">
        <w:trPr>
          <w:jc w:val="center"/>
        </w:trPr>
        <w:tc>
          <w:tcPr>
            <w:tcW w:w="286" w:type="pct"/>
            <w:vMerge/>
            <w:tcBorders>
              <w:left w:val="single" w:sz="4" w:space="0" w:color="auto"/>
              <w:right w:val="single" w:sz="6" w:space="0" w:color="auto"/>
            </w:tcBorders>
            <w:vAlign w:val="center"/>
          </w:tcPr>
          <w:p w:rsidR="009A28EB" w:rsidRPr="0017775A" w:rsidRDefault="009A28EB" w:rsidP="009A28EB">
            <w:pPr>
              <w:spacing w:after="0" w:line="240" w:lineRule="auto"/>
              <w:rPr>
                <w:rFonts w:ascii="Times New Roman" w:hAnsi="Times New Roman"/>
                <w:sz w:val="26"/>
                <w:szCs w:val="26"/>
                <w:lang w:eastAsia="ru-RU"/>
              </w:rPr>
            </w:pP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Зоны сельскохозяйственного использования</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3728995,71</w:t>
            </w:r>
          </w:p>
        </w:tc>
      </w:tr>
      <w:tr w:rsidR="009A28EB" w:rsidRPr="0017775A" w:rsidTr="009A28EB">
        <w:trPr>
          <w:jc w:val="center"/>
        </w:trPr>
        <w:tc>
          <w:tcPr>
            <w:tcW w:w="286" w:type="pct"/>
            <w:vMerge/>
            <w:tcBorders>
              <w:left w:val="single" w:sz="4" w:space="0" w:color="auto"/>
              <w:right w:val="single" w:sz="6" w:space="0" w:color="auto"/>
            </w:tcBorders>
            <w:vAlign w:val="center"/>
          </w:tcPr>
          <w:p w:rsidR="009A28EB" w:rsidRPr="0017775A" w:rsidRDefault="009A28EB" w:rsidP="009A28EB">
            <w:pPr>
              <w:spacing w:after="0" w:line="240" w:lineRule="auto"/>
              <w:rPr>
                <w:rFonts w:ascii="Times New Roman" w:hAnsi="Times New Roman"/>
                <w:sz w:val="26"/>
                <w:szCs w:val="26"/>
                <w:lang w:eastAsia="ru-RU"/>
              </w:rPr>
            </w:pP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Производственная зона сельскохозяйственных предприятий</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20,52</w:t>
            </w:r>
          </w:p>
        </w:tc>
      </w:tr>
      <w:tr w:rsidR="009A28EB" w:rsidRPr="0017775A" w:rsidTr="009A28EB">
        <w:trPr>
          <w:jc w:val="center"/>
        </w:trPr>
        <w:tc>
          <w:tcPr>
            <w:tcW w:w="286" w:type="pct"/>
            <w:vMerge/>
            <w:tcBorders>
              <w:left w:val="single" w:sz="4" w:space="0" w:color="auto"/>
              <w:right w:val="single" w:sz="6" w:space="0" w:color="auto"/>
            </w:tcBorders>
            <w:vAlign w:val="center"/>
          </w:tcPr>
          <w:p w:rsidR="009A28EB" w:rsidRPr="0017775A" w:rsidRDefault="009A28EB" w:rsidP="009A28EB">
            <w:pPr>
              <w:spacing w:after="0" w:line="240" w:lineRule="auto"/>
              <w:rPr>
                <w:rFonts w:ascii="Times New Roman" w:hAnsi="Times New Roman"/>
                <w:sz w:val="26"/>
                <w:szCs w:val="26"/>
                <w:lang w:eastAsia="ru-RU"/>
              </w:rPr>
            </w:pP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Зоны рекреационного назначения</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1,77</w:t>
            </w:r>
          </w:p>
        </w:tc>
      </w:tr>
      <w:tr w:rsidR="009A28EB" w:rsidRPr="0017775A" w:rsidTr="009A28EB">
        <w:trPr>
          <w:jc w:val="center"/>
        </w:trPr>
        <w:tc>
          <w:tcPr>
            <w:tcW w:w="286" w:type="pct"/>
            <w:vMerge/>
            <w:tcBorders>
              <w:left w:val="single" w:sz="4" w:space="0" w:color="auto"/>
              <w:right w:val="single" w:sz="6" w:space="0" w:color="auto"/>
            </w:tcBorders>
            <w:vAlign w:val="center"/>
          </w:tcPr>
          <w:p w:rsidR="009A28EB" w:rsidRPr="0017775A" w:rsidRDefault="009A28EB" w:rsidP="009A28EB">
            <w:pPr>
              <w:spacing w:after="0" w:line="240" w:lineRule="auto"/>
              <w:rPr>
                <w:rFonts w:ascii="Times New Roman" w:hAnsi="Times New Roman"/>
                <w:sz w:val="26"/>
                <w:szCs w:val="26"/>
                <w:lang w:eastAsia="ru-RU"/>
              </w:rPr>
            </w:pP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Зона озелененных территорий общего пользования (лесопарки, парки, сады, скверы, бульвары, городские леса)</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16,28</w:t>
            </w:r>
          </w:p>
        </w:tc>
      </w:tr>
      <w:tr w:rsidR="009A28EB" w:rsidRPr="0017775A" w:rsidTr="009A28EB">
        <w:trPr>
          <w:jc w:val="center"/>
        </w:trPr>
        <w:tc>
          <w:tcPr>
            <w:tcW w:w="286" w:type="pct"/>
            <w:vMerge/>
            <w:tcBorders>
              <w:left w:val="single" w:sz="4" w:space="0" w:color="auto"/>
              <w:right w:val="single" w:sz="6" w:space="0" w:color="auto"/>
            </w:tcBorders>
            <w:vAlign w:val="center"/>
          </w:tcPr>
          <w:p w:rsidR="009A28EB" w:rsidRPr="0017775A" w:rsidRDefault="009A28EB" w:rsidP="009A28EB">
            <w:pPr>
              <w:spacing w:after="0" w:line="240" w:lineRule="auto"/>
              <w:rPr>
                <w:rFonts w:ascii="Times New Roman" w:hAnsi="Times New Roman"/>
                <w:sz w:val="26"/>
                <w:szCs w:val="26"/>
                <w:lang w:eastAsia="ru-RU"/>
              </w:rPr>
            </w:pP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Зона отдыха</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5,82</w:t>
            </w:r>
          </w:p>
        </w:tc>
      </w:tr>
      <w:tr w:rsidR="009A28EB" w:rsidRPr="0017775A" w:rsidTr="009A28EB">
        <w:trPr>
          <w:jc w:val="center"/>
        </w:trPr>
        <w:tc>
          <w:tcPr>
            <w:tcW w:w="286" w:type="pct"/>
            <w:vMerge/>
            <w:tcBorders>
              <w:left w:val="single" w:sz="4" w:space="0" w:color="auto"/>
              <w:right w:val="single" w:sz="6" w:space="0" w:color="auto"/>
            </w:tcBorders>
            <w:vAlign w:val="center"/>
          </w:tcPr>
          <w:p w:rsidR="009A28EB" w:rsidRPr="0017775A" w:rsidRDefault="009A28EB" w:rsidP="009A28EB">
            <w:pPr>
              <w:spacing w:after="0" w:line="240" w:lineRule="auto"/>
              <w:rPr>
                <w:rFonts w:ascii="Times New Roman" w:hAnsi="Times New Roman"/>
                <w:sz w:val="26"/>
                <w:szCs w:val="26"/>
                <w:lang w:eastAsia="ru-RU"/>
              </w:rPr>
            </w:pP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Зона кладбищ</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22,43</w:t>
            </w:r>
          </w:p>
        </w:tc>
      </w:tr>
      <w:tr w:rsidR="009A28EB" w:rsidRPr="0017775A" w:rsidTr="009A28EB">
        <w:trPr>
          <w:jc w:val="center"/>
        </w:trPr>
        <w:tc>
          <w:tcPr>
            <w:tcW w:w="286" w:type="pct"/>
            <w:vMerge/>
            <w:tcBorders>
              <w:left w:val="single" w:sz="4" w:space="0" w:color="auto"/>
              <w:right w:val="single" w:sz="6" w:space="0" w:color="auto"/>
            </w:tcBorders>
            <w:vAlign w:val="center"/>
          </w:tcPr>
          <w:p w:rsidR="009A28EB" w:rsidRPr="0017775A" w:rsidRDefault="009A28EB" w:rsidP="009A28EB">
            <w:pPr>
              <w:spacing w:after="0" w:line="240" w:lineRule="auto"/>
              <w:rPr>
                <w:rFonts w:ascii="Times New Roman" w:hAnsi="Times New Roman"/>
                <w:sz w:val="26"/>
                <w:szCs w:val="26"/>
                <w:lang w:eastAsia="ru-RU"/>
              </w:rPr>
            </w:pP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Зона складирования и захоронения отходов</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19,68</w:t>
            </w:r>
          </w:p>
        </w:tc>
      </w:tr>
      <w:tr w:rsidR="009A28EB" w:rsidRPr="0017775A" w:rsidTr="009A28EB">
        <w:trPr>
          <w:jc w:val="center"/>
        </w:trPr>
        <w:tc>
          <w:tcPr>
            <w:tcW w:w="286" w:type="pct"/>
            <w:vMerge/>
            <w:tcBorders>
              <w:left w:val="single" w:sz="4" w:space="0" w:color="auto"/>
              <w:right w:val="single" w:sz="6" w:space="0" w:color="auto"/>
            </w:tcBorders>
            <w:vAlign w:val="center"/>
          </w:tcPr>
          <w:p w:rsidR="009A28EB" w:rsidRPr="0017775A" w:rsidRDefault="009A28EB" w:rsidP="009A28EB">
            <w:pPr>
              <w:spacing w:after="0" w:line="240" w:lineRule="auto"/>
              <w:rPr>
                <w:rFonts w:ascii="Times New Roman" w:hAnsi="Times New Roman"/>
                <w:sz w:val="26"/>
                <w:szCs w:val="26"/>
                <w:lang w:eastAsia="ru-RU"/>
              </w:rPr>
            </w:pP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Зона режимных территорий</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236,05</w:t>
            </w:r>
          </w:p>
        </w:tc>
      </w:tr>
      <w:tr w:rsidR="009A28EB" w:rsidRPr="0017775A" w:rsidTr="009A28EB">
        <w:trPr>
          <w:jc w:val="center"/>
        </w:trPr>
        <w:tc>
          <w:tcPr>
            <w:tcW w:w="286" w:type="pct"/>
            <w:vMerge/>
            <w:tcBorders>
              <w:left w:val="single" w:sz="4" w:space="0" w:color="auto"/>
              <w:right w:val="single" w:sz="6" w:space="0" w:color="auto"/>
            </w:tcBorders>
            <w:vAlign w:val="center"/>
          </w:tcPr>
          <w:p w:rsidR="009A28EB" w:rsidRPr="0017775A" w:rsidRDefault="009A28EB" w:rsidP="009A28EB">
            <w:pPr>
              <w:spacing w:after="0" w:line="240" w:lineRule="auto"/>
              <w:rPr>
                <w:rFonts w:ascii="Times New Roman" w:hAnsi="Times New Roman"/>
                <w:sz w:val="26"/>
                <w:szCs w:val="26"/>
                <w:lang w:eastAsia="ru-RU"/>
              </w:rPr>
            </w:pP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Зона акваторий</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125998,93</w:t>
            </w:r>
          </w:p>
        </w:tc>
      </w:tr>
      <w:tr w:rsidR="009A28EB" w:rsidRPr="0017775A" w:rsidTr="009A28EB">
        <w:trPr>
          <w:jc w:val="center"/>
        </w:trPr>
        <w:tc>
          <w:tcPr>
            <w:tcW w:w="286" w:type="pct"/>
            <w:vMerge/>
            <w:tcBorders>
              <w:left w:val="single" w:sz="4" w:space="0" w:color="auto"/>
              <w:right w:val="single" w:sz="6" w:space="0" w:color="auto"/>
            </w:tcBorders>
            <w:vAlign w:val="center"/>
          </w:tcPr>
          <w:p w:rsidR="009A28EB" w:rsidRPr="0017775A" w:rsidRDefault="009A28EB" w:rsidP="009A28EB">
            <w:pPr>
              <w:spacing w:after="0" w:line="240" w:lineRule="auto"/>
              <w:rPr>
                <w:rFonts w:ascii="Times New Roman" w:hAnsi="Times New Roman"/>
                <w:sz w:val="26"/>
                <w:szCs w:val="26"/>
                <w:lang w:eastAsia="ru-RU"/>
              </w:rPr>
            </w:pP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Иные зоны (зоны природных территорий)</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9807246,32</w:t>
            </w:r>
          </w:p>
        </w:tc>
      </w:tr>
      <w:tr w:rsidR="009A28EB" w:rsidRPr="0017775A" w:rsidTr="009A28EB">
        <w:trPr>
          <w:jc w:val="center"/>
        </w:trPr>
        <w:tc>
          <w:tcPr>
            <w:tcW w:w="286" w:type="pct"/>
            <w:tcBorders>
              <w:top w:val="single" w:sz="6" w:space="0" w:color="auto"/>
              <w:left w:val="single" w:sz="4" w:space="0" w:color="auto"/>
              <w:bottom w:val="single" w:sz="6" w:space="0" w:color="auto"/>
              <w:right w:val="single" w:sz="6" w:space="0" w:color="auto"/>
            </w:tcBorders>
            <w:vAlign w:val="center"/>
          </w:tcPr>
          <w:p w:rsidR="009A28EB" w:rsidRPr="0017775A" w:rsidRDefault="009A28EB" w:rsidP="009A28EB">
            <w:pPr>
              <w:autoSpaceDE w:val="0"/>
              <w:autoSpaceDN w:val="0"/>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b/>
                <w:bCs/>
                <w:sz w:val="26"/>
                <w:szCs w:val="26"/>
                <w:lang w:eastAsia="ru-RU"/>
              </w:rPr>
              <w:t>3</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b/>
                <w:bCs/>
                <w:sz w:val="26"/>
                <w:szCs w:val="26"/>
                <w:lang w:eastAsia="ru-RU"/>
              </w:rPr>
              <w:t>Население</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eastAsia="Times New Roman" w:hAnsi="Times New Roman"/>
                <w:sz w:val="26"/>
                <w:szCs w:val="26"/>
                <w:lang w:eastAsia="ru-RU"/>
              </w:rPr>
            </w:pP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eastAsia="Times New Roman" w:hAnsi="Times New Roman"/>
                <w:sz w:val="26"/>
                <w:szCs w:val="26"/>
                <w:lang w:eastAsia="ru-RU"/>
              </w:rPr>
            </w:pP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autoSpaceDE w:val="0"/>
              <w:autoSpaceDN w:val="0"/>
              <w:spacing w:after="0" w:line="240" w:lineRule="auto"/>
              <w:jc w:val="center"/>
              <w:rPr>
                <w:rFonts w:ascii="Times New Roman" w:eastAsia="Times New Roman" w:hAnsi="Times New Roman"/>
                <w:sz w:val="26"/>
                <w:szCs w:val="26"/>
                <w:lang w:eastAsia="ru-RU"/>
              </w:rPr>
            </w:pP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autoSpaceDE w:val="0"/>
              <w:autoSpaceDN w:val="0"/>
              <w:spacing w:after="0" w:line="240" w:lineRule="auto"/>
              <w:jc w:val="center"/>
              <w:rPr>
                <w:rFonts w:ascii="Times New Roman" w:eastAsia="Times New Roman" w:hAnsi="Times New Roman"/>
                <w:sz w:val="26"/>
                <w:szCs w:val="26"/>
                <w:lang w:eastAsia="ru-RU"/>
              </w:rPr>
            </w:pPr>
          </w:p>
        </w:tc>
      </w:tr>
      <w:tr w:rsidR="009A28EB" w:rsidRPr="0017775A" w:rsidTr="009A28EB">
        <w:trPr>
          <w:jc w:val="center"/>
        </w:trPr>
        <w:tc>
          <w:tcPr>
            <w:tcW w:w="286" w:type="pct"/>
            <w:tcBorders>
              <w:top w:val="single" w:sz="6" w:space="0" w:color="auto"/>
              <w:left w:val="single" w:sz="4" w:space="0" w:color="auto"/>
              <w:bottom w:val="single" w:sz="6" w:space="0" w:color="auto"/>
              <w:right w:val="single" w:sz="6" w:space="0" w:color="auto"/>
            </w:tcBorders>
            <w:vAlign w:val="center"/>
          </w:tcPr>
          <w:p w:rsidR="009A28EB" w:rsidRPr="0017775A" w:rsidRDefault="009A28EB" w:rsidP="009A28EB">
            <w:pPr>
              <w:autoSpaceDE w:val="0"/>
              <w:autoSpaceDN w:val="0"/>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3.1</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both"/>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 xml:space="preserve">Численность населения </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тыс. чел.</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5,0</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5,1</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5,3</w:t>
            </w:r>
          </w:p>
        </w:tc>
      </w:tr>
      <w:tr w:rsidR="009A28EB" w:rsidRPr="0017775A" w:rsidTr="009A28EB">
        <w:trPr>
          <w:jc w:val="center"/>
        </w:trPr>
        <w:tc>
          <w:tcPr>
            <w:tcW w:w="286" w:type="pct"/>
            <w:vMerge w:val="restart"/>
            <w:tcBorders>
              <w:top w:val="single" w:sz="6" w:space="0" w:color="auto"/>
              <w:left w:val="single" w:sz="4" w:space="0" w:color="auto"/>
              <w:right w:val="single" w:sz="6" w:space="0" w:color="auto"/>
            </w:tcBorders>
            <w:vAlign w:val="center"/>
          </w:tcPr>
          <w:p w:rsidR="009A28EB" w:rsidRPr="0017775A" w:rsidRDefault="009A28EB" w:rsidP="009A28EB">
            <w:pPr>
              <w:autoSpaceDE w:val="0"/>
              <w:autoSpaceDN w:val="0"/>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3.2</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both"/>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Возрастная структура населения:</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spacing w:after="0" w:line="240" w:lineRule="auto"/>
              <w:jc w:val="center"/>
              <w:rPr>
                <w:rFonts w:ascii="Times New Roman" w:hAnsi="Times New Roman"/>
                <w:sz w:val="26"/>
                <w:szCs w:val="26"/>
              </w:rPr>
            </w:pP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hAnsi="Times New Roman"/>
                <w:sz w:val="26"/>
                <w:szCs w:val="26"/>
              </w:rPr>
            </w:pPr>
          </w:p>
        </w:tc>
      </w:tr>
      <w:tr w:rsidR="009A28EB" w:rsidRPr="0017775A" w:rsidTr="009A28EB">
        <w:trPr>
          <w:jc w:val="center"/>
        </w:trPr>
        <w:tc>
          <w:tcPr>
            <w:tcW w:w="286" w:type="pct"/>
            <w:vMerge/>
            <w:tcBorders>
              <w:left w:val="single" w:sz="4" w:space="0" w:color="auto"/>
              <w:right w:val="single" w:sz="6" w:space="0" w:color="auto"/>
            </w:tcBorders>
            <w:vAlign w:val="center"/>
          </w:tcPr>
          <w:p w:rsidR="009A28EB" w:rsidRPr="0017775A" w:rsidRDefault="009A28EB" w:rsidP="009A28EB">
            <w:pPr>
              <w:spacing w:after="0" w:line="240" w:lineRule="auto"/>
              <w:jc w:val="center"/>
              <w:rPr>
                <w:rFonts w:ascii="Times New Roman" w:hAnsi="Times New Roman"/>
                <w:b/>
                <w:bCs/>
                <w:sz w:val="26"/>
                <w:szCs w:val="26"/>
                <w:lang w:eastAsia="ru-RU"/>
              </w:rPr>
            </w:pP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rPr>
                <w:rFonts w:ascii="Times New Roman" w:hAnsi="Times New Roman"/>
                <w:b/>
                <w:bCs/>
                <w:sz w:val="26"/>
                <w:szCs w:val="26"/>
                <w:lang w:eastAsia="ru-RU"/>
              </w:rPr>
            </w:pPr>
            <w:r w:rsidRPr="0017775A">
              <w:rPr>
                <w:rFonts w:ascii="Times New Roman" w:eastAsia="Times New Roman" w:hAnsi="Times New Roman"/>
                <w:sz w:val="26"/>
                <w:szCs w:val="26"/>
                <w:lang w:eastAsia="ru-RU"/>
              </w:rPr>
              <w:t>дети до 15 лет</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rPr>
              <w:t>21,0</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rPr>
              <w:t>20,5</w:t>
            </w:r>
          </w:p>
        </w:tc>
        <w:tc>
          <w:tcPr>
            <w:tcW w:w="688" w:type="pct"/>
            <w:tcBorders>
              <w:top w:val="single" w:sz="6" w:space="0" w:color="auto"/>
              <w:left w:val="single" w:sz="6" w:space="0" w:color="auto"/>
              <w:bottom w:val="single" w:sz="6" w:space="0" w:color="auto"/>
              <w:right w:val="single" w:sz="4" w:space="0" w:color="auto"/>
            </w:tcBorders>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rPr>
              <w:t>20,0</w:t>
            </w:r>
          </w:p>
        </w:tc>
      </w:tr>
      <w:tr w:rsidR="009A28EB" w:rsidRPr="0017775A" w:rsidTr="009A28EB">
        <w:trPr>
          <w:jc w:val="center"/>
        </w:trPr>
        <w:tc>
          <w:tcPr>
            <w:tcW w:w="286" w:type="pct"/>
            <w:vMerge/>
            <w:tcBorders>
              <w:left w:val="single" w:sz="4" w:space="0" w:color="auto"/>
              <w:right w:val="single" w:sz="6" w:space="0" w:color="auto"/>
            </w:tcBorders>
            <w:vAlign w:val="center"/>
          </w:tcPr>
          <w:p w:rsidR="009A28EB" w:rsidRPr="0017775A" w:rsidRDefault="009A28EB" w:rsidP="009A28EB">
            <w:pPr>
              <w:spacing w:after="0" w:line="240" w:lineRule="auto"/>
              <w:jc w:val="center"/>
              <w:rPr>
                <w:rFonts w:ascii="Times New Roman" w:hAnsi="Times New Roman"/>
                <w:b/>
                <w:bCs/>
                <w:sz w:val="26"/>
                <w:szCs w:val="26"/>
                <w:lang w:eastAsia="ru-RU"/>
              </w:rPr>
            </w:pP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rPr>
                <w:rFonts w:ascii="Times New Roman" w:hAnsi="Times New Roman"/>
                <w:b/>
                <w:bCs/>
                <w:sz w:val="26"/>
                <w:szCs w:val="26"/>
                <w:lang w:eastAsia="ru-RU"/>
              </w:rPr>
            </w:pPr>
            <w:r w:rsidRPr="0017775A">
              <w:rPr>
                <w:rFonts w:ascii="Times New Roman" w:eastAsia="Times New Roman" w:hAnsi="Times New Roman"/>
                <w:sz w:val="26"/>
                <w:szCs w:val="26"/>
                <w:lang w:eastAsia="ru-RU"/>
              </w:rPr>
              <w:t>население в трудоспособном возрасте (мужчины 16 - 59 лет, женщины 16 - 54 лет)</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rPr>
              <w:t>65,5</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rPr>
              <w:t>65,1</w:t>
            </w:r>
          </w:p>
        </w:tc>
        <w:tc>
          <w:tcPr>
            <w:tcW w:w="688" w:type="pct"/>
            <w:tcBorders>
              <w:top w:val="single" w:sz="6" w:space="0" w:color="auto"/>
              <w:left w:val="single" w:sz="6" w:space="0" w:color="auto"/>
              <w:bottom w:val="single" w:sz="6" w:space="0" w:color="auto"/>
              <w:right w:val="single" w:sz="4" w:space="0" w:color="auto"/>
            </w:tcBorders>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rPr>
              <w:t>64,9</w:t>
            </w:r>
          </w:p>
        </w:tc>
      </w:tr>
      <w:tr w:rsidR="009A28EB" w:rsidRPr="0017775A" w:rsidTr="009A28EB">
        <w:trPr>
          <w:jc w:val="center"/>
        </w:trPr>
        <w:tc>
          <w:tcPr>
            <w:tcW w:w="286" w:type="pct"/>
            <w:vMerge/>
            <w:tcBorders>
              <w:left w:val="single" w:sz="4" w:space="0" w:color="auto"/>
              <w:bottom w:val="single" w:sz="6" w:space="0" w:color="auto"/>
              <w:right w:val="single" w:sz="6" w:space="0" w:color="auto"/>
            </w:tcBorders>
            <w:vAlign w:val="center"/>
          </w:tcPr>
          <w:p w:rsidR="009A28EB" w:rsidRPr="0017775A" w:rsidRDefault="009A28EB" w:rsidP="009A28EB">
            <w:pPr>
              <w:spacing w:after="0" w:line="240" w:lineRule="auto"/>
              <w:jc w:val="center"/>
              <w:rPr>
                <w:rFonts w:ascii="Times New Roman" w:hAnsi="Times New Roman"/>
                <w:b/>
                <w:bCs/>
                <w:sz w:val="26"/>
                <w:szCs w:val="26"/>
                <w:lang w:eastAsia="ru-RU"/>
              </w:rPr>
            </w:pP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rPr>
                <w:rFonts w:ascii="Times New Roman" w:hAnsi="Times New Roman"/>
                <w:b/>
                <w:bCs/>
                <w:sz w:val="26"/>
                <w:szCs w:val="26"/>
                <w:lang w:eastAsia="ru-RU"/>
              </w:rPr>
            </w:pPr>
            <w:r w:rsidRPr="0017775A">
              <w:rPr>
                <w:rFonts w:ascii="Times New Roman" w:eastAsia="Times New Roman" w:hAnsi="Times New Roman"/>
                <w:sz w:val="26"/>
                <w:szCs w:val="26"/>
                <w:lang w:eastAsia="ru-RU"/>
              </w:rPr>
              <w:t>население старше трудоспособного возраста</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rPr>
              <w:t>13,5</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rPr>
              <w:t>14,4</w:t>
            </w:r>
          </w:p>
        </w:tc>
        <w:tc>
          <w:tcPr>
            <w:tcW w:w="688" w:type="pct"/>
            <w:tcBorders>
              <w:top w:val="single" w:sz="6" w:space="0" w:color="auto"/>
              <w:left w:val="single" w:sz="6" w:space="0" w:color="auto"/>
              <w:bottom w:val="single" w:sz="6" w:space="0" w:color="auto"/>
              <w:right w:val="single" w:sz="4" w:space="0" w:color="auto"/>
            </w:tcBorders>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rPr>
              <w:t>15,1</w:t>
            </w:r>
          </w:p>
        </w:tc>
      </w:tr>
      <w:tr w:rsidR="009A28EB" w:rsidRPr="0017775A" w:rsidTr="009A28EB">
        <w:trPr>
          <w:jc w:val="center"/>
        </w:trPr>
        <w:tc>
          <w:tcPr>
            <w:tcW w:w="286" w:type="pct"/>
            <w:tcBorders>
              <w:top w:val="single" w:sz="6" w:space="0" w:color="auto"/>
              <w:left w:val="single" w:sz="4" w:space="0" w:color="auto"/>
              <w:bottom w:val="single" w:sz="6" w:space="0" w:color="auto"/>
              <w:right w:val="single" w:sz="6" w:space="0" w:color="auto"/>
            </w:tcBorders>
            <w:vAlign w:val="center"/>
          </w:tcPr>
          <w:p w:rsidR="009A28EB" w:rsidRPr="0017775A" w:rsidRDefault="009A28EB" w:rsidP="009A28EB">
            <w:pPr>
              <w:spacing w:after="0" w:line="240" w:lineRule="auto"/>
              <w:jc w:val="center"/>
              <w:rPr>
                <w:rFonts w:ascii="Times New Roman" w:eastAsia="Times New Roman" w:hAnsi="Times New Roman"/>
                <w:b/>
                <w:bCs/>
                <w:sz w:val="26"/>
                <w:szCs w:val="26"/>
                <w:lang w:eastAsia="ru-RU"/>
              </w:rPr>
            </w:pPr>
            <w:r w:rsidRPr="0017775A">
              <w:rPr>
                <w:rFonts w:ascii="Times New Roman" w:eastAsia="Times New Roman" w:hAnsi="Times New Roman"/>
                <w:b/>
                <w:bCs/>
                <w:sz w:val="26"/>
                <w:szCs w:val="26"/>
                <w:lang w:eastAsia="ru-RU"/>
              </w:rPr>
              <w:t>4</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b/>
                <w:bCs/>
                <w:sz w:val="26"/>
                <w:szCs w:val="26"/>
                <w:lang w:eastAsia="ru-RU"/>
              </w:rPr>
              <w:t>Жилищный фонд</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eastAsia="Times New Roman" w:hAnsi="Times New Roman"/>
                <w:sz w:val="26"/>
                <w:szCs w:val="26"/>
                <w:lang w:eastAsia="ru-RU"/>
              </w:rPr>
            </w:pP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eastAsia="Times New Roman" w:hAnsi="Times New Roman"/>
                <w:sz w:val="26"/>
                <w:szCs w:val="26"/>
                <w:lang w:eastAsia="ru-RU"/>
              </w:rPr>
            </w:pP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9A28EB" w:rsidRPr="0017775A" w:rsidRDefault="009A28EB" w:rsidP="009A28EB">
            <w:pPr>
              <w:autoSpaceDE w:val="0"/>
              <w:autoSpaceDN w:val="0"/>
              <w:spacing w:after="0" w:line="240" w:lineRule="auto"/>
              <w:jc w:val="center"/>
              <w:rPr>
                <w:rFonts w:ascii="Times New Roman" w:eastAsia="Times New Roman" w:hAnsi="Times New Roman"/>
                <w:sz w:val="26"/>
                <w:szCs w:val="26"/>
                <w:lang w:eastAsia="ru-RU"/>
              </w:rPr>
            </w:pP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autoSpaceDE w:val="0"/>
              <w:autoSpaceDN w:val="0"/>
              <w:spacing w:after="0" w:line="240" w:lineRule="auto"/>
              <w:jc w:val="center"/>
              <w:rPr>
                <w:rFonts w:ascii="Times New Roman" w:eastAsia="Times New Roman" w:hAnsi="Times New Roman"/>
                <w:sz w:val="26"/>
                <w:szCs w:val="26"/>
                <w:lang w:eastAsia="ru-RU"/>
              </w:rPr>
            </w:pPr>
          </w:p>
        </w:tc>
      </w:tr>
      <w:tr w:rsidR="009A28EB" w:rsidRPr="0017775A" w:rsidTr="009A28EB">
        <w:trPr>
          <w:jc w:val="center"/>
        </w:trPr>
        <w:tc>
          <w:tcPr>
            <w:tcW w:w="286" w:type="pct"/>
            <w:vMerge w:val="restart"/>
            <w:tcBorders>
              <w:top w:val="single" w:sz="6" w:space="0" w:color="auto"/>
              <w:left w:val="single" w:sz="4" w:space="0" w:color="auto"/>
              <w:right w:val="single" w:sz="6" w:space="0" w:color="auto"/>
            </w:tcBorders>
            <w:vAlign w:val="center"/>
          </w:tcPr>
          <w:p w:rsidR="009A28EB" w:rsidRPr="0017775A" w:rsidRDefault="009A28EB" w:rsidP="009A28EB">
            <w:pPr>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4.1</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rPr>
                <w:rFonts w:ascii="Times New Roman" w:hAnsi="Times New Roman"/>
                <w:sz w:val="26"/>
                <w:szCs w:val="26"/>
              </w:rPr>
            </w:pPr>
            <w:r w:rsidRPr="0017775A">
              <w:rPr>
                <w:rFonts w:ascii="Times New Roman" w:hAnsi="Times New Roman"/>
                <w:sz w:val="26"/>
                <w:szCs w:val="26"/>
              </w:rPr>
              <w:t>Жилищный фонд - всего</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тыс. м. кв. общей площади квартир</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bCs/>
                <w:sz w:val="26"/>
                <w:szCs w:val="26"/>
              </w:rPr>
              <w:t>142,6</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145,3</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bCs/>
                <w:sz w:val="26"/>
                <w:szCs w:val="26"/>
              </w:rPr>
              <w:t>150,4</w:t>
            </w:r>
          </w:p>
        </w:tc>
      </w:tr>
      <w:tr w:rsidR="009A28EB" w:rsidRPr="0017775A" w:rsidTr="009A28EB">
        <w:trPr>
          <w:jc w:val="center"/>
        </w:trPr>
        <w:tc>
          <w:tcPr>
            <w:tcW w:w="286" w:type="pct"/>
            <w:vMerge/>
            <w:tcBorders>
              <w:left w:val="single" w:sz="4" w:space="0" w:color="auto"/>
              <w:right w:val="single" w:sz="6" w:space="0" w:color="auto"/>
            </w:tcBorders>
            <w:vAlign w:val="center"/>
          </w:tcPr>
          <w:p w:rsidR="009A28EB" w:rsidRPr="0017775A" w:rsidRDefault="009A28EB" w:rsidP="009A28EB">
            <w:pPr>
              <w:spacing w:after="0" w:line="240" w:lineRule="auto"/>
              <w:jc w:val="center"/>
              <w:rPr>
                <w:rFonts w:ascii="Times New Roman" w:hAnsi="Times New Roman"/>
                <w:sz w:val="26"/>
                <w:szCs w:val="26"/>
                <w:lang w:eastAsia="ru-RU"/>
              </w:rPr>
            </w:pP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rPr>
                <w:rFonts w:ascii="Times New Roman" w:hAnsi="Times New Roman"/>
                <w:sz w:val="26"/>
                <w:szCs w:val="26"/>
              </w:rPr>
            </w:pPr>
            <w:r w:rsidRPr="0017775A">
              <w:rPr>
                <w:rFonts w:ascii="Times New Roman" w:hAnsi="Times New Roman"/>
                <w:sz w:val="26"/>
                <w:szCs w:val="26"/>
              </w:rPr>
              <w:t>В том числе существующий сохраняемый жилищный фонд:</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135,1</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133,8</w:t>
            </w:r>
          </w:p>
        </w:tc>
      </w:tr>
      <w:tr w:rsidR="009A28EB" w:rsidRPr="0017775A" w:rsidTr="009A28EB">
        <w:trPr>
          <w:jc w:val="center"/>
        </w:trPr>
        <w:tc>
          <w:tcPr>
            <w:tcW w:w="286" w:type="pct"/>
            <w:vMerge/>
            <w:tcBorders>
              <w:left w:val="single" w:sz="4" w:space="0" w:color="auto"/>
              <w:right w:val="single" w:sz="6" w:space="0" w:color="auto"/>
            </w:tcBorders>
            <w:vAlign w:val="center"/>
          </w:tcPr>
          <w:p w:rsidR="009A28EB" w:rsidRPr="0017775A" w:rsidRDefault="009A28EB" w:rsidP="009A28EB">
            <w:pPr>
              <w:spacing w:after="0" w:line="240" w:lineRule="auto"/>
              <w:jc w:val="center"/>
              <w:rPr>
                <w:rFonts w:ascii="Times New Roman" w:hAnsi="Times New Roman"/>
                <w:sz w:val="26"/>
                <w:szCs w:val="26"/>
              </w:rPr>
            </w:pP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rPr>
                <w:rFonts w:ascii="Times New Roman" w:hAnsi="Times New Roman"/>
                <w:sz w:val="26"/>
                <w:szCs w:val="26"/>
              </w:rPr>
            </w:pPr>
            <w:r w:rsidRPr="0017775A">
              <w:rPr>
                <w:rFonts w:ascii="Times New Roman" w:hAnsi="Times New Roman"/>
                <w:sz w:val="26"/>
                <w:szCs w:val="26"/>
              </w:rPr>
              <w:t>В том числе новое жилищное строительство:</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10,2</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16,6</w:t>
            </w:r>
          </w:p>
        </w:tc>
      </w:tr>
      <w:tr w:rsidR="009A28EB" w:rsidRPr="0017775A" w:rsidTr="009A28EB">
        <w:trPr>
          <w:jc w:val="center"/>
        </w:trPr>
        <w:tc>
          <w:tcPr>
            <w:tcW w:w="286" w:type="pct"/>
            <w:tcBorders>
              <w:left w:val="single" w:sz="4" w:space="0" w:color="auto"/>
              <w:bottom w:val="single" w:sz="6" w:space="0" w:color="auto"/>
              <w:right w:val="single" w:sz="6"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4.2</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rPr>
                <w:rFonts w:ascii="Times New Roman" w:hAnsi="Times New Roman"/>
                <w:sz w:val="26"/>
                <w:szCs w:val="26"/>
              </w:rPr>
            </w:pPr>
            <w:r w:rsidRPr="0017775A">
              <w:rPr>
                <w:rFonts w:ascii="Times New Roman" w:hAnsi="Times New Roman"/>
                <w:sz w:val="26"/>
                <w:szCs w:val="26"/>
              </w:rPr>
              <w:t>Средняя обеспеченность населения общей площадью квартир</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м.кв./чел</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28,3</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28,3</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28,4</w:t>
            </w:r>
          </w:p>
        </w:tc>
      </w:tr>
      <w:tr w:rsidR="009A28EB" w:rsidRPr="0017775A" w:rsidTr="009A28EB">
        <w:trPr>
          <w:jc w:val="center"/>
        </w:trPr>
        <w:tc>
          <w:tcPr>
            <w:tcW w:w="286" w:type="pct"/>
            <w:tcBorders>
              <w:top w:val="single" w:sz="6" w:space="0" w:color="auto"/>
              <w:left w:val="single" w:sz="4" w:space="0" w:color="auto"/>
              <w:bottom w:val="single" w:sz="6" w:space="0" w:color="auto"/>
              <w:right w:val="single" w:sz="6" w:space="0" w:color="auto"/>
            </w:tcBorders>
            <w:vAlign w:val="center"/>
          </w:tcPr>
          <w:p w:rsidR="009A28EB" w:rsidRPr="0017775A" w:rsidRDefault="009A28EB" w:rsidP="009A28EB">
            <w:pPr>
              <w:spacing w:after="0" w:line="240" w:lineRule="auto"/>
              <w:jc w:val="center"/>
              <w:rPr>
                <w:rFonts w:ascii="Times New Roman" w:eastAsia="Times New Roman" w:hAnsi="Times New Roman"/>
                <w:b/>
                <w:sz w:val="26"/>
                <w:szCs w:val="26"/>
                <w:lang w:eastAsia="ru-RU"/>
              </w:rPr>
            </w:pPr>
            <w:r w:rsidRPr="0017775A">
              <w:rPr>
                <w:rFonts w:ascii="Times New Roman" w:eastAsia="Times New Roman" w:hAnsi="Times New Roman"/>
                <w:b/>
                <w:sz w:val="26"/>
                <w:szCs w:val="26"/>
                <w:lang w:eastAsia="ru-RU"/>
              </w:rPr>
              <w:t>5</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b/>
                <w:bCs/>
                <w:sz w:val="26"/>
                <w:szCs w:val="26"/>
                <w:lang w:eastAsia="ru-RU"/>
              </w:rPr>
              <w:t>Объекты социального и культурно-бытового обслуживания населения</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eastAsia="Times New Roman" w:hAnsi="Times New Roman"/>
                <w:sz w:val="26"/>
                <w:szCs w:val="26"/>
                <w:lang w:eastAsia="ru-RU"/>
              </w:rPr>
            </w:pP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eastAsia="Times New Roman" w:hAnsi="Times New Roman"/>
                <w:sz w:val="26"/>
                <w:szCs w:val="26"/>
                <w:lang w:eastAsia="ru-RU"/>
              </w:rPr>
            </w:pP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autoSpaceDE w:val="0"/>
              <w:autoSpaceDN w:val="0"/>
              <w:spacing w:after="0" w:line="240" w:lineRule="auto"/>
              <w:jc w:val="center"/>
              <w:rPr>
                <w:rFonts w:ascii="Times New Roman" w:eastAsia="Times New Roman" w:hAnsi="Times New Roman"/>
                <w:sz w:val="26"/>
                <w:szCs w:val="26"/>
                <w:lang w:eastAsia="ru-RU"/>
              </w:rPr>
            </w:pPr>
          </w:p>
        </w:tc>
      </w:tr>
      <w:tr w:rsidR="009A28EB" w:rsidRPr="0017775A" w:rsidTr="009A28EB">
        <w:trPr>
          <w:jc w:val="center"/>
        </w:trPr>
        <w:tc>
          <w:tcPr>
            <w:tcW w:w="286"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5.1</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rPr>
                <w:rFonts w:ascii="Times New Roman" w:hAnsi="Times New Roman"/>
                <w:sz w:val="26"/>
                <w:szCs w:val="26"/>
              </w:rPr>
            </w:pPr>
            <w:r w:rsidRPr="0017775A">
              <w:rPr>
                <w:rFonts w:ascii="Times New Roman" w:hAnsi="Times New Roman"/>
                <w:sz w:val="26"/>
                <w:szCs w:val="26"/>
              </w:rPr>
              <w:t>Детские дошкольные учреждения,  всего</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мест</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528</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553</w:t>
            </w:r>
          </w:p>
        </w:tc>
        <w:tc>
          <w:tcPr>
            <w:tcW w:w="688" w:type="pct"/>
            <w:tcBorders>
              <w:top w:val="single" w:sz="6" w:space="0" w:color="auto"/>
              <w:left w:val="single" w:sz="6" w:space="0" w:color="auto"/>
              <w:bottom w:val="single" w:sz="6" w:space="0" w:color="auto"/>
              <w:right w:val="single" w:sz="4" w:space="0" w:color="auto"/>
            </w:tcBorders>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553</w:t>
            </w:r>
          </w:p>
        </w:tc>
      </w:tr>
      <w:tr w:rsidR="009A28EB" w:rsidRPr="0017775A" w:rsidTr="009A28EB">
        <w:trPr>
          <w:jc w:val="center"/>
        </w:trPr>
        <w:tc>
          <w:tcPr>
            <w:tcW w:w="286" w:type="pct"/>
            <w:tcBorders>
              <w:top w:val="single" w:sz="6" w:space="0" w:color="auto"/>
              <w:left w:val="single" w:sz="4" w:space="0" w:color="auto"/>
              <w:bottom w:val="single" w:sz="6" w:space="0" w:color="auto"/>
              <w:right w:val="single" w:sz="6" w:space="0" w:color="auto"/>
            </w:tcBorders>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5.2</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rPr>
                <w:rFonts w:ascii="Times New Roman" w:hAnsi="Times New Roman"/>
                <w:sz w:val="26"/>
                <w:szCs w:val="26"/>
              </w:rPr>
            </w:pPr>
            <w:r w:rsidRPr="0017775A">
              <w:rPr>
                <w:rFonts w:ascii="Times New Roman" w:hAnsi="Times New Roman"/>
                <w:sz w:val="26"/>
                <w:szCs w:val="26"/>
              </w:rPr>
              <w:t>Общеобразовательные школы, всего</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1619</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1333</w:t>
            </w:r>
          </w:p>
        </w:tc>
        <w:tc>
          <w:tcPr>
            <w:tcW w:w="688" w:type="pct"/>
            <w:tcBorders>
              <w:top w:val="single" w:sz="6" w:space="0" w:color="auto"/>
              <w:left w:val="single" w:sz="6" w:space="0" w:color="auto"/>
              <w:bottom w:val="single" w:sz="6" w:space="0" w:color="auto"/>
              <w:right w:val="single" w:sz="4" w:space="0" w:color="auto"/>
            </w:tcBorders>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1333</w:t>
            </w:r>
          </w:p>
        </w:tc>
      </w:tr>
      <w:tr w:rsidR="009A28EB" w:rsidRPr="0017775A" w:rsidTr="009A28EB">
        <w:trPr>
          <w:jc w:val="center"/>
        </w:trPr>
        <w:tc>
          <w:tcPr>
            <w:tcW w:w="286" w:type="pct"/>
            <w:tcBorders>
              <w:top w:val="single" w:sz="6" w:space="0" w:color="auto"/>
              <w:left w:val="single" w:sz="4" w:space="0" w:color="auto"/>
              <w:bottom w:val="single" w:sz="6" w:space="0" w:color="auto"/>
              <w:right w:val="single" w:sz="6" w:space="0" w:color="auto"/>
            </w:tcBorders>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5.3</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rPr>
                <w:rFonts w:ascii="Times New Roman" w:hAnsi="Times New Roman"/>
                <w:sz w:val="26"/>
                <w:szCs w:val="26"/>
              </w:rPr>
            </w:pPr>
            <w:r w:rsidRPr="0017775A">
              <w:rPr>
                <w:rFonts w:ascii="Times New Roman" w:hAnsi="Times New Roman"/>
                <w:sz w:val="26"/>
                <w:szCs w:val="26"/>
              </w:rPr>
              <w:t>Дома культуры, клубы, всего</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объект/  посад</w:t>
            </w:r>
            <w:proofErr w:type="gramStart"/>
            <w:r w:rsidRPr="0017775A">
              <w:rPr>
                <w:rFonts w:ascii="Times New Roman" w:hAnsi="Times New Roman"/>
                <w:sz w:val="26"/>
                <w:szCs w:val="26"/>
              </w:rPr>
              <w:t>.</w:t>
            </w:r>
            <w:proofErr w:type="gramEnd"/>
            <w:r w:rsidRPr="0017775A">
              <w:rPr>
                <w:rFonts w:ascii="Times New Roman" w:hAnsi="Times New Roman"/>
                <w:sz w:val="26"/>
                <w:szCs w:val="26"/>
              </w:rPr>
              <w:t xml:space="preserve"> </w:t>
            </w:r>
            <w:proofErr w:type="gramStart"/>
            <w:r w:rsidRPr="0017775A">
              <w:rPr>
                <w:rFonts w:ascii="Times New Roman" w:hAnsi="Times New Roman"/>
                <w:sz w:val="26"/>
                <w:szCs w:val="26"/>
              </w:rPr>
              <w:t>м</w:t>
            </w:r>
            <w:proofErr w:type="gramEnd"/>
            <w:r w:rsidRPr="0017775A">
              <w:rPr>
                <w:rFonts w:ascii="Times New Roman" w:hAnsi="Times New Roman"/>
                <w:sz w:val="26"/>
                <w:szCs w:val="26"/>
              </w:rPr>
              <w:t xml:space="preserve">ест </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7/950</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8/1240</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8/1240</w:t>
            </w:r>
          </w:p>
        </w:tc>
      </w:tr>
      <w:tr w:rsidR="009A28EB" w:rsidRPr="0017775A" w:rsidTr="009A28EB">
        <w:trPr>
          <w:jc w:val="center"/>
        </w:trPr>
        <w:tc>
          <w:tcPr>
            <w:tcW w:w="286" w:type="pct"/>
            <w:tcBorders>
              <w:top w:val="single" w:sz="6" w:space="0" w:color="auto"/>
              <w:left w:val="single" w:sz="4" w:space="0" w:color="auto"/>
              <w:bottom w:val="single" w:sz="6" w:space="0" w:color="auto"/>
              <w:right w:val="single" w:sz="6" w:space="0" w:color="auto"/>
            </w:tcBorders>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5.4</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rPr>
                <w:rFonts w:ascii="Times New Roman" w:hAnsi="Times New Roman"/>
                <w:sz w:val="26"/>
                <w:szCs w:val="26"/>
              </w:rPr>
            </w:pPr>
            <w:r w:rsidRPr="0017775A">
              <w:rPr>
                <w:rFonts w:ascii="Times New Roman" w:eastAsia="Times New Roman" w:hAnsi="Times New Roman"/>
                <w:sz w:val="26"/>
                <w:szCs w:val="26"/>
                <w:lang w:eastAsia="ru-RU"/>
              </w:rPr>
              <w:t>Общедоступная библиотека</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объект</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7</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7</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7</w:t>
            </w:r>
          </w:p>
        </w:tc>
      </w:tr>
      <w:tr w:rsidR="009A28EB" w:rsidRPr="0017775A" w:rsidTr="009A28EB">
        <w:trPr>
          <w:jc w:val="center"/>
        </w:trPr>
        <w:tc>
          <w:tcPr>
            <w:tcW w:w="286"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5.5</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Краеведческий музей</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объе</w:t>
            </w:r>
            <w:r w:rsidRPr="0017775A">
              <w:rPr>
                <w:rFonts w:ascii="Times New Roman" w:hAnsi="Times New Roman"/>
                <w:sz w:val="26"/>
                <w:szCs w:val="26"/>
              </w:rPr>
              <w:lastRenderedPageBreak/>
              <w:t>кт</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lastRenderedPageBreak/>
              <w:t>1</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1</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1</w:t>
            </w:r>
          </w:p>
        </w:tc>
      </w:tr>
      <w:tr w:rsidR="009A28EB" w:rsidRPr="0017775A" w:rsidTr="009A28EB">
        <w:trPr>
          <w:jc w:val="center"/>
        </w:trPr>
        <w:tc>
          <w:tcPr>
            <w:tcW w:w="286"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lastRenderedPageBreak/>
              <w:t>5.6</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Кинозал</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объект</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0</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1</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1</w:t>
            </w:r>
          </w:p>
        </w:tc>
      </w:tr>
      <w:tr w:rsidR="009A28EB" w:rsidRPr="0017775A" w:rsidTr="009A28EB">
        <w:trPr>
          <w:jc w:val="center"/>
        </w:trPr>
        <w:tc>
          <w:tcPr>
            <w:tcW w:w="286"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5.7</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Спортивные залы общего пользования</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кв.м.</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988,9</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2494,1</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2494,1</w:t>
            </w:r>
          </w:p>
        </w:tc>
      </w:tr>
      <w:tr w:rsidR="009A28EB" w:rsidRPr="0017775A" w:rsidTr="009A28EB">
        <w:trPr>
          <w:jc w:val="center"/>
        </w:trPr>
        <w:tc>
          <w:tcPr>
            <w:tcW w:w="286"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5.8</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Плавательные бассейны</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кв.м. зеркала воды</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0</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200</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200</w:t>
            </w:r>
          </w:p>
        </w:tc>
      </w:tr>
      <w:tr w:rsidR="009A28EB" w:rsidRPr="0017775A" w:rsidTr="009A28EB">
        <w:trPr>
          <w:jc w:val="center"/>
        </w:trPr>
        <w:tc>
          <w:tcPr>
            <w:tcW w:w="286"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5.9</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Плоскостные сооружения</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тыс. кв. м</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7,1</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17,6</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eastAsia="Times New Roman" w:hAnsi="Times New Roman"/>
                <w:sz w:val="26"/>
                <w:szCs w:val="26"/>
                <w:lang w:eastAsia="ru-RU"/>
              </w:rPr>
            </w:pPr>
            <w:r w:rsidRPr="0017775A">
              <w:rPr>
                <w:rFonts w:ascii="Times New Roman" w:eastAsia="Times New Roman" w:hAnsi="Times New Roman"/>
                <w:sz w:val="26"/>
                <w:szCs w:val="26"/>
                <w:lang w:eastAsia="ru-RU"/>
              </w:rPr>
              <w:t>17,6</w:t>
            </w:r>
          </w:p>
        </w:tc>
      </w:tr>
      <w:tr w:rsidR="009A28EB" w:rsidRPr="0017775A" w:rsidTr="009A28EB">
        <w:trPr>
          <w:jc w:val="center"/>
        </w:trPr>
        <w:tc>
          <w:tcPr>
            <w:tcW w:w="286"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b/>
                <w:sz w:val="26"/>
                <w:szCs w:val="26"/>
                <w:lang w:eastAsia="ru-RU"/>
              </w:rPr>
            </w:pPr>
            <w:r w:rsidRPr="0017775A">
              <w:rPr>
                <w:rFonts w:ascii="Times New Roman" w:hAnsi="Times New Roman"/>
                <w:b/>
                <w:sz w:val="26"/>
                <w:szCs w:val="26"/>
                <w:lang w:eastAsia="ru-RU"/>
              </w:rPr>
              <w:t>6</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rPr>
                <w:rFonts w:ascii="Times New Roman" w:hAnsi="Times New Roman"/>
                <w:sz w:val="26"/>
                <w:szCs w:val="26"/>
                <w:lang w:eastAsia="ru-RU"/>
              </w:rPr>
            </w:pPr>
            <w:r w:rsidRPr="0017775A">
              <w:rPr>
                <w:rFonts w:ascii="Times New Roman" w:hAnsi="Times New Roman"/>
                <w:b/>
                <w:bCs/>
                <w:sz w:val="26"/>
                <w:szCs w:val="26"/>
                <w:lang w:eastAsia="ru-RU"/>
              </w:rPr>
              <w:t>Инженерная инфраструктура и благоустройство территории</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p>
        </w:tc>
      </w:tr>
      <w:tr w:rsidR="009A28EB" w:rsidRPr="0017775A" w:rsidTr="009A28EB">
        <w:trPr>
          <w:jc w:val="center"/>
        </w:trPr>
        <w:tc>
          <w:tcPr>
            <w:tcW w:w="286" w:type="pct"/>
            <w:tcBorders>
              <w:top w:val="single" w:sz="6" w:space="0" w:color="auto"/>
              <w:left w:val="single" w:sz="4" w:space="0" w:color="auto"/>
              <w:bottom w:val="single" w:sz="6" w:space="0" w:color="auto"/>
              <w:right w:val="single" w:sz="6" w:space="0" w:color="auto"/>
            </w:tcBorders>
            <w:vAlign w:val="center"/>
          </w:tcPr>
          <w:p w:rsidR="009A28EB" w:rsidRPr="0017775A" w:rsidRDefault="009A28EB" w:rsidP="009A28EB">
            <w:pPr>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6.1</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both"/>
              <w:rPr>
                <w:rFonts w:ascii="Times New Roman" w:hAnsi="Times New Roman"/>
                <w:sz w:val="26"/>
                <w:szCs w:val="26"/>
                <w:lang w:eastAsia="ru-RU"/>
              </w:rPr>
            </w:pPr>
            <w:r w:rsidRPr="0017775A">
              <w:rPr>
                <w:rFonts w:ascii="Times New Roman" w:hAnsi="Times New Roman"/>
                <w:sz w:val="26"/>
                <w:szCs w:val="26"/>
                <w:lang w:eastAsia="ru-RU"/>
              </w:rPr>
              <w:t xml:space="preserve">Водоснабжение </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p>
        </w:tc>
      </w:tr>
      <w:tr w:rsidR="009A28EB" w:rsidRPr="0017775A" w:rsidTr="009A28EB">
        <w:trPr>
          <w:jc w:val="center"/>
        </w:trPr>
        <w:tc>
          <w:tcPr>
            <w:tcW w:w="286" w:type="pct"/>
            <w:tcBorders>
              <w:top w:val="single" w:sz="6" w:space="0" w:color="auto"/>
              <w:left w:val="single" w:sz="4" w:space="0" w:color="auto"/>
              <w:bottom w:val="single" w:sz="6" w:space="0" w:color="auto"/>
              <w:right w:val="single" w:sz="6" w:space="0" w:color="auto"/>
            </w:tcBorders>
            <w:vAlign w:val="center"/>
          </w:tcPr>
          <w:p w:rsidR="009A28EB" w:rsidRPr="0017775A" w:rsidRDefault="009A28EB" w:rsidP="009A28EB">
            <w:pPr>
              <w:spacing w:after="0" w:line="240" w:lineRule="auto"/>
              <w:rPr>
                <w:rFonts w:ascii="Times New Roman" w:hAnsi="Times New Roman"/>
                <w:sz w:val="26"/>
                <w:szCs w:val="26"/>
                <w:lang w:eastAsia="ru-RU"/>
              </w:rPr>
            </w:pPr>
            <w:r w:rsidRPr="0017775A">
              <w:rPr>
                <w:rFonts w:ascii="Times New Roman" w:hAnsi="Times New Roman"/>
                <w:sz w:val="26"/>
                <w:szCs w:val="26"/>
                <w:lang w:eastAsia="ru-RU"/>
              </w:rPr>
              <w:t>6.1.1</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both"/>
              <w:rPr>
                <w:rFonts w:ascii="Times New Roman" w:hAnsi="Times New Roman"/>
                <w:sz w:val="26"/>
                <w:szCs w:val="26"/>
                <w:lang w:eastAsia="ru-RU"/>
              </w:rPr>
            </w:pPr>
            <w:r w:rsidRPr="0017775A">
              <w:rPr>
                <w:rFonts w:ascii="Times New Roman" w:hAnsi="Times New Roman"/>
                <w:sz w:val="26"/>
                <w:szCs w:val="26"/>
                <w:lang w:eastAsia="ru-RU"/>
              </w:rPr>
              <w:t>Водопотребление - всего</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тыс. куб. м/</w:t>
            </w:r>
            <w:proofErr w:type="spellStart"/>
            <w:r w:rsidRPr="0017775A">
              <w:rPr>
                <w:rFonts w:ascii="Times New Roman" w:hAnsi="Times New Roman"/>
                <w:sz w:val="26"/>
                <w:szCs w:val="26"/>
                <w:lang w:eastAsia="ru-RU"/>
              </w:rPr>
              <w:t>сут</w:t>
            </w:r>
            <w:proofErr w:type="spellEnd"/>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1,71</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1,77</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1,98</w:t>
            </w:r>
          </w:p>
        </w:tc>
      </w:tr>
      <w:tr w:rsidR="009A28EB" w:rsidRPr="0017775A" w:rsidTr="009A28EB">
        <w:trPr>
          <w:jc w:val="center"/>
        </w:trPr>
        <w:tc>
          <w:tcPr>
            <w:tcW w:w="286" w:type="pct"/>
            <w:tcBorders>
              <w:top w:val="single" w:sz="6" w:space="0" w:color="auto"/>
              <w:left w:val="single" w:sz="4" w:space="0" w:color="auto"/>
              <w:bottom w:val="single" w:sz="6" w:space="0" w:color="auto"/>
              <w:right w:val="single" w:sz="6" w:space="0" w:color="auto"/>
            </w:tcBorders>
            <w:vAlign w:val="center"/>
          </w:tcPr>
          <w:p w:rsidR="009A28EB" w:rsidRPr="0017775A" w:rsidRDefault="009A28EB" w:rsidP="009A28EB">
            <w:pPr>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6.2</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both"/>
              <w:rPr>
                <w:rFonts w:ascii="Times New Roman" w:hAnsi="Times New Roman"/>
                <w:sz w:val="26"/>
                <w:szCs w:val="26"/>
                <w:lang w:eastAsia="ru-RU"/>
              </w:rPr>
            </w:pPr>
            <w:r w:rsidRPr="0017775A">
              <w:rPr>
                <w:rFonts w:ascii="Times New Roman" w:hAnsi="Times New Roman"/>
                <w:sz w:val="26"/>
                <w:szCs w:val="26"/>
                <w:lang w:eastAsia="ru-RU"/>
              </w:rPr>
              <w:t>Водоотведение</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9A28EB" w:rsidRPr="0017775A" w:rsidRDefault="009A28EB" w:rsidP="009A28EB">
            <w:pPr>
              <w:spacing w:after="0" w:line="240" w:lineRule="auto"/>
              <w:jc w:val="center"/>
              <w:rPr>
                <w:rFonts w:ascii="Times New Roman" w:hAnsi="Times New Roman"/>
                <w:bCs/>
                <w:sz w:val="26"/>
                <w:szCs w:val="26"/>
                <w:lang w:eastAsia="ru-RU"/>
              </w:rPr>
            </w:pP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9A28EB" w:rsidRPr="0017775A" w:rsidRDefault="009A28EB" w:rsidP="009A28EB">
            <w:pPr>
              <w:spacing w:after="0" w:line="240" w:lineRule="auto"/>
              <w:jc w:val="center"/>
              <w:rPr>
                <w:rFonts w:ascii="Times New Roman" w:hAnsi="Times New Roman"/>
                <w:bCs/>
                <w:sz w:val="26"/>
                <w:szCs w:val="26"/>
                <w:lang w:eastAsia="ru-RU"/>
              </w:rPr>
            </w:pPr>
          </w:p>
        </w:tc>
        <w:tc>
          <w:tcPr>
            <w:tcW w:w="688" w:type="pct"/>
            <w:tcBorders>
              <w:top w:val="single" w:sz="6" w:space="0" w:color="auto"/>
              <w:left w:val="single" w:sz="6" w:space="0" w:color="auto"/>
              <w:bottom w:val="single" w:sz="6" w:space="0" w:color="auto"/>
              <w:right w:val="single" w:sz="4" w:space="0" w:color="auto"/>
            </w:tcBorders>
            <w:vAlign w:val="bottom"/>
          </w:tcPr>
          <w:p w:rsidR="009A28EB" w:rsidRPr="0017775A" w:rsidRDefault="009A28EB" w:rsidP="009A28EB">
            <w:pPr>
              <w:spacing w:after="0" w:line="240" w:lineRule="auto"/>
              <w:jc w:val="center"/>
              <w:rPr>
                <w:rFonts w:ascii="Times New Roman" w:hAnsi="Times New Roman"/>
                <w:bCs/>
                <w:sz w:val="26"/>
                <w:szCs w:val="26"/>
                <w:lang w:eastAsia="ru-RU"/>
              </w:rPr>
            </w:pPr>
          </w:p>
        </w:tc>
      </w:tr>
      <w:tr w:rsidR="009A28EB" w:rsidRPr="0017775A" w:rsidTr="009A28EB">
        <w:trPr>
          <w:jc w:val="center"/>
        </w:trPr>
        <w:tc>
          <w:tcPr>
            <w:tcW w:w="286" w:type="pct"/>
            <w:tcBorders>
              <w:top w:val="single" w:sz="6" w:space="0" w:color="auto"/>
              <w:left w:val="single" w:sz="4" w:space="0" w:color="auto"/>
              <w:bottom w:val="single" w:sz="6" w:space="0" w:color="auto"/>
              <w:right w:val="single" w:sz="6" w:space="0" w:color="auto"/>
            </w:tcBorders>
            <w:vAlign w:val="center"/>
          </w:tcPr>
          <w:p w:rsidR="009A28EB" w:rsidRPr="0017775A" w:rsidRDefault="009A28EB" w:rsidP="009A28EB">
            <w:pPr>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6.2.1</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both"/>
              <w:rPr>
                <w:rFonts w:ascii="Times New Roman" w:hAnsi="Times New Roman"/>
                <w:sz w:val="26"/>
                <w:szCs w:val="26"/>
                <w:lang w:eastAsia="ru-RU"/>
              </w:rPr>
            </w:pPr>
            <w:r w:rsidRPr="0017775A">
              <w:rPr>
                <w:rFonts w:ascii="Times New Roman" w:hAnsi="Times New Roman"/>
                <w:sz w:val="26"/>
                <w:szCs w:val="26"/>
                <w:lang w:eastAsia="ru-RU"/>
              </w:rPr>
              <w:t>Водоотведение - всего</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тыс. куб. м/</w:t>
            </w:r>
            <w:proofErr w:type="spellStart"/>
            <w:r w:rsidRPr="0017775A">
              <w:rPr>
                <w:rFonts w:ascii="Times New Roman" w:hAnsi="Times New Roman"/>
                <w:sz w:val="26"/>
                <w:szCs w:val="26"/>
                <w:lang w:eastAsia="ru-RU"/>
              </w:rPr>
              <w:t>сут</w:t>
            </w:r>
            <w:proofErr w:type="spellEnd"/>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1,19</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1,45</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1,65</w:t>
            </w:r>
          </w:p>
        </w:tc>
      </w:tr>
      <w:tr w:rsidR="009A28EB" w:rsidRPr="0017775A" w:rsidTr="009A28EB">
        <w:trPr>
          <w:jc w:val="center"/>
        </w:trPr>
        <w:tc>
          <w:tcPr>
            <w:tcW w:w="286" w:type="pct"/>
            <w:tcBorders>
              <w:top w:val="single" w:sz="6" w:space="0" w:color="auto"/>
              <w:left w:val="single" w:sz="4" w:space="0" w:color="auto"/>
              <w:bottom w:val="single" w:sz="6" w:space="0" w:color="auto"/>
              <w:right w:val="single" w:sz="6" w:space="0" w:color="auto"/>
            </w:tcBorders>
            <w:vAlign w:val="center"/>
          </w:tcPr>
          <w:p w:rsidR="009A28EB" w:rsidRPr="0017775A" w:rsidRDefault="009A28EB" w:rsidP="009A28EB">
            <w:pPr>
              <w:spacing w:after="0" w:line="240" w:lineRule="auto"/>
              <w:jc w:val="center"/>
              <w:rPr>
                <w:rFonts w:ascii="Times New Roman" w:hAnsi="Times New Roman"/>
                <w:bCs/>
                <w:sz w:val="26"/>
                <w:szCs w:val="26"/>
                <w:lang w:eastAsia="ru-RU"/>
              </w:rPr>
            </w:pPr>
            <w:r w:rsidRPr="0017775A">
              <w:rPr>
                <w:rFonts w:ascii="Times New Roman" w:hAnsi="Times New Roman"/>
                <w:bCs/>
                <w:sz w:val="26"/>
                <w:szCs w:val="26"/>
                <w:lang w:eastAsia="ru-RU"/>
              </w:rPr>
              <w:t>6.3</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both"/>
              <w:rPr>
                <w:rFonts w:ascii="Times New Roman" w:hAnsi="Times New Roman"/>
                <w:bCs/>
                <w:sz w:val="26"/>
                <w:szCs w:val="26"/>
                <w:lang w:eastAsia="ru-RU"/>
              </w:rPr>
            </w:pPr>
            <w:r w:rsidRPr="0017775A">
              <w:rPr>
                <w:rFonts w:ascii="Times New Roman" w:hAnsi="Times New Roman"/>
                <w:bCs/>
                <w:sz w:val="26"/>
                <w:szCs w:val="26"/>
                <w:lang w:eastAsia="ru-RU"/>
              </w:rPr>
              <w:t>Энергоснабжение</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bCs/>
                <w:sz w:val="26"/>
                <w:szCs w:val="26"/>
                <w:lang w:eastAsia="ru-RU"/>
              </w:rPr>
            </w:pP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bCs/>
                <w:sz w:val="26"/>
                <w:szCs w:val="26"/>
                <w:lang w:eastAsia="ru-RU"/>
              </w:rPr>
            </w:pP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bCs/>
                <w:sz w:val="26"/>
                <w:szCs w:val="26"/>
                <w:lang w:eastAsia="ru-RU"/>
              </w:rPr>
            </w:pP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hAnsi="Times New Roman"/>
                <w:bCs/>
                <w:sz w:val="26"/>
                <w:szCs w:val="26"/>
                <w:lang w:eastAsia="ru-RU"/>
              </w:rPr>
            </w:pPr>
          </w:p>
        </w:tc>
      </w:tr>
      <w:tr w:rsidR="009A28EB" w:rsidRPr="0017775A" w:rsidTr="009A28EB">
        <w:trPr>
          <w:jc w:val="center"/>
        </w:trPr>
        <w:tc>
          <w:tcPr>
            <w:tcW w:w="286" w:type="pct"/>
            <w:tcBorders>
              <w:top w:val="single" w:sz="6" w:space="0" w:color="auto"/>
              <w:left w:val="single" w:sz="4" w:space="0" w:color="auto"/>
              <w:bottom w:val="single" w:sz="6" w:space="0" w:color="auto"/>
              <w:right w:val="single" w:sz="6" w:space="0" w:color="auto"/>
            </w:tcBorders>
            <w:vAlign w:val="center"/>
          </w:tcPr>
          <w:p w:rsidR="009A28EB" w:rsidRPr="0017775A" w:rsidRDefault="009A28EB" w:rsidP="009A28EB">
            <w:pPr>
              <w:spacing w:after="0" w:line="240" w:lineRule="auto"/>
              <w:jc w:val="center"/>
              <w:rPr>
                <w:rFonts w:ascii="Times New Roman" w:hAnsi="Times New Roman"/>
                <w:bCs/>
                <w:sz w:val="26"/>
                <w:szCs w:val="26"/>
                <w:lang w:eastAsia="ru-RU"/>
              </w:rPr>
            </w:pPr>
            <w:r w:rsidRPr="0017775A">
              <w:rPr>
                <w:rFonts w:ascii="Times New Roman" w:hAnsi="Times New Roman"/>
                <w:bCs/>
                <w:sz w:val="26"/>
                <w:szCs w:val="26"/>
                <w:lang w:eastAsia="ru-RU"/>
              </w:rPr>
              <w:t>6.3.1</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both"/>
              <w:rPr>
                <w:rFonts w:ascii="Times New Roman" w:hAnsi="Times New Roman"/>
                <w:bCs/>
                <w:sz w:val="26"/>
                <w:szCs w:val="26"/>
                <w:lang w:eastAsia="ru-RU"/>
              </w:rPr>
            </w:pPr>
            <w:r w:rsidRPr="0017775A">
              <w:rPr>
                <w:rFonts w:ascii="Times New Roman" w:hAnsi="Times New Roman"/>
                <w:bCs/>
                <w:sz w:val="26"/>
                <w:szCs w:val="26"/>
                <w:lang w:eastAsia="ru-RU"/>
              </w:rPr>
              <w:t>Потребность в электроэнергии - всего</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bCs/>
                <w:sz w:val="26"/>
                <w:szCs w:val="26"/>
                <w:lang w:eastAsia="ru-RU"/>
              </w:rPr>
            </w:pPr>
            <w:r w:rsidRPr="0017775A">
              <w:rPr>
                <w:rFonts w:ascii="Times New Roman" w:hAnsi="Times New Roman"/>
                <w:bCs/>
                <w:sz w:val="26"/>
                <w:szCs w:val="26"/>
                <w:lang w:eastAsia="ru-RU"/>
              </w:rPr>
              <w:t>тыс</w:t>
            </w:r>
            <w:proofErr w:type="gramStart"/>
            <w:r w:rsidRPr="0017775A">
              <w:rPr>
                <w:rFonts w:ascii="Times New Roman" w:hAnsi="Times New Roman"/>
                <w:bCs/>
                <w:sz w:val="26"/>
                <w:szCs w:val="26"/>
                <w:lang w:eastAsia="ru-RU"/>
              </w:rPr>
              <w:t>.к</w:t>
            </w:r>
            <w:proofErr w:type="gramEnd"/>
            <w:r w:rsidRPr="0017775A">
              <w:rPr>
                <w:rFonts w:ascii="Times New Roman" w:hAnsi="Times New Roman"/>
                <w:bCs/>
                <w:sz w:val="26"/>
                <w:szCs w:val="26"/>
                <w:lang w:eastAsia="ru-RU"/>
              </w:rPr>
              <w:t>Вт*ч/год</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6801300</w:t>
            </w: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6920100</w:t>
            </w: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spacing w:after="0" w:line="240" w:lineRule="auto"/>
              <w:jc w:val="center"/>
              <w:rPr>
                <w:rFonts w:ascii="Times New Roman" w:hAnsi="Times New Roman"/>
                <w:sz w:val="26"/>
                <w:szCs w:val="26"/>
              </w:rPr>
            </w:pPr>
            <w:r w:rsidRPr="0017775A">
              <w:rPr>
                <w:rFonts w:ascii="Times New Roman" w:hAnsi="Times New Roman"/>
                <w:sz w:val="26"/>
                <w:szCs w:val="26"/>
              </w:rPr>
              <w:t>7145550</w:t>
            </w:r>
          </w:p>
        </w:tc>
      </w:tr>
      <w:tr w:rsidR="009A28EB" w:rsidRPr="0017775A" w:rsidTr="009A28EB">
        <w:trPr>
          <w:jc w:val="center"/>
        </w:trPr>
        <w:tc>
          <w:tcPr>
            <w:tcW w:w="286"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spacing w:after="0" w:line="240" w:lineRule="auto"/>
              <w:jc w:val="center"/>
              <w:rPr>
                <w:rFonts w:ascii="Times New Roman" w:hAnsi="Times New Roman"/>
                <w:b/>
                <w:sz w:val="26"/>
                <w:szCs w:val="26"/>
                <w:lang w:eastAsia="ru-RU"/>
              </w:rPr>
            </w:pPr>
            <w:r w:rsidRPr="0017775A">
              <w:rPr>
                <w:rFonts w:ascii="Times New Roman" w:hAnsi="Times New Roman"/>
                <w:b/>
                <w:sz w:val="26"/>
                <w:szCs w:val="26"/>
                <w:lang w:eastAsia="ru-RU"/>
              </w:rPr>
              <w:t>7</w:t>
            </w:r>
          </w:p>
        </w:tc>
        <w:tc>
          <w:tcPr>
            <w:tcW w:w="229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rPr>
                <w:rFonts w:ascii="Times New Roman" w:hAnsi="Times New Roman"/>
                <w:sz w:val="26"/>
                <w:szCs w:val="26"/>
                <w:lang w:eastAsia="ru-RU"/>
              </w:rPr>
            </w:pPr>
            <w:r w:rsidRPr="0017775A">
              <w:rPr>
                <w:rFonts w:ascii="Times New Roman" w:hAnsi="Times New Roman"/>
                <w:b/>
                <w:bCs/>
                <w:sz w:val="26"/>
                <w:szCs w:val="26"/>
                <w:lang w:eastAsia="ru-RU"/>
              </w:rPr>
              <w:t>Ритуальное обслуживание населения</w:t>
            </w:r>
          </w:p>
        </w:tc>
        <w:tc>
          <w:tcPr>
            <w:tcW w:w="34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 </w:t>
            </w:r>
          </w:p>
        </w:tc>
        <w:tc>
          <w:tcPr>
            <w:tcW w:w="69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p>
        </w:tc>
        <w:tc>
          <w:tcPr>
            <w:tcW w:w="695"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p>
        </w:tc>
        <w:tc>
          <w:tcPr>
            <w:tcW w:w="688" w:type="pct"/>
            <w:tcBorders>
              <w:top w:val="single" w:sz="6" w:space="0" w:color="auto"/>
              <w:left w:val="single" w:sz="6" w:space="0" w:color="auto"/>
              <w:bottom w:val="single" w:sz="6" w:space="0" w:color="auto"/>
              <w:right w:val="single" w:sz="4" w:space="0" w:color="auto"/>
            </w:tcBorders>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p>
        </w:tc>
      </w:tr>
      <w:tr w:rsidR="009A28EB" w:rsidRPr="00A870C8" w:rsidTr="009A28EB">
        <w:trPr>
          <w:jc w:val="center"/>
        </w:trPr>
        <w:tc>
          <w:tcPr>
            <w:tcW w:w="286" w:type="pct"/>
            <w:tcBorders>
              <w:top w:val="single" w:sz="6" w:space="0" w:color="auto"/>
              <w:left w:val="single" w:sz="4" w:space="0" w:color="auto"/>
              <w:bottom w:val="single" w:sz="4"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7.1</w:t>
            </w:r>
          </w:p>
        </w:tc>
        <w:tc>
          <w:tcPr>
            <w:tcW w:w="2293" w:type="pct"/>
            <w:tcBorders>
              <w:top w:val="single" w:sz="6" w:space="0" w:color="auto"/>
              <w:left w:val="single" w:sz="6" w:space="0" w:color="auto"/>
              <w:bottom w:val="single" w:sz="4"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both"/>
              <w:rPr>
                <w:rFonts w:ascii="Times New Roman" w:hAnsi="Times New Roman"/>
                <w:sz w:val="26"/>
                <w:szCs w:val="26"/>
                <w:lang w:eastAsia="ru-RU"/>
              </w:rPr>
            </w:pPr>
            <w:r w:rsidRPr="0017775A">
              <w:rPr>
                <w:rFonts w:ascii="Times New Roman" w:hAnsi="Times New Roman"/>
                <w:sz w:val="26"/>
                <w:szCs w:val="26"/>
                <w:lang w:eastAsia="ru-RU"/>
              </w:rPr>
              <w:t>Общая площадь кладбищ</w:t>
            </w:r>
          </w:p>
        </w:tc>
        <w:tc>
          <w:tcPr>
            <w:tcW w:w="347" w:type="pct"/>
            <w:tcBorders>
              <w:top w:val="single" w:sz="6" w:space="0" w:color="auto"/>
              <w:left w:val="single" w:sz="6" w:space="0" w:color="auto"/>
              <w:bottom w:val="single" w:sz="4"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га</w:t>
            </w:r>
          </w:p>
        </w:tc>
        <w:tc>
          <w:tcPr>
            <w:tcW w:w="691" w:type="pct"/>
            <w:tcBorders>
              <w:top w:val="single" w:sz="6" w:space="0" w:color="auto"/>
              <w:left w:val="single" w:sz="6" w:space="0" w:color="auto"/>
              <w:bottom w:val="single" w:sz="4"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22,43</w:t>
            </w:r>
          </w:p>
        </w:tc>
        <w:tc>
          <w:tcPr>
            <w:tcW w:w="695" w:type="pct"/>
            <w:tcBorders>
              <w:top w:val="single" w:sz="6" w:space="0" w:color="auto"/>
              <w:left w:val="single" w:sz="6" w:space="0" w:color="auto"/>
              <w:bottom w:val="single" w:sz="4" w:space="0" w:color="auto"/>
              <w:right w:val="single" w:sz="6" w:space="0" w:color="auto"/>
            </w:tcBorders>
            <w:tcMar>
              <w:top w:w="0" w:type="dxa"/>
              <w:left w:w="28" w:type="dxa"/>
              <w:bottom w:w="0" w:type="dxa"/>
              <w:right w:w="28" w:type="dxa"/>
            </w:tcMar>
            <w:vAlign w:val="center"/>
          </w:tcPr>
          <w:p w:rsidR="009A28EB" w:rsidRPr="0017775A"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22,43</w:t>
            </w:r>
          </w:p>
        </w:tc>
        <w:tc>
          <w:tcPr>
            <w:tcW w:w="688" w:type="pct"/>
            <w:tcBorders>
              <w:top w:val="single" w:sz="6" w:space="0" w:color="auto"/>
              <w:left w:val="single" w:sz="6" w:space="0" w:color="auto"/>
              <w:bottom w:val="single" w:sz="4" w:space="0" w:color="auto"/>
              <w:right w:val="single" w:sz="4" w:space="0" w:color="auto"/>
            </w:tcBorders>
            <w:vAlign w:val="center"/>
          </w:tcPr>
          <w:p w:rsidR="009A28EB" w:rsidRPr="006505D5" w:rsidRDefault="009A28EB" w:rsidP="009A28EB">
            <w:pPr>
              <w:autoSpaceDE w:val="0"/>
              <w:autoSpaceDN w:val="0"/>
              <w:spacing w:after="0" w:line="240" w:lineRule="auto"/>
              <w:jc w:val="center"/>
              <w:rPr>
                <w:rFonts w:ascii="Times New Roman" w:hAnsi="Times New Roman"/>
                <w:sz w:val="26"/>
                <w:szCs w:val="26"/>
                <w:lang w:eastAsia="ru-RU"/>
              </w:rPr>
            </w:pPr>
            <w:r w:rsidRPr="0017775A">
              <w:rPr>
                <w:rFonts w:ascii="Times New Roman" w:hAnsi="Times New Roman"/>
                <w:sz w:val="26"/>
                <w:szCs w:val="26"/>
                <w:lang w:eastAsia="ru-RU"/>
              </w:rPr>
              <w:t>22,43</w:t>
            </w:r>
          </w:p>
        </w:tc>
      </w:tr>
    </w:tbl>
    <w:p w:rsidR="00025CB8" w:rsidRPr="00A870C8" w:rsidRDefault="00025CB8" w:rsidP="00DE0D85">
      <w:pPr>
        <w:spacing w:before="240" w:after="120" w:line="240" w:lineRule="auto"/>
        <w:rPr>
          <w:i/>
        </w:rPr>
      </w:pPr>
    </w:p>
    <w:sectPr w:rsidR="00025CB8" w:rsidRPr="00A870C8" w:rsidSect="00E31382">
      <w:footerReference w:type="default" r:id="rId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7721" w:rsidRDefault="006A7721" w:rsidP="00C21F2D">
      <w:pPr>
        <w:spacing w:after="0" w:line="240" w:lineRule="auto"/>
      </w:pPr>
      <w:r>
        <w:separator/>
      </w:r>
    </w:p>
  </w:endnote>
  <w:endnote w:type="continuationSeparator" w:id="0">
    <w:p w:rsidR="006A7721" w:rsidRDefault="006A7721" w:rsidP="00C21F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 w:name="font368">
    <w:altName w:val="MS Mincho"/>
    <w:charset w:val="8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Trebuchet MS">
    <w:panose1 w:val="020B06030202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PetersburgC">
    <w:altName w:val="Courier New"/>
    <w:panose1 w:val="00000000000000000000"/>
    <w:charset w:val="00"/>
    <w:family w:val="decorative"/>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Corbel">
    <w:panose1 w:val="020B0503020204020204"/>
    <w:charset w:val="CC"/>
    <w:family w:val="swiss"/>
    <w:pitch w:val="variable"/>
    <w:sig w:usb0="A00002EF" w:usb1="4000A4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0C8" w:rsidRDefault="00C14C63">
    <w:pPr>
      <w:pStyle w:val="aa"/>
      <w:jc w:val="center"/>
    </w:pPr>
    <w:fldSimple w:instr=" PAGE   \* MERGEFORMAT ">
      <w:r w:rsidR="00721FE9">
        <w:rPr>
          <w:noProof/>
        </w:rPr>
        <w:t>4</w:t>
      </w:r>
    </w:fldSimple>
  </w:p>
  <w:p w:rsidR="00A870C8" w:rsidRPr="00500FE1" w:rsidRDefault="00500FE1" w:rsidP="00500FE1">
    <w:pPr>
      <w:pBdr>
        <w:bottom w:val="thinThickSmallGap" w:sz="24" w:space="1" w:color="auto"/>
      </w:pBdr>
      <w:ind w:right="360"/>
      <w:jc w:val="center"/>
      <w:rPr>
        <w:i/>
        <w:sz w:val="24"/>
      </w:rPr>
    </w:pPr>
    <w:r w:rsidRPr="0064299C">
      <w:rPr>
        <w:i/>
        <w:sz w:val="24"/>
      </w:rPr>
      <w:t>Генеральный план городского округа Эгвекино</w:t>
    </w:r>
    <w:r>
      <w:rPr>
        <w:i/>
        <w:sz w:val="24"/>
      </w:rPr>
      <w:t>т Чукотского автономного округа</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FE1" w:rsidRPr="00500FE1" w:rsidRDefault="00500FE1" w:rsidP="00500FE1">
    <w:pPr>
      <w:pBdr>
        <w:bottom w:val="thinThickSmallGap" w:sz="24" w:space="1" w:color="auto"/>
      </w:pBdr>
      <w:ind w:right="360"/>
      <w:jc w:val="center"/>
      <w:rPr>
        <w:i/>
        <w:sz w:val="24"/>
      </w:rPr>
    </w:pPr>
    <w:r w:rsidRPr="0064299C">
      <w:rPr>
        <w:i/>
        <w:sz w:val="24"/>
      </w:rPr>
      <w:t>Генеральный план городского округа Эгвекино</w:t>
    </w:r>
    <w:r>
      <w:rPr>
        <w:i/>
        <w:sz w:val="24"/>
      </w:rPr>
      <w:t>т Чукотского автономного округа</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0C8" w:rsidRDefault="00C14C63">
    <w:pPr>
      <w:pStyle w:val="aa"/>
      <w:jc w:val="center"/>
    </w:pPr>
    <w:fldSimple w:instr=" PAGE   \* MERGEFORMAT ">
      <w:r w:rsidR="00721FE9">
        <w:rPr>
          <w:noProof/>
        </w:rPr>
        <w:t>5</w:t>
      </w:r>
    </w:fldSimple>
  </w:p>
  <w:p w:rsidR="00A870C8" w:rsidRDefault="00A870C8">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0C8" w:rsidRDefault="00C14C63">
    <w:pPr>
      <w:pStyle w:val="aa"/>
      <w:jc w:val="center"/>
    </w:pPr>
    <w:fldSimple w:instr=" PAGE   \* MERGEFORMAT ">
      <w:r w:rsidR="00721FE9">
        <w:rPr>
          <w:noProof/>
        </w:rPr>
        <w:t>5</w:t>
      </w:r>
    </w:fldSimple>
  </w:p>
  <w:p w:rsidR="00A870C8" w:rsidRPr="00500FE1" w:rsidRDefault="00500FE1" w:rsidP="00500FE1">
    <w:pPr>
      <w:pBdr>
        <w:bottom w:val="thinThickSmallGap" w:sz="24" w:space="1" w:color="auto"/>
      </w:pBdr>
      <w:ind w:right="360"/>
      <w:jc w:val="center"/>
      <w:rPr>
        <w:i/>
        <w:sz w:val="24"/>
      </w:rPr>
    </w:pPr>
    <w:r w:rsidRPr="0064299C">
      <w:rPr>
        <w:i/>
        <w:sz w:val="24"/>
      </w:rPr>
      <w:t>Генеральный план городского округа Эгвекино</w:t>
    </w:r>
    <w:r>
      <w:rPr>
        <w:i/>
        <w:sz w:val="24"/>
      </w:rPr>
      <w:t>т Чукотского автономного округа</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0C8" w:rsidRPr="000704F2" w:rsidRDefault="00C14C63" w:rsidP="000704F2">
    <w:fldSimple w:instr=" PAGE   \* MERGEFORMAT ">
      <w:r w:rsidR="00721FE9">
        <w:rPr>
          <w:noProof/>
        </w:rPr>
        <w:t>66</w:t>
      </w:r>
    </w:fldSimple>
  </w:p>
  <w:p w:rsidR="00A870C8" w:rsidRPr="00500FE1" w:rsidRDefault="00500FE1" w:rsidP="00500FE1">
    <w:pPr>
      <w:pBdr>
        <w:bottom w:val="thinThickSmallGap" w:sz="24" w:space="1" w:color="auto"/>
      </w:pBdr>
      <w:ind w:right="360"/>
      <w:jc w:val="center"/>
      <w:rPr>
        <w:i/>
        <w:sz w:val="24"/>
      </w:rPr>
    </w:pPr>
    <w:r w:rsidRPr="0064299C">
      <w:rPr>
        <w:i/>
        <w:sz w:val="24"/>
      </w:rPr>
      <w:t>Генеральный план городского округа Эгвекино</w:t>
    </w:r>
    <w:r>
      <w:rPr>
        <w:i/>
        <w:sz w:val="24"/>
      </w:rPr>
      <w:t>т Чукотского автономного округа</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7721" w:rsidRDefault="006A7721" w:rsidP="00C21F2D">
      <w:pPr>
        <w:spacing w:after="0" w:line="240" w:lineRule="auto"/>
      </w:pPr>
      <w:r>
        <w:separator/>
      </w:r>
    </w:p>
  </w:footnote>
  <w:footnote w:type="continuationSeparator" w:id="0">
    <w:p w:rsidR="006A7721" w:rsidRDefault="006A7721" w:rsidP="00C21F2D">
      <w:pPr>
        <w:spacing w:after="0" w:line="240" w:lineRule="auto"/>
      </w:pPr>
      <w:r>
        <w:continuationSeparator/>
      </w:r>
    </w:p>
  </w:footnote>
  <w:footnote w:id="1">
    <w:p w:rsidR="00A870C8" w:rsidRDefault="00A870C8" w:rsidP="00BE254D">
      <w:pPr>
        <w:pStyle w:val="af2"/>
        <w:jc w:val="both"/>
      </w:pPr>
      <w:r>
        <w:rPr>
          <w:rStyle w:val="af4"/>
          <w:rFonts w:eastAsia="Calibri"/>
        </w:rPr>
        <w:footnoteRef/>
      </w:r>
      <w:r>
        <w:t xml:space="preserve"> Функциональная зона – зона с ясно выраженной преобладающей функцией её градостроительного использования – например, селитебная зона, производственная зона, коммунально-складская зона и др.</w:t>
      </w:r>
    </w:p>
  </w:footnote>
  <w:footnote w:id="2">
    <w:p w:rsidR="00A870C8" w:rsidRPr="00E86F34" w:rsidRDefault="00A870C8" w:rsidP="004109FF">
      <w:pPr>
        <w:pStyle w:val="af2"/>
        <w:rPr>
          <w:sz w:val="22"/>
          <w:szCs w:val="22"/>
        </w:rPr>
      </w:pPr>
      <w:r w:rsidRPr="00E86F34">
        <w:rPr>
          <w:rStyle w:val="af4"/>
        </w:rPr>
        <w:footnoteRef/>
      </w:r>
      <w:r w:rsidRPr="00E86F34">
        <w:rPr>
          <w:sz w:val="22"/>
          <w:szCs w:val="22"/>
        </w:rPr>
        <w:t xml:space="preserve"> Демографический прогноз до 2036 года. Федеральная служба государственной статистики // Режим доступа:  </w:t>
      </w:r>
      <w:r w:rsidRPr="00703F6B">
        <w:t>http://www.gks.ru/wps/wcm/connect/rosstat_main/rosstat/ru/statistics/population/demography/#</w:t>
      </w:r>
      <w:r w:rsidRPr="00E86F34">
        <w:rPr>
          <w:sz w:val="22"/>
          <w:szCs w:val="22"/>
        </w:rPr>
        <w:t xml:space="preserve"> . – </w:t>
      </w:r>
      <w:proofErr w:type="spellStart"/>
      <w:r w:rsidRPr="00E86F34">
        <w:rPr>
          <w:sz w:val="22"/>
          <w:szCs w:val="22"/>
        </w:rPr>
        <w:t>Загл</w:t>
      </w:r>
      <w:proofErr w:type="spellEnd"/>
      <w:r w:rsidRPr="00E86F34">
        <w:rPr>
          <w:sz w:val="22"/>
          <w:szCs w:val="22"/>
        </w:rPr>
        <w:t>.  с экрана.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0C8" w:rsidRDefault="00A870C8" w:rsidP="00EB1519">
    <w:pPr>
      <w:pStyle w:val="a8"/>
      <w:pBdr>
        <w:between w:val="single" w:sz="4" w:space="1" w:color="4F81BD"/>
      </w:pBdr>
      <w:spacing w:line="276" w:lineRule="aut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0C8" w:rsidRDefault="00A870C8" w:rsidP="00EB1519">
    <w:pPr>
      <w:pStyle w:val="a8"/>
      <w:pBdr>
        <w:between w:val="single" w:sz="4" w:space="1" w:color="4F81BD"/>
      </w:pBdr>
      <w:spacing w:line="276" w:lineRule="aut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0C8" w:rsidRDefault="00A870C8" w:rsidP="00EB1519">
    <w:pPr>
      <w:pStyle w:val="a8"/>
      <w:pBdr>
        <w:between w:val="single" w:sz="4" w:space="1" w:color="4F81BD"/>
      </w:pBdr>
      <w:spacing w:line="276" w:lineRule="auto"/>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0C8" w:rsidRDefault="00C14C63">
    <w:pPr>
      <w:pStyle w:val="a8"/>
    </w:pPr>
    <w:r>
      <w:rPr>
        <w:noProof/>
      </w:rPr>
      <w:pict>
        <v:shapetype id="_x0000_t202" coordsize="21600,21600" o:spt="202" path="m,l,21600r21600,l21600,xe">
          <v:stroke joinstyle="miter"/>
          <v:path gradientshapeok="t" o:connecttype="rect"/>
        </v:shapetype>
        <v:shape id="_x0000_s2049" type="#_x0000_t202" style="position:absolute;margin-left:67.05pt;margin-top:18.6pt;width:447.25pt;height:13.45pt;z-index:251660288;mso-position-horizontal-relative:page;mso-position-vertical-relative:page;v-text-anchor:middle" o:allowincell="f" filled="f" stroked="f">
          <v:textbox style="mso-next-textbox:#_x0000_s2049;mso-fit-shape-to-text:t" inset=",0,,0">
            <w:txbxContent>
              <w:p w:rsidR="00A870C8" w:rsidRPr="001C197E" w:rsidRDefault="00A870C8" w:rsidP="000704F2">
                <w:pPr>
                  <w:spacing w:after="0" w:line="240" w:lineRule="auto"/>
                  <w:jc w:val="right"/>
                </w:pPr>
              </w:p>
            </w:txbxContent>
          </v:textbox>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nsid w:val="078A5A97"/>
    <w:multiLevelType w:val="multilevel"/>
    <w:tmpl w:val="6846CA98"/>
    <w:lvl w:ilvl="0">
      <w:start w:val="1"/>
      <w:numFmt w:val="decimal"/>
      <w:lvlText w:val="%1"/>
      <w:lvlJc w:val="left"/>
      <w:pPr>
        <w:tabs>
          <w:tab w:val="num" w:pos="720"/>
        </w:tabs>
        <w:ind w:left="720" w:hanging="360"/>
      </w:pPr>
      <w:rPr>
        <w:rFonts w:cs="Times New Roman" w:hint="default"/>
        <w:b/>
        <w:bCs/>
      </w:rPr>
    </w:lvl>
    <w:lvl w:ilvl="1">
      <w:start w:val="1"/>
      <w:numFmt w:val="decimal"/>
      <w:lvlText w:val="%1.%2"/>
      <w:lvlJc w:val="left"/>
      <w:pPr>
        <w:tabs>
          <w:tab w:val="num" w:pos="510"/>
        </w:tabs>
        <w:ind w:firstLine="340"/>
      </w:pPr>
      <w:rPr>
        <w:rFonts w:cs="Times New Roman" w:hint="default"/>
        <w:b w:val="0"/>
        <w:bCs w:val="0"/>
      </w:rPr>
    </w:lvl>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880"/>
        </w:tabs>
        <w:ind w:left="2880" w:hanging="1080"/>
      </w:pPr>
      <w:rPr>
        <w:rFonts w:cs="Times New Roman" w:hint="default"/>
      </w:rPr>
    </w:lvl>
    <w:lvl w:ilvl="5">
      <w:start w:val="1"/>
      <w:numFmt w:val="decimal"/>
      <w:lvlText w:val="%1.%2.%3.%4.%5.%6"/>
      <w:lvlJc w:val="left"/>
      <w:pPr>
        <w:tabs>
          <w:tab w:val="num" w:pos="3240"/>
        </w:tabs>
        <w:ind w:left="324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20"/>
        </w:tabs>
        <w:ind w:left="4320" w:hanging="1440"/>
      </w:pPr>
      <w:rPr>
        <w:rFonts w:cs="Times New Roman" w:hint="default"/>
      </w:rPr>
    </w:lvl>
    <w:lvl w:ilvl="8">
      <w:start w:val="1"/>
      <w:numFmt w:val="decimal"/>
      <w:lvlText w:val="%1.%2.%3.%4.%5.%6.%7.%8.%9"/>
      <w:lvlJc w:val="left"/>
      <w:pPr>
        <w:tabs>
          <w:tab w:val="num" w:pos="5040"/>
        </w:tabs>
        <w:ind w:left="5040" w:hanging="1800"/>
      </w:pPr>
      <w:rPr>
        <w:rFonts w:cs="Times New Roman" w:hint="default"/>
      </w:rPr>
    </w:lvl>
  </w:abstractNum>
  <w:abstractNum w:abstractNumId="2">
    <w:nsid w:val="0A0C3045"/>
    <w:multiLevelType w:val="hybridMultilevel"/>
    <w:tmpl w:val="EB76D606"/>
    <w:lvl w:ilvl="0" w:tplc="C70221F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932617"/>
    <w:multiLevelType w:val="multilevel"/>
    <w:tmpl w:val="0E90FA68"/>
    <w:styleLink w:val="ArticleSection"/>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11F047A6"/>
    <w:multiLevelType w:val="singleLevel"/>
    <w:tmpl w:val="67C690E6"/>
    <w:lvl w:ilvl="0">
      <w:start w:val="1"/>
      <w:numFmt w:val="bullet"/>
      <w:pStyle w:val="a"/>
      <w:lvlText w:val=""/>
      <w:lvlJc w:val="left"/>
      <w:pPr>
        <w:tabs>
          <w:tab w:val="num" w:pos="680"/>
        </w:tabs>
        <w:ind w:left="680" w:hanging="396"/>
      </w:pPr>
      <w:rPr>
        <w:rFonts w:ascii="Symbol" w:hAnsi="Symbol" w:hint="default"/>
      </w:rPr>
    </w:lvl>
  </w:abstractNum>
  <w:abstractNum w:abstractNumId="5">
    <w:nsid w:val="162949EB"/>
    <w:multiLevelType w:val="hybridMultilevel"/>
    <w:tmpl w:val="10247F14"/>
    <w:styleLink w:val="a0"/>
    <w:lvl w:ilvl="0" w:tplc="28FE25E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6B84373"/>
    <w:multiLevelType w:val="hybridMultilevel"/>
    <w:tmpl w:val="8B2230A6"/>
    <w:lvl w:ilvl="0" w:tplc="04190001">
      <w:start w:val="1"/>
      <w:numFmt w:val="bullet"/>
      <w:pStyle w:val="b122"/>
      <w:lvlText w:val="-"/>
      <w:lvlJc w:val="left"/>
      <w:pPr>
        <w:ind w:left="1429" w:hanging="360"/>
      </w:pPr>
      <w:rPr>
        <w:rFonts w:ascii="Times New Roman" w:hAnsi="Times New Roman" w:cs="Times New Roman" w:hint="default"/>
      </w:rPr>
    </w:lvl>
    <w:lvl w:ilvl="1" w:tplc="C652C670"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7E027BB"/>
    <w:multiLevelType w:val="hybridMultilevel"/>
    <w:tmpl w:val="B6A8E476"/>
    <w:lvl w:ilvl="0" w:tplc="78BC224C">
      <w:start w:val="1"/>
      <w:numFmt w:val="decimal"/>
      <w:pStyle w:val="S3"/>
      <w:lvlText w:val="%1)"/>
      <w:lvlJc w:val="left"/>
      <w:pPr>
        <w:tabs>
          <w:tab w:val="num" w:pos="1188"/>
        </w:tabs>
        <w:ind w:firstLine="737"/>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8">
    <w:nsid w:val="19451B63"/>
    <w:multiLevelType w:val="hybridMultilevel"/>
    <w:tmpl w:val="20DE4B02"/>
    <w:lvl w:ilvl="0" w:tplc="FFFFFFFF">
      <w:start w:val="6"/>
      <w:numFmt w:val="bullet"/>
      <w:lvlText w:val="–"/>
      <w:lvlJc w:val="left"/>
      <w:pPr>
        <w:ind w:left="1429" w:hanging="360"/>
      </w:pPr>
      <w:rPr>
        <w:rFonts w:ascii="Times New Roman" w:hAnsi="Times New Roman" w:hint="default"/>
      </w:rPr>
    </w:lvl>
    <w:lvl w:ilvl="1" w:tplc="05A629B2">
      <w:numFmt w:val="bullet"/>
      <w:lvlText w:val="•"/>
      <w:lvlJc w:val="left"/>
      <w:pPr>
        <w:ind w:left="2764" w:hanging="975"/>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95E6431"/>
    <w:multiLevelType w:val="hybridMultilevel"/>
    <w:tmpl w:val="0812D862"/>
    <w:lvl w:ilvl="0" w:tplc="C70221F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963239"/>
    <w:multiLevelType w:val="hybridMultilevel"/>
    <w:tmpl w:val="C360D61A"/>
    <w:styleLink w:val="12pt1213"/>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AD355D7"/>
    <w:multiLevelType w:val="hybridMultilevel"/>
    <w:tmpl w:val="1AEE6FB2"/>
    <w:lvl w:ilvl="0" w:tplc="FFFFFFFF">
      <w:start w:val="6"/>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nsid w:val="23FD51B9"/>
    <w:multiLevelType w:val="hybridMultilevel"/>
    <w:tmpl w:val="BCA0F208"/>
    <w:lvl w:ilvl="0" w:tplc="FFFFFFFF">
      <w:start w:val="6"/>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B6C79D1"/>
    <w:multiLevelType w:val="hybridMultilevel"/>
    <w:tmpl w:val="30024112"/>
    <w:lvl w:ilvl="0" w:tplc="FFFFFFFF">
      <w:start w:val="6"/>
      <w:numFmt w:val="bullet"/>
      <w:lvlText w:val="–"/>
      <w:lvlJc w:val="left"/>
      <w:pPr>
        <w:ind w:left="5605" w:hanging="360"/>
      </w:pPr>
      <w:rPr>
        <w:rFonts w:ascii="Times New Roman" w:hAnsi="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5">
    <w:nsid w:val="30F56F22"/>
    <w:multiLevelType w:val="hybridMultilevel"/>
    <w:tmpl w:val="0BC4D380"/>
    <w:lvl w:ilvl="0" w:tplc="711EE870">
      <w:start w:val="1"/>
      <w:numFmt w:val="decimal"/>
      <w:pStyle w:val="1"/>
      <w:lvlText w:val="Рисунок %1"/>
      <w:lvlJc w:val="right"/>
      <w:pPr>
        <w:tabs>
          <w:tab w:val="num" w:pos="4611"/>
        </w:tabs>
        <w:ind w:left="4441" w:hanging="851"/>
      </w:pPr>
      <w:rPr>
        <w:rFonts w:cs="Times New Roman" w:hint="default"/>
      </w:rPr>
    </w:lvl>
    <w:lvl w:ilvl="1" w:tplc="04190003">
      <w:start w:val="1"/>
      <w:numFmt w:val="lowerLetter"/>
      <w:lvlText w:val="%2."/>
      <w:lvlJc w:val="left"/>
      <w:pPr>
        <w:tabs>
          <w:tab w:val="num" w:pos="2160"/>
        </w:tabs>
        <w:ind w:left="2160" w:hanging="360"/>
      </w:pPr>
      <w:rPr>
        <w:rFonts w:cs="Times New Roman"/>
      </w:rPr>
    </w:lvl>
    <w:lvl w:ilvl="2" w:tplc="04190005">
      <w:start w:val="1"/>
      <w:numFmt w:val="lowerRoman"/>
      <w:lvlText w:val="%3."/>
      <w:lvlJc w:val="right"/>
      <w:pPr>
        <w:tabs>
          <w:tab w:val="num" w:pos="2880"/>
        </w:tabs>
        <w:ind w:left="2880" w:hanging="180"/>
      </w:pPr>
      <w:rPr>
        <w:rFonts w:cs="Times New Roman"/>
      </w:rPr>
    </w:lvl>
    <w:lvl w:ilvl="3" w:tplc="04190001">
      <w:start w:val="1"/>
      <w:numFmt w:val="decimal"/>
      <w:lvlText w:val="%4."/>
      <w:lvlJc w:val="left"/>
      <w:pPr>
        <w:tabs>
          <w:tab w:val="num" w:pos="3600"/>
        </w:tabs>
        <w:ind w:left="3600" w:hanging="360"/>
      </w:pPr>
      <w:rPr>
        <w:rFonts w:cs="Times New Roman"/>
      </w:rPr>
    </w:lvl>
    <w:lvl w:ilvl="4" w:tplc="04190003">
      <w:start w:val="1"/>
      <w:numFmt w:val="lowerLetter"/>
      <w:lvlText w:val="%5."/>
      <w:lvlJc w:val="left"/>
      <w:pPr>
        <w:tabs>
          <w:tab w:val="num" w:pos="4320"/>
        </w:tabs>
        <w:ind w:left="4320" w:hanging="360"/>
      </w:pPr>
      <w:rPr>
        <w:rFonts w:cs="Times New Roman"/>
      </w:rPr>
    </w:lvl>
    <w:lvl w:ilvl="5" w:tplc="04190005">
      <w:start w:val="1"/>
      <w:numFmt w:val="lowerRoman"/>
      <w:lvlText w:val="%6."/>
      <w:lvlJc w:val="right"/>
      <w:pPr>
        <w:tabs>
          <w:tab w:val="num" w:pos="5040"/>
        </w:tabs>
        <w:ind w:left="5040" w:hanging="180"/>
      </w:pPr>
      <w:rPr>
        <w:rFonts w:cs="Times New Roman"/>
      </w:rPr>
    </w:lvl>
    <w:lvl w:ilvl="6" w:tplc="04190001">
      <w:start w:val="1"/>
      <w:numFmt w:val="decimal"/>
      <w:lvlText w:val="%7."/>
      <w:lvlJc w:val="left"/>
      <w:pPr>
        <w:tabs>
          <w:tab w:val="num" w:pos="5760"/>
        </w:tabs>
        <w:ind w:left="5760" w:hanging="360"/>
      </w:pPr>
      <w:rPr>
        <w:rFonts w:cs="Times New Roman"/>
      </w:rPr>
    </w:lvl>
    <w:lvl w:ilvl="7" w:tplc="04190003">
      <w:start w:val="1"/>
      <w:numFmt w:val="lowerLetter"/>
      <w:lvlText w:val="%8."/>
      <w:lvlJc w:val="left"/>
      <w:pPr>
        <w:tabs>
          <w:tab w:val="num" w:pos="6480"/>
        </w:tabs>
        <w:ind w:left="6480" w:hanging="360"/>
      </w:pPr>
      <w:rPr>
        <w:rFonts w:cs="Times New Roman"/>
      </w:rPr>
    </w:lvl>
    <w:lvl w:ilvl="8" w:tplc="04190005">
      <w:start w:val="1"/>
      <w:numFmt w:val="lowerRoman"/>
      <w:lvlText w:val="%9."/>
      <w:lvlJc w:val="right"/>
      <w:pPr>
        <w:tabs>
          <w:tab w:val="num" w:pos="7200"/>
        </w:tabs>
        <w:ind w:left="7200" w:hanging="180"/>
      </w:pPr>
      <w:rPr>
        <w:rFonts w:cs="Times New Roman"/>
      </w:rPr>
    </w:lvl>
  </w:abstractNum>
  <w:abstractNum w:abstractNumId="16">
    <w:nsid w:val="318E401B"/>
    <w:multiLevelType w:val="multilevel"/>
    <w:tmpl w:val="D542FC30"/>
    <w:lvl w:ilvl="0">
      <w:start w:val="1"/>
      <w:numFmt w:val="decimal"/>
      <w:lvlText w:val="%1."/>
      <w:lvlJc w:val="left"/>
      <w:pPr>
        <w:ind w:left="720" w:hanging="360"/>
      </w:pPr>
      <w:rPr>
        <w:rFonts w:hint="default"/>
        <w:b w:val="0"/>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nsid w:val="36313724"/>
    <w:multiLevelType w:val="hybridMultilevel"/>
    <w:tmpl w:val="44689E78"/>
    <w:lvl w:ilvl="0" w:tplc="FFFFFFFF">
      <w:start w:val="6"/>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9054644"/>
    <w:multiLevelType w:val="multilevel"/>
    <w:tmpl w:val="D7A2041C"/>
    <w:styleLink w:val="1111112111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9AE07B9"/>
    <w:multiLevelType w:val="multilevel"/>
    <w:tmpl w:val="A05EDDE2"/>
    <w:lvl w:ilvl="0">
      <w:start w:val="1"/>
      <w:numFmt w:val="decimal"/>
      <w:lvlText w:val="%1"/>
      <w:lvlJc w:val="left"/>
      <w:pPr>
        <w:tabs>
          <w:tab w:val="num" w:pos="1963"/>
        </w:tabs>
        <w:ind w:left="1963" w:hanging="360"/>
      </w:pPr>
      <w:rPr>
        <w:rFonts w:cs="Times New Roman" w:hint="default"/>
        <w:b/>
        <w:bCs/>
        <w:i w:val="0"/>
        <w:iCs w:val="0"/>
      </w:rPr>
    </w:lvl>
    <w:lvl w:ilvl="1">
      <w:start w:val="1"/>
      <w:numFmt w:val="decimal"/>
      <w:lvlText w:val="2.%2"/>
      <w:lvlJc w:val="left"/>
      <w:pPr>
        <w:tabs>
          <w:tab w:val="num" w:pos="964"/>
        </w:tabs>
        <w:ind w:firstLine="397"/>
      </w:pPr>
      <w:rPr>
        <w:rFonts w:cs="Times New Roman" w:hint="default"/>
        <w:b w:val="0"/>
        <w:bCs w:val="0"/>
        <w:i w:val="0"/>
        <w:iCs w:val="0"/>
      </w:rPr>
    </w:lvl>
    <w:lvl w:ilvl="2">
      <w:start w:val="1"/>
      <w:numFmt w:val="decimal"/>
      <w:pStyle w:val="S30"/>
      <w:lvlText w:val="3.2.%3"/>
      <w:lvlJc w:val="center"/>
      <w:pPr>
        <w:tabs>
          <w:tab w:val="num" w:pos="567"/>
        </w:tabs>
        <w:ind w:firstLine="288"/>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3403"/>
        </w:tabs>
        <w:ind w:left="3403" w:hanging="720"/>
      </w:pPr>
      <w:rPr>
        <w:rFonts w:cs="Times New Roman" w:hint="default"/>
      </w:rPr>
    </w:lvl>
    <w:lvl w:ilvl="4">
      <w:start w:val="1"/>
      <w:numFmt w:val="decimal"/>
      <w:lvlText w:val="%1.%2.%3.%4.%5"/>
      <w:lvlJc w:val="left"/>
      <w:pPr>
        <w:tabs>
          <w:tab w:val="num" w:pos="4123"/>
        </w:tabs>
        <w:ind w:left="4123" w:hanging="1080"/>
      </w:pPr>
      <w:rPr>
        <w:rFonts w:cs="Times New Roman" w:hint="default"/>
      </w:rPr>
    </w:lvl>
    <w:lvl w:ilvl="5">
      <w:start w:val="1"/>
      <w:numFmt w:val="decimal"/>
      <w:lvlText w:val="%1.%2.%3.%4.%5.%6"/>
      <w:lvlJc w:val="left"/>
      <w:pPr>
        <w:tabs>
          <w:tab w:val="num" w:pos="4483"/>
        </w:tabs>
        <w:ind w:left="4483" w:hanging="1080"/>
      </w:pPr>
      <w:rPr>
        <w:rFonts w:cs="Times New Roman" w:hint="default"/>
      </w:rPr>
    </w:lvl>
    <w:lvl w:ilvl="6">
      <w:start w:val="1"/>
      <w:numFmt w:val="decimal"/>
      <w:lvlText w:val="%1.%2.%3.%4.%5.%6.%7"/>
      <w:lvlJc w:val="left"/>
      <w:pPr>
        <w:tabs>
          <w:tab w:val="num" w:pos="5203"/>
        </w:tabs>
        <w:ind w:left="5203" w:hanging="1440"/>
      </w:pPr>
      <w:rPr>
        <w:rFonts w:cs="Times New Roman" w:hint="default"/>
      </w:rPr>
    </w:lvl>
    <w:lvl w:ilvl="7">
      <w:start w:val="1"/>
      <w:numFmt w:val="decimal"/>
      <w:lvlText w:val="%1.%2.%3.%4.%5.%6.%7.%8"/>
      <w:lvlJc w:val="left"/>
      <w:pPr>
        <w:tabs>
          <w:tab w:val="num" w:pos="5563"/>
        </w:tabs>
        <w:ind w:left="5563" w:hanging="1440"/>
      </w:pPr>
      <w:rPr>
        <w:rFonts w:cs="Times New Roman" w:hint="default"/>
      </w:rPr>
    </w:lvl>
    <w:lvl w:ilvl="8">
      <w:start w:val="1"/>
      <w:numFmt w:val="decimal"/>
      <w:lvlText w:val="%1.%2.%3.%4.%5.%6.%7.%8.%9"/>
      <w:lvlJc w:val="left"/>
      <w:pPr>
        <w:tabs>
          <w:tab w:val="num" w:pos="6283"/>
        </w:tabs>
        <w:ind w:left="6283" w:hanging="1800"/>
      </w:pPr>
      <w:rPr>
        <w:rFonts w:cs="Times New Roman" w:hint="default"/>
      </w:rPr>
    </w:lvl>
  </w:abstractNum>
  <w:abstractNum w:abstractNumId="20">
    <w:nsid w:val="3D1C2EA7"/>
    <w:multiLevelType w:val="hybridMultilevel"/>
    <w:tmpl w:val="E3549766"/>
    <w:styleLink w:val="10"/>
    <w:lvl w:ilvl="0" w:tplc="CAACA664">
      <w:start w:val="1"/>
      <w:numFmt w:val="decimal"/>
      <w:lvlText w:val="%1."/>
      <w:lvlJc w:val="left"/>
      <w:pPr>
        <w:tabs>
          <w:tab w:val="num" w:pos="1069"/>
        </w:tabs>
        <w:ind w:left="1069"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1">
    <w:nsid w:val="3E0048DF"/>
    <w:multiLevelType w:val="multilevel"/>
    <w:tmpl w:val="04190025"/>
    <w:lvl w:ilvl="0">
      <w:start w:val="1"/>
      <w:numFmt w:val="decimal"/>
      <w:pStyle w:val="11"/>
      <w:lvlText w:val="%1"/>
      <w:lvlJc w:val="left"/>
      <w:pPr>
        <w:ind w:left="716" w:hanging="432"/>
      </w:pPr>
    </w:lvl>
    <w:lvl w:ilvl="1">
      <w:start w:val="1"/>
      <w:numFmt w:val="decimal"/>
      <w:pStyle w:val="20"/>
      <w:lvlText w:val="%1.%2"/>
      <w:lvlJc w:val="left"/>
      <w:pPr>
        <w:ind w:left="576" w:hanging="576"/>
      </w:pPr>
    </w:lvl>
    <w:lvl w:ilvl="2">
      <w:start w:val="1"/>
      <w:numFmt w:val="decimal"/>
      <w:pStyle w:val="3"/>
      <w:lvlText w:val="%1.%2.%3"/>
      <w:lvlJc w:val="left"/>
      <w:pPr>
        <w:ind w:left="1003"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2">
    <w:nsid w:val="41064E67"/>
    <w:multiLevelType w:val="hybridMultilevel"/>
    <w:tmpl w:val="F7D43842"/>
    <w:lvl w:ilvl="0" w:tplc="FFFFFFFF">
      <w:start w:val="1"/>
      <w:numFmt w:val="decimal"/>
      <w:lvlText w:val="%1."/>
      <w:lvlJc w:val="left"/>
      <w:pPr>
        <w:ind w:left="1429" w:hanging="360"/>
      </w:pPr>
      <w:rPr>
        <w:color w:val="auto"/>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3">
    <w:nsid w:val="41186DF9"/>
    <w:multiLevelType w:val="multilevel"/>
    <w:tmpl w:val="E4B6A500"/>
    <w:lvl w:ilvl="0">
      <w:start w:val="1"/>
      <w:numFmt w:val="decimal"/>
      <w:lvlText w:val="%1."/>
      <w:lvlJc w:val="left"/>
      <w:pPr>
        <w:ind w:left="720" w:hanging="360"/>
      </w:pPr>
      <w:rPr>
        <w:rFonts w:hint="default"/>
        <w:b w:val="0"/>
        <w:color w:val="auto"/>
      </w:rPr>
    </w:lvl>
    <w:lvl w:ilvl="1">
      <w:start w:val="1"/>
      <w:numFmt w:val="decimal"/>
      <w:pStyle w:val="12"/>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4">
    <w:nsid w:val="41CC7886"/>
    <w:multiLevelType w:val="hybridMultilevel"/>
    <w:tmpl w:val="D400BB88"/>
    <w:lvl w:ilvl="0" w:tplc="FFFFFFFF">
      <w:start w:val="1"/>
      <w:numFmt w:val="decimal"/>
      <w:pStyle w:val="S"/>
      <w:lvlText w:val="%1."/>
      <w:lvlJc w:val="left"/>
      <w:pPr>
        <w:tabs>
          <w:tab w:val="num" w:pos="1134"/>
        </w:tabs>
        <w:ind w:firstLine="794"/>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5">
    <w:nsid w:val="41E9532F"/>
    <w:multiLevelType w:val="hybridMultilevel"/>
    <w:tmpl w:val="111A67F2"/>
    <w:styleLink w:val="1ai1"/>
    <w:lvl w:ilvl="0" w:tplc="04190001">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hint="default"/>
      </w:rPr>
    </w:lvl>
    <w:lvl w:ilvl="2" w:tplc="04190005">
      <w:start w:val="1"/>
      <w:numFmt w:val="bullet"/>
      <w:lvlText w:val=""/>
      <w:lvlJc w:val="left"/>
      <w:pPr>
        <w:tabs>
          <w:tab w:val="num" w:pos="2930"/>
        </w:tabs>
        <w:ind w:left="2930" w:hanging="360"/>
      </w:pPr>
      <w:rPr>
        <w:rFonts w:ascii="Wingdings" w:hAnsi="Wingdings" w:hint="default"/>
      </w:rPr>
    </w:lvl>
    <w:lvl w:ilvl="3" w:tplc="04190001">
      <w:start w:val="1"/>
      <w:numFmt w:val="bullet"/>
      <w:lvlText w:val=""/>
      <w:lvlJc w:val="left"/>
      <w:pPr>
        <w:tabs>
          <w:tab w:val="num" w:pos="3650"/>
        </w:tabs>
        <w:ind w:left="3650" w:hanging="360"/>
      </w:pPr>
      <w:rPr>
        <w:rFonts w:ascii="Symbol" w:hAnsi="Symbol" w:hint="default"/>
      </w:rPr>
    </w:lvl>
    <w:lvl w:ilvl="4" w:tplc="04190003">
      <w:start w:val="1"/>
      <w:numFmt w:val="bullet"/>
      <w:lvlText w:val="o"/>
      <w:lvlJc w:val="left"/>
      <w:pPr>
        <w:tabs>
          <w:tab w:val="num" w:pos="4370"/>
        </w:tabs>
        <w:ind w:left="4370" w:hanging="360"/>
      </w:pPr>
      <w:rPr>
        <w:rFonts w:ascii="Courier New" w:hAnsi="Courier New" w:hint="default"/>
      </w:rPr>
    </w:lvl>
    <w:lvl w:ilvl="5" w:tplc="04190005">
      <w:start w:val="1"/>
      <w:numFmt w:val="bullet"/>
      <w:lvlText w:val=""/>
      <w:lvlJc w:val="left"/>
      <w:pPr>
        <w:tabs>
          <w:tab w:val="num" w:pos="5090"/>
        </w:tabs>
        <w:ind w:left="5090" w:hanging="360"/>
      </w:pPr>
      <w:rPr>
        <w:rFonts w:ascii="Wingdings" w:hAnsi="Wingdings" w:hint="default"/>
      </w:rPr>
    </w:lvl>
    <w:lvl w:ilvl="6" w:tplc="04190001">
      <w:start w:val="1"/>
      <w:numFmt w:val="bullet"/>
      <w:lvlText w:val=""/>
      <w:lvlJc w:val="left"/>
      <w:pPr>
        <w:tabs>
          <w:tab w:val="num" w:pos="5810"/>
        </w:tabs>
        <w:ind w:left="5810" w:hanging="360"/>
      </w:pPr>
      <w:rPr>
        <w:rFonts w:ascii="Symbol" w:hAnsi="Symbol" w:hint="default"/>
      </w:rPr>
    </w:lvl>
    <w:lvl w:ilvl="7" w:tplc="04190003">
      <w:start w:val="1"/>
      <w:numFmt w:val="bullet"/>
      <w:lvlText w:val="o"/>
      <w:lvlJc w:val="left"/>
      <w:pPr>
        <w:tabs>
          <w:tab w:val="num" w:pos="6530"/>
        </w:tabs>
        <w:ind w:left="6530" w:hanging="360"/>
      </w:pPr>
      <w:rPr>
        <w:rFonts w:ascii="Courier New" w:hAnsi="Courier New" w:hint="default"/>
      </w:rPr>
    </w:lvl>
    <w:lvl w:ilvl="8" w:tplc="04190005">
      <w:start w:val="1"/>
      <w:numFmt w:val="bullet"/>
      <w:lvlText w:val=""/>
      <w:lvlJc w:val="left"/>
      <w:pPr>
        <w:tabs>
          <w:tab w:val="num" w:pos="7250"/>
        </w:tabs>
        <w:ind w:left="7250" w:hanging="360"/>
      </w:pPr>
      <w:rPr>
        <w:rFonts w:ascii="Wingdings" w:hAnsi="Wingdings" w:hint="default"/>
      </w:rPr>
    </w:lvl>
  </w:abstractNum>
  <w:abstractNum w:abstractNumId="26">
    <w:nsid w:val="46BE36AB"/>
    <w:multiLevelType w:val="hybridMultilevel"/>
    <w:tmpl w:val="15246964"/>
    <w:lvl w:ilvl="0" w:tplc="FFFFFFFF">
      <w:start w:val="6"/>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9643F15"/>
    <w:multiLevelType w:val="hybridMultilevel"/>
    <w:tmpl w:val="51220E92"/>
    <w:styleLink w:val="1ai"/>
    <w:lvl w:ilvl="0" w:tplc="FFFFFFFF">
      <w:start w:val="1"/>
      <w:numFmt w:val="decimal"/>
      <w:lvlText w:val="%1."/>
      <w:lvlJc w:val="left"/>
      <w:pPr>
        <w:tabs>
          <w:tab w:val="num" w:pos="2448"/>
        </w:tabs>
        <w:ind w:left="2448" w:hanging="1368"/>
      </w:pPr>
      <w:rPr>
        <w:rFonts w:cs="Times New Roman" w:hint="default"/>
      </w:rPr>
    </w:lvl>
    <w:lvl w:ilvl="1" w:tplc="FFFFFFFF">
      <w:start w:val="1"/>
      <w:numFmt w:val="lowerLetter"/>
      <w:lvlText w:val="%2."/>
      <w:lvlJc w:val="left"/>
      <w:pPr>
        <w:tabs>
          <w:tab w:val="num" w:pos="2160"/>
        </w:tabs>
        <w:ind w:left="2160" w:hanging="360"/>
      </w:pPr>
      <w:rPr>
        <w:rFonts w:cs="Times New Roman"/>
      </w:rPr>
    </w:lvl>
    <w:lvl w:ilvl="2" w:tplc="FFFFFFFF">
      <w:start w:val="1"/>
      <w:numFmt w:val="lowerRoman"/>
      <w:lvlText w:val="%3."/>
      <w:lvlJc w:val="right"/>
      <w:pPr>
        <w:tabs>
          <w:tab w:val="num" w:pos="2880"/>
        </w:tabs>
        <w:ind w:left="2880" w:hanging="180"/>
      </w:pPr>
      <w:rPr>
        <w:rFonts w:cs="Times New Roman"/>
      </w:rPr>
    </w:lvl>
    <w:lvl w:ilvl="3" w:tplc="FFFFFFFF">
      <w:start w:val="1"/>
      <w:numFmt w:val="decimal"/>
      <w:lvlText w:val="%4."/>
      <w:lvlJc w:val="left"/>
      <w:pPr>
        <w:tabs>
          <w:tab w:val="num" w:pos="3600"/>
        </w:tabs>
        <w:ind w:left="3600" w:hanging="360"/>
      </w:pPr>
      <w:rPr>
        <w:rFonts w:cs="Times New Roman"/>
      </w:rPr>
    </w:lvl>
    <w:lvl w:ilvl="4" w:tplc="FFFFFFFF">
      <w:start w:val="1"/>
      <w:numFmt w:val="lowerLetter"/>
      <w:lvlText w:val="%5."/>
      <w:lvlJc w:val="left"/>
      <w:pPr>
        <w:tabs>
          <w:tab w:val="num" w:pos="4320"/>
        </w:tabs>
        <w:ind w:left="4320" w:hanging="360"/>
      </w:pPr>
      <w:rPr>
        <w:rFonts w:cs="Times New Roman"/>
      </w:rPr>
    </w:lvl>
    <w:lvl w:ilvl="5" w:tplc="FFFFFFFF">
      <w:start w:val="1"/>
      <w:numFmt w:val="lowerRoman"/>
      <w:lvlText w:val="%6."/>
      <w:lvlJc w:val="right"/>
      <w:pPr>
        <w:tabs>
          <w:tab w:val="num" w:pos="5040"/>
        </w:tabs>
        <w:ind w:left="5040" w:hanging="180"/>
      </w:pPr>
      <w:rPr>
        <w:rFonts w:cs="Times New Roman"/>
      </w:rPr>
    </w:lvl>
    <w:lvl w:ilvl="6" w:tplc="FFFFFFFF">
      <w:start w:val="1"/>
      <w:numFmt w:val="decimal"/>
      <w:lvlText w:val="%7."/>
      <w:lvlJc w:val="left"/>
      <w:pPr>
        <w:tabs>
          <w:tab w:val="num" w:pos="5760"/>
        </w:tabs>
        <w:ind w:left="5760" w:hanging="360"/>
      </w:pPr>
      <w:rPr>
        <w:rFonts w:cs="Times New Roman"/>
      </w:rPr>
    </w:lvl>
    <w:lvl w:ilvl="7" w:tplc="FFFFFFFF">
      <w:start w:val="1"/>
      <w:numFmt w:val="lowerLetter"/>
      <w:lvlText w:val="%8."/>
      <w:lvlJc w:val="left"/>
      <w:pPr>
        <w:tabs>
          <w:tab w:val="num" w:pos="6480"/>
        </w:tabs>
        <w:ind w:left="6480" w:hanging="360"/>
      </w:pPr>
      <w:rPr>
        <w:rFonts w:cs="Times New Roman"/>
      </w:rPr>
    </w:lvl>
    <w:lvl w:ilvl="8" w:tplc="FFFFFFFF">
      <w:start w:val="1"/>
      <w:numFmt w:val="lowerRoman"/>
      <w:lvlText w:val="%9."/>
      <w:lvlJc w:val="right"/>
      <w:pPr>
        <w:tabs>
          <w:tab w:val="num" w:pos="7200"/>
        </w:tabs>
        <w:ind w:left="7200" w:hanging="180"/>
      </w:pPr>
      <w:rPr>
        <w:rFonts w:cs="Times New Roman"/>
      </w:rPr>
    </w:lvl>
  </w:abstractNum>
  <w:abstractNum w:abstractNumId="28">
    <w:nsid w:val="4A2F353E"/>
    <w:multiLevelType w:val="hybridMultilevel"/>
    <w:tmpl w:val="C1D0C1FA"/>
    <w:lvl w:ilvl="0" w:tplc="04190001">
      <w:start w:val="1"/>
      <w:numFmt w:val="decimal"/>
      <w:pStyle w:val="S0"/>
      <w:lvlText w:val="Рисунок. %1"/>
      <w:lvlJc w:val="left"/>
      <w:pPr>
        <w:tabs>
          <w:tab w:val="num" w:pos="2149"/>
        </w:tabs>
        <w:ind w:left="2149" w:hanging="360"/>
      </w:pPr>
      <w:rPr>
        <w:rFonts w:cs="Times New Roman" w:hint="default"/>
      </w:rPr>
    </w:lvl>
    <w:lvl w:ilvl="1" w:tplc="04190003">
      <w:start w:val="1"/>
      <w:numFmt w:val="lowerLetter"/>
      <w:lvlText w:val="%2."/>
      <w:lvlJc w:val="left"/>
      <w:pPr>
        <w:tabs>
          <w:tab w:val="num" w:pos="2149"/>
        </w:tabs>
        <w:ind w:left="2149" w:hanging="360"/>
      </w:pPr>
      <w:rPr>
        <w:rFonts w:cs="Times New Roman"/>
      </w:rPr>
    </w:lvl>
    <w:lvl w:ilvl="2" w:tplc="04190005">
      <w:start w:val="1"/>
      <w:numFmt w:val="lowerRoman"/>
      <w:lvlText w:val="%3."/>
      <w:lvlJc w:val="right"/>
      <w:pPr>
        <w:tabs>
          <w:tab w:val="num" w:pos="2869"/>
        </w:tabs>
        <w:ind w:left="2869" w:hanging="180"/>
      </w:pPr>
      <w:rPr>
        <w:rFonts w:cs="Times New Roman"/>
      </w:rPr>
    </w:lvl>
    <w:lvl w:ilvl="3" w:tplc="04190001">
      <w:start w:val="1"/>
      <w:numFmt w:val="decimal"/>
      <w:lvlText w:val="%4."/>
      <w:lvlJc w:val="left"/>
      <w:pPr>
        <w:tabs>
          <w:tab w:val="num" w:pos="3589"/>
        </w:tabs>
        <w:ind w:left="3589" w:hanging="360"/>
      </w:pPr>
      <w:rPr>
        <w:rFonts w:cs="Times New Roman"/>
      </w:rPr>
    </w:lvl>
    <w:lvl w:ilvl="4" w:tplc="04190003">
      <w:start w:val="1"/>
      <w:numFmt w:val="lowerLetter"/>
      <w:lvlText w:val="%5."/>
      <w:lvlJc w:val="left"/>
      <w:pPr>
        <w:tabs>
          <w:tab w:val="num" w:pos="4309"/>
        </w:tabs>
        <w:ind w:left="4309" w:hanging="360"/>
      </w:pPr>
      <w:rPr>
        <w:rFonts w:cs="Times New Roman"/>
      </w:rPr>
    </w:lvl>
    <w:lvl w:ilvl="5" w:tplc="04190005">
      <w:start w:val="1"/>
      <w:numFmt w:val="lowerRoman"/>
      <w:lvlText w:val="%6."/>
      <w:lvlJc w:val="right"/>
      <w:pPr>
        <w:tabs>
          <w:tab w:val="num" w:pos="5029"/>
        </w:tabs>
        <w:ind w:left="5029" w:hanging="180"/>
      </w:pPr>
      <w:rPr>
        <w:rFonts w:cs="Times New Roman"/>
      </w:rPr>
    </w:lvl>
    <w:lvl w:ilvl="6" w:tplc="04190001">
      <w:start w:val="1"/>
      <w:numFmt w:val="decimal"/>
      <w:lvlText w:val="%7."/>
      <w:lvlJc w:val="left"/>
      <w:pPr>
        <w:tabs>
          <w:tab w:val="num" w:pos="5749"/>
        </w:tabs>
        <w:ind w:left="5749" w:hanging="360"/>
      </w:pPr>
      <w:rPr>
        <w:rFonts w:cs="Times New Roman"/>
      </w:rPr>
    </w:lvl>
    <w:lvl w:ilvl="7" w:tplc="04190003">
      <w:start w:val="1"/>
      <w:numFmt w:val="lowerLetter"/>
      <w:lvlText w:val="%8."/>
      <w:lvlJc w:val="left"/>
      <w:pPr>
        <w:tabs>
          <w:tab w:val="num" w:pos="6469"/>
        </w:tabs>
        <w:ind w:left="6469" w:hanging="360"/>
      </w:pPr>
      <w:rPr>
        <w:rFonts w:cs="Times New Roman"/>
      </w:rPr>
    </w:lvl>
    <w:lvl w:ilvl="8" w:tplc="04190005">
      <w:start w:val="1"/>
      <w:numFmt w:val="lowerRoman"/>
      <w:lvlText w:val="%9."/>
      <w:lvlJc w:val="right"/>
      <w:pPr>
        <w:tabs>
          <w:tab w:val="num" w:pos="7189"/>
        </w:tabs>
        <w:ind w:left="7189" w:hanging="180"/>
      </w:pPr>
      <w:rPr>
        <w:rFonts w:cs="Times New Roman"/>
      </w:rPr>
    </w:lvl>
  </w:abstractNum>
  <w:abstractNum w:abstractNumId="29">
    <w:nsid w:val="4BA254BE"/>
    <w:multiLevelType w:val="hybridMultilevel"/>
    <w:tmpl w:val="ECC6EF58"/>
    <w:styleLink w:val="1111111"/>
    <w:lvl w:ilvl="0" w:tplc="0419000F">
      <w:start w:val="3"/>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0">
    <w:nsid w:val="4BD163B7"/>
    <w:multiLevelType w:val="multilevel"/>
    <w:tmpl w:val="A2BC9C8C"/>
    <w:styleLink w:val="111111"/>
    <w:lvl w:ilvl="0">
      <w:start w:val="1"/>
      <w:numFmt w:val="decimal"/>
      <w:pStyle w:val="a1"/>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2">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3">
    <w:nsid w:val="5511404D"/>
    <w:multiLevelType w:val="hybridMultilevel"/>
    <w:tmpl w:val="0CD24986"/>
    <w:lvl w:ilvl="0" w:tplc="FFFFFFFF">
      <w:start w:val="6"/>
      <w:numFmt w:val="bullet"/>
      <w:lvlText w:val="–"/>
      <w:lvlJc w:val="left"/>
      <w:pPr>
        <w:ind w:left="1429" w:hanging="360"/>
      </w:pPr>
      <w:rPr>
        <w:rFonts w:ascii="Times New Roman" w:hAnsi="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4">
    <w:nsid w:val="55B549F1"/>
    <w:multiLevelType w:val="hybridMultilevel"/>
    <w:tmpl w:val="8ED6332C"/>
    <w:lvl w:ilvl="0" w:tplc="C70221FE">
      <w:start w:val="1"/>
      <w:numFmt w:val="bullet"/>
      <w:lvlText w:val="-"/>
      <w:lvlJc w:val="left"/>
      <w:pPr>
        <w:ind w:left="720" w:hanging="360"/>
      </w:pPr>
      <w:rPr>
        <w:rFonts w:ascii="Times New Roman" w:hAnsi="Times New Roman" w:hint="default"/>
      </w:rPr>
    </w:lvl>
    <w:lvl w:ilvl="1" w:tplc="76B6A9A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6C45FE9"/>
    <w:multiLevelType w:val="hybridMultilevel"/>
    <w:tmpl w:val="6548F7EC"/>
    <w:lvl w:ilvl="0" w:tplc="FFFFFFFF">
      <w:start w:val="6"/>
      <w:numFmt w:val="bullet"/>
      <w:lvlText w:val="–"/>
      <w:lvlJc w:val="left"/>
      <w:pPr>
        <w:ind w:left="2149" w:hanging="360"/>
      </w:pPr>
      <w:rPr>
        <w:rFonts w:ascii="Times New Roman" w:hAnsi="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6">
    <w:nsid w:val="59E60585"/>
    <w:multiLevelType w:val="hybridMultilevel"/>
    <w:tmpl w:val="E78C7934"/>
    <w:lvl w:ilvl="0" w:tplc="04190011">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4"/>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37">
    <w:nsid w:val="5AB520C3"/>
    <w:multiLevelType w:val="multilevel"/>
    <w:tmpl w:val="94620080"/>
    <w:lvl w:ilvl="0">
      <w:numFmt w:val="bullet"/>
      <w:pStyle w:val="a2"/>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636D237D"/>
    <w:multiLevelType w:val="multilevel"/>
    <w:tmpl w:val="709EDDC8"/>
    <w:styleLink w:val="11111111"/>
    <w:lvl w:ilvl="0">
      <w:start w:val="1"/>
      <w:numFmt w:val="bullet"/>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9">
    <w:nsid w:val="6646532C"/>
    <w:multiLevelType w:val="hybridMultilevel"/>
    <w:tmpl w:val="0FDE09B2"/>
    <w:lvl w:ilvl="0" w:tplc="FFFFFFFF">
      <w:start w:val="1"/>
      <w:numFmt w:val="decimal"/>
      <w:pStyle w:val="S31"/>
      <w:lvlText w:val="%1."/>
      <w:lvlJc w:val="left"/>
      <w:pPr>
        <w:tabs>
          <w:tab w:val="num" w:pos="964"/>
        </w:tabs>
        <w:ind w:firstLine="624"/>
      </w:pPr>
      <w:rPr>
        <w:rFonts w:cs="Times New Roman"/>
        <w:color w:val="auto"/>
      </w:rPr>
    </w:lvl>
    <w:lvl w:ilvl="1" w:tplc="FFFFFFFF">
      <w:start w:val="1"/>
      <w:numFmt w:val="decimal"/>
      <w:lvlText w:val="%2)"/>
      <w:lvlJc w:val="left"/>
      <w:pPr>
        <w:tabs>
          <w:tab w:val="num" w:pos="1440"/>
        </w:tabs>
        <w:ind w:left="1440" w:hanging="360"/>
      </w:pPr>
      <w:rPr>
        <w:rFonts w:cs="Times New Roman" w:hint="default"/>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0">
    <w:nsid w:val="687E68D4"/>
    <w:multiLevelType w:val="multilevel"/>
    <w:tmpl w:val="E9563626"/>
    <w:lvl w:ilvl="0">
      <w:start w:val="1"/>
      <w:numFmt w:val="decimal"/>
      <w:pStyle w:val="a3"/>
      <w:lvlText w:val="%1."/>
      <w:lvlJc w:val="left"/>
      <w:pPr>
        <w:tabs>
          <w:tab w:val="num" w:pos="540"/>
        </w:tabs>
        <w:ind w:left="54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1">
    <w:nsid w:val="76060A15"/>
    <w:multiLevelType w:val="hybridMultilevel"/>
    <w:tmpl w:val="9956F012"/>
    <w:lvl w:ilvl="0" w:tplc="FFFFFFFF">
      <w:start w:val="6"/>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6C541EE"/>
    <w:multiLevelType w:val="hybridMultilevel"/>
    <w:tmpl w:val="DF64C174"/>
    <w:lvl w:ilvl="0" w:tplc="0419000F">
      <w:start w:val="1"/>
      <w:numFmt w:val="decimal"/>
      <w:pStyle w:val="15"/>
      <w:lvlText w:val="Таблица %1"/>
      <w:lvlJc w:val="right"/>
      <w:pPr>
        <w:tabs>
          <w:tab w:val="num" w:pos="4116"/>
        </w:tabs>
        <w:ind w:left="3949" w:firstLine="58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3">
    <w:nsid w:val="77747233"/>
    <w:multiLevelType w:val="hybridMultilevel"/>
    <w:tmpl w:val="F99697EA"/>
    <w:lvl w:ilvl="0" w:tplc="FFFFFFFF">
      <w:start w:val="6"/>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8CF6919"/>
    <w:multiLevelType w:val="hybridMultilevel"/>
    <w:tmpl w:val="903AA7C2"/>
    <w:lvl w:ilvl="0" w:tplc="72EE7FEA">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5">
    <w:nsid w:val="7A1F373C"/>
    <w:multiLevelType w:val="hybridMultilevel"/>
    <w:tmpl w:val="8054A3D4"/>
    <w:lvl w:ilvl="0" w:tplc="C70221F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A216FC"/>
    <w:multiLevelType w:val="hybridMultilevel"/>
    <w:tmpl w:val="1FEAAD56"/>
    <w:lvl w:ilvl="0" w:tplc="FFFFFFFF">
      <w:start w:val="1"/>
      <w:numFmt w:val="bullet"/>
      <w:pStyle w:val="b12"/>
      <w:lvlText w:val="­"/>
      <w:lvlJc w:val="left"/>
      <w:pPr>
        <w:ind w:left="928" w:hanging="360"/>
      </w:pPr>
      <w:rPr>
        <w:rFonts w:ascii="Courier New" w:hAnsi="Courier New" w:hint="default"/>
        <w:sz w:val="24"/>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7">
    <w:nsid w:val="7E316DEE"/>
    <w:multiLevelType w:val="hybridMultilevel"/>
    <w:tmpl w:val="48A2FD08"/>
    <w:lvl w:ilvl="0" w:tplc="065E9FFE">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num w:numId="1">
    <w:abstractNumId w:val="44"/>
  </w:num>
  <w:num w:numId="2">
    <w:abstractNumId w:val="16"/>
  </w:num>
  <w:num w:numId="3">
    <w:abstractNumId w:val="21"/>
  </w:num>
  <w:num w:numId="4">
    <w:abstractNumId w:val="22"/>
  </w:num>
  <w:num w:numId="5">
    <w:abstractNumId w:val="23"/>
  </w:num>
  <w:num w:numId="6">
    <w:abstractNumId w:val="37"/>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7"/>
  </w:num>
  <w:num w:numId="10">
    <w:abstractNumId w:val="29"/>
  </w:num>
  <w:num w:numId="11">
    <w:abstractNumId w:val="36"/>
  </w:num>
  <w:num w:numId="12">
    <w:abstractNumId w:val="31"/>
  </w:num>
  <w:num w:numId="13">
    <w:abstractNumId w:val="0"/>
  </w:num>
  <w:num w:numId="14">
    <w:abstractNumId w:val="12"/>
  </w:num>
  <w:num w:numId="15">
    <w:abstractNumId w:val="25"/>
  </w:num>
  <w:num w:numId="16">
    <w:abstractNumId w:val="20"/>
  </w:num>
  <w:num w:numId="17">
    <w:abstractNumId w:val="15"/>
  </w:num>
  <w:num w:numId="18">
    <w:abstractNumId w:val="42"/>
  </w:num>
  <w:num w:numId="19">
    <w:abstractNumId w:val="28"/>
  </w:num>
  <w:num w:numId="20">
    <w:abstractNumId w:val="1"/>
    <w:lvlOverride w:ilvl="0">
      <w:lvl w:ilvl="0">
        <w:start w:val="1"/>
        <w:numFmt w:val="decimal"/>
        <w:lvlText w:val="%1"/>
        <w:lvlJc w:val="left"/>
        <w:pPr>
          <w:tabs>
            <w:tab w:val="num" w:pos="720"/>
          </w:tabs>
          <w:ind w:left="720" w:hanging="360"/>
        </w:pPr>
        <w:rPr>
          <w:rFonts w:cs="Times New Roman" w:hint="default"/>
          <w:b/>
          <w:bCs/>
        </w:rPr>
      </w:lvl>
    </w:lvlOverride>
    <w:lvlOverride w:ilvl="1">
      <w:lvl w:ilvl="1">
        <w:start w:val="1"/>
        <w:numFmt w:val="decimal"/>
        <w:lvlText w:val="%1.%2"/>
        <w:lvlJc w:val="left"/>
        <w:pPr>
          <w:tabs>
            <w:tab w:val="num" w:pos="510"/>
          </w:tabs>
          <w:ind w:firstLine="340"/>
        </w:pPr>
        <w:rPr>
          <w:rFonts w:cs="Times New Roman" w:hint="default"/>
          <w:b w:val="0"/>
          <w:bCs w:val="0"/>
        </w:rPr>
      </w:lvl>
    </w:lvlOverride>
    <w:lvlOverride w:ilvl="2">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Override>
    <w:lvlOverride w:ilvl="3">
      <w:lvl w:ilvl="3">
        <w:start w:val="1"/>
        <w:numFmt w:val="decimal"/>
        <w:lvlText w:val="%1.%2.%3.%4"/>
        <w:lvlJc w:val="left"/>
        <w:pPr>
          <w:tabs>
            <w:tab w:val="num" w:pos="2160"/>
          </w:tabs>
          <w:ind w:left="2160" w:hanging="720"/>
        </w:pPr>
        <w:rPr>
          <w:rFonts w:cs="Times New Roman" w:hint="default"/>
        </w:rPr>
      </w:lvl>
    </w:lvlOverride>
    <w:lvlOverride w:ilvl="4">
      <w:lvl w:ilvl="4">
        <w:start w:val="1"/>
        <w:numFmt w:val="decimal"/>
        <w:lvlText w:val="%1.%2.%3.%4.%5"/>
        <w:lvlJc w:val="left"/>
        <w:pPr>
          <w:tabs>
            <w:tab w:val="num" w:pos="2880"/>
          </w:tabs>
          <w:ind w:left="2880" w:hanging="1080"/>
        </w:pPr>
        <w:rPr>
          <w:rFonts w:cs="Times New Roman" w:hint="default"/>
        </w:rPr>
      </w:lvl>
    </w:lvlOverride>
    <w:lvlOverride w:ilvl="5">
      <w:lvl w:ilvl="5">
        <w:start w:val="1"/>
        <w:numFmt w:val="decimal"/>
        <w:lvlText w:val="%1.%2.%3.%4.%5.%6"/>
        <w:lvlJc w:val="left"/>
        <w:pPr>
          <w:tabs>
            <w:tab w:val="num" w:pos="3240"/>
          </w:tabs>
          <w:ind w:left="3240" w:hanging="1080"/>
        </w:pPr>
        <w:rPr>
          <w:rFonts w:cs="Times New Roman" w:hint="default"/>
        </w:rPr>
      </w:lvl>
    </w:lvlOverride>
    <w:lvlOverride w:ilvl="6">
      <w:lvl w:ilvl="6">
        <w:start w:val="1"/>
        <w:numFmt w:val="decimal"/>
        <w:lvlText w:val="%1.%2.%3.%4.%5.%6.%7"/>
        <w:lvlJc w:val="left"/>
        <w:pPr>
          <w:tabs>
            <w:tab w:val="num" w:pos="3960"/>
          </w:tabs>
          <w:ind w:left="3960" w:hanging="1440"/>
        </w:pPr>
        <w:rPr>
          <w:rFonts w:cs="Times New Roman" w:hint="default"/>
        </w:rPr>
      </w:lvl>
    </w:lvlOverride>
    <w:lvlOverride w:ilvl="7">
      <w:lvl w:ilvl="7">
        <w:start w:val="1"/>
        <w:numFmt w:val="decimal"/>
        <w:lvlText w:val="%1.%2.%3.%4.%5.%6.%7.%8"/>
        <w:lvlJc w:val="left"/>
        <w:pPr>
          <w:tabs>
            <w:tab w:val="num" w:pos="4320"/>
          </w:tabs>
          <w:ind w:left="4320" w:hanging="1440"/>
        </w:pPr>
        <w:rPr>
          <w:rFonts w:cs="Times New Roman" w:hint="default"/>
        </w:rPr>
      </w:lvl>
    </w:lvlOverride>
    <w:lvlOverride w:ilvl="8">
      <w:lvl w:ilvl="8">
        <w:start w:val="1"/>
        <w:numFmt w:val="decimal"/>
        <w:lvlText w:val="%1.%2.%3.%4.%5.%6.%7.%8.%9"/>
        <w:lvlJc w:val="left"/>
        <w:pPr>
          <w:tabs>
            <w:tab w:val="num" w:pos="5040"/>
          </w:tabs>
          <w:ind w:left="5040" w:hanging="1800"/>
        </w:pPr>
        <w:rPr>
          <w:rFonts w:cs="Times New Roman" w:hint="default"/>
        </w:rPr>
      </w:lvl>
    </w:lvlOverride>
  </w:num>
  <w:num w:numId="21">
    <w:abstractNumId w:val="7"/>
  </w:num>
  <w:num w:numId="22">
    <w:abstractNumId w:val="19"/>
  </w:num>
  <w:num w:numId="23">
    <w:abstractNumId w:val="24"/>
  </w:num>
  <w:num w:numId="24">
    <w:abstractNumId w:val="39"/>
    <w:lvlOverride w:ilvl="0">
      <w:startOverride w:val="1"/>
    </w:lvlOverride>
  </w:num>
  <w:num w:numId="25">
    <w:abstractNumId w:val="3"/>
  </w:num>
  <w:num w:numId="26">
    <w:abstractNumId w:val="32"/>
  </w:num>
  <w:num w:numId="27">
    <w:abstractNumId w:val="4"/>
  </w:num>
  <w:num w:numId="28">
    <w:abstractNumId w:val="18"/>
  </w:num>
  <w:num w:numId="29">
    <w:abstractNumId w:val="10"/>
  </w:num>
  <w:num w:numId="30">
    <w:abstractNumId w:val="46"/>
  </w:num>
  <w:num w:numId="31">
    <w:abstractNumId w:val="6"/>
  </w:num>
  <w:num w:numId="32">
    <w:abstractNumId w:val="5"/>
  </w:num>
  <w:num w:numId="33">
    <w:abstractNumId w:val="38"/>
  </w:num>
  <w:num w:numId="34">
    <w:abstractNumId w:val="14"/>
  </w:num>
  <w:num w:numId="35">
    <w:abstractNumId w:val="33"/>
  </w:num>
  <w:num w:numId="36">
    <w:abstractNumId w:val="47"/>
  </w:num>
  <w:num w:numId="37">
    <w:abstractNumId w:val="34"/>
  </w:num>
  <w:num w:numId="38">
    <w:abstractNumId w:val="2"/>
  </w:num>
  <w:num w:numId="39">
    <w:abstractNumId w:val="45"/>
  </w:num>
  <w:num w:numId="40">
    <w:abstractNumId w:val="9"/>
  </w:num>
  <w:num w:numId="41">
    <w:abstractNumId w:val="41"/>
  </w:num>
  <w:num w:numId="42">
    <w:abstractNumId w:val="26"/>
  </w:num>
  <w:num w:numId="43">
    <w:abstractNumId w:val="13"/>
  </w:num>
  <w:num w:numId="44">
    <w:abstractNumId w:val="8"/>
  </w:num>
  <w:num w:numId="45">
    <w:abstractNumId w:val="17"/>
  </w:num>
  <w:num w:numId="46">
    <w:abstractNumId w:val="11"/>
  </w:num>
  <w:num w:numId="47">
    <w:abstractNumId w:val="43"/>
  </w:num>
  <w:num w:numId="48">
    <w:abstractNumId w:val="35"/>
  </w:num>
  <w:num w:numId="49">
    <w:abstractNumId w:val="21"/>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rsids>
    <w:rsidRoot w:val="00EB1519"/>
    <w:rsid w:val="000178D5"/>
    <w:rsid w:val="000201A5"/>
    <w:rsid w:val="0002060F"/>
    <w:rsid w:val="00022AD8"/>
    <w:rsid w:val="00024B61"/>
    <w:rsid w:val="00025CB8"/>
    <w:rsid w:val="00027A11"/>
    <w:rsid w:val="00027CAB"/>
    <w:rsid w:val="00030997"/>
    <w:rsid w:val="00031FBD"/>
    <w:rsid w:val="00041790"/>
    <w:rsid w:val="00056675"/>
    <w:rsid w:val="000633EB"/>
    <w:rsid w:val="000704F2"/>
    <w:rsid w:val="000707B4"/>
    <w:rsid w:val="000733C9"/>
    <w:rsid w:val="0007588D"/>
    <w:rsid w:val="00080CAF"/>
    <w:rsid w:val="00083379"/>
    <w:rsid w:val="00085D2B"/>
    <w:rsid w:val="00086F3D"/>
    <w:rsid w:val="000871E4"/>
    <w:rsid w:val="0009151F"/>
    <w:rsid w:val="000A7ECB"/>
    <w:rsid w:val="000B1F6F"/>
    <w:rsid w:val="000B3609"/>
    <w:rsid w:val="000B5F6B"/>
    <w:rsid w:val="000C12DD"/>
    <w:rsid w:val="000C1619"/>
    <w:rsid w:val="000E007D"/>
    <w:rsid w:val="000E00D6"/>
    <w:rsid w:val="000E017E"/>
    <w:rsid w:val="000E79FE"/>
    <w:rsid w:val="000F7BBD"/>
    <w:rsid w:val="00101DE8"/>
    <w:rsid w:val="00105680"/>
    <w:rsid w:val="00117571"/>
    <w:rsid w:val="001200D0"/>
    <w:rsid w:val="001253F1"/>
    <w:rsid w:val="00126032"/>
    <w:rsid w:val="001268CB"/>
    <w:rsid w:val="00130F99"/>
    <w:rsid w:val="0013355C"/>
    <w:rsid w:val="00141E14"/>
    <w:rsid w:val="001431D6"/>
    <w:rsid w:val="00152772"/>
    <w:rsid w:val="00153762"/>
    <w:rsid w:val="00162352"/>
    <w:rsid w:val="0017775A"/>
    <w:rsid w:val="00186AE6"/>
    <w:rsid w:val="00193696"/>
    <w:rsid w:val="00193732"/>
    <w:rsid w:val="00197481"/>
    <w:rsid w:val="001A408B"/>
    <w:rsid w:val="001A7D0D"/>
    <w:rsid w:val="001B1726"/>
    <w:rsid w:val="001B5B64"/>
    <w:rsid w:val="001B6013"/>
    <w:rsid w:val="001D7DA9"/>
    <w:rsid w:val="001E10E8"/>
    <w:rsid w:val="001F20D4"/>
    <w:rsid w:val="00207C74"/>
    <w:rsid w:val="00211362"/>
    <w:rsid w:val="00212C37"/>
    <w:rsid w:val="0021378C"/>
    <w:rsid w:val="00213BED"/>
    <w:rsid w:val="002144F7"/>
    <w:rsid w:val="0021706B"/>
    <w:rsid w:val="00220C02"/>
    <w:rsid w:val="0022632E"/>
    <w:rsid w:val="00227189"/>
    <w:rsid w:val="00232CA7"/>
    <w:rsid w:val="00232D83"/>
    <w:rsid w:val="0023301E"/>
    <w:rsid w:val="002525AB"/>
    <w:rsid w:val="0025311D"/>
    <w:rsid w:val="0026227A"/>
    <w:rsid w:val="00262E98"/>
    <w:rsid w:val="00270297"/>
    <w:rsid w:val="002759B2"/>
    <w:rsid w:val="002813A9"/>
    <w:rsid w:val="00281C84"/>
    <w:rsid w:val="00285100"/>
    <w:rsid w:val="00291222"/>
    <w:rsid w:val="00292CBF"/>
    <w:rsid w:val="002A4B4D"/>
    <w:rsid w:val="002A72A4"/>
    <w:rsid w:val="002B7592"/>
    <w:rsid w:val="002C1E25"/>
    <w:rsid w:val="002C4CBF"/>
    <w:rsid w:val="002C4E5F"/>
    <w:rsid w:val="002D0063"/>
    <w:rsid w:val="002D4AE3"/>
    <w:rsid w:val="002F701A"/>
    <w:rsid w:val="00307DAC"/>
    <w:rsid w:val="00311F96"/>
    <w:rsid w:val="003124C8"/>
    <w:rsid w:val="00317371"/>
    <w:rsid w:val="00321098"/>
    <w:rsid w:val="003247F6"/>
    <w:rsid w:val="00325E50"/>
    <w:rsid w:val="00331D4D"/>
    <w:rsid w:val="00350D92"/>
    <w:rsid w:val="0035397F"/>
    <w:rsid w:val="00354169"/>
    <w:rsid w:val="00355E23"/>
    <w:rsid w:val="00374C27"/>
    <w:rsid w:val="003827DF"/>
    <w:rsid w:val="00387F13"/>
    <w:rsid w:val="003A036E"/>
    <w:rsid w:val="003A6D92"/>
    <w:rsid w:val="003B3E76"/>
    <w:rsid w:val="003B62CE"/>
    <w:rsid w:val="003B7910"/>
    <w:rsid w:val="003D08E6"/>
    <w:rsid w:val="003E158F"/>
    <w:rsid w:val="003F1C05"/>
    <w:rsid w:val="00400A2C"/>
    <w:rsid w:val="00401E3F"/>
    <w:rsid w:val="00403A57"/>
    <w:rsid w:val="004071D3"/>
    <w:rsid w:val="004109FF"/>
    <w:rsid w:val="00414CD5"/>
    <w:rsid w:val="0041681C"/>
    <w:rsid w:val="0041742D"/>
    <w:rsid w:val="004245DD"/>
    <w:rsid w:val="00426C6E"/>
    <w:rsid w:val="004370DF"/>
    <w:rsid w:val="00445439"/>
    <w:rsid w:val="004528CE"/>
    <w:rsid w:val="00453EFA"/>
    <w:rsid w:val="004551EB"/>
    <w:rsid w:val="0047224D"/>
    <w:rsid w:val="00472F38"/>
    <w:rsid w:val="00477516"/>
    <w:rsid w:val="00477D43"/>
    <w:rsid w:val="00493C8E"/>
    <w:rsid w:val="00495371"/>
    <w:rsid w:val="004A1E50"/>
    <w:rsid w:val="004B5C98"/>
    <w:rsid w:val="004B7456"/>
    <w:rsid w:val="004C105B"/>
    <w:rsid w:val="004C1638"/>
    <w:rsid w:val="004C330C"/>
    <w:rsid w:val="004C3B35"/>
    <w:rsid w:val="004C6B40"/>
    <w:rsid w:val="004C6C8B"/>
    <w:rsid w:val="004D5A85"/>
    <w:rsid w:val="004D5ECB"/>
    <w:rsid w:val="004E0224"/>
    <w:rsid w:val="00500FE1"/>
    <w:rsid w:val="00505AB5"/>
    <w:rsid w:val="00515F6D"/>
    <w:rsid w:val="00523B4A"/>
    <w:rsid w:val="0052501D"/>
    <w:rsid w:val="005251C9"/>
    <w:rsid w:val="005267A6"/>
    <w:rsid w:val="00527655"/>
    <w:rsid w:val="005308A0"/>
    <w:rsid w:val="005324FA"/>
    <w:rsid w:val="00533D1E"/>
    <w:rsid w:val="0054155C"/>
    <w:rsid w:val="00546886"/>
    <w:rsid w:val="00552615"/>
    <w:rsid w:val="00554501"/>
    <w:rsid w:val="00570619"/>
    <w:rsid w:val="00577FCD"/>
    <w:rsid w:val="005806CE"/>
    <w:rsid w:val="005A0B23"/>
    <w:rsid w:val="005A75D9"/>
    <w:rsid w:val="005B6A47"/>
    <w:rsid w:val="005D1AF0"/>
    <w:rsid w:val="005E5E87"/>
    <w:rsid w:val="005F322E"/>
    <w:rsid w:val="005F70C9"/>
    <w:rsid w:val="0061393D"/>
    <w:rsid w:val="006211F7"/>
    <w:rsid w:val="0062385F"/>
    <w:rsid w:val="00627636"/>
    <w:rsid w:val="00635F33"/>
    <w:rsid w:val="0064286B"/>
    <w:rsid w:val="006505D5"/>
    <w:rsid w:val="00656169"/>
    <w:rsid w:val="006618B9"/>
    <w:rsid w:val="006966FB"/>
    <w:rsid w:val="00697F24"/>
    <w:rsid w:val="006A7721"/>
    <w:rsid w:val="006B12C9"/>
    <w:rsid w:val="006B2A0D"/>
    <w:rsid w:val="006B7ABC"/>
    <w:rsid w:val="006C14D2"/>
    <w:rsid w:val="006C5E81"/>
    <w:rsid w:val="006C6A9B"/>
    <w:rsid w:val="006D6922"/>
    <w:rsid w:val="006E09B0"/>
    <w:rsid w:val="006E2346"/>
    <w:rsid w:val="006E34F2"/>
    <w:rsid w:val="006E4B75"/>
    <w:rsid w:val="006E7663"/>
    <w:rsid w:val="006F15D1"/>
    <w:rsid w:val="006F1612"/>
    <w:rsid w:val="00701491"/>
    <w:rsid w:val="00703DFE"/>
    <w:rsid w:val="00703F6B"/>
    <w:rsid w:val="00704423"/>
    <w:rsid w:val="00716435"/>
    <w:rsid w:val="00721FE9"/>
    <w:rsid w:val="00724EE3"/>
    <w:rsid w:val="007261CF"/>
    <w:rsid w:val="00742390"/>
    <w:rsid w:val="00743C37"/>
    <w:rsid w:val="00751745"/>
    <w:rsid w:val="00755082"/>
    <w:rsid w:val="00763420"/>
    <w:rsid w:val="007660A8"/>
    <w:rsid w:val="00770054"/>
    <w:rsid w:val="007847AC"/>
    <w:rsid w:val="00791B8B"/>
    <w:rsid w:val="00797DDA"/>
    <w:rsid w:val="007A60D4"/>
    <w:rsid w:val="007A7097"/>
    <w:rsid w:val="007B16C8"/>
    <w:rsid w:val="007B45F4"/>
    <w:rsid w:val="007C1B53"/>
    <w:rsid w:val="007E7F68"/>
    <w:rsid w:val="007F1DE7"/>
    <w:rsid w:val="00803679"/>
    <w:rsid w:val="00805B50"/>
    <w:rsid w:val="00810780"/>
    <w:rsid w:val="00815B22"/>
    <w:rsid w:val="0082338C"/>
    <w:rsid w:val="00827E6B"/>
    <w:rsid w:val="00832B55"/>
    <w:rsid w:val="00835E2A"/>
    <w:rsid w:val="008604B1"/>
    <w:rsid w:val="0086252E"/>
    <w:rsid w:val="0086463B"/>
    <w:rsid w:val="00867B75"/>
    <w:rsid w:val="008743B6"/>
    <w:rsid w:val="00876613"/>
    <w:rsid w:val="008777E8"/>
    <w:rsid w:val="0087789E"/>
    <w:rsid w:val="00880143"/>
    <w:rsid w:val="00881386"/>
    <w:rsid w:val="00882EDE"/>
    <w:rsid w:val="008835B7"/>
    <w:rsid w:val="00896D4E"/>
    <w:rsid w:val="008A2D5D"/>
    <w:rsid w:val="008A561C"/>
    <w:rsid w:val="008B0418"/>
    <w:rsid w:val="008B2BBD"/>
    <w:rsid w:val="008C57FB"/>
    <w:rsid w:val="008D35C7"/>
    <w:rsid w:val="008D6065"/>
    <w:rsid w:val="00915649"/>
    <w:rsid w:val="0092070F"/>
    <w:rsid w:val="00936686"/>
    <w:rsid w:val="00944A56"/>
    <w:rsid w:val="00945F8A"/>
    <w:rsid w:val="00947B33"/>
    <w:rsid w:val="00953821"/>
    <w:rsid w:val="00956EE8"/>
    <w:rsid w:val="009570DF"/>
    <w:rsid w:val="00960E34"/>
    <w:rsid w:val="00966DD2"/>
    <w:rsid w:val="00981B45"/>
    <w:rsid w:val="0098364D"/>
    <w:rsid w:val="009902AB"/>
    <w:rsid w:val="0099312F"/>
    <w:rsid w:val="009A28EB"/>
    <w:rsid w:val="009B3F48"/>
    <w:rsid w:val="009C0E5E"/>
    <w:rsid w:val="009C6A71"/>
    <w:rsid w:val="009E5827"/>
    <w:rsid w:val="009F1835"/>
    <w:rsid w:val="009F6DC8"/>
    <w:rsid w:val="00A0073A"/>
    <w:rsid w:val="00A04410"/>
    <w:rsid w:val="00A1182D"/>
    <w:rsid w:val="00A157AE"/>
    <w:rsid w:val="00A171B4"/>
    <w:rsid w:val="00A272B5"/>
    <w:rsid w:val="00A31D44"/>
    <w:rsid w:val="00A3248E"/>
    <w:rsid w:val="00A35D25"/>
    <w:rsid w:val="00A424F9"/>
    <w:rsid w:val="00A46438"/>
    <w:rsid w:val="00A479C0"/>
    <w:rsid w:val="00A50B83"/>
    <w:rsid w:val="00A556AD"/>
    <w:rsid w:val="00A565C6"/>
    <w:rsid w:val="00A61052"/>
    <w:rsid w:val="00A645AB"/>
    <w:rsid w:val="00A70FB2"/>
    <w:rsid w:val="00A76010"/>
    <w:rsid w:val="00A8585F"/>
    <w:rsid w:val="00A870C8"/>
    <w:rsid w:val="00A91E5B"/>
    <w:rsid w:val="00A95288"/>
    <w:rsid w:val="00AA0695"/>
    <w:rsid w:val="00AB0314"/>
    <w:rsid w:val="00AB0520"/>
    <w:rsid w:val="00AB4201"/>
    <w:rsid w:val="00AD26A9"/>
    <w:rsid w:val="00AE15C3"/>
    <w:rsid w:val="00AE1AD6"/>
    <w:rsid w:val="00AE7B59"/>
    <w:rsid w:val="00AE7E70"/>
    <w:rsid w:val="00B022F6"/>
    <w:rsid w:val="00B02BA3"/>
    <w:rsid w:val="00B0483F"/>
    <w:rsid w:val="00B102E9"/>
    <w:rsid w:val="00B158F2"/>
    <w:rsid w:val="00B216AD"/>
    <w:rsid w:val="00B30827"/>
    <w:rsid w:val="00B35BF9"/>
    <w:rsid w:val="00B41390"/>
    <w:rsid w:val="00B45949"/>
    <w:rsid w:val="00B46707"/>
    <w:rsid w:val="00B525E3"/>
    <w:rsid w:val="00B52B7E"/>
    <w:rsid w:val="00B7246B"/>
    <w:rsid w:val="00B724BC"/>
    <w:rsid w:val="00B750A3"/>
    <w:rsid w:val="00B903F6"/>
    <w:rsid w:val="00BA28D3"/>
    <w:rsid w:val="00BC12F0"/>
    <w:rsid w:val="00BC59EA"/>
    <w:rsid w:val="00BC7B86"/>
    <w:rsid w:val="00BE254D"/>
    <w:rsid w:val="00BE2E51"/>
    <w:rsid w:val="00BF5166"/>
    <w:rsid w:val="00C0285F"/>
    <w:rsid w:val="00C12D47"/>
    <w:rsid w:val="00C13B2E"/>
    <w:rsid w:val="00C14C63"/>
    <w:rsid w:val="00C21F2D"/>
    <w:rsid w:val="00C2574B"/>
    <w:rsid w:val="00C368E7"/>
    <w:rsid w:val="00C36E96"/>
    <w:rsid w:val="00C374E0"/>
    <w:rsid w:val="00C45316"/>
    <w:rsid w:val="00C53238"/>
    <w:rsid w:val="00C64DCD"/>
    <w:rsid w:val="00C655A5"/>
    <w:rsid w:val="00C7668C"/>
    <w:rsid w:val="00C804B4"/>
    <w:rsid w:val="00C83266"/>
    <w:rsid w:val="00C855EF"/>
    <w:rsid w:val="00C858D8"/>
    <w:rsid w:val="00CA0832"/>
    <w:rsid w:val="00CA1923"/>
    <w:rsid w:val="00CA1E52"/>
    <w:rsid w:val="00CB49AA"/>
    <w:rsid w:val="00CB75D3"/>
    <w:rsid w:val="00CC2CE8"/>
    <w:rsid w:val="00CD22A0"/>
    <w:rsid w:val="00CD32C4"/>
    <w:rsid w:val="00CD5AD5"/>
    <w:rsid w:val="00CE0466"/>
    <w:rsid w:val="00CE3BA0"/>
    <w:rsid w:val="00CE3C63"/>
    <w:rsid w:val="00CF1F7A"/>
    <w:rsid w:val="00D118E4"/>
    <w:rsid w:val="00D1395E"/>
    <w:rsid w:val="00D23419"/>
    <w:rsid w:val="00D31A6D"/>
    <w:rsid w:val="00D31B46"/>
    <w:rsid w:val="00D3627C"/>
    <w:rsid w:val="00D4128D"/>
    <w:rsid w:val="00D44912"/>
    <w:rsid w:val="00D565A0"/>
    <w:rsid w:val="00D60DDD"/>
    <w:rsid w:val="00D80217"/>
    <w:rsid w:val="00D81788"/>
    <w:rsid w:val="00D86FCD"/>
    <w:rsid w:val="00D8790A"/>
    <w:rsid w:val="00D91F13"/>
    <w:rsid w:val="00D948AB"/>
    <w:rsid w:val="00DA2B6D"/>
    <w:rsid w:val="00DA59A2"/>
    <w:rsid w:val="00DA6366"/>
    <w:rsid w:val="00DA6AFE"/>
    <w:rsid w:val="00DA771D"/>
    <w:rsid w:val="00DB7DA7"/>
    <w:rsid w:val="00DC6AAE"/>
    <w:rsid w:val="00DC702B"/>
    <w:rsid w:val="00DD008F"/>
    <w:rsid w:val="00DD13BF"/>
    <w:rsid w:val="00DE0D85"/>
    <w:rsid w:val="00DF0320"/>
    <w:rsid w:val="00DF424C"/>
    <w:rsid w:val="00DF47BF"/>
    <w:rsid w:val="00DF7543"/>
    <w:rsid w:val="00E00027"/>
    <w:rsid w:val="00E05E2A"/>
    <w:rsid w:val="00E20935"/>
    <w:rsid w:val="00E25A4A"/>
    <w:rsid w:val="00E31382"/>
    <w:rsid w:val="00E364CE"/>
    <w:rsid w:val="00E4539B"/>
    <w:rsid w:val="00E54D5D"/>
    <w:rsid w:val="00E61F86"/>
    <w:rsid w:val="00E76547"/>
    <w:rsid w:val="00E7795E"/>
    <w:rsid w:val="00E77C45"/>
    <w:rsid w:val="00E81F74"/>
    <w:rsid w:val="00E84C18"/>
    <w:rsid w:val="00E871A7"/>
    <w:rsid w:val="00EB0163"/>
    <w:rsid w:val="00EB0DFC"/>
    <w:rsid w:val="00EB1519"/>
    <w:rsid w:val="00EB3335"/>
    <w:rsid w:val="00EB67DC"/>
    <w:rsid w:val="00EB6965"/>
    <w:rsid w:val="00EC5690"/>
    <w:rsid w:val="00EC5C69"/>
    <w:rsid w:val="00F05A81"/>
    <w:rsid w:val="00F1096B"/>
    <w:rsid w:val="00F13C1B"/>
    <w:rsid w:val="00F16387"/>
    <w:rsid w:val="00F16A89"/>
    <w:rsid w:val="00F229EB"/>
    <w:rsid w:val="00F31905"/>
    <w:rsid w:val="00F34C35"/>
    <w:rsid w:val="00F3680B"/>
    <w:rsid w:val="00F429BF"/>
    <w:rsid w:val="00F5526C"/>
    <w:rsid w:val="00F660E7"/>
    <w:rsid w:val="00F673E0"/>
    <w:rsid w:val="00F70110"/>
    <w:rsid w:val="00F752EC"/>
    <w:rsid w:val="00F812FB"/>
    <w:rsid w:val="00F81BD7"/>
    <w:rsid w:val="00F83A3C"/>
    <w:rsid w:val="00F866F0"/>
    <w:rsid w:val="00F92861"/>
    <w:rsid w:val="00F95627"/>
    <w:rsid w:val="00FA25F4"/>
    <w:rsid w:val="00FA732D"/>
    <w:rsid w:val="00FB0C58"/>
    <w:rsid w:val="00FB28EC"/>
    <w:rsid w:val="00FB5392"/>
    <w:rsid w:val="00FC3F03"/>
    <w:rsid w:val="00FD2ED9"/>
    <w:rsid w:val="00FD4865"/>
    <w:rsid w:val="00FF3AD6"/>
    <w:rsid w:val="00FF5537"/>
    <w:rsid w:val="00FF76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qFormat="1"/>
    <w:lsdException w:name="footnote text" w:qFormat="1"/>
    <w:lsdException w:name="head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EB1519"/>
    <w:rPr>
      <w:rFonts w:ascii="Calibri" w:eastAsia="Calibri" w:hAnsi="Calibri" w:cs="Times New Roman"/>
    </w:rPr>
  </w:style>
  <w:style w:type="paragraph" w:styleId="11">
    <w:name w:val="heading 1"/>
    <w:aliases w:val="Заголовок 1 Знак Знак,Заголовок 1 Знак Знак Знак"/>
    <w:basedOn w:val="a4"/>
    <w:next w:val="a4"/>
    <w:link w:val="16"/>
    <w:qFormat/>
    <w:rsid w:val="00EB1519"/>
    <w:pPr>
      <w:keepNext/>
      <w:numPr>
        <w:numId w:val="3"/>
      </w:numPr>
      <w:spacing w:before="240" w:after="60" w:line="240" w:lineRule="auto"/>
      <w:outlineLvl w:val="0"/>
    </w:pPr>
    <w:rPr>
      <w:rFonts w:ascii="Arial" w:eastAsia="Times New Roman" w:hAnsi="Arial" w:cs="Arial"/>
      <w:b/>
      <w:bCs/>
      <w:kern w:val="32"/>
      <w:sz w:val="32"/>
      <w:szCs w:val="32"/>
      <w:lang w:eastAsia="ru-RU"/>
    </w:rPr>
  </w:style>
  <w:style w:type="paragraph" w:styleId="20">
    <w:name w:val="heading 2"/>
    <w:aliases w:val="Знак2 Знак"/>
    <w:basedOn w:val="a4"/>
    <w:next w:val="a4"/>
    <w:link w:val="21"/>
    <w:qFormat/>
    <w:rsid w:val="00EB1519"/>
    <w:pPr>
      <w:keepNext/>
      <w:keepLines/>
      <w:numPr>
        <w:ilvl w:val="1"/>
        <w:numId w:val="3"/>
      </w:numPr>
      <w:spacing w:before="200" w:after="0"/>
      <w:outlineLvl w:val="1"/>
    </w:pPr>
    <w:rPr>
      <w:rFonts w:ascii="Cambria" w:eastAsia="Times New Roman" w:hAnsi="Cambria"/>
      <w:b/>
      <w:bCs/>
      <w:color w:val="4F81BD"/>
      <w:sz w:val="26"/>
      <w:szCs w:val="26"/>
    </w:rPr>
  </w:style>
  <w:style w:type="paragraph" w:styleId="3">
    <w:name w:val="heading 3"/>
    <w:aliases w:val="Знак3 Знак"/>
    <w:basedOn w:val="a4"/>
    <w:next w:val="a4"/>
    <w:link w:val="30"/>
    <w:qFormat/>
    <w:rsid w:val="00EB1519"/>
    <w:pPr>
      <w:keepNext/>
      <w:keepLines/>
      <w:numPr>
        <w:ilvl w:val="2"/>
        <w:numId w:val="3"/>
      </w:numPr>
      <w:spacing w:before="200" w:after="0"/>
      <w:outlineLvl w:val="2"/>
    </w:pPr>
    <w:rPr>
      <w:rFonts w:ascii="Cambria" w:eastAsia="Times New Roman" w:hAnsi="Cambria"/>
      <w:b/>
      <w:bCs/>
      <w:color w:val="4F81BD"/>
    </w:rPr>
  </w:style>
  <w:style w:type="paragraph" w:styleId="4">
    <w:name w:val="heading 4"/>
    <w:basedOn w:val="a4"/>
    <w:next w:val="a4"/>
    <w:link w:val="40"/>
    <w:qFormat/>
    <w:rsid w:val="00EB1519"/>
    <w:pPr>
      <w:keepNext/>
      <w:keepLines/>
      <w:numPr>
        <w:ilvl w:val="3"/>
        <w:numId w:val="3"/>
      </w:numPr>
      <w:spacing w:before="200" w:after="0"/>
      <w:outlineLvl w:val="3"/>
    </w:pPr>
    <w:rPr>
      <w:rFonts w:ascii="Cambria" w:eastAsia="Times New Roman" w:hAnsi="Cambria"/>
      <w:b/>
      <w:bCs/>
      <w:i/>
      <w:iCs/>
      <w:color w:val="4F81BD"/>
    </w:rPr>
  </w:style>
  <w:style w:type="paragraph" w:styleId="5">
    <w:name w:val="heading 5"/>
    <w:basedOn w:val="a4"/>
    <w:next w:val="a4"/>
    <w:link w:val="50"/>
    <w:qFormat/>
    <w:rsid w:val="00EB1519"/>
    <w:pPr>
      <w:numPr>
        <w:ilvl w:val="4"/>
        <w:numId w:val="3"/>
      </w:num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4"/>
    <w:next w:val="a4"/>
    <w:link w:val="60"/>
    <w:qFormat/>
    <w:rsid w:val="00EB1519"/>
    <w:pPr>
      <w:numPr>
        <w:ilvl w:val="5"/>
        <w:numId w:val="3"/>
      </w:numPr>
      <w:spacing w:before="240" w:after="60" w:line="240" w:lineRule="auto"/>
      <w:outlineLvl w:val="5"/>
    </w:pPr>
    <w:rPr>
      <w:rFonts w:ascii="Times New Roman" w:eastAsia="Times New Roman" w:hAnsi="Times New Roman"/>
      <w:b/>
      <w:bCs/>
      <w:lang w:eastAsia="ru-RU"/>
    </w:rPr>
  </w:style>
  <w:style w:type="paragraph" w:styleId="7">
    <w:name w:val="heading 7"/>
    <w:basedOn w:val="a4"/>
    <w:next w:val="a4"/>
    <w:link w:val="70"/>
    <w:qFormat/>
    <w:rsid w:val="00EB1519"/>
    <w:pPr>
      <w:numPr>
        <w:ilvl w:val="6"/>
        <w:numId w:val="3"/>
      </w:numPr>
      <w:spacing w:before="240" w:after="60" w:line="240" w:lineRule="auto"/>
      <w:jc w:val="both"/>
      <w:outlineLvl w:val="6"/>
    </w:pPr>
    <w:rPr>
      <w:rFonts w:eastAsia="Times New Roman"/>
      <w:sz w:val="24"/>
      <w:szCs w:val="24"/>
      <w:lang w:eastAsia="ru-RU"/>
    </w:rPr>
  </w:style>
  <w:style w:type="paragraph" w:styleId="8">
    <w:name w:val="heading 8"/>
    <w:basedOn w:val="a4"/>
    <w:next w:val="a4"/>
    <w:link w:val="80"/>
    <w:qFormat/>
    <w:rsid w:val="00EB1519"/>
    <w:pPr>
      <w:keepNext/>
      <w:keepLines/>
      <w:numPr>
        <w:ilvl w:val="7"/>
        <w:numId w:val="3"/>
      </w:numPr>
      <w:spacing w:before="200" w:after="0"/>
      <w:outlineLvl w:val="7"/>
    </w:pPr>
    <w:rPr>
      <w:rFonts w:ascii="Cambria" w:eastAsia="Times New Roman" w:hAnsi="Cambria"/>
      <w:color w:val="404040"/>
      <w:sz w:val="20"/>
      <w:szCs w:val="20"/>
    </w:rPr>
  </w:style>
  <w:style w:type="paragraph" w:styleId="9">
    <w:name w:val="heading 9"/>
    <w:basedOn w:val="a4"/>
    <w:next w:val="a4"/>
    <w:link w:val="90"/>
    <w:qFormat/>
    <w:rsid w:val="00EB1519"/>
    <w:pPr>
      <w:numPr>
        <w:ilvl w:val="8"/>
        <w:numId w:val="3"/>
      </w:numPr>
      <w:spacing w:before="240" w:after="60" w:line="240" w:lineRule="auto"/>
      <w:outlineLvl w:val="8"/>
    </w:pPr>
    <w:rPr>
      <w:rFonts w:ascii="Arial" w:eastAsia="Times New Roman" w:hAnsi="Arial" w:cs="Arial"/>
      <w:lang w:eastAsia="ru-RU"/>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 Знак,ВерхКолонтитул"/>
    <w:basedOn w:val="a4"/>
    <w:link w:val="a9"/>
    <w:uiPriority w:val="99"/>
    <w:unhideWhenUsed/>
    <w:rsid w:val="00EB1519"/>
    <w:pPr>
      <w:tabs>
        <w:tab w:val="center" w:pos="4677"/>
        <w:tab w:val="right" w:pos="9355"/>
      </w:tabs>
      <w:spacing w:after="0" w:line="240" w:lineRule="auto"/>
    </w:pPr>
  </w:style>
  <w:style w:type="character" w:customStyle="1" w:styleId="a9">
    <w:name w:val="Верхний колонтитул Знак"/>
    <w:aliases w:val=" Знак Знак,ВерхКолонтитул Знак"/>
    <w:basedOn w:val="a5"/>
    <w:link w:val="a8"/>
    <w:uiPriority w:val="99"/>
    <w:rsid w:val="00EB1519"/>
    <w:rPr>
      <w:rFonts w:ascii="Calibri" w:eastAsia="Calibri" w:hAnsi="Calibri" w:cs="Times New Roman"/>
    </w:rPr>
  </w:style>
  <w:style w:type="paragraph" w:styleId="aa">
    <w:name w:val="footer"/>
    <w:basedOn w:val="a4"/>
    <w:link w:val="ab"/>
    <w:unhideWhenUsed/>
    <w:rsid w:val="00EB1519"/>
    <w:pPr>
      <w:tabs>
        <w:tab w:val="center" w:pos="4677"/>
        <w:tab w:val="right" w:pos="9355"/>
      </w:tabs>
      <w:spacing w:after="0" w:line="240" w:lineRule="auto"/>
    </w:pPr>
  </w:style>
  <w:style w:type="character" w:customStyle="1" w:styleId="ab">
    <w:name w:val="Нижний колонтитул Знак"/>
    <w:basedOn w:val="a5"/>
    <w:link w:val="aa"/>
    <w:rsid w:val="00EB1519"/>
    <w:rPr>
      <w:rFonts w:ascii="Calibri" w:eastAsia="Calibri" w:hAnsi="Calibri" w:cs="Times New Roman"/>
    </w:rPr>
  </w:style>
  <w:style w:type="paragraph" w:styleId="ac">
    <w:name w:val="Balloon Text"/>
    <w:basedOn w:val="a4"/>
    <w:link w:val="ad"/>
    <w:unhideWhenUsed/>
    <w:rsid w:val="00EB1519"/>
    <w:pPr>
      <w:spacing w:after="0" w:line="240" w:lineRule="auto"/>
    </w:pPr>
    <w:rPr>
      <w:rFonts w:ascii="Tahoma" w:hAnsi="Tahoma" w:cs="Tahoma"/>
      <w:sz w:val="16"/>
      <w:szCs w:val="16"/>
    </w:rPr>
  </w:style>
  <w:style w:type="character" w:customStyle="1" w:styleId="ad">
    <w:name w:val="Текст выноски Знак"/>
    <w:basedOn w:val="a5"/>
    <w:link w:val="ac"/>
    <w:rsid w:val="00EB1519"/>
    <w:rPr>
      <w:rFonts w:ascii="Tahoma" w:eastAsia="Calibri" w:hAnsi="Tahoma" w:cs="Tahoma"/>
      <w:sz w:val="16"/>
      <w:szCs w:val="16"/>
    </w:rPr>
  </w:style>
  <w:style w:type="paragraph" w:styleId="ae">
    <w:name w:val="List Paragraph"/>
    <w:aliases w:val="Bullet List,FooterText,numbered,SL_Абзац списка,UL,Абзац маркированнный,Table-Normal,RSHB_Table-Normal,Предусловия,1. Абзац списка,Нумерованный список_ФТ,Булет 1,Bullet Number,Нумерованый список,lp1,lp11,List Paragraph11,Bullet 1,Маркер"/>
    <w:basedOn w:val="a4"/>
    <w:uiPriority w:val="34"/>
    <w:qFormat/>
    <w:rsid w:val="00EB1519"/>
    <w:pPr>
      <w:ind w:left="720"/>
      <w:contextualSpacing/>
    </w:pPr>
  </w:style>
  <w:style w:type="paragraph" w:customStyle="1" w:styleId="17">
    <w:name w:val="Абзац списка1"/>
    <w:basedOn w:val="a4"/>
    <w:link w:val="af"/>
    <w:uiPriority w:val="34"/>
    <w:qFormat/>
    <w:rsid w:val="00EB1519"/>
    <w:pPr>
      <w:suppressAutoHyphens/>
    </w:pPr>
    <w:rPr>
      <w:rFonts w:eastAsia="DejaVu Sans" w:cs="font368"/>
      <w:kern w:val="1"/>
      <w:lang w:eastAsia="ar-SA"/>
    </w:rPr>
  </w:style>
  <w:style w:type="character" w:customStyle="1" w:styleId="af">
    <w:name w:val="Абзац списка Знак"/>
    <w:aliases w:val="Bullet List Знак,FooterText Знак,numbered Знак,SL_Абзац списка Знак,UL Знак,Абзац маркированнный Знак,Table-Normal Знак,RSHB_Table-Normal Знак,Предусловия Знак,1. Абзац списка Знак,Нумерованный список_ФТ Знак,Булет 1 Знак,lp1 Знак"/>
    <w:basedOn w:val="a5"/>
    <w:link w:val="17"/>
    <w:uiPriority w:val="34"/>
    <w:qFormat/>
    <w:locked/>
    <w:rsid w:val="00EB1519"/>
    <w:rPr>
      <w:rFonts w:ascii="Calibri" w:eastAsia="DejaVu Sans" w:hAnsi="Calibri" w:cs="font368"/>
      <w:kern w:val="1"/>
      <w:lang w:eastAsia="ar-SA"/>
    </w:rPr>
  </w:style>
  <w:style w:type="paragraph" w:customStyle="1" w:styleId="S1">
    <w:name w:val="S_Обычный жирный"/>
    <w:basedOn w:val="a4"/>
    <w:link w:val="S4"/>
    <w:qFormat/>
    <w:rsid w:val="00EB1519"/>
    <w:pPr>
      <w:spacing w:after="0" w:line="240" w:lineRule="auto"/>
      <w:ind w:firstLine="709"/>
      <w:jc w:val="both"/>
    </w:pPr>
    <w:rPr>
      <w:rFonts w:ascii="Times New Roman" w:eastAsia="Times New Roman" w:hAnsi="Times New Roman"/>
      <w:sz w:val="28"/>
      <w:szCs w:val="24"/>
    </w:rPr>
  </w:style>
  <w:style w:type="character" w:customStyle="1" w:styleId="S4">
    <w:name w:val="S_Обычный жирный Знак"/>
    <w:link w:val="S1"/>
    <w:rsid w:val="00EB1519"/>
    <w:rPr>
      <w:rFonts w:ascii="Times New Roman" w:eastAsia="Times New Roman" w:hAnsi="Times New Roman" w:cs="Times New Roman"/>
      <w:sz w:val="28"/>
      <w:szCs w:val="24"/>
    </w:rPr>
  </w:style>
  <w:style w:type="paragraph" w:styleId="18">
    <w:name w:val="toc 1"/>
    <w:basedOn w:val="a4"/>
    <w:autoRedefine/>
    <w:uiPriority w:val="39"/>
    <w:unhideWhenUsed/>
    <w:qFormat/>
    <w:rsid w:val="00EB1519"/>
    <w:pPr>
      <w:spacing w:after="0" w:line="288" w:lineRule="auto"/>
      <w:ind w:firstLine="567"/>
    </w:pPr>
    <w:rPr>
      <w:rFonts w:ascii="Times New Roman" w:hAnsi="Times New Roman"/>
      <w:b/>
      <w:bCs/>
      <w:sz w:val="28"/>
      <w:szCs w:val="24"/>
    </w:rPr>
  </w:style>
  <w:style w:type="paragraph" w:styleId="22">
    <w:name w:val="toc 2"/>
    <w:basedOn w:val="a4"/>
    <w:autoRedefine/>
    <w:uiPriority w:val="39"/>
    <w:unhideWhenUsed/>
    <w:qFormat/>
    <w:rsid w:val="00EB1519"/>
    <w:pPr>
      <w:spacing w:before="240" w:after="0"/>
    </w:pPr>
    <w:rPr>
      <w:b/>
      <w:bCs/>
      <w:sz w:val="20"/>
      <w:szCs w:val="20"/>
    </w:rPr>
  </w:style>
  <w:style w:type="paragraph" w:styleId="31">
    <w:name w:val="toc 3"/>
    <w:basedOn w:val="a4"/>
    <w:autoRedefine/>
    <w:unhideWhenUsed/>
    <w:qFormat/>
    <w:rsid w:val="00EB1519"/>
    <w:pPr>
      <w:spacing w:after="0"/>
      <w:ind w:left="220"/>
    </w:pPr>
    <w:rPr>
      <w:sz w:val="20"/>
      <w:szCs w:val="20"/>
    </w:rPr>
  </w:style>
  <w:style w:type="paragraph" w:styleId="af0">
    <w:name w:val="Body Text"/>
    <w:aliases w:val=" Знак1 Знак,Основной текст11,bt,Знак1 Знак,Oaaee?iue,Oaaee?iue1,Oaaee?iue2,Oaaee?iue3,Oaaee?iue4,Oaaee?iue5,Oaaee?iue11,Oaaee?iue21,Oaaee?iue31,Oaaee?iue41,Табличный,Табличный1,Табличный2,Табличный3,Табличный4,Табличный5,Табличный11"/>
    <w:basedOn w:val="a4"/>
    <w:link w:val="af1"/>
    <w:rsid w:val="00EB1519"/>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1">
    <w:name w:val="Основной текст Знак"/>
    <w:aliases w:val=" Знак1 Знак Знак,Основной текст11 Знак,bt Знак,Знак1 Знак Знак,Oaaee?iue Знак,Oaaee?iue1 Знак,Oaaee?iue2 Знак,Oaaee?iue3 Знак,Oaaee?iue4 Знак,Oaaee?iue5 Знак,Oaaee?iue11 Знак,Oaaee?iue21 Знак,Oaaee?iue31 Знак,Oaaee?iue41 Знак"/>
    <w:basedOn w:val="a5"/>
    <w:link w:val="af0"/>
    <w:rsid w:val="00EB1519"/>
    <w:rPr>
      <w:rFonts w:ascii="Times New Roman" w:eastAsia="Times New Roman" w:hAnsi="Times New Roman" w:cs="Times New Roman"/>
      <w:sz w:val="20"/>
      <w:szCs w:val="20"/>
      <w:lang w:eastAsia="ru-RU"/>
    </w:rPr>
  </w:style>
  <w:style w:type="paragraph" w:customStyle="1" w:styleId="23">
    <w:name w:val="Заголовок (Уровень 2)"/>
    <w:basedOn w:val="a4"/>
    <w:next w:val="af0"/>
    <w:link w:val="24"/>
    <w:autoRedefine/>
    <w:qFormat/>
    <w:rsid w:val="00EB1519"/>
    <w:pPr>
      <w:autoSpaceDE w:val="0"/>
      <w:autoSpaceDN w:val="0"/>
      <w:adjustRightInd w:val="0"/>
      <w:spacing w:after="0" w:line="240" w:lineRule="auto"/>
      <w:ind w:left="1225"/>
      <w:outlineLvl w:val="0"/>
    </w:pPr>
    <w:rPr>
      <w:rFonts w:ascii="Times New Roman" w:eastAsia="Times New Roman" w:hAnsi="Times New Roman"/>
      <w:b/>
      <w:bCs/>
      <w:sz w:val="28"/>
      <w:szCs w:val="28"/>
      <w:lang w:eastAsia="ru-RU"/>
    </w:rPr>
  </w:style>
  <w:style w:type="character" w:customStyle="1" w:styleId="24">
    <w:name w:val="Заголовок (Уровень 2) Знак"/>
    <w:basedOn w:val="a5"/>
    <w:link w:val="23"/>
    <w:rsid w:val="00EB1519"/>
    <w:rPr>
      <w:rFonts w:ascii="Times New Roman" w:eastAsia="Times New Roman" w:hAnsi="Times New Roman" w:cs="Times New Roman"/>
      <w:b/>
      <w:bCs/>
      <w:sz w:val="28"/>
      <w:szCs w:val="28"/>
      <w:lang w:eastAsia="ru-RU"/>
    </w:rPr>
  </w:style>
  <w:style w:type="character" w:customStyle="1" w:styleId="25">
    <w:name w:val="Основной текст 2 Знак"/>
    <w:basedOn w:val="a5"/>
    <w:rsid w:val="00EB1519"/>
    <w:rPr>
      <w:rFonts w:ascii="Arial" w:hAnsi="Arial" w:cs="Arial"/>
    </w:rPr>
  </w:style>
  <w:style w:type="paragraph" w:customStyle="1" w:styleId="b">
    <w:name w:val="b_обычный"/>
    <w:link w:val="b0"/>
    <w:qFormat/>
    <w:rsid w:val="00EB1519"/>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b0">
    <w:name w:val="b_обычный Знак"/>
    <w:basedOn w:val="a5"/>
    <w:link w:val="b"/>
    <w:rsid w:val="00EB1519"/>
    <w:rPr>
      <w:rFonts w:ascii="Times New Roman" w:eastAsia="Times New Roman" w:hAnsi="Times New Roman" w:cs="Times New Roman"/>
      <w:sz w:val="28"/>
      <w:szCs w:val="24"/>
      <w:lang w:eastAsia="ru-RU"/>
    </w:rPr>
  </w:style>
  <w:style w:type="character" w:customStyle="1" w:styleId="16">
    <w:name w:val="Заголовок 1 Знак"/>
    <w:aliases w:val="Заголовок 1 Знак Знак Знак1,Заголовок 1 Знак Знак Знак Знак1"/>
    <w:basedOn w:val="a5"/>
    <w:link w:val="11"/>
    <w:rsid w:val="00EB1519"/>
    <w:rPr>
      <w:rFonts w:ascii="Arial" w:eastAsia="Times New Roman" w:hAnsi="Arial" w:cs="Arial"/>
      <w:b/>
      <w:bCs/>
      <w:kern w:val="32"/>
      <w:sz w:val="32"/>
      <w:szCs w:val="32"/>
      <w:lang w:eastAsia="ru-RU"/>
    </w:rPr>
  </w:style>
  <w:style w:type="character" w:customStyle="1" w:styleId="21">
    <w:name w:val="Заголовок 2 Знак"/>
    <w:aliases w:val="Знак2 Знак Знак1"/>
    <w:basedOn w:val="a5"/>
    <w:link w:val="20"/>
    <w:rsid w:val="00EB1519"/>
    <w:rPr>
      <w:rFonts w:ascii="Cambria" w:eastAsia="Times New Roman" w:hAnsi="Cambria" w:cs="Times New Roman"/>
      <w:b/>
      <w:bCs/>
      <w:color w:val="4F81BD"/>
      <w:sz w:val="26"/>
      <w:szCs w:val="26"/>
    </w:rPr>
  </w:style>
  <w:style w:type="character" w:customStyle="1" w:styleId="30">
    <w:name w:val="Заголовок 3 Знак"/>
    <w:aliases w:val="Знак3 Знак Знак1"/>
    <w:basedOn w:val="a5"/>
    <w:link w:val="3"/>
    <w:rsid w:val="00EB1519"/>
    <w:rPr>
      <w:rFonts w:ascii="Cambria" w:eastAsia="Times New Roman" w:hAnsi="Cambria" w:cs="Times New Roman"/>
      <w:b/>
      <w:bCs/>
      <w:color w:val="4F81BD"/>
    </w:rPr>
  </w:style>
  <w:style w:type="character" w:customStyle="1" w:styleId="40">
    <w:name w:val="Заголовок 4 Знак"/>
    <w:basedOn w:val="a5"/>
    <w:link w:val="4"/>
    <w:rsid w:val="00EB1519"/>
    <w:rPr>
      <w:rFonts w:ascii="Cambria" w:eastAsia="Times New Roman" w:hAnsi="Cambria" w:cs="Times New Roman"/>
      <w:b/>
      <w:bCs/>
      <w:i/>
      <w:iCs/>
      <w:color w:val="4F81BD"/>
    </w:rPr>
  </w:style>
  <w:style w:type="character" w:customStyle="1" w:styleId="50">
    <w:name w:val="Заголовок 5 Знак"/>
    <w:basedOn w:val="a5"/>
    <w:link w:val="5"/>
    <w:rsid w:val="00EB1519"/>
    <w:rPr>
      <w:rFonts w:ascii="Times New Roman" w:eastAsia="Times New Roman" w:hAnsi="Times New Roman" w:cs="Times New Roman"/>
      <w:b/>
      <w:bCs/>
      <w:i/>
      <w:iCs/>
      <w:sz w:val="26"/>
      <w:szCs w:val="26"/>
      <w:lang w:eastAsia="ru-RU"/>
    </w:rPr>
  </w:style>
  <w:style w:type="character" w:customStyle="1" w:styleId="60">
    <w:name w:val="Заголовок 6 Знак"/>
    <w:basedOn w:val="a5"/>
    <w:link w:val="6"/>
    <w:rsid w:val="00EB1519"/>
    <w:rPr>
      <w:rFonts w:ascii="Times New Roman" w:eastAsia="Times New Roman" w:hAnsi="Times New Roman" w:cs="Times New Roman"/>
      <w:b/>
      <w:bCs/>
      <w:lang w:eastAsia="ru-RU"/>
    </w:rPr>
  </w:style>
  <w:style w:type="character" w:customStyle="1" w:styleId="70">
    <w:name w:val="Заголовок 7 Знак"/>
    <w:basedOn w:val="a5"/>
    <w:link w:val="7"/>
    <w:rsid w:val="00EB1519"/>
    <w:rPr>
      <w:rFonts w:ascii="Calibri" w:eastAsia="Times New Roman" w:hAnsi="Calibri" w:cs="Times New Roman"/>
      <w:sz w:val="24"/>
      <w:szCs w:val="24"/>
      <w:lang w:eastAsia="ru-RU"/>
    </w:rPr>
  </w:style>
  <w:style w:type="character" w:customStyle="1" w:styleId="80">
    <w:name w:val="Заголовок 8 Знак"/>
    <w:basedOn w:val="a5"/>
    <w:link w:val="8"/>
    <w:rsid w:val="00EB1519"/>
    <w:rPr>
      <w:rFonts w:ascii="Cambria" w:eastAsia="Times New Roman" w:hAnsi="Cambria" w:cs="Times New Roman"/>
      <w:color w:val="404040"/>
      <w:sz w:val="20"/>
      <w:szCs w:val="20"/>
    </w:rPr>
  </w:style>
  <w:style w:type="character" w:customStyle="1" w:styleId="90">
    <w:name w:val="Заголовок 9 Знак"/>
    <w:basedOn w:val="a5"/>
    <w:link w:val="9"/>
    <w:rsid w:val="00EB1519"/>
    <w:rPr>
      <w:rFonts w:ascii="Arial" w:eastAsia="Times New Roman" w:hAnsi="Arial" w:cs="Arial"/>
      <w:lang w:eastAsia="ru-RU"/>
    </w:rPr>
  </w:style>
  <w:style w:type="paragraph" w:customStyle="1" w:styleId="Default">
    <w:name w:val="Default"/>
    <w:rsid w:val="00E3138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2">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
    <w:basedOn w:val="a4"/>
    <w:link w:val="af3"/>
    <w:unhideWhenUsed/>
    <w:qFormat/>
    <w:rsid w:val="00C21F2D"/>
    <w:pPr>
      <w:spacing w:after="0" w:line="240" w:lineRule="auto"/>
    </w:pPr>
    <w:rPr>
      <w:rFonts w:ascii="Times New Roman" w:eastAsia="Times New Roman" w:hAnsi="Times New Roman"/>
      <w:sz w:val="20"/>
      <w:szCs w:val="20"/>
      <w:lang w:eastAsia="ru-RU"/>
    </w:rPr>
  </w:style>
  <w:style w:type="character" w:customStyle="1" w:styleId="af3">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basedOn w:val="a5"/>
    <w:link w:val="af2"/>
    <w:uiPriority w:val="99"/>
    <w:rsid w:val="00C21F2D"/>
    <w:rPr>
      <w:rFonts w:ascii="Times New Roman" w:eastAsia="Times New Roman" w:hAnsi="Times New Roman" w:cs="Times New Roman"/>
      <w:sz w:val="20"/>
      <w:szCs w:val="20"/>
      <w:lang w:eastAsia="ru-RU"/>
    </w:rPr>
  </w:style>
  <w:style w:type="character" w:styleId="af4">
    <w:name w:val="footnote reference"/>
    <w:aliases w:val="Знак сноски-FN,Знак сноски 1,Ciae niinee-FN,Referencia nota al pie,Ссылка на сноску 45,Appel note de bas de page"/>
    <w:basedOn w:val="a5"/>
    <w:unhideWhenUsed/>
    <w:rsid w:val="00C21F2D"/>
    <w:rPr>
      <w:vertAlign w:val="superscript"/>
    </w:rPr>
  </w:style>
  <w:style w:type="character" w:customStyle="1" w:styleId="af5">
    <w:name w:val="Подпись к таблице_"/>
    <w:basedOn w:val="a5"/>
    <w:link w:val="19"/>
    <w:rsid w:val="001253F1"/>
    <w:rPr>
      <w:shd w:val="clear" w:color="auto" w:fill="FFFFFF"/>
    </w:rPr>
  </w:style>
  <w:style w:type="paragraph" w:customStyle="1" w:styleId="19">
    <w:name w:val="Подпись к таблице1"/>
    <w:basedOn w:val="a4"/>
    <w:link w:val="af5"/>
    <w:rsid w:val="001253F1"/>
    <w:pPr>
      <w:widowControl w:val="0"/>
      <w:shd w:val="clear" w:color="auto" w:fill="FFFFFF"/>
      <w:spacing w:after="0" w:line="240" w:lineRule="atLeast"/>
    </w:pPr>
    <w:rPr>
      <w:rFonts w:asciiTheme="minorHAnsi" w:eastAsiaTheme="minorHAnsi" w:hAnsiTheme="minorHAnsi" w:cstheme="minorBidi"/>
    </w:rPr>
  </w:style>
  <w:style w:type="paragraph" w:customStyle="1" w:styleId="b1">
    <w:name w:val="b_табл_номер"/>
    <w:basedOn w:val="b"/>
    <w:next w:val="b2"/>
    <w:link w:val="b3"/>
    <w:qFormat/>
    <w:rsid w:val="001253F1"/>
    <w:pPr>
      <w:ind w:firstLine="0"/>
      <w:jc w:val="right"/>
    </w:pPr>
    <w:rPr>
      <w:i/>
      <w:shd w:val="clear" w:color="auto" w:fill="FFFFFF"/>
    </w:rPr>
  </w:style>
  <w:style w:type="paragraph" w:customStyle="1" w:styleId="b2">
    <w:name w:val="b_табл_назв"/>
    <w:basedOn w:val="a4"/>
    <w:qFormat/>
    <w:rsid w:val="001253F1"/>
    <w:pPr>
      <w:widowControl w:val="0"/>
      <w:spacing w:after="0" w:line="240" w:lineRule="auto"/>
      <w:jc w:val="center"/>
    </w:pPr>
    <w:rPr>
      <w:rFonts w:ascii="Times New Roman" w:hAnsi="Times New Roman"/>
      <w:i/>
      <w:sz w:val="28"/>
      <w:shd w:val="clear" w:color="auto" w:fill="FFFFFF"/>
    </w:rPr>
  </w:style>
  <w:style w:type="character" w:customStyle="1" w:styleId="b3">
    <w:name w:val="b_табл_номер Знак"/>
    <w:basedOn w:val="b0"/>
    <w:link w:val="b1"/>
    <w:rsid w:val="001253F1"/>
    <w:rPr>
      <w:i/>
    </w:rPr>
  </w:style>
  <w:style w:type="paragraph" w:customStyle="1" w:styleId="12">
    <w:name w:val="заголовок 1"/>
    <w:basedOn w:val="20"/>
    <w:link w:val="1a"/>
    <w:qFormat/>
    <w:rsid w:val="000704F2"/>
    <w:pPr>
      <w:numPr>
        <w:numId w:val="5"/>
      </w:numPr>
      <w:spacing w:line="240" w:lineRule="auto"/>
      <w:jc w:val="both"/>
    </w:pPr>
    <w:rPr>
      <w:rFonts w:ascii="Times New Roman" w:hAnsi="Times New Roman"/>
      <w:color w:val="auto"/>
      <w:sz w:val="28"/>
    </w:rPr>
  </w:style>
  <w:style w:type="table" w:styleId="af6">
    <w:name w:val="Table Grid"/>
    <w:basedOn w:val="a6"/>
    <w:rsid w:val="00C368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5"/>
    <w:rsid w:val="004C6C8B"/>
  </w:style>
  <w:style w:type="character" w:styleId="af7">
    <w:name w:val="Hyperlink"/>
    <w:basedOn w:val="a5"/>
    <w:uiPriority w:val="99"/>
    <w:rsid w:val="000633EB"/>
    <w:rPr>
      <w:color w:val="0000FF"/>
      <w:u w:val="single"/>
    </w:rPr>
  </w:style>
  <w:style w:type="paragraph" w:customStyle="1" w:styleId="1b">
    <w:name w:val="Без интервала1"/>
    <w:aliases w:val="с интервалом,No Spacing,No Spacing1,Без интервала11"/>
    <w:link w:val="af8"/>
    <w:uiPriority w:val="1"/>
    <w:qFormat/>
    <w:rsid w:val="003B7910"/>
    <w:pPr>
      <w:spacing w:after="0" w:line="240" w:lineRule="auto"/>
    </w:pPr>
    <w:rPr>
      <w:rFonts w:ascii="Calibri" w:eastAsia="Times New Roman" w:hAnsi="Calibri" w:cs="Times New Roman"/>
    </w:rPr>
  </w:style>
  <w:style w:type="character" w:customStyle="1" w:styleId="af8">
    <w:name w:val="Без интервала Знак"/>
    <w:aliases w:val="с интервалом Знак,Без интервала1 Знак,No Spacing Знак,No Spacing1 Знак"/>
    <w:basedOn w:val="a5"/>
    <w:link w:val="1b"/>
    <w:uiPriority w:val="1"/>
    <w:rsid w:val="003B7910"/>
    <w:rPr>
      <w:rFonts w:ascii="Calibri" w:eastAsia="Times New Roman" w:hAnsi="Calibri" w:cs="Times New Roman"/>
    </w:rPr>
  </w:style>
  <w:style w:type="paragraph" w:styleId="af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Обычный (Web)1"/>
    <w:basedOn w:val="a4"/>
    <w:link w:val="afa"/>
    <w:uiPriority w:val="99"/>
    <w:rsid w:val="003B7910"/>
    <w:pPr>
      <w:spacing w:before="75" w:after="75" w:line="240" w:lineRule="auto"/>
    </w:pPr>
    <w:rPr>
      <w:rFonts w:ascii="Arial" w:eastAsia="Times New Roman" w:hAnsi="Arial" w:cs="Arial"/>
      <w:sz w:val="18"/>
      <w:szCs w:val="18"/>
      <w:lang w:eastAsia="ru-RU"/>
    </w:rPr>
  </w:style>
  <w:style w:type="paragraph" w:customStyle="1" w:styleId="S5">
    <w:name w:val="S_Маркированный"/>
    <w:basedOn w:val="a4"/>
    <w:link w:val="S20"/>
    <w:rsid w:val="003B7910"/>
    <w:pPr>
      <w:tabs>
        <w:tab w:val="left" w:pos="1260"/>
      </w:tabs>
      <w:suppressAutoHyphens/>
      <w:spacing w:after="0" w:line="360" w:lineRule="auto"/>
      <w:ind w:firstLine="720"/>
      <w:jc w:val="both"/>
    </w:pPr>
    <w:rPr>
      <w:rFonts w:ascii="Times New Roman" w:eastAsia="Times New Roman" w:hAnsi="Times New Roman"/>
      <w:sz w:val="24"/>
      <w:szCs w:val="24"/>
      <w:lang w:eastAsia="ar-SA"/>
    </w:rPr>
  </w:style>
  <w:style w:type="character" w:customStyle="1" w:styleId="S20">
    <w:name w:val="S_Маркированный Знак2"/>
    <w:basedOn w:val="a5"/>
    <w:link w:val="S5"/>
    <w:rsid w:val="003B7910"/>
    <w:rPr>
      <w:rFonts w:ascii="Times New Roman" w:eastAsia="Times New Roman" w:hAnsi="Times New Roman" w:cs="Times New Roman"/>
      <w:sz w:val="24"/>
      <w:szCs w:val="24"/>
      <w:lang w:eastAsia="ar-SA"/>
    </w:rPr>
  </w:style>
  <w:style w:type="paragraph" w:styleId="afb">
    <w:name w:val="Body Text Indent"/>
    <w:aliases w:val="Мой Заголовок 1,Основной текст 1"/>
    <w:basedOn w:val="a4"/>
    <w:link w:val="afc"/>
    <w:rsid w:val="003B7910"/>
    <w:pPr>
      <w:suppressAutoHyphens/>
      <w:spacing w:after="120" w:line="240" w:lineRule="auto"/>
      <w:ind w:left="283"/>
    </w:pPr>
    <w:rPr>
      <w:rFonts w:ascii="Times New Roman" w:eastAsia="Times New Roman" w:hAnsi="Times New Roman"/>
      <w:sz w:val="24"/>
      <w:szCs w:val="24"/>
      <w:lang w:eastAsia="ar-SA"/>
    </w:rPr>
  </w:style>
  <w:style w:type="character" w:customStyle="1" w:styleId="afc">
    <w:name w:val="Основной текст с отступом Знак"/>
    <w:aliases w:val="Мой Заголовок 1 Знак,Основной текст 1 Знак"/>
    <w:basedOn w:val="a5"/>
    <w:link w:val="afb"/>
    <w:rsid w:val="003B7910"/>
    <w:rPr>
      <w:rFonts w:ascii="Times New Roman" w:eastAsia="Times New Roman" w:hAnsi="Times New Roman" w:cs="Times New Roman"/>
      <w:sz w:val="24"/>
      <w:szCs w:val="24"/>
      <w:lang w:eastAsia="ar-SA"/>
    </w:rPr>
  </w:style>
  <w:style w:type="paragraph" w:customStyle="1" w:styleId="S21">
    <w:name w:val="S_Заголовок 2"/>
    <w:basedOn w:val="20"/>
    <w:link w:val="S22"/>
    <w:qFormat/>
    <w:rsid w:val="003B7910"/>
    <w:pPr>
      <w:keepLines w:val="0"/>
      <w:numPr>
        <w:ilvl w:val="0"/>
        <w:numId w:val="0"/>
      </w:numPr>
      <w:suppressAutoHyphens/>
      <w:spacing w:before="0" w:line="240" w:lineRule="auto"/>
      <w:jc w:val="both"/>
    </w:pPr>
    <w:rPr>
      <w:rFonts w:ascii="Times New Roman" w:hAnsi="Times New Roman"/>
      <w:bCs w:val="0"/>
      <w:i/>
      <w:color w:val="auto"/>
      <w:sz w:val="28"/>
      <w:szCs w:val="28"/>
      <w:lang w:eastAsia="ar-SA"/>
    </w:rPr>
  </w:style>
  <w:style w:type="character" w:customStyle="1" w:styleId="S22">
    <w:name w:val="S_Заголовок 2 Знак"/>
    <w:basedOn w:val="a5"/>
    <w:link w:val="S21"/>
    <w:rsid w:val="003B7910"/>
    <w:rPr>
      <w:rFonts w:ascii="Times New Roman" w:eastAsia="Times New Roman" w:hAnsi="Times New Roman" w:cs="Times New Roman"/>
      <w:b/>
      <w:i/>
      <w:sz w:val="28"/>
      <w:szCs w:val="28"/>
      <w:lang w:eastAsia="ar-SA"/>
    </w:rPr>
  </w:style>
  <w:style w:type="paragraph" w:customStyle="1" w:styleId="S32">
    <w:name w:val="S_Заголовок 3"/>
    <w:basedOn w:val="3"/>
    <w:link w:val="S33"/>
    <w:rsid w:val="003B7910"/>
    <w:pPr>
      <w:keepLines w:val="0"/>
      <w:numPr>
        <w:ilvl w:val="0"/>
        <w:numId w:val="0"/>
      </w:numPr>
      <w:suppressAutoHyphens/>
      <w:spacing w:before="0" w:line="240" w:lineRule="auto"/>
      <w:ind w:firstLine="720"/>
      <w:jc w:val="both"/>
    </w:pPr>
    <w:rPr>
      <w:rFonts w:ascii="Times New Roman" w:hAnsi="Times New Roman"/>
      <w:bCs w:val="0"/>
      <w:i/>
      <w:color w:val="auto"/>
      <w:sz w:val="28"/>
      <w:szCs w:val="28"/>
      <w:lang w:eastAsia="ar-SA"/>
    </w:rPr>
  </w:style>
  <w:style w:type="character" w:customStyle="1" w:styleId="S33">
    <w:name w:val="S_Заголовок 3 Знак"/>
    <w:basedOn w:val="a5"/>
    <w:link w:val="S32"/>
    <w:rsid w:val="003B7910"/>
    <w:rPr>
      <w:rFonts w:ascii="Times New Roman" w:eastAsia="Times New Roman" w:hAnsi="Times New Roman" w:cs="Times New Roman"/>
      <w:b/>
      <w:i/>
      <w:sz w:val="28"/>
      <w:szCs w:val="28"/>
      <w:lang w:eastAsia="ar-SA"/>
    </w:rPr>
  </w:style>
  <w:style w:type="paragraph" w:customStyle="1" w:styleId="S40">
    <w:name w:val="S_Заголовок 4"/>
    <w:basedOn w:val="4"/>
    <w:link w:val="S41"/>
    <w:rsid w:val="003B7910"/>
    <w:pPr>
      <w:keepNext w:val="0"/>
      <w:keepLines w:val="0"/>
      <w:numPr>
        <w:ilvl w:val="0"/>
        <w:numId w:val="0"/>
      </w:numPr>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c">
    <w:name w:val="Знак1"/>
    <w:basedOn w:val="a4"/>
    <w:rsid w:val="003B7910"/>
    <w:pPr>
      <w:spacing w:before="100" w:beforeAutospacing="1" w:after="100" w:afterAutospacing="1" w:line="240" w:lineRule="auto"/>
    </w:pPr>
    <w:rPr>
      <w:rFonts w:ascii="Tahoma" w:eastAsia="Times New Roman" w:hAnsi="Tahoma"/>
      <w:sz w:val="20"/>
      <w:szCs w:val="20"/>
      <w:lang w:val="en-US"/>
    </w:rPr>
  </w:style>
  <w:style w:type="character" w:customStyle="1" w:styleId="ArNar">
    <w:name w:val="Обычный ArNar Знак"/>
    <w:basedOn w:val="a5"/>
    <w:link w:val="ArNar0"/>
    <w:locked/>
    <w:rsid w:val="003B7910"/>
    <w:rPr>
      <w:rFonts w:ascii="Arial Narrow" w:hAnsi="Arial Narrow"/>
      <w:color w:val="000000"/>
    </w:rPr>
  </w:style>
  <w:style w:type="paragraph" w:customStyle="1" w:styleId="ArNar0">
    <w:name w:val="Обычный ArNar"/>
    <w:basedOn w:val="a4"/>
    <w:link w:val="ArNar"/>
    <w:rsid w:val="003B7910"/>
    <w:pPr>
      <w:spacing w:after="0" w:line="240" w:lineRule="auto"/>
      <w:ind w:firstLine="709"/>
      <w:jc w:val="both"/>
    </w:pPr>
    <w:rPr>
      <w:rFonts w:ascii="Arial Narrow" w:eastAsiaTheme="minorHAnsi" w:hAnsi="Arial Narrow" w:cstheme="minorBidi"/>
      <w:color w:val="000000"/>
    </w:rPr>
  </w:style>
  <w:style w:type="paragraph" w:customStyle="1" w:styleId="afd">
    <w:name w:val="Перечисление + инт"/>
    <w:basedOn w:val="a4"/>
    <w:rsid w:val="003B7910"/>
    <w:pPr>
      <w:tabs>
        <w:tab w:val="num" w:pos="1069"/>
      </w:tabs>
      <w:snapToGrid w:val="0"/>
      <w:spacing w:before="60" w:after="60" w:line="240" w:lineRule="auto"/>
      <w:ind w:left="1069" w:hanging="360"/>
      <w:jc w:val="both"/>
    </w:pPr>
    <w:rPr>
      <w:rFonts w:ascii="Arial Narrow" w:eastAsia="Times New Roman" w:hAnsi="Arial Narrow"/>
      <w:color w:val="000000"/>
      <w:szCs w:val="20"/>
      <w:lang w:eastAsia="ru-RU"/>
    </w:rPr>
  </w:style>
  <w:style w:type="paragraph" w:customStyle="1" w:styleId="26">
    <w:name w:val="Текст с интервалом 2"/>
    <w:basedOn w:val="ArNar0"/>
    <w:rsid w:val="003B7910"/>
    <w:pPr>
      <w:spacing w:before="60"/>
    </w:pPr>
  </w:style>
  <w:style w:type="paragraph" w:customStyle="1" w:styleId="afe">
    <w:name w:val="Текст с интервалом"/>
    <w:basedOn w:val="ArNar0"/>
    <w:next w:val="ArNar0"/>
    <w:rsid w:val="003B7910"/>
    <w:pPr>
      <w:spacing w:before="60" w:after="60"/>
    </w:pPr>
  </w:style>
  <w:style w:type="paragraph" w:styleId="aff">
    <w:name w:val="List"/>
    <w:basedOn w:val="ArNar0"/>
    <w:next w:val="a4"/>
    <w:unhideWhenUsed/>
    <w:rsid w:val="003B7910"/>
    <w:pPr>
      <w:spacing w:before="120" w:after="120"/>
    </w:pPr>
    <w:rPr>
      <w:u w:val="single"/>
    </w:rPr>
  </w:style>
  <w:style w:type="paragraph" w:styleId="32">
    <w:name w:val="Body Text 3"/>
    <w:basedOn w:val="a4"/>
    <w:link w:val="33"/>
    <w:rsid w:val="003B7910"/>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basedOn w:val="a5"/>
    <w:link w:val="32"/>
    <w:rsid w:val="003B7910"/>
    <w:rPr>
      <w:rFonts w:ascii="Times New Roman" w:eastAsia="Times New Roman" w:hAnsi="Times New Roman" w:cs="Times New Roman"/>
      <w:sz w:val="16"/>
      <w:szCs w:val="16"/>
      <w:lang w:eastAsia="ru-RU"/>
    </w:rPr>
  </w:style>
  <w:style w:type="paragraph" w:styleId="27">
    <w:name w:val="Body Text 2"/>
    <w:basedOn w:val="a4"/>
    <w:link w:val="220"/>
    <w:rsid w:val="003B7910"/>
    <w:pPr>
      <w:spacing w:after="120" w:line="480" w:lineRule="auto"/>
    </w:pPr>
    <w:rPr>
      <w:rFonts w:ascii="Times New Roman" w:eastAsia="Times New Roman" w:hAnsi="Times New Roman"/>
      <w:sz w:val="24"/>
      <w:szCs w:val="24"/>
      <w:lang w:eastAsia="ru-RU"/>
    </w:rPr>
  </w:style>
  <w:style w:type="character" w:customStyle="1" w:styleId="210">
    <w:name w:val="Основной текст 2 Знак1"/>
    <w:basedOn w:val="a5"/>
    <w:link w:val="27"/>
    <w:rsid w:val="003B7910"/>
    <w:rPr>
      <w:rFonts w:ascii="Calibri" w:eastAsia="Calibri" w:hAnsi="Calibri" w:cs="Times New Roman"/>
    </w:rPr>
  </w:style>
  <w:style w:type="character" w:customStyle="1" w:styleId="220">
    <w:name w:val="Основной текст 2 Знак2"/>
    <w:basedOn w:val="a5"/>
    <w:link w:val="27"/>
    <w:rsid w:val="003B7910"/>
    <w:rPr>
      <w:rFonts w:ascii="Times New Roman" w:eastAsia="Times New Roman" w:hAnsi="Times New Roman" w:cs="Times New Roman"/>
      <w:sz w:val="24"/>
      <w:szCs w:val="24"/>
      <w:lang w:eastAsia="ru-RU"/>
    </w:rPr>
  </w:style>
  <w:style w:type="character" w:customStyle="1" w:styleId="udar">
    <w:name w:val="udar"/>
    <w:basedOn w:val="a5"/>
    <w:rsid w:val="003B7910"/>
  </w:style>
  <w:style w:type="paragraph" w:styleId="aff0">
    <w:name w:val="Subtitle"/>
    <w:basedOn w:val="ArNar0"/>
    <w:next w:val="ArNar0"/>
    <w:link w:val="aff1"/>
    <w:qFormat/>
    <w:rsid w:val="003B7910"/>
    <w:pPr>
      <w:spacing w:before="120" w:after="120"/>
      <w:ind w:left="709" w:right="425" w:firstLine="0"/>
    </w:pPr>
    <w:rPr>
      <w:b/>
      <w:color w:val="auto"/>
    </w:rPr>
  </w:style>
  <w:style w:type="character" w:customStyle="1" w:styleId="aff1">
    <w:name w:val="Подзаголовок Знак"/>
    <w:basedOn w:val="a5"/>
    <w:link w:val="aff0"/>
    <w:rsid w:val="003B7910"/>
    <w:rPr>
      <w:rFonts w:ascii="Arial Narrow" w:hAnsi="Arial Narrow"/>
      <w:b/>
    </w:rPr>
  </w:style>
  <w:style w:type="paragraph" w:customStyle="1" w:styleId="aff2">
    <w:name w:val="Основной(РПЗ)"/>
    <w:basedOn w:val="a4"/>
    <w:link w:val="1d"/>
    <w:qFormat/>
    <w:rsid w:val="003B7910"/>
    <w:pPr>
      <w:widowControl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character" w:customStyle="1" w:styleId="1d">
    <w:name w:val="Основной(РПЗ) Знак1"/>
    <w:basedOn w:val="a5"/>
    <w:link w:val="aff2"/>
    <w:rsid w:val="003B7910"/>
    <w:rPr>
      <w:rFonts w:ascii="Times New Roman" w:eastAsia="Times New Roman" w:hAnsi="Times New Roman" w:cs="Times New Roman"/>
      <w:sz w:val="26"/>
      <w:szCs w:val="26"/>
      <w:lang w:eastAsia="ru-RU"/>
    </w:rPr>
  </w:style>
  <w:style w:type="paragraph" w:styleId="28">
    <w:name w:val="Body Text Indent 2"/>
    <w:basedOn w:val="a4"/>
    <w:link w:val="29"/>
    <w:rsid w:val="003B7910"/>
    <w:pPr>
      <w:spacing w:after="120" w:line="480" w:lineRule="auto"/>
      <w:ind w:left="283" w:firstLine="709"/>
      <w:jc w:val="both"/>
    </w:pPr>
    <w:rPr>
      <w:rFonts w:ascii="Times New Roman" w:eastAsia="Times New Roman" w:hAnsi="Times New Roman"/>
      <w:sz w:val="28"/>
      <w:szCs w:val="24"/>
      <w:lang w:eastAsia="ru-RU"/>
    </w:rPr>
  </w:style>
  <w:style w:type="character" w:customStyle="1" w:styleId="29">
    <w:name w:val="Основной текст с отступом 2 Знак"/>
    <w:basedOn w:val="a5"/>
    <w:link w:val="28"/>
    <w:rsid w:val="003B7910"/>
    <w:rPr>
      <w:rFonts w:ascii="Times New Roman" w:eastAsia="Times New Roman" w:hAnsi="Times New Roman" w:cs="Times New Roman"/>
      <w:sz w:val="28"/>
      <w:szCs w:val="24"/>
      <w:lang w:eastAsia="ru-RU"/>
    </w:rPr>
  </w:style>
  <w:style w:type="paragraph" w:styleId="aff3">
    <w:name w:val="Normal Indent"/>
    <w:aliases w:val="Заг_табл Знак,Заг_табл Знак Знак"/>
    <w:basedOn w:val="a4"/>
    <w:next w:val="a4"/>
    <w:link w:val="aff4"/>
    <w:autoRedefine/>
    <w:rsid w:val="003B7910"/>
    <w:pPr>
      <w:widowControl w:val="0"/>
      <w:spacing w:before="120" w:after="0" w:line="240" w:lineRule="auto"/>
      <w:ind w:firstLine="709"/>
      <w:jc w:val="both"/>
    </w:pPr>
    <w:rPr>
      <w:rFonts w:ascii="Times New Roman" w:eastAsia="Times New Roman" w:hAnsi="Times New Roman"/>
      <w:iCs/>
      <w:sz w:val="24"/>
      <w:szCs w:val="24"/>
      <w:lang w:eastAsia="ru-RU"/>
    </w:rPr>
  </w:style>
  <w:style w:type="character" w:customStyle="1" w:styleId="aff4">
    <w:name w:val="Обычный отступ Знак"/>
    <w:aliases w:val="Заг_табл Знак Знак1,Заг_табл Знак Знак Знак"/>
    <w:basedOn w:val="a5"/>
    <w:link w:val="aff3"/>
    <w:rsid w:val="003B7910"/>
    <w:rPr>
      <w:rFonts w:ascii="Times New Roman" w:eastAsia="Times New Roman" w:hAnsi="Times New Roman" w:cs="Times New Roman"/>
      <w:iCs/>
      <w:sz w:val="24"/>
      <w:szCs w:val="24"/>
      <w:lang w:eastAsia="ru-RU"/>
    </w:rPr>
  </w:style>
  <w:style w:type="character" w:styleId="aff5">
    <w:name w:val="page number"/>
    <w:basedOn w:val="a5"/>
    <w:rsid w:val="003B7910"/>
  </w:style>
  <w:style w:type="paragraph" w:customStyle="1" w:styleId="aff6">
    <w:name w:val="Колонтитул низ"/>
    <w:basedOn w:val="aa"/>
    <w:link w:val="aff7"/>
    <w:qFormat/>
    <w:rsid w:val="003B7910"/>
    <w:pPr>
      <w:ind w:firstLine="454"/>
      <w:jc w:val="both"/>
    </w:pPr>
    <w:rPr>
      <w:rFonts w:ascii="Times New Roman" w:eastAsia="Times New Roman" w:hAnsi="Times New Roman"/>
      <w:i/>
      <w:color w:val="333333"/>
      <w:sz w:val="20"/>
      <w:szCs w:val="20"/>
      <w:lang w:eastAsia="ru-RU"/>
    </w:rPr>
  </w:style>
  <w:style w:type="character" w:customStyle="1" w:styleId="aff7">
    <w:name w:val="Колонтитул низ Знак"/>
    <w:basedOn w:val="af3"/>
    <w:link w:val="aff6"/>
    <w:rsid w:val="003B7910"/>
    <w:rPr>
      <w:i/>
      <w:color w:val="333333"/>
    </w:rPr>
  </w:style>
  <w:style w:type="paragraph" w:customStyle="1" w:styleId="aff8">
    <w:name w:val="Обычный текст"/>
    <w:basedOn w:val="a4"/>
    <w:link w:val="aff9"/>
    <w:qFormat/>
    <w:rsid w:val="003B7910"/>
    <w:pPr>
      <w:spacing w:after="0" w:line="240" w:lineRule="auto"/>
      <w:ind w:firstLine="709"/>
      <w:jc w:val="both"/>
    </w:pPr>
    <w:rPr>
      <w:rFonts w:ascii="Times New Roman" w:eastAsia="Times New Roman" w:hAnsi="Times New Roman"/>
      <w:sz w:val="28"/>
      <w:szCs w:val="28"/>
      <w:lang w:eastAsia="ru-RU"/>
    </w:rPr>
  </w:style>
  <w:style w:type="character" w:customStyle="1" w:styleId="aff9">
    <w:name w:val="Обычный текст Знак"/>
    <w:basedOn w:val="a5"/>
    <w:link w:val="aff8"/>
    <w:rsid w:val="003B7910"/>
    <w:rPr>
      <w:rFonts w:ascii="Times New Roman" w:eastAsia="Times New Roman" w:hAnsi="Times New Roman" w:cs="Times New Roman"/>
      <w:sz w:val="28"/>
      <w:szCs w:val="28"/>
      <w:lang w:eastAsia="ru-RU"/>
    </w:rPr>
  </w:style>
  <w:style w:type="paragraph" w:customStyle="1" w:styleId="affa">
    <w:name w:val="Подчеркнутый"/>
    <w:basedOn w:val="a4"/>
    <w:link w:val="affb"/>
    <w:semiHidden/>
    <w:rsid w:val="003B7910"/>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b">
    <w:name w:val="Подчеркнутый Знак"/>
    <w:basedOn w:val="a5"/>
    <w:link w:val="affa"/>
    <w:semiHidden/>
    <w:rsid w:val="003B7910"/>
    <w:rPr>
      <w:rFonts w:ascii="Times New Roman" w:eastAsia="Times New Roman" w:hAnsi="Times New Roman" w:cs="Times New Roman"/>
      <w:sz w:val="24"/>
      <w:szCs w:val="24"/>
      <w:u w:val="single"/>
      <w:lang w:eastAsia="ru-RU"/>
    </w:rPr>
  </w:style>
  <w:style w:type="paragraph" w:customStyle="1" w:styleId="1e">
    <w:name w:val="Заголовок1"/>
    <w:basedOn w:val="a4"/>
    <w:rsid w:val="003B7910"/>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S10">
    <w:name w:val="S_Заголовок 1"/>
    <w:basedOn w:val="a4"/>
    <w:rsid w:val="003B7910"/>
    <w:pPr>
      <w:spacing w:after="0" w:line="240" w:lineRule="auto"/>
      <w:ind w:left="1287" w:hanging="360"/>
      <w:jc w:val="center"/>
    </w:pPr>
    <w:rPr>
      <w:rFonts w:ascii="Times New Roman" w:eastAsia="Times New Roman" w:hAnsi="Times New Roman"/>
      <w:b/>
      <w:caps/>
      <w:sz w:val="24"/>
      <w:szCs w:val="24"/>
      <w:lang w:eastAsia="ru-RU"/>
    </w:rPr>
  </w:style>
  <w:style w:type="paragraph" w:customStyle="1" w:styleId="S6">
    <w:name w:val="S_Обычный"/>
    <w:basedOn w:val="a4"/>
    <w:link w:val="S7"/>
    <w:autoRedefine/>
    <w:qFormat/>
    <w:rsid w:val="003B7910"/>
    <w:pPr>
      <w:spacing w:after="0" w:line="240" w:lineRule="auto"/>
      <w:ind w:firstLine="709"/>
      <w:jc w:val="both"/>
    </w:pPr>
    <w:rPr>
      <w:rFonts w:ascii="Times New Roman" w:eastAsia="Times New Roman" w:hAnsi="Times New Roman"/>
      <w:sz w:val="28"/>
      <w:szCs w:val="28"/>
      <w:lang w:eastAsia="ru-RU"/>
    </w:rPr>
  </w:style>
  <w:style w:type="character" w:customStyle="1" w:styleId="S7">
    <w:name w:val="S_Обычный Знак"/>
    <w:basedOn w:val="a5"/>
    <w:link w:val="S6"/>
    <w:rsid w:val="003B7910"/>
    <w:rPr>
      <w:rFonts w:ascii="Times New Roman" w:eastAsia="Times New Roman" w:hAnsi="Times New Roman" w:cs="Times New Roman"/>
      <w:sz w:val="28"/>
      <w:szCs w:val="28"/>
      <w:lang w:eastAsia="ru-RU"/>
    </w:rPr>
  </w:style>
  <w:style w:type="paragraph" w:customStyle="1" w:styleId="affc">
    <w:name w:val="Знак Знак Знак Знак"/>
    <w:basedOn w:val="a4"/>
    <w:rsid w:val="003B7910"/>
    <w:pPr>
      <w:spacing w:before="100" w:beforeAutospacing="1" w:after="100" w:afterAutospacing="1" w:line="240" w:lineRule="auto"/>
    </w:pPr>
    <w:rPr>
      <w:rFonts w:ascii="Tahoma" w:eastAsia="Times New Roman" w:hAnsi="Tahoma"/>
      <w:sz w:val="20"/>
      <w:szCs w:val="20"/>
      <w:lang w:val="en-US"/>
    </w:rPr>
  </w:style>
  <w:style w:type="character" w:customStyle="1" w:styleId="S8">
    <w:name w:val="S_Маркированный Знак Знак"/>
    <w:basedOn w:val="a5"/>
    <w:rsid w:val="003B7910"/>
    <w:rPr>
      <w:sz w:val="28"/>
      <w:szCs w:val="28"/>
      <w:lang w:val="ru-RU" w:eastAsia="ru-RU" w:bidi="ar-SA"/>
    </w:rPr>
  </w:style>
  <w:style w:type="paragraph" w:customStyle="1" w:styleId="2a">
    <w:name w:val="Знак Знак Знак Знак2"/>
    <w:basedOn w:val="a4"/>
    <w:rsid w:val="003B7910"/>
    <w:pPr>
      <w:spacing w:before="100" w:beforeAutospacing="1" w:after="100" w:afterAutospacing="1" w:line="240" w:lineRule="auto"/>
    </w:pPr>
    <w:rPr>
      <w:rFonts w:ascii="Tahoma" w:eastAsia="Times New Roman" w:hAnsi="Tahoma"/>
      <w:sz w:val="20"/>
      <w:szCs w:val="20"/>
      <w:lang w:val="en-US"/>
    </w:rPr>
  </w:style>
  <w:style w:type="paragraph" w:styleId="affd">
    <w:name w:val="List Bullet"/>
    <w:basedOn w:val="a4"/>
    <w:rsid w:val="003B7910"/>
    <w:pPr>
      <w:spacing w:after="0" w:line="240" w:lineRule="auto"/>
      <w:ind w:left="720" w:hanging="360"/>
    </w:pPr>
    <w:rPr>
      <w:rFonts w:ascii="Times New Roman" w:eastAsia="Times New Roman" w:hAnsi="Times New Roman"/>
      <w:sz w:val="24"/>
      <w:szCs w:val="24"/>
      <w:lang w:eastAsia="ru-RU"/>
    </w:rPr>
  </w:style>
  <w:style w:type="character" w:customStyle="1" w:styleId="affe">
    <w:name w:val="Схема документа Знак"/>
    <w:basedOn w:val="a5"/>
    <w:link w:val="afff"/>
    <w:rsid w:val="003B7910"/>
    <w:rPr>
      <w:rFonts w:ascii="Tahoma" w:hAnsi="Tahoma"/>
      <w:sz w:val="24"/>
      <w:szCs w:val="24"/>
      <w:shd w:val="clear" w:color="auto" w:fill="000080"/>
      <w:lang w:eastAsia="ru-RU"/>
    </w:rPr>
  </w:style>
  <w:style w:type="paragraph" w:styleId="afff">
    <w:name w:val="Document Map"/>
    <w:basedOn w:val="a4"/>
    <w:link w:val="affe"/>
    <w:unhideWhenUsed/>
    <w:rsid w:val="003B7910"/>
    <w:pPr>
      <w:shd w:val="clear" w:color="auto" w:fill="000080"/>
      <w:spacing w:after="0" w:line="240" w:lineRule="auto"/>
    </w:pPr>
    <w:rPr>
      <w:rFonts w:ascii="Tahoma" w:eastAsiaTheme="minorHAnsi" w:hAnsi="Tahoma" w:cstheme="minorBidi"/>
      <w:sz w:val="24"/>
      <w:szCs w:val="24"/>
      <w:shd w:val="clear" w:color="auto" w:fill="000080"/>
      <w:lang w:eastAsia="ru-RU"/>
    </w:rPr>
  </w:style>
  <w:style w:type="character" w:customStyle="1" w:styleId="1f">
    <w:name w:val="Схема документа Знак1"/>
    <w:basedOn w:val="a5"/>
    <w:link w:val="afff"/>
    <w:uiPriority w:val="99"/>
    <w:rsid w:val="003B7910"/>
    <w:rPr>
      <w:rFonts w:ascii="Tahoma" w:eastAsia="Calibri" w:hAnsi="Tahoma" w:cs="Tahoma"/>
      <w:sz w:val="16"/>
      <w:szCs w:val="16"/>
    </w:rPr>
  </w:style>
  <w:style w:type="paragraph" w:customStyle="1" w:styleId="afff0">
    <w:name w:val="Знак"/>
    <w:basedOn w:val="a4"/>
    <w:rsid w:val="003B7910"/>
    <w:pPr>
      <w:spacing w:after="0" w:line="240" w:lineRule="exact"/>
      <w:jc w:val="both"/>
    </w:pPr>
    <w:rPr>
      <w:rFonts w:ascii="Times New Roman" w:eastAsia="Times New Roman" w:hAnsi="Times New Roman"/>
      <w:sz w:val="24"/>
      <w:szCs w:val="24"/>
      <w:lang w:val="en-US"/>
    </w:rPr>
  </w:style>
  <w:style w:type="paragraph" w:customStyle="1" w:styleId="61">
    <w:name w:val="Знак6"/>
    <w:basedOn w:val="a4"/>
    <w:rsid w:val="003B7910"/>
    <w:pPr>
      <w:spacing w:after="0" w:line="240" w:lineRule="exact"/>
      <w:jc w:val="both"/>
    </w:pPr>
    <w:rPr>
      <w:rFonts w:ascii="Times New Roman" w:eastAsia="Times New Roman" w:hAnsi="Times New Roman"/>
      <w:sz w:val="24"/>
      <w:szCs w:val="24"/>
      <w:lang w:val="en-US"/>
    </w:rPr>
  </w:style>
  <w:style w:type="paragraph" w:customStyle="1" w:styleId="1f0">
    <w:name w:val="Основной текст1"/>
    <w:basedOn w:val="a4"/>
    <w:rsid w:val="003B7910"/>
    <w:pPr>
      <w:tabs>
        <w:tab w:val="left" w:pos="709"/>
      </w:tabs>
      <w:spacing w:after="0" w:line="240" w:lineRule="auto"/>
      <w:jc w:val="both"/>
    </w:pPr>
    <w:rPr>
      <w:rFonts w:ascii="Arial" w:eastAsia="Times New Roman" w:hAnsi="Arial"/>
      <w:sz w:val="24"/>
      <w:szCs w:val="20"/>
      <w:lang w:eastAsia="ru-RU"/>
    </w:rPr>
  </w:style>
  <w:style w:type="paragraph" w:customStyle="1" w:styleId="1406">
    <w:name w:val="1406"/>
    <w:basedOn w:val="a4"/>
    <w:rsid w:val="003B7910"/>
    <w:pPr>
      <w:autoSpaceDE w:val="0"/>
      <w:autoSpaceDN w:val="0"/>
      <w:spacing w:after="120" w:line="240" w:lineRule="auto"/>
      <w:jc w:val="center"/>
    </w:pPr>
    <w:rPr>
      <w:rFonts w:ascii="Times New Roman" w:eastAsia="Times New Roman" w:hAnsi="Times New Roman"/>
      <w:b/>
      <w:bCs/>
      <w:color w:val="000000"/>
      <w:sz w:val="28"/>
      <w:szCs w:val="28"/>
      <w:lang w:eastAsia="ru-RU"/>
    </w:rPr>
  </w:style>
  <w:style w:type="paragraph" w:customStyle="1" w:styleId="1460">
    <w:name w:val="1460"/>
    <w:basedOn w:val="a4"/>
    <w:rsid w:val="003B7910"/>
    <w:pPr>
      <w:autoSpaceDE w:val="0"/>
      <w:autoSpaceDN w:val="0"/>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1f1">
    <w:name w:val="Знак Знак Знак Знак1"/>
    <w:basedOn w:val="a4"/>
    <w:rsid w:val="003B7910"/>
    <w:pPr>
      <w:spacing w:before="100" w:beforeAutospacing="1" w:after="100" w:afterAutospacing="1" w:line="240" w:lineRule="auto"/>
    </w:pPr>
    <w:rPr>
      <w:rFonts w:ascii="Tahoma" w:eastAsia="Times New Roman" w:hAnsi="Tahoma"/>
      <w:sz w:val="20"/>
      <w:szCs w:val="20"/>
      <w:lang w:val="en-US"/>
    </w:rPr>
  </w:style>
  <w:style w:type="paragraph" w:customStyle="1" w:styleId="51">
    <w:name w:val="Знак5"/>
    <w:basedOn w:val="a4"/>
    <w:rsid w:val="003B7910"/>
    <w:pPr>
      <w:spacing w:after="0" w:line="240" w:lineRule="exact"/>
      <w:jc w:val="both"/>
    </w:pPr>
    <w:rPr>
      <w:rFonts w:ascii="Times New Roman" w:eastAsia="Times New Roman" w:hAnsi="Times New Roman"/>
      <w:sz w:val="24"/>
      <w:szCs w:val="24"/>
      <w:lang w:val="en-US"/>
    </w:rPr>
  </w:style>
  <w:style w:type="paragraph" w:styleId="34">
    <w:name w:val="Body Text Indent 3"/>
    <w:basedOn w:val="a4"/>
    <w:link w:val="35"/>
    <w:rsid w:val="003B7910"/>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5"/>
    <w:link w:val="34"/>
    <w:rsid w:val="003B7910"/>
    <w:rPr>
      <w:rFonts w:ascii="Times New Roman" w:eastAsia="Times New Roman" w:hAnsi="Times New Roman" w:cs="Times New Roman"/>
      <w:sz w:val="16"/>
      <w:szCs w:val="16"/>
      <w:lang w:eastAsia="ru-RU"/>
    </w:rPr>
  </w:style>
  <w:style w:type="paragraph" w:styleId="afff1">
    <w:name w:val="Title"/>
    <w:basedOn w:val="a4"/>
    <w:link w:val="afff2"/>
    <w:qFormat/>
    <w:rsid w:val="003B7910"/>
    <w:pPr>
      <w:spacing w:after="0" w:line="240" w:lineRule="auto"/>
      <w:jc w:val="center"/>
    </w:pPr>
    <w:rPr>
      <w:rFonts w:ascii="Arial" w:eastAsia="Times New Roman" w:hAnsi="Arial"/>
      <w:b/>
      <w:szCs w:val="20"/>
      <w:lang w:eastAsia="ru-RU"/>
    </w:rPr>
  </w:style>
  <w:style w:type="character" w:customStyle="1" w:styleId="afff2">
    <w:name w:val="Название Знак"/>
    <w:basedOn w:val="a5"/>
    <w:link w:val="afff1"/>
    <w:rsid w:val="003B7910"/>
    <w:rPr>
      <w:rFonts w:ascii="Arial" w:eastAsia="Times New Roman" w:hAnsi="Arial" w:cs="Times New Roman"/>
      <w:b/>
      <w:szCs w:val="20"/>
      <w:lang w:eastAsia="ru-RU"/>
    </w:rPr>
  </w:style>
  <w:style w:type="paragraph" w:customStyle="1" w:styleId="FR2">
    <w:name w:val="FR2"/>
    <w:uiPriority w:val="99"/>
    <w:rsid w:val="003B7910"/>
    <w:pPr>
      <w:widowControl w:val="0"/>
      <w:autoSpaceDE w:val="0"/>
      <w:autoSpaceDN w:val="0"/>
      <w:adjustRightInd w:val="0"/>
      <w:spacing w:after="0" w:line="240" w:lineRule="auto"/>
      <w:ind w:left="80" w:firstLine="120"/>
    </w:pPr>
    <w:rPr>
      <w:rFonts w:ascii="Arial" w:eastAsia="Times New Roman" w:hAnsi="Arial" w:cs="Arial"/>
      <w:sz w:val="12"/>
      <w:szCs w:val="12"/>
      <w:lang w:eastAsia="ru-RU"/>
    </w:rPr>
  </w:style>
  <w:style w:type="paragraph" w:customStyle="1" w:styleId="41">
    <w:name w:val="Знак4"/>
    <w:basedOn w:val="a4"/>
    <w:rsid w:val="003B7910"/>
    <w:pPr>
      <w:spacing w:after="0" w:line="240" w:lineRule="exact"/>
      <w:jc w:val="both"/>
    </w:pPr>
    <w:rPr>
      <w:rFonts w:ascii="Times New Roman" w:eastAsia="Times New Roman" w:hAnsi="Times New Roman"/>
      <w:sz w:val="24"/>
      <w:szCs w:val="24"/>
      <w:lang w:val="en-US"/>
    </w:rPr>
  </w:style>
  <w:style w:type="paragraph" w:customStyle="1" w:styleId="36">
    <w:name w:val="Знак3"/>
    <w:basedOn w:val="a4"/>
    <w:rsid w:val="003B7910"/>
    <w:pPr>
      <w:spacing w:after="0" w:line="240" w:lineRule="exact"/>
      <w:jc w:val="both"/>
    </w:pPr>
    <w:rPr>
      <w:rFonts w:ascii="Times New Roman" w:eastAsia="Times New Roman" w:hAnsi="Times New Roman"/>
      <w:sz w:val="24"/>
      <w:szCs w:val="24"/>
      <w:lang w:val="en-US"/>
    </w:rPr>
  </w:style>
  <w:style w:type="paragraph" w:customStyle="1" w:styleId="2b">
    <w:name w:val="Знак2"/>
    <w:basedOn w:val="a4"/>
    <w:rsid w:val="003B7910"/>
    <w:pPr>
      <w:spacing w:after="0" w:line="240" w:lineRule="exact"/>
      <w:jc w:val="both"/>
    </w:pPr>
    <w:rPr>
      <w:rFonts w:ascii="Times New Roman" w:eastAsia="Times New Roman" w:hAnsi="Times New Roman"/>
      <w:sz w:val="24"/>
      <w:szCs w:val="24"/>
      <w:lang w:val="en-US"/>
    </w:rPr>
  </w:style>
  <w:style w:type="paragraph" w:customStyle="1" w:styleId="2c">
    <w:name w:val="Основной текст2"/>
    <w:basedOn w:val="a4"/>
    <w:rsid w:val="003B7910"/>
    <w:pPr>
      <w:tabs>
        <w:tab w:val="left" w:pos="709"/>
      </w:tabs>
      <w:spacing w:after="0" w:line="240" w:lineRule="auto"/>
      <w:jc w:val="both"/>
    </w:pPr>
    <w:rPr>
      <w:rFonts w:ascii="Arial" w:eastAsia="Times New Roman" w:hAnsi="Arial"/>
      <w:sz w:val="24"/>
      <w:szCs w:val="20"/>
      <w:lang w:eastAsia="ru-RU"/>
    </w:rPr>
  </w:style>
  <w:style w:type="character" w:customStyle="1" w:styleId="S11">
    <w:name w:val="S_Маркированный Знак1"/>
    <w:basedOn w:val="a5"/>
    <w:rsid w:val="003B7910"/>
    <w:rPr>
      <w:sz w:val="24"/>
      <w:szCs w:val="24"/>
    </w:rPr>
  </w:style>
  <w:style w:type="paragraph" w:customStyle="1" w:styleId="S9">
    <w:name w:val="S_Заголовок таблицы"/>
    <w:basedOn w:val="a4"/>
    <w:link w:val="Sa"/>
    <w:autoRedefine/>
    <w:rsid w:val="003B7910"/>
    <w:pPr>
      <w:spacing w:after="0" w:line="240" w:lineRule="auto"/>
      <w:ind w:firstLine="709"/>
      <w:jc w:val="center"/>
    </w:pPr>
    <w:rPr>
      <w:rFonts w:ascii="Times New Roman" w:eastAsia="Times New Roman" w:hAnsi="Times New Roman"/>
      <w:sz w:val="24"/>
      <w:szCs w:val="24"/>
      <w:u w:val="single"/>
      <w:lang w:eastAsia="ru-RU"/>
    </w:rPr>
  </w:style>
  <w:style w:type="character" w:customStyle="1" w:styleId="Sa">
    <w:name w:val="S_Заголовок таблицы Знак"/>
    <w:basedOn w:val="S7"/>
    <w:link w:val="S9"/>
    <w:rsid w:val="003B7910"/>
    <w:rPr>
      <w:sz w:val="24"/>
      <w:szCs w:val="24"/>
      <w:u w:val="single"/>
    </w:rPr>
  </w:style>
  <w:style w:type="paragraph" w:customStyle="1" w:styleId="Sb">
    <w:name w:val="S_Таблица"/>
    <w:basedOn w:val="a4"/>
    <w:link w:val="S12"/>
    <w:autoRedefine/>
    <w:rsid w:val="003B7910"/>
    <w:pPr>
      <w:spacing w:after="0" w:line="240" w:lineRule="auto"/>
      <w:jc w:val="right"/>
    </w:pPr>
    <w:rPr>
      <w:rFonts w:ascii="Times New Roman" w:eastAsia="Times New Roman" w:hAnsi="Times New Roman"/>
      <w:sz w:val="24"/>
      <w:szCs w:val="24"/>
      <w:lang w:eastAsia="ru-RU"/>
    </w:rPr>
  </w:style>
  <w:style w:type="character" w:customStyle="1" w:styleId="S12">
    <w:name w:val="S_Таблица Знак1"/>
    <w:basedOn w:val="a5"/>
    <w:link w:val="Sb"/>
    <w:rsid w:val="003B7910"/>
    <w:rPr>
      <w:rFonts w:ascii="Times New Roman" w:eastAsia="Times New Roman" w:hAnsi="Times New Roman" w:cs="Times New Roman"/>
      <w:sz w:val="24"/>
      <w:szCs w:val="24"/>
      <w:lang w:eastAsia="ru-RU"/>
    </w:rPr>
  </w:style>
  <w:style w:type="paragraph" w:customStyle="1" w:styleId="Sc">
    <w:name w:val="S_Обычный в таблице"/>
    <w:basedOn w:val="a4"/>
    <w:link w:val="Sd"/>
    <w:rsid w:val="003B7910"/>
    <w:pPr>
      <w:spacing w:after="0" w:line="240" w:lineRule="auto"/>
      <w:jc w:val="center"/>
    </w:pPr>
    <w:rPr>
      <w:rFonts w:ascii="Times New Roman" w:eastAsia="Times New Roman" w:hAnsi="Times New Roman"/>
      <w:sz w:val="20"/>
      <w:szCs w:val="20"/>
      <w:lang w:eastAsia="ru-RU"/>
    </w:rPr>
  </w:style>
  <w:style w:type="character" w:styleId="afff3">
    <w:name w:val="Strong"/>
    <w:basedOn w:val="a5"/>
    <w:qFormat/>
    <w:rsid w:val="003B7910"/>
    <w:rPr>
      <w:b/>
      <w:bCs/>
    </w:rPr>
  </w:style>
  <w:style w:type="paragraph" w:customStyle="1" w:styleId="ConsNormal">
    <w:name w:val="ConsNormal"/>
    <w:link w:val="ConsNormal0"/>
    <w:rsid w:val="003B791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3B791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4">
    <w:name w:val="Текст в таблице ДБ"/>
    <w:basedOn w:val="a4"/>
    <w:rsid w:val="003B7910"/>
    <w:pPr>
      <w:spacing w:after="0" w:line="240" w:lineRule="auto"/>
    </w:pPr>
    <w:rPr>
      <w:rFonts w:ascii="Times New Roman" w:eastAsia="Times New Roman" w:hAnsi="Times New Roman"/>
      <w:sz w:val="24"/>
      <w:szCs w:val="24"/>
      <w:lang w:eastAsia="ru-RU"/>
    </w:rPr>
  </w:style>
  <w:style w:type="paragraph" w:customStyle="1" w:styleId="afff5">
    <w:name w:val="Текст таблицы"/>
    <w:basedOn w:val="a4"/>
    <w:rsid w:val="003B7910"/>
    <w:pPr>
      <w:spacing w:after="0" w:line="240" w:lineRule="auto"/>
      <w:jc w:val="center"/>
    </w:pPr>
    <w:rPr>
      <w:rFonts w:ascii="Arial" w:eastAsia="Times New Roman" w:hAnsi="Arial"/>
      <w:sz w:val="24"/>
      <w:szCs w:val="24"/>
      <w:lang w:eastAsia="ru-RU"/>
    </w:rPr>
  </w:style>
  <w:style w:type="paragraph" w:styleId="42">
    <w:name w:val="toc 4"/>
    <w:basedOn w:val="a4"/>
    <w:next w:val="a4"/>
    <w:autoRedefine/>
    <w:rsid w:val="003B7910"/>
    <w:pPr>
      <w:spacing w:after="0"/>
      <w:ind w:left="440"/>
    </w:pPr>
    <w:rPr>
      <w:sz w:val="20"/>
      <w:szCs w:val="20"/>
    </w:rPr>
  </w:style>
  <w:style w:type="paragraph" w:customStyle="1" w:styleId="1f2">
    <w:name w:val="Обычный1"/>
    <w:rsid w:val="003B7910"/>
    <w:pPr>
      <w:spacing w:after="0" w:line="240" w:lineRule="auto"/>
    </w:pPr>
    <w:rPr>
      <w:rFonts w:ascii="Times New Roman" w:eastAsia="Times New Roman" w:hAnsi="Times New Roman" w:cs="Times New Roman"/>
      <w:snapToGrid w:val="0"/>
      <w:sz w:val="20"/>
      <w:szCs w:val="20"/>
      <w:lang w:eastAsia="ru-RU"/>
    </w:rPr>
  </w:style>
  <w:style w:type="paragraph" w:styleId="37">
    <w:name w:val="List Bullet 3"/>
    <w:basedOn w:val="a4"/>
    <w:autoRedefine/>
    <w:rsid w:val="003B7910"/>
    <w:pPr>
      <w:spacing w:after="0" w:line="360" w:lineRule="auto"/>
      <w:jc w:val="right"/>
    </w:pPr>
    <w:rPr>
      <w:rFonts w:ascii="Arial" w:eastAsia="Times New Roman" w:hAnsi="Arial"/>
      <w:sz w:val="24"/>
      <w:szCs w:val="20"/>
    </w:rPr>
  </w:style>
  <w:style w:type="paragraph" w:customStyle="1" w:styleId="afff6">
    <w:name w:val="Перечисление"/>
    <w:basedOn w:val="af0"/>
    <w:rsid w:val="003B7910"/>
    <w:pPr>
      <w:widowControl/>
      <w:autoSpaceDE/>
      <w:autoSpaceDN/>
      <w:adjustRightInd/>
      <w:spacing w:after="0"/>
      <w:jc w:val="both"/>
    </w:pPr>
    <w:rPr>
      <w:sz w:val="24"/>
    </w:rPr>
  </w:style>
  <w:style w:type="paragraph" w:customStyle="1" w:styleId="afff7">
    <w:name w:val="Основной текст документа"/>
    <w:rsid w:val="003B7910"/>
    <w:pPr>
      <w:spacing w:before="60" w:after="60" w:line="240" w:lineRule="auto"/>
      <w:ind w:firstLine="709"/>
      <w:jc w:val="both"/>
    </w:pPr>
    <w:rPr>
      <w:rFonts w:ascii="Times New Roman" w:eastAsia="Times New Roman" w:hAnsi="Times New Roman" w:cs="Times New Roman"/>
      <w:sz w:val="24"/>
      <w:szCs w:val="20"/>
      <w:lang w:eastAsia="ru-RU"/>
    </w:rPr>
  </w:style>
  <w:style w:type="paragraph" w:customStyle="1" w:styleId="FR3">
    <w:name w:val="FR3"/>
    <w:rsid w:val="003B7910"/>
    <w:pPr>
      <w:widowControl w:val="0"/>
      <w:autoSpaceDE w:val="0"/>
      <w:autoSpaceDN w:val="0"/>
      <w:adjustRightInd w:val="0"/>
      <w:spacing w:after="0" w:line="320" w:lineRule="auto"/>
      <w:ind w:firstLine="500"/>
    </w:pPr>
    <w:rPr>
      <w:rFonts w:ascii="Times New Roman" w:eastAsia="Times New Roman" w:hAnsi="Times New Roman" w:cs="Times New Roman"/>
      <w:sz w:val="18"/>
      <w:szCs w:val="18"/>
      <w:lang w:eastAsia="ru-RU"/>
    </w:rPr>
  </w:style>
  <w:style w:type="character" w:styleId="afff8">
    <w:name w:val="FollowedHyperlink"/>
    <w:basedOn w:val="a5"/>
    <w:unhideWhenUsed/>
    <w:rsid w:val="003B7910"/>
    <w:rPr>
      <w:color w:val="800080"/>
      <w:u w:val="single"/>
    </w:rPr>
  </w:style>
  <w:style w:type="character" w:customStyle="1" w:styleId="msoins0">
    <w:name w:val="msoins"/>
    <w:basedOn w:val="a5"/>
    <w:rsid w:val="003B7910"/>
    <w:rPr>
      <w:color w:val="008080"/>
      <w:u w:val="single"/>
    </w:rPr>
  </w:style>
  <w:style w:type="character" w:customStyle="1" w:styleId="msodel0">
    <w:name w:val="msodel"/>
    <w:basedOn w:val="a5"/>
    <w:rsid w:val="003B7910"/>
    <w:rPr>
      <w:strike/>
      <w:color w:val="FF0000"/>
    </w:rPr>
  </w:style>
  <w:style w:type="character" w:customStyle="1" w:styleId="msochangeprop0">
    <w:name w:val="msochangeprop"/>
    <w:basedOn w:val="a5"/>
    <w:rsid w:val="003B7910"/>
    <w:rPr>
      <w:color w:val="000000"/>
    </w:rPr>
  </w:style>
  <w:style w:type="paragraph" w:customStyle="1" w:styleId="ConsPlusNormal">
    <w:name w:val="ConsPlusNormal"/>
    <w:rsid w:val="003B791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basedOn w:val="a5"/>
    <w:rsid w:val="003B7910"/>
    <w:rPr>
      <w:rFonts w:ascii="Times New Roman" w:hAnsi="Times New Roman" w:cs="Times New Roman"/>
      <w:i/>
      <w:iCs/>
      <w:sz w:val="18"/>
      <w:szCs w:val="18"/>
    </w:rPr>
  </w:style>
  <w:style w:type="paragraph" w:customStyle="1" w:styleId="Style21">
    <w:name w:val="Style21"/>
    <w:basedOn w:val="a4"/>
    <w:uiPriority w:val="99"/>
    <w:rsid w:val="003B7910"/>
    <w:pPr>
      <w:widowControl w:val="0"/>
      <w:autoSpaceDE w:val="0"/>
      <w:autoSpaceDN w:val="0"/>
      <w:adjustRightInd w:val="0"/>
      <w:spacing w:after="0" w:line="324" w:lineRule="exact"/>
      <w:ind w:hanging="302"/>
    </w:pPr>
    <w:rPr>
      <w:rFonts w:ascii="Times New Roman" w:eastAsia="Times New Roman" w:hAnsi="Times New Roman"/>
      <w:sz w:val="24"/>
      <w:szCs w:val="24"/>
      <w:lang w:eastAsia="ru-RU"/>
    </w:rPr>
  </w:style>
  <w:style w:type="character" w:customStyle="1" w:styleId="FontStyle49">
    <w:name w:val="Font Style49"/>
    <w:basedOn w:val="a5"/>
    <w:uiPriority w:val="99"/>
    <w:rsid w:val="003B7910"/>
    <w:rPr>
      <w:rFonts w:ascii="Times New Roman" w:hAnsi="Times New Roman" w:cs="Times New Roman"/>
      <w:sz w:val="26"/>
      <w:szCs w:val="26"/>
    </w:rPr>
  </w:style>
  <w:style w:type="paragraph" w:customStyle="1" w:styleId="Style4">
    <w:name w:val="Style4"/>
    <w:basedOn w:val="a4"/>
    <w:rsid w:val="003B7910"/>
    <w:pPr>
      <w:widowControl w:val="0"/>
      <w:autoSpaceDE w:val="0"/>
      <w:autoSpaceDN w:val="0"/>
      <w:adjustRightInd w:val="0"/>
      <w:spacing w:after="0" w:line="482" w:lineRule="exact"/>
    </w:pPr>
    <w:rPr>
      <w:rFonts w:ascii="Times New Roman" w:eastAsia="Times New Roman" w:hAnsi="Times New Roman"/>
      <w:sz w:val="24"/>
      <w:szCs w:val="24"/>
      <w:lang w:eastAsia="ru-RU"/>
    </w:rPr>
  </w:style>
  <w:style w:type="character" w:customStyle="1" w:styleId="FontStyle13">
    <w:name w:val="Font Style13"/>
    <w:basedOn w:val="a5"/>
    <w:uiPriority w:val="99"/>
    <w:rsid w:val="003B7910"/>
    <w:rPr>
      <w:rFonts w:ascii="Arial Narrow" w:hAnsi="Arial Narrow" w:cs="Arial Narrow"/>
      <w:sz w:val="34"/>
      <w:szCs w:val="34"/>
    </w:rPr>
  </w:style>
  <w:style w:type="paragraph" w:customStyle="1" w:styleId="afff9">
    <w:name w:val="Таблица"/>
    <w:basedOn w:val="a4"/>
    <w:link w:val="afffa"/>
    <w:qFormat/>
    <w:rsid w:val="003B7910"/>
    <w:pPr>
      <w:widowControl w:val="0"/>
      <w:spacing w:after="0" w:line="264" w:lineRule="auto"/>
      <w:jc w:val="both"/>
    </w:pPr>
    <w:rPr>
      <w:rFonts w:ascii="Times New Roman" w:eastAsia="Times New Roman" w:hAnsi="Times New Roman"/>
      <w:sz w:val="24"/>
      <w:szCs w:val="20"/>
      <w:lang w:eastAsia="ru-RU"/>
    </w:rPr>
  </w:style>
  <w:style w:type="paragraph" w:customStyle="1" w:styleId="afffb">
    <w:name w:val="Основной"/>
    <w:basedOn w:val="afb"/>
    <w:rsid w:val="003B7910"/>
    <w:pPr>
      <w:suppressAutoHyphens w:val="0"/>
      <w:spacing w:after="0"/>
      <w:ind w:left="0" w:firstLine="680"/>
      <w:jc w:val="both"/>
    </w:pPr>
    <w:rPr>
      <w:sz w:val="28"/>
      <w:lang w:eastAsia="ru-RU"/>
    </w:rPr>
  </w:style>
  <w:style w:type="paragraph" w:styleId="afffc">
    <w:name w:val="Body Text First Indent"/>
    <w:basedOn w:val="af0"/>
    <w:link w:val="afffd"/>
    <w:rsid w:val="003B7910"/>
    <w:pPr>
      <w:widowControl/>
      <w:autoSpaceDE/>
      <w:autoSpaceDN/>
      <w:adjustRightInd/>
      <w:ind w:firstLine="210"/>
    </w:pPr>
  </w:style>
  <w:style w:type="character" w:customStyle="1" w:styleId="afffd">
    <w:name w:val="Красная строка Знак"/>
    <w:basedOn w:val="af1"/>
    <w:link w:val="afffc"/>
    <w:rsid w:val="003B7910"/>
  </w:style>
  <w:style w:type="paragraph" w:customStyle="1" w:styleId="bodytext">
    <w:name w:val="body_text"/>
    <w:rsid w:val="003B7910"/>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2d">
    <w:name w:val="çàãîëîâîê 2"/>
    <w:basedOn w:val="a4"/>
    <w:next w:val="a4"/>
    <w:rsid w:val="003B7910"/>
    <w:pPr>
      <w:keepNext/>
      <w:spacing w:after="0" w:line="360" w:lineRule="auto"/>
      <w:ind w:firstLine="709"/>
      <w:jc w:val="right"/>
    </w:pPr>
    <w:rPr>
      <w:rFonts w:ascii="Times New Roman" w:eastAsia="Times New Roman" w:hAnsi="Times New Roman"/>
      <w:b/>
      <w:sz w:val="24"/>
      <w:szCs w:val="20"/>
      <w:lang w:eastAsia="ru-RU"/>
    </w:rPr>
  </w:style>
  <w:style w:type="paragraph" w:styleId="afffe">
    <w:name w:val="Plain Text"/>
    <w:basedOn w:val="a4"/>
    <w:link w:val="1f3"/>
    <w:rsid w:val="003B7910"/>
    <w:pPr>
      <w:spacing w:after="0" w:line="240" w:lineRule="auto"/>
      <w:ind w:firstLine="709"/>
    </w:pPr>
    <w:rPr>
      <w:rFonts w:ascii="Courier New" w:eastAsia="Times New Roman" w:hAnsi="Courier New"/>
      <w:sz w:val="24"/>
      <w:szCs w:val="24"/>
      <w:lang w:eastAsia="ru-RU"/>
    </w:rPr>
  </w:style>
  <w:style w:type="character" w:customStyle="1" w:styleId="affff">
    <w:name w:val="Текст Знак"/>
    <w:basedOn w:val="a5"/>
    <w:link w:val="afffe"/>
    <w:rsid w:val="003B7910"/>
    <w:rPr>
      <w:rFonts w:ascii="Consolas" w:eastAsia="Calibri" w:hAnsi="Consolas" w:cs="Consolas"/>
      <w:sz w:val="21"/>
      <w:szCs w:val="21"/>
    </w:rPr>
  </w:style>
  <w:style w:type="character" w:customStyle="1" w:styleId="1f3">
    <w:name w:val="Текст Знак1"/>
    <w:basedOn w:val="a5"/>
    <w:link w:val="afffe"/>
    <w:rsid w:val="003B7910"/>
    <w:rPr>
      <w:rFonts w:ascii="Courier New" w:eastAsia="Times New Roman" w:hAnsi="Courier New" w:cs="Times New Roman"/>
      <w:sz w:val="24"/>
      <w:szCs w:val="24"/>
      <w:lang w:eastAsia="ru-RU"/>
    </w:rPr>
  </w:style>
  <w:style w:type="character" w:customStyle="1" w:styleId="affff0">
    <w:name w:val="Знак Знак Знак"/>
    <w:basedOn w:val="a5"/>
    <w:rsid w:val="003B7910"/>
    <w:rPr>
      <w:rFonts w:ascii="Courier New" w:hAnsi="Courier New"/>
      <w:lang w:val="ru-RU" w:eastAsia="ru-RU" w:bidi="ar-SA"/>
    </w:rPr>
  </w:style>
  <w:style w:type="paragraph" w:customStyle="1" w:styleId="affff1">
    <w:name w:val="Комментарий"/>
    <w:basedOn w:val="a4"/>
    <w:next w:val="a4"/>
    <w:rsid w:val="003B7910"/>
    <w:pPr>
      <w:widowControl w:val="0"/>
      <w:autoSpaceDE w:val="0"/>
      <w:autoSpaceDN w:val="0"/>
      <w:adjustRightInd w:val="0"/>
      <w:spacing w:after="0" w:line="240" w:lineRule="auto"/>
      <w:ind w:left="170" w:firstLine="709"/>
      <w:jc w:val="both"/>
    </w:pPr>
    <w:rPr>
      <w:rFonts w:ascii="Arial" w:eastAsia="Times New Roman" w:hAnsi="Arial"/>
      <w:i/>
      <w:iCs/>
      <w:color w:val="800080"/>
      <w:sz w:val="20"/>
      <w:szCs w:val="20"/>
      <w:lang w:eastAsia="ru-RU"/>
    </w:rPr>
  </w:style>
  <w:style w:type="paragraph" w:customStyle="1" w:styleId="Report">
    <w:name w:val="Report"/>
    <w:basedOn w:val="a4"/>
    <w:rsid w:val="003B7910"/>
    <w:pPr>
      <w:spacing w:after="0" w:line="360" w:lineRule="auto"/>
      <w:ind w:firstLine="567"/>
      <w:jc w:val="both"/>
    </w:pPr>
    <w:rPr>
      <w:rFonts w:ascii="Times New Roman" w:eastAsia="Times New Roman" w:hAnsi="Times New Roman"/>
      <w:sz w:val="24"/>
      <w:szCs w:val="20"/>
      <w:lang w:eastAsia="ru-RU"/>
    </w:rPr>
  </w:style>
  <w:style w:type="paragraph" w:customStyle="1" w:styleId="120">
    <w:name w:val="Основной текст.Основной текст12"/>
    <w:rsid w:val="003B7910"/>
    <w:pPr>
      <w:spacing w:after="0" w:line="240" w:lineRule="auto"/>
      <w:ind w:firstLine="709"/>
    </w:pPr>
    <w:rPr>
      <w:rFonts w:ascii="Times New Roman" w:eastAsia="Times New Roman" w:hAnsi="Times New Roman" w:cs="Times New Roman"/>
      <w:color w:val="000000"/>
      <w:sz w:val="28"/>
      <w:szCs w:val="20"/>
      <w:lang w:eastAsia="ru-RU"/>
    </w:rPr>
  </w:style>
  <w:style w:type="paragraph" w:customStyle="1" w:styleId="1f4">
    <w:name w:val="Основной текст с отступом.Мой Заголовок 1"/>
    <w:basedOn w:val="a4"/>
    <w:rsid w:val="003B7910"/>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ConsPlusTitle">
    <w:name w:val="ConsPlusTitle"/>
    <w:rsid w:val="003B7910"/>
    <w:pPr>
      <w:widowControl w:val="0"/>
      <w:autoSpaceDE w:val="0"/>
      <w:autoSpaceDN w:val="0"/>
      <w:adjustRightInd w:val="0"/>
      <w:spacing w:after="0" w:line="240" w:lineRule="auto"/>
      <w:ind w:firstLine="709"/>
    </w:pPr>
    <w:rPr>
      <w:rFonts w:ascii="Arial" w:eastAsia="Times New Roman" w:hAnsi="Arial" w:cs="Arial"/>
      <w:b/>
      <w:bCs/>
      <w:sz w:val="16"/>
      <w:szCs w:val="16"/>
      <w:lang w:eastAsia="ru-RU"/>
    </w:rPr>
  </w:style>
  <w:style w:type="paragraph" w:customStyle="1" w:styleId="BodyText21">
    <w:name w:val="Body Text 2.Мой Заголовок 1"/>
    <w:rsid w:val="003B7910"/>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ffff2">
    <w:name w:val="Символ сноски"/>
    <w:rsid w:val="003B7910"/>
  </w:style>
  <w:style w:type="paragraph" w:customStyle="1" w:styleId="CharChar">
    <w:name w:val="Char Char"/>
    <w:basedOn w:val="a4"/>
    <w:uiPriority w:val="99"/>
    <w:rsid w:val="003B7910"/>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4"/>
    <w:rsid w:val="003B7910"/>
    <w:pPr>
      <w:widowControl w:val="0"/>
      <w:autoSpaceDE w:val="0"/>
      <w:autoSpaceDN w:val="0"/>
      <w:adjustRightInd w:val="0"/>
      <w:spacing w:after="0" w:line="182" w:lineRule="exact"/>
      <w:ind w:firstLine="709"/>
    </w:pPr>
    <w:rPr>
      <w:rFonts w:ascii="Times New Roman" w:eastAsia="Times New Roman" w:hAnsi="Times New Roman"/>
      <w:sz w:val="24"/>
      <w:szCs w:val="24"/>
      <w:lang w:eastAsia="ru-RU"/>
    </w:rPr>
  </w:style>
  <w:style w:type="paragraph" w:customStyle="1" w:styleId="Style6">
    <w:name w:val="Style6"/>
    <w:basedOn w:val="a4"/>
    <w:rsid w:val="003B7910"/>
    <w:pPr>
      <w:widowControl w:val="0"/>
      <w:autoSpaceDE w:val="0"/>
      <w:autoSpaceDN w:val="0"/>
      <w:adjustRightInd w:val="0"/>
      <w:spacing w:after="0" w:line="346" w:lineRule="exact"/>
      <w:ind w:firstLine="709"/>
    </w:pPr>
    <w:rPr>
      <w:rFonts w:ascii="Times New Roman" w:eastAsia="Times New Roman" w:hAnsi="Times New Roman"/>
      <w:sz w:val="24"/>
      <w:szCs w:val="24"/>
      <w:lang w:eastAsia="ru-RU"/>
    </w:rPr>
  </w:style>
  <w:style w:type="paragraph" w:customStyle="1" w:styleId="Style7">
    <w:name w:val="Style7"/>
    <w:basedOn w:val="a4"/>
    <w:rsid w:val="003B7910"/>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8">
    <w:name w:val="Style8"/>
    <w:basedOn w:val="a4"/>
    <w:rsid w:val="003B7910"/>
    <w:pPr>
      <w:widowControl w:val="0"/>
      <w:autoSpaceDE w:val="0"/>
      <w:autoSpaceDN w:val="0"/>
      <w:adjustRightInd w:val="0"/>
      <w:spacing w:after="0" w:line="163" w:lineRule="exact"/>
      <w:ind w:firstLine="709"/>
      <w:jc w:val="center"/>
    </w:pPr>
    <w:rPr>
      <w:rFonts w:ascii="Times New Roman" w:eastAsia="Times New Roman" w:hAnsi="Times New Roman"/>
      <w:sz w:val="24"/>
      <w:szCs w:val="24"/>
      <w:lang w:eastAsia="ru-RU"/>
    </w:rPr>
  </w:style>
  <w:style w:type="paragraph" w:customStyle="1" w:styleId="Style9">
    <w:name w:val="Style9"/>
    <w:basedOn w:val="a4"/>
    <w:rsid w:val="003B7910"/>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1">
    <w:name w:val="Style11"/>
    <w:basedOn w:val="a4"/>
    <w:rsid w:val="003B7910"/>
    <w:pPr>
      <w:widowControl w:val="0"/>
      <w:autoSpaceDE w:val="0"/>
      <w:autoSpaceDN w:val="0"/>
      <w:adjustRightInd w:val="0"/>
      <w:spacing w:after="0" w:line="158" w:lineRule="exact"/>
      <w:ind w:firstLine="154"/>
    </w:pPr>
    <w:rPr>
      <w:rFonts w:ascii="Times New Roman" w:eastAsia="Times New Roman" w:hAnsi="Times New Roman"/>
      <w:sz w:val="24"/>
      <w:szCs w:val="24"/>
      <w:lang w:eastAsia="ru-RU"/>
    </w:rPr>
  </w:style>
  <w:style w:type="paragraph" w:customStyle="1" w:styleId="Style10">
    <w:name w:val="Style10"/>
    <w:basedOn w:val="a4"/>
    <w:rsid w:val="003B7910"/>
    <w:pPr>
      <w:widowControl w:val="0"/>
      <w:autoSpaceDE w:val="0"/>
      <w:autoSpaceDN w:val="0"/>
      <w:adjustRightInd w:val="0"/>
      <w:spacing w:after="0" w:line="163" w:lineRule="exact"/>
      <w:ind w:firstLine="115"/>
    </w:pPr>
    <w:rPr>
      <w:rFonts w:ascii="Times New Roman" w:eastAsia="Times New Roman" w:hAnsi="Times New Roman"/>
      <w:sz w:val="24"/>
      <w:szCs w:val="24"/>
      <w:lang w:eastAsia="ru-RU"/>
    </w:rPr>
  </w:style>
  <w:style w:type="paragraph" w:customStyle="1" w:styleId="Style12">
    <w:name w:val="Style12"/>
    <w:basedOn w:val="a4"/>
    <w:rsid w:val="003B7910"/>
    <w:pPr>
      <w:widowControl w:val="0"/>
      <w:autoSpaceDE w:val="0"/>
      <w:autoSpaceDN w:val="0"/>
      <w:adjustRightInd w:val="0"/>
      <w:spacing w:after="0" w:line="163" w:lineRule="exact"/>
      <w:ind w:firstLine="709"/>
      <w:jc w:val="right"/>
    </w:pPr>
    <w:rPr>
      <w:rFonts w:ascii="Times New Roman" w:eastAsia="Times New Roman" w:hAnsi="Times New Roman"/>
      <w:sz w:val="24"/>
      <w:szCs w:val="24"/>
      <w:lang w:eastAsia="ru-RU"/>
    </w:rPr>
  </w:style>
  <w:style w:type="paragraph" w:customStyle="1" w:styleId="Style13">
    <w:name w:val="Style13"/>
    <w:basedOn w:val="a4"/>
    <w:rsid w:val="003B7910"/>
    <w:pPr>
      <w:widowControl w:val="0"/>
      <w:autoSpaceDE w:val="0"/>
      <w:autoSpaceDN w:val="0"/>
      <w:adjustRightInd w:val="0"/>
      <w:spacing w:after="0" w:line="161" w:lineRule="exact"/>
      <w:ind w:firstLine="62"/>
    </w:pPr>
    <w:rPr>
      <w:rFonts w:ascii="Times New Roman" w:eastAsia="Times New Roman" w:hAnsi="Times New Roman"/>
      <w:sz w:val="24"/>
      <w:szCs w:val="24"/>
      <w:lang w:eastAsia="ru-RU"/>
    </w:rPr>
  </w:style>
  <w:style w:type="paragraph" w:customStyle="1" w:styleId="Style15">
    <w:name w:val="Style15"/>
    <w:basedOn w:val="a4"/>
    <w:rsid w:val="003B7910"/>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4">
    <w:name w:val="Style14"/>
    <w:basedOn w:val="a4"/>
    <w:rsid w:val="003B7910"/>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3">
    <w:name w:val="Style3"/>
    <w:basedOn w:val="a4"/>
    <w:rsid w:val="003B7910"/>
    <w:pPr>
      <w:widowControl w:val="0"/>
      <w:autoSpaceDE w:val="0"/>
      <w:autoSpaceDN w:val="0"/>
      <w:adjustRightInd w:val="0"/>
      <w:spacing w:after="0" w:line="232" w:lineRule="exact"/>
      <w:ind w:firstLine="408"/>
      <w:jc w:val="both"/>
    </w:pPr>
    <w:rPr>
      <w:rFonts w:ascii="Times New Roman" w:eastAsia="Times New Roman" w:hAnsi="Times New Roman"/>
      <w:sz w:val="24"/>
      <w:szCs w:val="24"/>
      <w:lang w:eastAsia="ru-RU"/>
    </w:rPr>
  </w:style>
  <w:style w:type="paragraph" w:customStyle="1" w:styleId="CharChar1">
    <w:name w:val="Char Char1"/>
    <w:basedOn w:val="a4"/>
    <w:rsid w:val="003B7910"/>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basedOn w:val="a5"/>
    <w:rsid w:val="003B7910"/>
    <w:rPr>
      <w:rFonts w:ascii="Times New Roman" w:hAnsi="Times New Roman" w:cs="Times New Roman"/>
      <w:sz w:val="14"/>
      <w:szCs w:val="14"/>
    </w:rPr>
  </w:style>
  <w:style w:type="character" w:customStyle="1" w:styleId="FontStyle21">
    <w:name w:val="Font Style21"/>
    <w:basedOn w:val="a5"/>
    <w:rsid w:val="003B7910"/>
    <w:rPr>
      <w:rFonts w:ascii="Times New Roman" w:hAnsi="Times New Roman" w:cs="Times New Roman"/>
      <w:b/>
      <w:bCs/>
      <w:sz w:val="12"/>
      <w:szCs w:val="12"/>
    </w:rPr>
  </w:style>
  <w:style w:type="paragraph" w:customStyle="1" w:styleId="xl62">
    <w:name w:val="xl62"/>
    <w:basedOn w:val="a4"/>
    <w:rsid w:val="003B791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character" w:customStyle="1" w:styleId="FontStyle11">
    <w:name w:val="Font Style11"/>
    <w:basedOn w:val="a5"/>
    <w:uiPriority w:val="99"/>
    <w:rsid w:val="003B7910"/>
    <w:rPr>
      <w:rFonts w:ascii="Times New Roman" w:hAnsi="Times New Roman" w:cs="Times New Roman"/>
      <w:sz w:val="26"/>
      <w:szCs w:val="26"/>
    </w:rPr>
  </w:style>
  <w:style w:type="paragraph" w:styleId="affff3">
    <w:name w:val="caption"/>
    <w:aliases w:val="Название таблицы,рисунка,Таблица_номер_справа_12"/>
    <w:basedOn w:val="a4"/>
    <w:next w:val="a4"/>
    <w:link w:val="affff4"/>
    <w:qFormat/>
    <w:rsid w:val="003B7910"/>
    <w:pPr>
      <w:spacing w:line="240" w:lineRule="auto"/>
    </w:pPr>
    <w:rPr>
      <w:b/>
      <w:bCs/>
      <w:color w:val="4F81BD"/>
      <w:sz w:val="18"/>
      <w:szCs w:val="18"/>
    </w:rPr>
  </w:style>
  <w:style w:type="character" w:customStyle="1" w:styleId="FontStyle15">
    <w:name w:val="Font Style15"/>
    <w:basedOn w:val="a5"/>
    <w:rsid w:val="003B7910"/>
    <w:rPr>
      <w:rFonts w:ascii="Arial Narrow" w:hAnsi="Arial Narrow" w:cs="Arial Narrow"/>
      <w:sz w:val="34"/>
      <w:szCs w:val="34"/>
    </w:rPr>
  </w:style>
  <w:style w:type="paragraph" w:customStyle="1" w:styleId="affff5">
    <w:name w:val="Îáû÷íûé"/>
    <w:rsid w:val="003B7910"/>
    <w:pPr>
      <w:spacing w:after="0" w:line="240" w:lineRule="auto"/>
    </w:pPr>
    <w:rPr>
      <w:rFonts w:ascii="Times New Roman" w:eastAsia="Times New Roman" w:hAnsi="Times New Roman" w:cs="Times New Roman"/>
      <w:sz w:val="24"/>
      <w:szCs w:val="20"/>
      <w:lang w:eastAsia="ru-RU"/>
    </w:rPr>
  </w:style>
  <w:style w:type="paragraph" w:styleId="affff6">
    <w:name w:val="Block Text"/>
    <w:basedOn w:val="a4"/>
    <w:rsid w:val="003B7910"/>
    <w:pPr>
      <w:spacing w:after="0" w:line="240" w:lineRule="auto"/>
      <w:ind w:left="-709" w:right="43" w:firstLine="851"/>
      <w:jc w:val="both"/>
    </w:pPr>
    <w:rPr>
      <w:rFonts w:ascii="Times New Roman" w:eastAsia="Times New Roman" w:hAnsi="Times New Roman"/>
      <w:sz w:val="28"/>
      <w:szCs w:val="20"/>
      <w:lang w:eastAsia="ru-RU"/>
    </w:rPr>
  </w:style>
  <w:style w:type="paragraph" w:customStyle="1" w:styleId="xl24">
    <w:name w:val="xl24"/>
    <w:basedOn w:val="a4"/>
    <w:rsid w:val="003B7910"/>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4"/>
    <w:rsid w:val="003B7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Iauiue">
    <w:name w:val="Iau?iue"/>
    <w:rsid w:val="003B7910"/>
    <w:pPr>
      <w:widowControl w:val="0"/>
      <w:spacing w:after="0" w:line="240" w:lineRule="auto"/>
    </w:pPr>
    <w:rPr>
      <w:rFonts w:ascii="Times New Roman" w:eastAsia="Times New Roman" w:hAnsi="Times New Roman" w:cs="Times New Roman"/>
      <w:sz w:val="20"/>
      <w:szCs w:val="20"/>
      <w:lang w:eastAsia="ru-RU"/>
    </w:rPr>
  </w:style>
  <w:style w:type="paragraph" w:customStyle="1" w:styleId="caaieiaie2">
    <w:name w:val="caaieiaie 2"/>
    <w:basedOn w:val="Iauiue"/>
    <w:next w:val="Iauiue"/>
    <w:rsid w:val="003B7910"/>
    <w:pPr>
      <w:keepNext/>
      <w:keepLines/>
      <w:spacing w:before="240" w:after="60"/>
      <w:jc w:val="center"/>
    </w:pPr>
    <w:rPr>
      <w:rFonts w:ascii="Peterburg" w:hAnsi="Peterburg"/>
      <w:b/>
      <w:sz w:val="24"/>
    </w:rPr>
  </w:style>
  <w:style w:type="paragraph" w:customStyle="1" w:styleId="xl25">
    <w:name w:val="xl25"/>
    <w:basedOn w:val="a4"/>
    <w:rsid w:val="003B7910"/>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
    <w:name w:val="xl26"/>
    <w:basedOn w:val="a4"/>
    <w:rsid w:val="003B7910"/>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7">
    <w:name w:val="xl27"/>
    <w:basedOn w:val="a4"/>
    <w:rsid w:val="003B79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
    <w:name w:val="xl28"/>
    <w:basedOn w:val="a4"/>
    <w:rsid w:val="003B7910"/>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
    <w:name w:val="xl29"/>
    <w:basedOn w:val="a4"/>
    <w:rsid w:val="003B7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0">
    <w:name w:val="xl30"/>
    <w:basedOn w:val="a4"/>
    <w:rsid w:val="003B79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1">
    <w:name w:val="xl31"/>
    <w:basedOn w:val="a4"/>
    <w:rsid w:val="003B7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2">
    <w:name w:val="xl32"/>
    <w:basedOn w:val="a4"/>
    <w:rsid w:val="003B7910"/>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
    <w:name w:val="xl33"/>
    <w:basedOn w:val="a4"/>
    <w:rsid w:val="003B7910"/>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
    <w:name w:val="xl34"/>
    <w:basedOn w:val="a4"/>
    <w:rsid w:val="003B7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
    <w:name w:val="xl36"/>
    <w:basedOn w:val="a4"/>
    <w:rsid w:val="003B79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
    <w:name w:val="xl37"/>
    <w:basedOn w:val="a4"/>
    <w:rsid w:val="003B7910"/>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8">
    <w:name w:val="xl38"/>
    <w:basedOn w:val="a4"/>
    <w:rsid w:val="003B7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9">
    <w:name w:val="xl39"/>
    <w:basedOn w:val="a4"/>
    <w:rsid w:val="003B791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0">
    <w:name w:val="xl40"/>
    <w:basedOn w:val="a4"/>
    <w:rsid w:val="003B7910"/>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4"/>
    <w:rsid w:val="003B7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2">
    <w:name w:val="xl42"/>
    <w:basedOn w:val="a4"/>
    <w:rsid w:val="003B7910"/>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3">
    <w:name w:val="xl43"/>
    <w:basedOn w:val="a4"/>
    <w:rsid w:val="003B7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4"/>
    <w:rsid w:val="003B7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4"/>
    <w:rsid w:val="003B7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6">
    <w:name w:val="xl46"/>
    <w:basedOn w:val="a4"/>
    <w:rsid w:val="003B7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47">
    <w:name w:val="xl47"/>
    <w:basedOn w:val="a4"/>
    <w:rsid w:val="003B7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4"/>
    <w:rsid w:val="003B7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9">
    <w:name w:val="xl49"/>
    <w:basedOn w:val="a4"/>
    <w:rsid w:val="003B7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
    <w:name w:val="xl50"/>
    <w:basedOn w:val="a4"/>
    <w:rsid w:val="003B7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
    <w:name w:val="xl51"/>
    <w:basedOn w:val="a4"/>
    <w:rsid w:val="003B791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
    <w:name w:val="xl52"/>
    <w:basedOn w:val="a4"/>
    <w:rsid w:val="003B79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
    <w:name w:val="xl53"/>
    <w:basedOn w:val="a4"/>
    <w:rsid w:val="003B79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
    <w:name w:val="xl54"/>
    <w:basedOn w:val="a4"/>
    <w:rsid w:val="003B79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
    <w:name w:val="xl55"/>
    <w:basedOn w:val="a4"/>
    <w:rsid w:val="003B79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
    <w:name w:val="xl56"/>
    <w:basedOn w:val="a4"/>
    <w:rsid w:val="003B79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
    <w:name w:val="xl57"/>
    <w:basedOn w:val="a4"/>
    <w:rsid w:val="003B79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
    <w:name w:val="xl58"/>
    <w:basedOn w:val="a4"/>
    <w:rsid w:val="003B791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4"/>
    <w:rsid w:val="003B79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
    <w:name w:val="xl60"/>
    <w:basedOn w:val="a4"/>
    <w:rsid w:val="003B79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1">
    <w:name w:val="xl61"/>
    <w:basedOn w:val="a4"/>
    <w:rsid w:val="003B7910"/>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
    <w:name w:val="xl63"/>
    <w:basedOn w:val="a4"/>
    <w:rsid w:val="003B79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4">
    <w:name w:val="xl64"/>
    <w:basedOn w:val="a4"/>
    <w:rsid w:val="003B7910"/>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4"/>
    <w:rsid w:val="003B7910"/>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4"/>
    <w:rsid w:val="003B7910"/>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4"/>
    <w:rsid w:val="003B79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4"/>
    <w:rsid w:val="003B7910"/>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4"/>
    <w:rsid w:val="003B791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4"/>
    <w:rsid w:val="003B791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
    <w:name w:val="xl71"/>
    <w:basedOn w:val="a4"/>
    <w:rsid w:val="003B79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4"/>
    <w:rsid w:val="003B7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4"/>
    <w:rsid w:val="003B791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
    <w:name w:val="xl74"/>
    <w:basedOn w:val="a4"/>
    <w:rsid w:val="003B79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5">
    <w:name w:val="xl75"/>
    <w:basedOn w:val="a4"/>
    <w:rsid w:val="003B79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4"/>
    <w:rsid w:val="003B791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7">
    <w:name w:val="xl77"/>
    <w:basedOn w:val="a4"/>
    <w:rsid w:val="003B79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4"/>
    <w:rsid w:val="003B791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4"/>
    <w:rsid w:val="003B791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4"/>
    <w:rsid w:val="003B791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1">
    <w:name w:val="xl81"/>
    <w:basedOn w:val="a4"/>
    <w:rsid w:val="003B7910"/>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2">
    <w:name w:val="xl82"/>
    <w:basedOn w:val="a4"/>
    <w:rsid w:val="003B791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4"/>
    <w:rsid w:val="003B791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4"/>
    <w:rsid w:val="003B79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4"/>
    <w:rsid w:val="003B79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4"/>
    <w:rsid w:val="003B79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4"/>
    <w:rsid w:val="003B79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4"/>
    <w:rsid w:val="003B79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9">
    <w:name w:val="xl89"/>
    <w:basedOn w:val="a4"/>
    <w:rsid w:val="003B791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0">
    <w:name w:val="xl90"/>
    <w:basedOn w:val="a4"/>
    <w:rsid w:val="003B7910"/>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1">
    <w:name w:val="xl91"/>
    <w:basedOn w:val="a4"/>
    <w:rsid w:val="003B791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4"/>
    <w:rsid w:val="003B791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3">
    <w:name w:val="xl93"/>
    <w:basedOn w:val="a4"/>
    <w:rsid w:val="003B791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4"/>
    <w:rsid w:val="003B7910"/>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4"/>
    <w:rsid w:val="003B791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4"/>
    <w:rsid w:val="003B791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7">
    <w:name w:val="xl97"/>
    <w:basedOn w:val="a4"/>
    <w:rsid w:val="003B7910"/>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8">
    <w:name w:val="xl98"/>
    <w:basedOn w:val="a4"/>
    <w:rsid w:val="003B79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9">
    <w:name w:val="xl99"/>
    <w:basedOn w:val="a4"/>
    <w:rsid w:val="003B79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4"/>
    <w:rsid w:val="003B79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1">
    <w:name w:val="xl101"/>
    <w:basedOn w:val="a4"/>
    <w:rsid w:val="003B791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2">
    <w:name w:val="xl102"/>
    <w:basedOn w:val="a4"/>
    <w:rsid w:val="003B791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4"/>
    <w:rsid w:val="003B791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4"/>
    <w:rsid w:val="003B791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5">
    <w:name w:val="xl105"/>
    <w:basedOn w:val="a4"/>
    <w:rsid w:val="003B79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6">
    <w:name w:val="xl106"/>
    <w:basedOn w:val="a4"/>
    <w:rsid w:val="003B7910"/>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7">
    <w:name w:val="xl107"/>
    <w:basedOn w:val="a4"/>
    <w:rsid w:val="003B7910"/>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8">
    <w:name w:val="xl108"/>
    <w:basedOn w:val="a4"/>
    <w:rsid w:val="003B7910"/>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4"/>
    <w:rsid w:val="003B79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0">
    <w:name w:val="xl110"/>
    <w:basedOn w:val="a4"/>
    <w:rsid w:val="003B79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1">
    <w:name w:val="xl111"/>
    <w:basedOn w:val="a4"/>
    <w:rsid w:val="003B79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affff7">
    <w:name w:val="основной текст дока"/>
    <w:basedOn w:val="a4"/>
    <w:rsid w:val="003B7910"/>
    <w:pPr>
      <w:spacing w:after="0" w:line="240" w:lineRule="auto"/>
      <w:ind w:firstLine="709"/>
      <w:jc w:val="both"/>
    </w:pPr>
    <w:rPr>
      <w:rFonts w:ascii="Times New Roman" w:eastAsia="Times New Roman" w:hAnsi="Times New Roman"/>
      <w:spacing w:val="-1"/>
      <w:sz w:val="24"/>
      <w:szCs w:val="20"/>
      <w:lang w:eastAsia="ru-RU"/>
    </w:rPr>
  </w:style>
  <w:style w:type="paragraph" w:customStyle="1" w:styleId="style40">
    <w:name w:val="style4"/>
    <w:basedOn w:val="4"/>
    <w:rsid w:val="003B7910"/>
    <w:pPr>
      <w:keepLines w:val="0"/>
      <w:numPr>
        <w:ilvl w:val="0"/>
        <w:numId w:val="0"/>
      </w:numPr>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basedOn w:val="a5"/>
    <w:rsid w:val="003B7910"/>
    <w:rPr>
      <w:rFonts w:ascii="Times New Roman" w:hAnsi="Times New Roman" w:cs="Times New Roman"/>
      <w:i/>
      <w:iCs/>
      <w:sz w:val="18"/>
      <w:szCs w:val="18"/>
    </w:rPr>
  </w:style>
  <w:style w:type="paragraph" w:customStyle="1" w:styleId="Style5">
    <w:name w:val="Style5"/>
    <w:basedOn w:val="a4"/>
    <w:rsid w:val="003B791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2e">
    <w:name w:val="Абзац списка2"/>
    <w:aliases w:val="Абзац списка основной"/>
    <w:basedOn w:val="a4"/>
    <w:link w:val="ListParagraphChar"/>
    <w:qFormat/>
    <w:rsid w:val="003B7910"/>
    <w:pPr>
      <w:ind w:left="720"/>
    </w:pPr>
  </w:style>
  <w:style w:type="paragraph" w:styleId="affff8">
    <w:name w:val="TOC Heading"/>
    <w:basedOn w:val="11"/>
    <w:next w:val="a4"/>
    <w:uiPriority w:val="39"/>
    <w:qFormat/>
    <w:rsid w:val="003B7910"/>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styleId="52">
    <w:name w:val="toc 5"/>
    <w:basedOn w:val="a4"/>
    <w:next w:val="a4"/>
    <w:autoRedefine/>
    <w:unhideWhenUsed/>
    <w:rsid w:val="003B7910"/>
    <w:pPr>
      <w:spacing w:after="0"/>
      <w:ind w:left="660"/>
    </w:pPr>
    <w:rPr>
      <w:sz w:val="20"/>
      <w:szCs w:val="20"/>
    </w:rPr>
  </w:style>
  <w:style w:type="paragraph" w:styleId="62">
    <w:name w:val="toc 6"/>
    <w:basedOn w:val="a4"/>
    <w:next w:val="a4"/>
    <w:autoRedefine/>
    <w:unhideWhenUsed/>
    <w:rsid w:val="003B7910"/>
    <w:pPr>
      <w:spacing w:after="0"/>
      <w:ind w:left="880"/>
    </w:pPr>
    <w:rPr>
      <w:sz w:val="20"/>
      <w:szCs w:val="20"/>
    </w:rPr>
  </w:style>
  <w:style w:type="paragraph" w:styleId="71">
    <w:name w:val="toc 7"/>
    <w:basedOn w:val="a4"/>
    <w:next w:val="a4"/>
    <w:autoRedefine/>
    <w:unhideWhenUsed/>
    <w:rsid w:val="003B7910"/>
    <w:pPr>
      <w:spacing w:after="0"/>
      <w:ind w:left="1100"/>
    </w:pPr>
    <w:rPr>
      <w:sz w:val="20"/>
      <w:szCs w:val="20"/>
    </w:rPr>
  </w:style>
  <w:style w:type="paragraph" w:styleId="81">
    <w:name w:val="toc 8"/>
    <w:basedOn w:val="a4"/>
    <w:next w:val="a4"/>
    <w:autoRedefine/>
    <w:unhideWhenUsed/>
    <w:rsid w:val="003B7910"/>
    <w:pPr>
      <w:spacing w:after="0"/>
      <w:ind w:left="1320"/>
    </w:pPr>
    <w:rPr>
      <w:sz w:val="20"/>
      <w:szCs w:val="20"/>
    </w:rPr>
  </w:style>
  <w:style w:type="paragraph" w:styleId="91">
    <w:name w:val="toc 9"/>
    <w:basedOn w:val="a4"/>
    <w:next w:val="a4"/>
    <w:autoRedefine/>
    <w:unhideWhenUsed/>
    <w:rsid w:val="003B7910"/>
    <w:pPr>
      <w:spacing w:after="0"/>
      <w:ind w:left="1540"/>
    </w:pPr>
    <w:rPr>
      <w:sz w:val="20"/>
      <w:szCs w:val="20"/>
    </w:rPr>
  </w:style>
  <w:style w:type="paragraph" w:customStyle="1" w:styleId="text19">
    <w:name w:val="text19"/>
    <w:basedOn w:val="a4"/>
    <w:rsid w:val="003B7910"/>
    <w:pPr>
      <w:spacing w:after="216" w:line="312" w:lineRule="auto"/>
    </w:pPr>
    <w:rPr>
      <w:rFonts w:ascii="Arial" w:eastAsia="Times New Roman" w:hAnsi="Arial" w:cs="Arial"/>
      <w:sz w:val="18"/>
      <w:szCs w:val="18"/>
      <w:lang w:eastAsia="ru-RU"/>
    </w:rPr>
  </w:style>
  <w:style w:type="paragraph" w:customStyle="1" w:styleId="affff9">
    <w:name w:val="Основа"/>
    <w:basedOn w:val="a4"/>
    <w:link w:val="affffa"/>
    <w:rsid w:val="003B7910"/>
    <w:pPr>
      <w:spacing w:before="120" w:after="0" w:line="360" w:lineRule="auto"/>
      <w:ind w:firstLine="567"/>
      <w:jc w:val="both"/>
    </w:pPr>
    <w:rPr>
      <w:rFonts w:ascii="Times New Roman" w:eastAsia="Times New Roman" w:hAnsi="Times New Roman"/>
      <w:szCs w:val="24"/>
      <w:lang w:eastAsia="ru-RU"/>
    </w:rPr>
  </w:style>
  <w:style w:type="character" w:customStyle="1" w:styleId="affffa">
    <w:name w:val="Основа Знак"/>
    <w:basedOn w:val="a5"/>
    <w:link w:val="affff9"/>
    <w:locked/>
    <w:rsid w:val="003B7910"/>
    <w:rPr>
      <w:rFonts w:ascii="Times New Roman" w:eastAsia="Times New Roman" w:hAnsi="Times New Roman" w:cs="Times New Roman"/>
      <w:szCs w:val="24"/>
      <w:lang w:eastAsia="ru-RU"/>
    </w:rPr>
  </w:style>
  <w:style w:type="character" w:customStyle="1" w:styleId="apple-style-span">
    <w:name w:val="apple-style-span"/>
    <w:basedOn w:val="a5"/>
    <w:rsid w:val="003B7910"/>
  </w:style>
  <w:style w:type="paragraph" w:customStyle="1" w:styleId="ConsPlusCell">
    <w:name w:val="ConsPlusCell"/>
    <w:rsid w:val="003B791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3B791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b">
    <w:name w:val="Гипертекстовая ссылка"/>
    <w:basedOn w:val="a5"/>
    <w:rsid w:val="003B7910"/>
    <w:rPr>
      <w:color w:val="008000"/>
    </w:rPr>
  </w:style>
  <w:style w:type="character" w:customStyle="1" w:styleId="2f">
    <w:name w:val="Основной текст (2)_"/>
    <w:basedOn w:val="a5"/>
    <w:link w:val="2f0"/>
    <w:rsid w:val="003B7910"/>
    <w:rPr>
      <w:rFonts w:eastAsia="Times New Roman"/>
      <w:sz w:val="26"/>
      <w:szCs w:val="26"/>
      <w:shd w:val="clear" w:color="auto" w:fill="FFFFFF"/>
    </w:rPr>
  </w:style>
  <w:style w:type="paragraph" w:customStyle="1" w:styleId="2f0">
    <w:name w:val="Основной текст (2)"/>
    <w:basedOn w:val="a4"/>
    <w:link w:val="2f"/>
    <w:rsid w:val="003B7910"/>
    <w:pPr>
      <w:widowControl w:val="0"/>
      <w:shd w:val="clear" w:color="auto" w:fill="FFFFFF"/>
      <w:spacing w:before="960" w:after="360" w:line="0" w:lineRule="atLeast"/>
    </w:pPr>
    <w:rPr>
      <w:rFonts w:asciiTheme="minorHAnsi" w:eastAsia="Times New Roman" w:hAnsiTheme="minorHAnsi" w:cstheme="minorBidi"/>
      <w:sz w:val="26"/>
      <w:szCs w:val="26"/>
    </w:rPr>
  </w:style>
  <w:style w:type="character" w:customStyle="1" w:styleId="217pt">
    <w:name w:val="Основной текст (2) + 17 pt"/>
    <w:basedOn w:val="2f"/>
    <w:rsid w:val="003B7910"/>
    <w:rPr>
      <w:rFonts w:ascii="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1pt">
    <w:name w:val="Основной текст (2) + Интервал 1 pt"/>
    <w:basedOn w:val="2f"/>
    <w:rsid w:val="003B7910"/>
    <w:rPr>
      <w:rFonts w:ascii="Times New Roman" w:hAnsi="Times New Roman" w:cs="Times New Roman"/>
      <w:b w:val="0"/>
      <w:bCs w:val="0"/>
      <w:i w:val="0"/>
      <w:iCs w:val="0"/>
      <w:smallCaps w:val="0"/>
      <w:strike w:val="0"/>
      <w:color w:val="000000"/>
      <w:spacing w:val="30"/>
      <w:w w:val="100"/>
      <w:position w:val="0"/>
      <w:u w:val="none"/>
      <w:lang w:val="ru-RU" w:eastAsia="ru-RU" w:bidi="ru-RU"/>
    </w:rPr>
  </w:style>
  <w:style w:type="numbering" w:customStyle="1" w:styleId="1f5">
    <w:name w:val="Нет списка1"/>
    <w:next w:val="a7"/>
    <w:uiPriority w:val="99"/>
    <w:semiHidden/>
    <w:unhideWhenUsed/>
    <w:rsid w:val="003B7910"/>
  </w:style>
  <w:style w:type="paragraph" w:customStyle="1" w:styleId="1f6">
    <w:name w:val="М1Стиль"/>
    <w:basedOn w:val="a4"/>
    <w:link w:val="1f7"/>
    <w:qFormat/>
    <w:rsid w:val="003B7910"/>
    <w:pPr>
      <w:spacing w:after="0" w:line="240" w:lineRule="auto"/>
      <w:ind w:firstLine="709"/>
      <w:jc w:val="both"/>
    </w:pPr>
    <w:rPr>
      <w:rFonts w:ascii="Times New Roman" w:hAnsi="Times New Roman"/>
      <w:sz w:val="28"/>
      <w:szCs w:val="28"/>
    </w:rPr>
  </w:style>
  <w:style w:type="character" w:customStyle="1" w:styleId="1f7">
    <w:name w:val="М1Стиль Знак"/>
    <w:link w:val="1f6"/>
    <w:rsid w:val="003B7910"/>
    <w:rPr>
      <w:rFonts w:ascii="Times New Roman" w:eastAsia="Calibri" w:hAnsi="Times New Roman" w:cs="Times New Roman"/>
      <w:sz w:val="28"/>
      <w:szCs w:val="28"/>
    </w:rPr>
  </w:style>
  <w:style w:type="paragraph" w:customStyle="1" w:styleId="s13">
    <w:name w:val="s_1"/>
    <w:basedOn w:val="a4"/>
    <w:rsid w:val="003B791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220">
    <w:name w:val="s_22"/>
    <w:basedOn w:val="a4"/>
    <w:rsid w:val="003B791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c">
    <w:name w:val="Основной шрифт"/>
    <w:rsid w:val="003B7910"/>
  </w:style>
  <w:style w:type="paragraph" w:customStyle="1" w:styleId="bl0">
    <w:name w:val="bl0"/>
    <w:basedOn w:val="a4"/>
    <w:rsid w:val="003B7910"/>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ConsTitle">
    <w:name w:val="ConsTitle"/>
    <w:rsid w:val="003B7910"/>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ffd">
    <w:name w:val="Третий уровень"/>
    <w:basedOn w:val="ae"/>
    <w:qFormat/>
    <w:rsid w:val="003B7910"/>
    <w:pPr>
      <w:spacing w:before="120" w:after="0" w:line="312" w:lineRule="auto"/>
      <w:ind w:left="1224" w:hanging="504"/>
      <w:contextualSpacing w:val="0"/>
      <w:jc w:val="both"/>
    </w:pPr>
    <w:rPr>
      <w:rFonts w:ascii="Times New Roman" w:eastAsia="Times New Roman" w:hAnsi="Times New Roman"/>
      <w:i/>
      <w:sz w:val="24"/>
    </w:rPr>
  </w:style>
  <w:style w:type="paragraph" w:customStyle="1" w:styleId="affffe">
    <w:name w:val="Нормальный"/>
    <w:rsid w:val="003B7910"/>
    <w:pPr>
      <w:spacing w:after="0" w:line="240" w:lineRule="auto"/>
    </w:pPr>
    <w:rPr>
      <w:rFonts w:ascii="Arial" w:eastAsia="Times New Roman" w:hAnsi="Arial" w:cs="Times New Roman"/>
      <w:snapToGrid w:val="0"/>
      <w:sz w:val="20"/>
      <w:szCs w:val="20"/>
      <w:lang w:eastAsia="ru-RU"/>
    </w:rPr>
  </w:style>
  <w:style w:type="character" w:customStyle="1" w:styleId="S34">
    <w:name w:val="S_Заголовок 3 Знак Знак"/>
    <w:rsid w:val="003B7910"/>
    <w:rPr>
      <w:rFonts w:ascii="Times New Roman" w:eastAsia="Times New Roman" w:hAnsi="Times New Roman" w:cs="Times New Roman"/>
      <w:sz w:val="24"/>
      <w:szCs w:val="24"/>
      <w:u w:val="single"/>
      <w:lang w:eastAsia="ru-RU"/>
    </w:rPr>
  </w:style>
  <w:style w:type="character" w:styleId="afffff">
    <w:name w:val="line number"/>
    <w:unhideWhenUsed/>
    <w:rsid w:val="003B7910"/>
  </w:style>
  <w:style w:type="paragraph" w:customStyle="1" w:styleId="afffff0">
    <w:name w:val="Знак Знак Знак Знак Знак Знак Знак Знак Знак Знак Знак Знак Знак Знак Знак Знак Знак Знак Знак Знак"/>
    <w:basedOn w:val="a4"/>
    <w:rsid w:val="003B7910"/>
    <w:pPr>
      <w:spacing w:after="160" w:line="240" w:lineRule="exact"/>
    </w:pPr>
    <w:rPr>
      <w:rFonts w:ascii="Verdana" w:eastAsia="Times New Roman" w:hAnsi="Verdana"/>
      <w:sz w:val="20"/>
      <w:szCs w:val="20"/>
      <w:lang w:val="en-US"/>
    </w:rPr>
  </w:style>
  <w:style w:type="paragraph" w:customStyle="1" w:styleId="110">
    <w:name w:val="Абзац списка11"/>
    <w:basedOn w:val="a4"/>
    <w:uiPriority w:val="99"/>
    <w:rsid w:val="003B7910"/>
    <w:pPr>
      <w:suppressAutoHyphens/>
    </w:pPr>
    <w:rPr>
      <w:rFonts w:eastAsia="DejaVu Sans" w:cs="font368"/>
      <w:kern w:val="1"/>
      <w:lang w:eastAsia="ar-SA"/>
    </w:rPr>
  </w:style>
  <w:style w:type="numbering" w:customStyle="1" w:styleId="2f1">
    <w:name w:val="Нет списка2"/>
    <w:next w:val="a7"/>
    <w:uiPriority w:val="99"/>
    <w:semiHidden/>
    <w:unhideWhenUsed/>
    <w:rsid w:val="003B7910"/>
  </w:style>
  <w:style w:type="numbering" w:customStyle="1" w:styleId="38">
    <w:name w:val="Нет списка3"/>
    <w:next w:val="a7"/>
    <w:uiPriority w:val="99"/>
    <w:semiHidden/>
    <w:unhideWhenUsed/>
    <w:rsid w:val="003B7910"/>
  </w:style>
  <w:style w:type="paragraph" w:customStyle="1" w:styleId="211">
    <w:name w:val="Основной текст (2)1"/>
    <w:basedOn w:val="a4"/>
    <w:uiPriority w:val="99"/>
    <w:rsid w:val="003B7910"/>
    <w:pPr>
      <w:widowControl w:val="0"/>
      <w:shd w:val="clear" w:color="auto" w:fill="FFFFFF"/>
      <w:spacing w:before="600" w:after="360" w:line="240" w:lineRule="atLeast"/>
      <w:jc w:val="center"/>
    </w:pPr>
    <w:rPr>
      <w:rFonts w:ascii="Times New Roman" w:eastAsia="Arial Unicode MS" w:hAnsi="Times New Roman"/>
      <w:sz w:val="24"/>
      <w:szCs w:val="24"/>
      <w:lang w:eastAsia="ru-RU"/>
    </w:rPr>
  </w:style>
  <w:style w:type="character" w:styleId="afffff1">
    <w:name w:val="Emphasis"/>
    <w:basedOn w:val="a5"/>
    <w:qFormat/>
    <w:rsid w:val="003B7910"/>
    <w:rPr>
      <w:i/>
      <w:iCs/>
    </w:rPr>
  </w:style>
  <w:style w:type="paragraph" w:customStyle="1" w:styleId="afffff2">
    <w:name w:val="Знак Знак Знак Знак"/>
    <w:basedOn w:val="a4"/>
    <w:rsid w:val="003B7910"/>
    <w:pPr>
      <w:spacing w:after="160" w:line="240" w:lineRule="exact"/>
    </w:pPr>
    <w:rPr>
      <w:rFonts w:ascii="Verdana" w:eastAsia="Times New Roman" w:hAnsi="Verdana" w:cs="Verdana"/>
      <w:sz w:val="20"/>
      <w:szCs w:val="20"/>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3B7910"/>
    <w:pPr>
      <w:spacing w:before="100" w:beforeAutospacing="1" w:after="100" w:afterAutospacing="1" w:line="240" w:lineRule="auto"/>
    </w:pPr>
    <w:rPr>
      <w:rFonts w:ascii="Tahoma" w:eastAsia="Times New Roman" w:hAnsi="Tahoma"/>
      <w:sz w:val="20"/>
      <w:szCs w:val="20"/>
      <w:lang w:val="en-US"/>
    </w:rPr>
  </w:style>
  <w:style w:type="character" w:customStyle="1" w:styleId="apple-converted-space">
    <w:name w:val="apple-converted-space"/>
    <w:basedOn w:val="a5"/>
    <w:rsid w:val="003B7910"/>
  </w:style>
  <w:style w:type="paragraph" w:customStyle="1" w:styleId="b30">
    <w:name w:val="b_Заголовок_3"/>
    <w:basedOn w:val="b"/>
    <w:next w:val="b"/>
    <w:qFormat/>
    <w:rsid w:val="003B7910"/>
    <w:pPr>
      <w:ind w:left="1134" w:firstLine="0"/>
    </w:pPr>
    <w:rPr>
      <w:b/>
    </w:rPr>
  </w:style>
  <w:style w:type="paragraph" w:customStyle="1" w:styleId="b10">
    <w:name w:val="b_Заголовок_1"/>
    <w:basedOn w:val="b"/>
    <w:next w:val="b"/>
    <w:qFormat/>
    <w:rsid w:val="003B7910"/>
    <w:pPr>
      <w:ind w:firstLine="0"/>
      <w:outlineLvl w:val="0"/>
    </w:pPr>
    <w:rPr>
      <w:b/>
    </w:rPr>
  </w:style>
  <w:style w:type="paragraph" w:customStyle="1" w:styleId="b20">
    <w:name w:val="b_Заголовок_2"/>
    <w:basedOn w:val="b"/>
    <w:next w:val="b"/>
    <w:qFormat/>
    <w:rsid w:val="003B7910"/>
    <w:pPr>
      <w:ind w:left="709" w:firstLine="0"/>
    </w:pPr>
    <w:rPr>
      <w:b/>
    </w:rPr>
  </w:style>
  <w:style w:type="paragraph" w:customStyle="1" w:styleId="xl138">
    <w:name w:val="xl138"/>
    <w:basedOn w:val="a4"/>
    <w:rsid w:val="003B7910"/>
    <w:pPr>
      <w:pBdr>
        <w:left w:val="single" w:sz="8" w:space="0" w:color="auto"/>
        <w:right w:val="single" w:sz="8" w:space="0" w:color="auto"/>
      </w:pBdr>
      <w:spacing w:before="100" w:beforeAutospacing="1" w:after="100" w:afterAutospacing="1" w:line="240" w:lineRule="auto"/>
    </w:pPr>
    <w:rPr>
      <w:rFonts w:ascii="Times New Roman CYR" w:eastAsia="Times New Roman" w:hAnsi="Times New Roman CYR" w:cs="Times New Roman CYR"/>
      <w:sz w:val="26"/>
      <w:szCs w:val="26"/>
      <w:lang w:eastAsia="ru-RU"/>
    </w:rPr>
  </w:style>
  <w:style w:type="table" w:customStyle="1" w:styleId="1f8">
    <w:name w:val="Сетка таблицы1"/>
    <w:basedOn w:val="a6"/>
    <w:next w:val="af6"/>
    <w:uiPriority w:val="59"/>
    <w:rsid w:val="003B79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Exact">
    <w:name w:val="Основной текст (2) Exact"/>
    <w:basedOn w:val="a5"/>
    <w:rsid w:val="003B7910"/>
    <w:rPr>
      <w:rFonts w:ascii="Times New Roman" w:hAnsi="Times New Roman" w:cs="Times New Roman"/>
      <w:u w:val="none"/>
    </w:rPr>
  </w:style>
  <w:style w:type="table" w:customStyle="1" w:styleId="2f2">
    <w:name w:val="Сетка таблицы2"/>
    <w:basedOn w:val="a6"/>
    <w:next w:val="af6"/>
    <w:uiPriority w:val="59"/>
    <w:rsid w:val="003B79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6"/>
    <w:next w:val="af6"/>
    <w:uiPriority w:val="59"/>
    <w:rsid w:val="003B79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6"/>
    <w:next w:val="af6"/>
    <w:uiPriority w:val="59"/>
    <w:rsid w:val="003B79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6"/>
    <w:next w:val="af6"/>
    <w:uiPriority w:val="59"/>
    <w:rsid w:val="003B79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6"/>
    <w:next w:val="af6"/>
    <w:uiPriority w:val="59"/>
    <w:rsid w:val="003B79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3">
    <w:name w:val="Базовый"/>
    <w:rsid w:val="003B7910"/>
    <w:pPr>
      <w:tabs>
        <w:tab w:val="left" w:pos="709"/>
      </w:tabs>
      <w:suppressAutoHyphens/>
      <w:spacing w:line="276" w:lineRule="atLeast"/>
    </w:pPr>
    <w:rPr>
      <w:rFonts w:ascii="Calibri" w:eastAsia="SimSun" w:hAnsi="Calibri" w:cs="Times New Roman"/>
    </w:rPr>
  </w:style>
  <w:style w:type="paragraph" w:customStyle="1" w:styleId="b4">
    <w:name w:val="b_обычный_табл"/>
    <w:basedOn w:val="b"/>
    <w:qFormat/>
    <w:rsid w:val="003B7910"/>
    <w:pPr>
      <w:ind w:firstLine="0"/>
    </w:pPr>
    <w:rPr>
      <w:sz w:val="24"/>
    </w:rPr>
  </w:style>
  <w:style w:type="paragraph" w:customStyle="1" w:styleId="b5">
    <w:name w:val="b_обычный_без_отсупа"/>
    <w:basedOn w:val="b"/>
    <w:qFormat/>
    <w:rsid w:val="003B7910"/>
    <w:pPr>
      <w:ind w:firstLine="0"/>
    </w:pPr>
    <w:rPr>
      <w:szCs w:val="28"/>
    </w:rPr>
  </w:style>
  <w:style w:type="character" w:customStyle="1" w:styleId="HeaderChar">
    <w:name w:val="Header Char"/>
    <w:locked/>
    <w:rsid w:val="003B7910"/>
    <w:rPr>
      <w:rFonts w:ascii="Calibri" w:hAnsi="Calibri"/>
    </w:rPr>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Текст сноски1 Char"/>
    <w:locked/>
    <w:rsid w:val="003B7910"/>
    <w:rPr>
      <w:rFonts w:ascii="Times New Roman" w:hAnsi="Times New Roman"/>
      <w:sz w:val="24"/>
    </w:rPr>
  </w:style>
  <w:style w:type="character" w:customStyle="1" w:styleId="FootnoteTextChar1">
    <w:name w:val="Footnote Text Char1"/>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basedOn w:val="a5"/>
    <w:semiHidden/>
    <w:locked/>
    <w:rsid w:val="003B7910"/>
    <w:rPr>
      <w:rFonts w:cs="Times New Roman"/>
      <w:sz w:val="20"/>
      <w:szCs w:val="20"/>
    </w:rPr>
  </w:style>
  <w:style w:type="paragraph" w:customStyle="1" w:styleId="a2">
    <w:name w:val="перечисление"/>
    <w:basedOn w:val="a4"/>
    <w:rsid w:val="003B7910"/>
    <w:pPr>
      <w:numPr>
        <w:numId w:val="6"/>
      </w:numPr>
      <w:spacing w:after="0" w:line="240" w:lineRule="auto"/>
      <w:jc w:val="both"/>
    </w:pPr>
    <w:rPr>
      <w:rFonts w:eastAsia="Times New Roman" w:cs="Calibri"/>
      <w:spacing w:val="-2"/>
      <w:sz w:val="24"/>
      <w:szCs w:val="24"/>
      <w:lang w:eastAsia="ru-RU"/>
    </w:rPr>
  </w:style>
  <w:style w:type="paragraph" w:customStyle="1" w:styleId="Heading">
    <w:name w:val="Heading"/>
    <w:rsid w:val="003B7910"/>
    <w:pPr>
      <w:widowControl w:val="0"/>
      <w:autoSpaceDE w:val="0"/>
      <w:autoSpaceDN w:val="0"/>
      <w:adjustRightInd w:val="0"/>
      <w:spacing w:after="0" w:line="240" w:lineRule="auto"/>
      <w:ind w:firstLine="709"/>
      <w:jc w:val="both"/>
    </w:pPr>
    <w:rPr>
      <w:rFonts w:ascii="Arial" w:eastAsia="Times New Roman" w:hAnsi="Arial" w:cs="Arial"/>
      <w:b/>
      <w:bCs/>
      <w:lang w:eastAsia="ru-RU"/>
    </w:rPr>
  </w:style>
  <w:style w:type="paragraph" w:customStyle="1" w:styleId="afffff4">
    <w:name w:val="текст таблицы"/>
    <w:basedOn w:val="a4"/>
    <w:semiHidden/>
    <w:rsid w:val="003B7910"/>
    <w:pPr>
      <w:spacing w:after="0" w:line="360" w:lineRule="auto"/>
      <w:ind w:left="-108" w:right="-108" w:firstLine="709"/>
      <w:jc w:val="both"/>
    </w:pPr>
    <w:rPr>
      <w:rFonts w:eastAsia="Times New Roman" w:cs="Calibri"/>
      <w:sz w:val="24"/>
      <w:szCs w:val="24"/>
      <w:lang w:eastAsia="ru-RU"/>
    </w:rPr>
  </w:style>
  <w:style w:type="paragraph" w:customStyle="1" w:styleId="a3">
    <w:name w:val="название таблицы"/>
    <w:basedOn w:val="a4"/>
    <w:semiHidden/>
    <w:rsid w:val="003B7910"/>
    <w:pPr>
      <w:numPr>
        <w:numId w:val="7"/>
      </w:numPr>
      <w:spacing w:after="0" w:line="240" w:lineRule="auto"/>
      <w:ind w:right="-108"/>
      <w:jc w:val="both"/>
    </w:pPr>
    <w:rPr>
      <w:rFonts w:eastAsia="Times New Roman" w:cs="Calibri"/>
      <w:sz w:val="24"/>
      <w:szCs w:val="24"/>
      <w:lang w:eastAsia="ru-RU"/>
    </w:rPr>
  </w:style>
  <w:style w:type="paragraph" w:customStyle="1" w:styleId="212">
    <w:name w:val="Основной текст 21"/>
    <w:basedOn w:val="a4"/>
    <w:rsid w:val="003B7910"/>
    <w:pPr>
      <w:framePr w:w="5691" w:h="3037" w:hSpace="181" w:wrap="auto" w:vAnchor="text" w:hAnchor="page" w:x="8988" w:y="-719"/>
      <w:pBdr>
        <w:left w:val="single" w:sz="6" w:space="1" w:color="auto"/>
        <w:bottom w:val="single" w:sz="6" w:space="1" w:color="auto"/>
      </w:pBdr>
      <w:spacing w:after="0" w:line="240" w:lineRule="auto"/>
      <w:ind w:firstLine="709"/>
      <w:jc w:val="both"/>
    </w:pPr>
    <w:rPr>
      <w:rFonts w:eastAsia="Times New Roman" w:cs="Calibri"/>
      <w:sz w:val="24"/>
      <w:szCs w:val="24"/>
      <w:lang w:eastAsia="ru-RU"/>
    </w:rPr>
  </w:style>
  <w:style w:type="paragraph" w:customStyle="1" w:styleId="afffff5">
    <w:name w:val="подзаг таб"/>
    <w:basedOn w:val="a4"/>
    <w:rsid w:val="003B7910"/>
    <w:pPr>
      <w:spacing w:after="0" w:line="288" w:lineRule="auto"/>
      <w:ind w:firstLine="709"/>
      <w:jc w:val="center"/>
    </w:pPr>
    <w:rPr>
      <w:rFonts w:ascii="Arial" w:eastAsia="Times New Roman" w:hAnsi="Arial" w:cs="Arial"/>
      <w:lang w:eastAsia="ru-RU"/>
    </w:rPr>
  </w:style>
  <w:style w:type="paragraph" w:customStyle="1" w:styleId="ConsNonformat">
    <w:name w:val="ConsNonformat"/>
    <w:link w:val="ConsNonformat0"/>
    <w:semiHidden/>
    <w:rsid w:val="003B7910"/>
    <w:pPr>
      <w:widowControl w:val="0"/>
      <w:autoSpaceDE w:val="0"/>
      <w:autoSpaceDN w:val="0"/>
      <w:adjustRightInd w:val="0"/>
      <w:spacing w:after="0" w:line="240" w:lineRule="auto"/>
      <w:ind w:firstLine="709"/>
      <w:jc w:val="both"/>
    </w:pPr>
    <w:rPr>
      <w:rFonts w:ascii="Courier New" w:eastAsia="Times New Roman" w:hAnsi="Courier New" w:cs="Courier New"/>
      <w:sz w:val="20"/>
      <w:szCs w:val="20"/>
      <w:lang w:eastAsia="ru-RU"/>
    </w:rPr>
  </w:style>
  <w:style w:type="paragraph" w:customStyle="1" w:styleId="afffff6">
    <w:name w:val="Список маркир"/>
    <w:basedOn w:val="a4"/>
    <w:link w:val="afffff7"/>
    <w:semiHidden/>
    <w:rsid w:val="003B7910"/>
    <w:pPr>
      <w:spacing w:after="0" w:line="360" w:lineRule="auto"/>
      <w:ind w:firstLine="540"/>
      <w:jc w:val="both"/>
    </w:pPr>
    <w:rPr>
      <w:rFonts w:eastAsia="Times New Roman" w:cs="Calibri"/>
      <w:sz w:val="24"/>
      <w:szCs w:val="24"/>
      <w:lang w:eastAsia="ru-RU"/>
    </w:rPr>
  </w:style>
  <w:style w:type="character" w:customStyle="1" w:styleId="afffff7">
    <w:name w:val="Список маркир Знак"/>
    <w:basedOn w:val="a5"/>
    <w:link w:val="afffff6"/>
    <w:semiHidden/>
    <w:locked/>
    <w:rsid w:val="003B7910"/>
    <w:rPr>
      <w:rFonts w:ascii="Calibri" w:eastAsia="Times New Roman" w:hAnsi="Calibri" w:cs="Calibri"/>
      <w:sz w:val="24"/>
      <w:szCs w:val="24"/>
      <w:lang w:eastAsia="ru-RU"/>
    </w:rPr>
  </w:style>
  <w:style w:type="paragraph" w:customStyle="1" w:styleId="a1">
    <w:name w:val="Список нумерованный Знак"/>
    <w:basedOn w:val="a4"/>
    <w:semiHidden/>
    <w:rsid w:val="003B7910"/>
    <w:pPr>
      <w:numPr>
        <w:numId w:val="8"/>
      </w:numPr>
      <w:tabs>
        <w:tab w:val="left" w:pos="1260"/>
      </w:tabs>
      <w:spacing w:after="0" w:line="360" w:lineRule="auto"/>
      <w:jc w:val="both"/>
    </w:pPr>
    <w:rPr>
      <w:rFonts w:eastAsia="Times New Roman" w:cs="Calibri"/>
      <w:sz w:val="24"/>
      <w:szCs w:val="24"/>
      <w:lang w:eastAsia="ru-RU"/>
    </w:rPr>
  </w:style>
  <w:style w:type="paragraph" w:customStyle="1" w:styleId="afffff8">
    <w:name w:val="Список нумерованный"/>
    <w:basedOn w:val="a4"/>
    <w:semiHidden/>
    <w:rsid w:val="003B7910"/>
    <w:pPr>
      <w:tabs>
        <w:tab w:val="num" w:pos="153"/>
        <w:tab w:val="left" w:pos="1260"/>
      </w:tabs>
      <w:spacing w:after="0" w:line="360" w:lineRule="auto"/>
      <w:ind w:left="153" w:hanging="153"/>
      <w:jc w:val="both"/>
    </w:pPr>
    <w:rPr>
      <w:rFonts w:eastAsia="Times New Roman" w:cs="Calibri"/>
      <w:sz w:val="24"/>
      <w:szCs w:val="24"/>
      <w:lang w:eastAsia="ru-RU"/>
    </w:rPr>
  </w:style>
  <w:style w:type="character" w:customStyle="1" w:styleId="ConsNonformat0">
    <w:name w:val="ConsNonformat Знак"/>
    <w:basedOn w:val="a5"/>
    <w:link w:val="ConsNonformat"/>
    <w:semiHidden/>
    <w:locked/>
    <w:rsid w:val="003B7910"/>
    <w:rPr>
      <w:rFonts w:ascii="Courier New" w:eastAsia="Times New Roman" w:hAnsi="Courier New" w:cs="Courier New"/>
      <w:sz w:val="20"/>
      <w:szCs w:val="20"/>
      <w:lang w:eastAsia="ru-RU"/>
    </w:rPr>
  </w:style>
  <w:style w:type="paragraph" w:customStyle="1" w:styleId="afffff9">
    <w:name w:val="том"/>
    <w:basedOn w:val="ConsNonformat"/>
    <w:semiHidden/>
    <w:rsid w:val="003B7910"/>
    <w:pPr>
      <w:widowControl/>
      <w:spacing w:line="360" w:lineRule="auto"/>
      <w:ind w:firstLine="720"/>
    </w:pPr>
    <w:rPr>
      <w:rFonts w:ascii="Calibri" w:hAnsi="Calibri" w:cs="Calibri"/>
      <w:b/>
      <w:bCs/>
      <w:sz w:val="28"/>
      <w:szCs w:val="28"/>
    </w:rPr>
  </w:style>
  <w:style w:type="paragraph" w:customStyle="1" w:styleId="111">
    <w:name w:val="Заголовок 1.1"/>
    <w:basedOn w:val="a4"/>
    <w:semiHidden/>
    <w:rsid w:val="003B7910"/>
    <w:pPr>
      <w:keepNext/>
      <w:keepLines/>
      <w:spacing w:before="40" w:after="40" w:line="360" w:lineRule="auto"/>
      <w:ind w:firstLine="709"/>
      <w:jc w:val="center"/>
    </w:pPr>
    <w:rPr>
      <w:rFonts w:eastAsia="Times New Roman" w:cs="Calibri"/>
      <w:b/>
      <w:bCs/>
      <w:sz w:val="26"/>
      <w:szCs w:val="26"/>
      <w:lang w:eastAsia="ru-RU"/>
    </w:rPr>
  </w:style>
  <w:style w:type="paragraph" w:customStyle="1" w:styleId="afffffa">
    <w:name w:val="Статья"/>
    <w:basedOn w:val="a4"/>
    <w:link w:val="afffffb"/>
    <w:semiHidden/>
    <w:rsid w:val="003B7910"/>
    <w:pPr>
      <w:spacing w:after="0" w:line="360" w:lineRule="auto"/>
      <w:ind w:firstLine="567"/>
      <w:jc w:val="both"/>
    </w:pPr>
    <w:rPr>
      <w:rFonts w:eastAsia="Times New Roman" w:cs="Calibri"/>
      <w:sz w:val="24"/>
      <w:szCs w:val="24"/>
      <w:lang w:eastAsia="ru-RU"/>
    </w:rPr>
  </w:style>
  <w:style w:type="character" w:customStyle="1" w:styleId="afffffb">
    <w:name w:val="Статья Знак"/>
    <w:basedOn w:val="a5"/>
    <w:link w:val="afffffa"/>
    <w:semiHidden/>
    <w:locked/>
    <w:rsid w:val="003B7910"/>
    <w:rPr>
      <w:rFonts w:ascii="Calibri" w:eastAsia="Times New Roman" w:hAnsi="Calibri" w:cs="Calibri"/>
      <w:sz w:val="24"/>
      <w:szCs w:val="24"/>
      <w:lang w:eastAsia="ru-RU"/>
    </w:rPr>
  </w:style>
  <w:style w:type="paragraph" w:customStyle="1" w:styleId="xl22">
    <w:name w:val="xl22"/>
    <w:basedOn w:val="a4"/>
    <w:semiHidden/>
    <w:rsid w:val="003B7910"/>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21">
    <w:name w:val="Заголовок_12"/>
    <w:semiHidden/>
    <w:rsid w:val="003B7910"/>
    <w:rPr>
      <w:b/>
    </w:rPr>
  </w:style>
  <w:style w:type="paragraph" w:customStyle="1" w:styleId="afffffc">
    <w:name w:val="Обычный в таблице"/>
    <w:basedOn w:val="a4"/>
    <w:link w:val="afffffd"/>
    <w:semiHidden/>
    <w:rsid w:val="003B7910"/>
    <w:pPr>
      <w:spacing w:after="0" w:line="360" w:lineRule="auto"/>
      <w:ind w:hanging="6"/>
      <w:jc w:val="center"/>
    </w:pPr>
    <w:rPr>
      <w:rFonts w:eastAsia="Times New Roman" w:cs="Calibri"/>
      <w:sz w:val="24"/>
      <w:szCs w:val="24"/>
      <w:lang w:eastAsia="ru-RU"/>
    </w:rPr>
  </w:style>
  <w:style w:type="character" w:customStyle="1" w:styleId="Sd">
    <w:name w:val="S_Обычный в таблице Знак"/>
    <w:basedOn w:val="a5"/>
    <w:link w:val="Sc"/>
    <w:locked/>
    <w:rsid w:val="003B7910"/>
    <w:rPr>
      <w:rFonts w:ascii="Times New Roman" w:eastAsia="Times New Roman" w:hAnsi="Times New Roman" w:cs="Times New Roman"/>
      <w:sz w:val="20"/>
      <w:szCs w:val="20"/>
      <w:lang w:eastAsia="ru-RU"/>
    </w:rPr>
  </w:style>
  <w:style w:type="character" w:customStyle="1" w:styleId="afffffd">
    <w:name w:val="Обычный в таблице Знак"/>
    <w:basedOn w:val="a5"/>
    <w:link w:val="afffffc"/>
    <w:semiHidden/>
    <w:locked/>
    <w:rsid w:val="003B7910"/>
    <w:rPr>
      <w:rFonts w:ascii="Calibri" w:eastAsia="Times New Roman" w:hAnsi="Calibri" w:cs="Calibri"/>
      <w:sz w:val="24"/>
      <w:szCs w:val="24"/>
      <w:lang w:eastAsia="ru-RU"/>
    </w:rPr>
  </w:style>
  <w:style w:type="character" w:customStyle="1" w:styleId="1f9">
    <w:name w:val="Заголовок 1 Знак Знак Знак Знак"/>
    <w:basedOn w:val="a5"/>
    <w:semiHidden/>
    <w:rsid w:val="003B7910"/>
    <w:rPr>
      <w:rFonts w:cs="Times New Roman"/>
      <w:sz w:val="28"/>
      <w:szCs w:val="28"/>
      <w:lang w:val="ru-RU" w:eastAsia="ru-RU"/>
    </w:rPr>
  </w:style>
  <w:style w:type="paragraph" w:customStyle="1" w:styleId="afffffe">
    <w:name w:val="Заглавие раздела"/>
    <w:basedOn w:val="20"/>
    <w:semiHidden/>
    <w:rsid w:val="003B7910"/>
    <w:pPr>
      <w:keepNext w:val="0"/>
      <w:keepLines w:val="0"/>
      <w:numPr>
        <w:ilvl w:val="0"/>
        <w:numId w:val="0"/>
      </w:numPr>
      <w:tabs>
        <w:tab w:val="num" w:pos="555"/>
        <w:tab w:val="num" w:pos="1789"/>
      </w:tabs>
      <w:spacing w:before="0" w:after="240" w:line="360" w:lineRule="auto"/>
      <w:ind w:left="1789" w:hanging="360"/>
      <w:jc w:val="center"/>
    </w:pPr>
    <w:rPr>
      <w:rFonts w:ascii="Calibri" w:hAnsi="Calibri" w:cs="Calibri"/>
      <w:i/>
      <w:iCs/>
      <w:color w:val="auto"/>
      <w:sz w:val="24"/>
      <w:szCs w:val="24"/>
      <w:lang w:eastAsia="ru-RU"/>
    </w:rPr>
  </w:style>
  <w:style w:type="paragraph" w:customStyle="1" w:styleId="1fa">
    <w:name w:val="Заголовок_1 Знак"/>
    <w:basedOn w:val="a4"/>
    <w:link w:val="1fb"/>
    <w:semiHidden/>
    <w:rsid w:val="003B7910"/>
    <w:pPr>
      <w:spacing w:after="0" w:line="360" w:lineRule="auto"/>
      <w:ind w:firstLine="709"/>
      <w:jc w:val="center"/>
    </w:pPr>
    <w:rPr>
      <w:rFonts w:eastAsia="Times New Roman" w:cs="Calibri"/>
      <w:b/>
      <w:bCs/>
      <w:caps/>
      <w:sz w:val="24"/>
      <w:szCs w:val="24"/>
      <w:lang w:eastAsia="ru-RU"/>
    </w:rPr>
  </w:style>
  <w:style w:type="character" w:customStyle="1" w:styleId="1fb">
    <w:name w:val="Заголовок_1 Знак Знак"/>
    <w:basedOn w:val="a5"/>
    <w:link w:val="1fa"/>
    <w:semiHidden/>
    <w:locked/>
    <w:rsid w:val="003B7910"/>
    <w:rPr>
      <w:rFonts w:ascii="Calibri" w:eastAsia="Times New Roman" w:hAnsi="Calibri" w:cs="Calibri"/>
      <w:b/>
      <w:bCs/>
      <w:caps/>
      <w:sz w:val="24"/>
      <w:szCs w:val="24"/>
      <w:lang w:eastAsia="ru-RU"/>
    </w:rPr>
  </w:style>
  <w:style w:type="paragraph" w:customStyle="1" w:styleId="affffff">
    <w:name w:val="Неразрывный основной текст"/>
    <w:basedOn w:val="af0"/>
    <w:semiHidden/>
    <w:rsid w:val="003B7910"/>
    <w:pPr>
      <w:keepNext/>
      <w:widowControl/>
      <w:autoSpaceDE/>
      <w:autoSpaceDN/>
      <w:adjustRightInd/>
      <w:spacing w:after="240" w:line="240" w:lineRule="atLeast"/>
      <w:ind w:left="1080" w:firstLine="709"/>
      <w:jc w:val="both"/>
    </w:pPr>
    <w:rPr>
      <w:rFonts w:ascii="Arial" w:hAnsi="Arial" w:cs="Arial"/>
      <w:spacing w:val="-5"/>
      <w:lang w:eastAsia="en-US"/>
    </w:rPr>
  </w:style>
  <w:style w:type="paragraph" w:customStyle="1" w:styleId="affffff0">
    <w:name w:val="Рисунок"/>
    <w:basedOn w:val="a4"/>
    <w:next w:val="affff3"/>
    <w:semiHidden/>
    <w:rsid w:val="003B7910"/>
    <w:pPr>
      <w:keepNext/>
      <w:spacing w:after="0" w:line="360" w:lineRule="auto"/>
      <w:ind w:left="1080" w:firstLine="709"/>
      <w:jc w:val="both"/>
    </w:pPr>
    <w:rPr>
      <w:rFonts w:ascii="Arial" w:eastAsia="Times New Roman" w:hAnsi="Arial" w:cs="Arial"/>
      <w:spacing w:val="-5"/>
      <w:sz w:val="20"/>
      <w:szCs w:val="20"/>
    </w:rPr>
  </w:style>
  <w:style w:type="paragraph" w:customStyle="1" w:styleId="affffff1">
    <w:name w:val="Название части"/>
    <w:basedOn w:val="a4"/>
    <w:semiHidden/>
    <w:rsid w:val="003B7910"/>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f2">
    <w:name w:val="Подзаголовок главы"/>
    <w:basedOn w:val="aff0"/>
    <w:semiHidden/>
    <w:rsid w:val="003B7910"/>
    <w:pPr>
      <w:keepNext/>
      <w:keepLines/>
      <w:spacing w:before="60" w:line="340" w:lineRule="atLeast"/>
      <w:ind w:left="0" w:right="0" w:firstLine="709"/>
      <w:jc w:val="left"/>
    </w:pPr>
    <w:rPr>
      <w:rFonts w:ascii="Arial" w:eastAsia="Times New Roman" w:hAnsi="Arial" w:cs="Arial"/>
      <w:b w:val="0"/>
      <w:spacing w:val="-16"/>
      <w:kern w:val="28"/>
      <w:sz w:val="32"/>
      <w:szCs w:val="32"/>
    </w:rPr>
  </w:style>
  <w:style w:type="paragraph" w:customStyle="1" w:styleId="affffff3">
    <w:name w:val="Название предприятия"/>
    <w:basedOn w:val="a4"/>
    <w:semiHidden/>
    <w:rsid w:val="003B7910"/>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4">
    <w:name w:val="Маркированный_1"/>
    <w:basedOn w:val="a4"/>
    <w:link w:val="1fc"/>
    <w:semiHidden/>
    <w:rsid w:val="003B7910"/>
    <w:pPr>
      <w:numPr>
        <w:ilvl w:val="1"/>
        <w:numId w:val="11"/>
      </w:numPr>
      <w:tabs>
        <w:tab w:val="clear" w:pos="2149"/>
        <w:tab w:val="left" w:pos="900"/>
      </w:tabs>
      <w:spacing w:after="0" w:line="360" w:lineRule="auto"/>
      <w:ind w:left="0" w:firstLine="720"/>
      <w:jc w:val="both"/>
    </w:pPr>
    <w:rPr>
      <w:rFonts w:eastAsia="Times New Roman" w:cs="Calibri"/>
      <w:sz w:val="24"/>
      <w:szCs w:val="24"/>
      <w:lang w:eastAsia="ru-RU"/>
    </w:rPr>
  </w:style>
  <w:style w:type="character" w:customStyle="1" w:styleId="1fc">
    <w:name w:val="Маркированный_1 Знак"/>
    <w:basedOn w:val="a5"/>
    <w:link w:val="14"/>
    <w:semiHidden/>
    <w:locked/>
    <w:rsid w:val="003B7910"/>
    <w:rPr>
      <w:rFonts w:ascii="Calibri" w:eastAsia="Times New Roman" w:hAnsi="Calibri" w:cs="Calibri"/>
      <w:sz w:val="24"/>
      <w:szCs w:val="24"/>
      <w:lang w:eastAsia="ru-RU"/>
    </w:rPr>
  </w:style>
  <w:style w:type="paragraph" w:customStyle="1" w:styleId="affffff4">
    <w:name w:val="Название документа"/>
    <w:basedOn w:val="a4"/>
    <w:semiHidden/>
    <w:rsid w:val="003B7910"/>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f5">
    <w:name w:val="Нижний колонтитул (четный)"/>
    <w:basedOn w:val="aa"/>
    <w:semiHidden/>
    <w:rsid w:val="003B791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6">
    <w:name w:val="Нижний колонтитул (первый)"/>
    <w:basedOn w:val="aa"/>
    <w:semiHidden/>
    <w:rsid w:val="003B791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7">
    <w:name w:val="Нижний колонтитул (нечетный)"/>
    <w:basedOn w:val="aa"/>
    <w:semiHidden/>
    <w:rsid w:val="003B791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styleId="2f3">
    <w:name w:val="List 2"/>
    <w:basedOn w:val="aff"/>
    <w:semiHidden/>
    <w:rsid w:val="003B7910"/>
    <w:pPr>
      <w:spacing w:before="0" w:after="240" w:line="240" w:lineRule="atLeast"/>
      <w:ind w:left="1800" w:hanging="360"/>
    </w:pPr>
    <w:rPr>
      <w:rFonts w:ascii="Arial" w:eastAsia="Times New Roman" w:hAnsi="Arial" w:cs="Arial"/>
      <w:color w:val="auto"/>
      <w:spacing w:val="-5"/>
      <w:sz w:val="20"/>
      <w:szCs w:val="20"/>
      <w:u w:val="none"/>
    </w:rPr>
  </w:style>
  <w:style w:type="paragraph" w:styleId="3a">
    <w:name w:val="List 3"/>
    <w:basedOn w:val="aff"/>
    <w:semiHidden/>
    <w:rsid w:val="003B7910"/>
    <w:pPr>
      <w:spacing w:before="0" w:after="240" w:line="240" w:lineRule="atLeast"/>
      <w:ind w:left="2160" w:hanging="360"/>
    </w:pPr>
    <w:rPr>
      <w:rFonts w:ascii="Arial" w:eastAsia="Times New Roman" w:hAnsi="Arial" w:cs="Arial"/>
      <w:color w:val="auto"/>
      <w:spacing w:val="-5"/>
      <w:sz w:val="20"/>
      <w:szCs w:val="20"/>
      <w:u w:val="none"/>
    </w:rPr>
  </w:style>
  <w:style w:type="paragraph" w:styleId="44">
    <w:name w:val="List 4"/>
    <w:basedOn w:val="aff"/>
    <w:semiHidden/>
    <w:rsid w:val="003B7910"/>
    <w:pPr>
      <w:spacing w:before="0" w:after="240" w:line="240" w:lineRule="atLeast"/>
      <w:ind w:left="2520" w:hanging="360"/>
    </w:pPr>
    <w:rPr>
      <w:rFonts w:ascii="Arial" w:eastAsia="Times New Roman" w:hAnsi="Arial" w:cs="Arial"/>
      <w:color w:val="auto"/>
      <w:spacing w:val="-5"/>
      <w:sz w:val="20"/>
      <w:szCs w:val="20"/>
      <w:u w:val="none"/>
    </w:rPr>
  </w:style>
  <w:style w:type="paragraph" w:styleId="54">
    <w:name w:val="List 5"/>
    <w:basedOn w:val="aff"/>
    <w:semiHidden/>
    <w:rsid w:val="003B7910"/>
    <w:pPr>
      <w:spacing w:before="0" w:after="240" w:line="240" w:lineRule="atLeast"/>
      <w:ind w:left="2880" w:hanging="360"/>
    </w:pPr>
    <w:rPr>
      <w:rFonts w:ascii="Arial" w:eastAsia="Times New Roman" w:hAnsi="Arial" w:cs="Arial"/>
      <w:color w:val="auto"/>
      <w:spacing w:val="-5"/>
      <w:sz w:val="20"/>
      <w:szCs w:val="20"/>
      <w:u w:val="none"/>
    </w:rPr>
  </w:style>
  <w:style w:type="paragraph" w:styleId="2f4">
    <w:name w:val="List Bullet 2"/>
    <w:aliases w:val="СТАТПеречень"/>
    <w:basedOn w:val="a4"/>
    <w:autoRedefine/>
    <w:semiHidden/>
    <w:rsid w:val="003B7910"/>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45">
    <w:name w:val="List Bullet 4"/>
    <w:basedOn w:val="a4"/>
    <w:autoRedefine/>
    <w:semiHidden/>
    <w:rsid w:val="003B7910"/>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5">
    <w:name w:val="List Bullet 5"/>
    <w:basedOn w:val="a4"/>
    <w:autoRedefine/>
    <w:semiHidden/>
    <w:rsid w:val="003B7910"/>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f8">
    <w:name w:val="List Continue"/>
    <w:basedOn w:val="aff"/>
    <w:semiHidden/>
    <w:rsid w:val="003B7910"/>
    <w:pPr>
      <w:spacing w:before="0" w:after="240" w:line="240" w:lineRule="atLeast"/>
      <w:ind w:left="1440" w:firstLine="0"/>
    </w:pPr>
    <w:rPr>
      <w:rFonts w:ascii="Arial" w:eastAsia="Times New Roman" w:hAnsi="Arial" w:cs="Arial"/>
      <w:color w:val="auto"/>
      <w:spacing w:val="-5"/>
      <w:sz w:val="20"/>
      <w:szCs w:val="20"/>
      <w:u w:val="none"/>
    </w:rPr>
  </w:style>
  <w:style w:type="paragraph" w:styleId="2f5">
    <w:name w:val="List Continue 2"/>
    <w:basedOn w:val="affffff8"/>
    <w:semiHidden/>
    <w:rsid w:val="003B7910"/>
    <w:pPr>
      <w:ind w:left="2160"/>
    </w:pPr>
  </w:style>
  <w:style w:type="paragraph" w:styleId="3b">
    <w:name w:val="List Continue 3"/>
    <w:basedOn w:val="affffff8"/>
    <w:semiHidden/>
    <w:rsid w:val="003B7910"/>
    <w:pPr>
      <w:ind w:left="2520"/>
    </w:pPr>
  </w:style>
  <w:style w:type="paragraph" w:styleId="46">
    <w:name w:val="List Continue 4"/>
    <w:basedOn w:val="affffff8"/>
    <w:semiHidden/>
    <w:rsid w:val="003B7910"/>
    <w:pPr>
      <w:ind w:left="2880"/>
    </w:pPr>
  </w:style>
  <w:style w:type="paragraph" w:styleId="56">
    <w:name w:val="List Continue 5"/>
    <w:basedOn w:val="affffff8"/>
    <w:semiHidden/>
    <w:rsid w:val="003B7910"/>
    <w:pPr>
      <w:ind w:left="3240"/>
    </w:pPr>
  </w:style>
  <w:style w:type="paragraph" w:styleId="affffff9">
    <w:name w:val="List Number"/>
    <w:basedOn w:val="a4"/>
    <w:semiHidden/>
    <w:rsid w:val="003B7910"/>
    <w:pPr>
      <w:spacing w:before="100" w:beforeAutospacing="1" w:after="100" w:afterAutospacing="1" w:line="360" w:lineRule="auto"/>
      <w:ind w:firstLine="709"/>
      <w:jc w:val="both"/>
    </w:pPr>
    <w:rPr>
      <w:rFonts w:eastAsia="Times New Roman" w:cs="Calibri"/>
      <w:sz w:val="28"/>
      <w:szCs w:val="28"/>
      <w:lang w:eastAsia="ru-RU"/>
    </w:rPr>
  </w:style>
  <w:style w:type="paragraph" w:styleId="2f6">
    <w:name w:val="List Number 2"/>
    <w:basedOn w:val="affffff9"/>
    <w:semiHidden/>
    <w:rsid w:val="003B791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c">
    <w:name w:val="List Number 3"/>
    <w:basedOn w:val="affffff9"/>
    <w:semiHidden/>
    <w:rsid w:val="003B7910"/>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7">
    <w:name w:val="List Number 4"/>
    <w:basedOn w:val="affffff9"/>
    <w:semiHidden/>
    <w:rsid w:val="003B791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9"/>
    <w:semiHidden/>
    <w:rsid w:val="003B7910"/>
    <w:pPr>
      <w:spacing w:before="0" w:beforeAutospacing="0" w:after="240" w:afterAutospacing="0" w:line="240" w:lineRule="atLeast"/>
      <w:ind w:left="2880" w:hanging="360"/>
    </w:pPr>
    <w:rPr>
      <w:rFonts w:ascii="Arial" w:hAnsi="Arial" w:cs="Arial"/>
      <w:spacing w:val="-5"/>
      <w:sz w:val="20"/>
      <w:szCs w:val="20"/>
      <w:lang w:eastAsia="en-US"/>
    </w:rPr>
  </w:style>
  <w:style w:type="paragraph" w:customStyle="1" w:styleId="affffffa">
    <w:name w:val="Подзаголовок части"/>
    <w:basedOn w:val="a4"/>
    <w:next w:val="af0"/>
    <w:semiHidden/>
    <w:rsid w:val="003B7910"/>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b">
    <w:name w:val="Обратный адрес"/>
    <w:basedOn w:val="a4"/>
    <w:semiHidden/>
    <w:rsid w:val="003B791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c">
    <w:name w:val="Название раздела"/>
    <w:basedOn w:val="a4"/>
    <w:next w:val="af0"/>
    <w:semiHidden/>
    <w:rsid w:val="003B7910"/>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d">
    <w:name w:val="Подзаголовок титульного листа"/>
    <w:basedOn w:val="a4"/>
    <w:next w:val="af0"/>
    <w:semiHidden/>
    <w:rsid w:val="003B7910"/>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e">
    <w:name w:val="Надстрочный"/>
    <w:semiHidden/>
    <w:rsid w:val="003B7910"/>
    <w:rPr>
      <w:b/>
      <w:vertAlign w:val="superscript"/>
    </w:rPr>
  </w:style>
  <w:style w:type="character" w:styleId="HTML">
    <w:name w:val="HTML Sample"/>
    <w:basedOn w:val="a5"/>
    <w:semiHidden/>
    <w:rsid w:val="003B7910"/>
    <w:rPr>
      <w:rFonts w:ascii="Courier New" w:hAnsi="Courier New" w:cs="Courier New"/>
      <w:lang w:val="ru-RU"/>
    </w:rPr>
  </w:style>
  <w:style w:type="paragraph" w:styleId="2f7">
    <w:name w:val="envelope return"/>
    <w:basedOn w:val="a4"/>
    <w:semiHidden/>
    <w:rsid w:val="003B7910"/>
    <w:pPr>
      <w:spacing w:after="0" w:line="360" w:lineRule="auto"/>
      <w:ind w:left="1080" w:firstLine="709"/>
      <w:jc w:val="both"/>
    </w:pPr>
    <w:rPr>
      <w:rFonts w:ascii="Arial" w:eastAsia="Times New Roman" w:hAnsi="Arial" w:cs="Arial"/>
      <w:spacing w:val="-5"/>
      <w:sz w:val="20"/>
      <w:szCs w:val="20"/>
    </w:rPr>
  </w:style>
  <w:style w:type="character" w:styleId="HTML0">
    <w:name w:val="HTML Definition"/>
    <w:basedOn w:val="a5"/>
    <w:semiHidden/>
    <w:rsid w:val="003B7910"/>
    <w:rPr>
      <w:rFonts w:cs="Times New Roman"/>
      <w:i/>
      <w:iCs/>
      <w:lang w:val="ru-RU"/>
    </w:rPr>
  </w:style>
  <w:style w:type="character" w:styleId="HTML1">
    <w:name w:val="HTML Variable"/>
    <w:basedOn w:val="a5"/>
    <w:semiHidden/>
    <w:rsid w:val="003B7910"/>
    <w:rPr>
      <w:rFonts w:cs="Times New Roman"/>
      <w:i/>
      <w:iCs/>
      <w:lang w:val="ru-RU"/>
    </w:rPr>
  </w:style>
  <w:style w:type="character" w:styleId="HTML2">
    <w:name w:val="HTML Typewriter"/>
    <w:basedOn w:val="a5"/>
    <w:semiHidden/>
    <w:rsid w:val="003B7910"/>
    <w:rPr>
      <w:rFonts w:ascii="Courier New" w:hAnsi="Courier New" w:cs="Courier New"/>
      <w:sz w:val="20"/>
      <w:szCs w:val="20"/>
      <w:lang w:val="ru-RU"/>
    </w:rPr>
  </w:style>
  <w:style w:type="paragraph" w:styleId="afffffff">
    <w:name w:val="Signature"/>
    <w:basedOn w:val="a4"/>
    <w:link w:val="afffffff0"/>
    <w:semiHidden/>
    <w:rsid w:val="003B7910"/>
    <w:pPr>
      <w:spacing w:after="0" w:line="360" w:lineRule="auto"/>
      <w:ind w:left="4252" w:firstLine="709"/>
      <w:jc w:val="both"/>
    </w:pPr>
    <w:rPr>
      <w:rFonts w:ascii="Arial" w:eastAsia="Times New Roman" w:hAnsi="Arial" w:cs="Arial"/>
      <w:spacing w:val="-5"/>
      <w:sz w:val="20"/>
      <w:szCs w:val="20"/>
    </w:rPr>
  </w:style>
  <w:style w:type="character" w:customStyle="1" w:styleId="afffffff0">
    <w:name w:val="Подпись Знак"/>
    <w:basedOn w:val="a5"/>
    <w:link w:val="afffffff"/>
    <w:semiHidden/>
    <w:rsid w:val="003B7910"/>
    <w:rPr>
      <w:rFonts w:ascii="Arial" w:eastAsia="Times New Roman" w:hAnsi="Arial" w:cs="Arial"/>
      <w:spacing w:val="-5"/>
      <w:sz w:val="20"/>
      <w:szCs w:val="20"/>
    </w:rPr>
  </w:style>
  <w:style w:type="paragraph" w:styleId="afffffff1">
    <w:name w:val="Salutation"/>
    <w:basedOn w:val="a4"/>
    <w:next w:val="a4"/>
    <w:link w:val="afffffff2"/>
    <w:semiHidden/>
    <w:rsid w:val="003B7910"/>
    <w:pPr>
      <w:spacing w:after="0" w:line="360" w:lineRule="auto"/>
      <w:ind w:left="1080" w:firstLine="709"/>
      <w:jc w:val="both"/>
    </w:pPr>
    <w:rPr>
      <w:rFonts w:ascii="Arial" w:eastAsia="Times New Roman" w:hAnsi="Arial" w:cs="Arial"/>
      <w:spacing w:val="-5"/>
      <w:sz w:val="20"/>
      <w:szCs w:val="20"/>
    </w:rPr>
  </w:style>
  <w:style w:type="character" w:customStyle="1" w:styleId="afffffff2">
    <w:name w:val="Приветствие Знак"/>
    <w:basedOn w:val="a5"/>
    <w:link w:val="afffffff1"/>
    <w:semiHidden/>
    <w:rsid w:val="003B7910"/>
    <w:rPr>
      <w:rFonts w:ascii="Arial" w:eastAsia="Times New Roman" w:hAnsi="Arial" w:cs="Arial"/>
      <w:spacing w:val="-5"/>
      <w:sz w:val="20"/>
      <w:szCs w:val="20"/>
    </w:rPr>
  </w:style>
  <w:style w:type="paragraph" w:styleId="afffffff3">
    <w:name w:val="Closing"/>
    <w:basedOn w:val="a4"/>
    <w:link w:val="afffffff4"/>
    <w:semiHidden/>
    <w:rsid w:val="003B7910"/>
    <w:pPr>
      <w:spacing w:after="0" w:line="360" w:lineRule="auto"/>
      <w:ind w:left="4252" w:firstLine="709"/>
      <w:jc w:val="both"/>
    </w:pPr>
    <w:rPr>
      <w:rFonts w:ascii="Arial" w:eastAsia="Times New Roman" w:hAnsi="Arial" w:cs="Arial"/>
      <w:spacing w:val="-5"/>
      <w:sz w:val="20"/>
      <w:szCs w:val="20"/>
    </w:rPr>
  </w:style>
  <w:style w:type="character" w:customStyle="1" w:styleId="afffffff4">
    <w:name w:val="Прощание Знак"/>
    <w:basedOn w:val="a5"/>
    <w:link w:val="afffffff3"/>
    <w:semiHidden/>
    <w:rsid w:val="003B7910"/>
    <w:rPr>
      <w:rFonts w:ascii="Arial" w:eastAsia="Times New Roman" w:hAnsi="Arial" w:cs="Arial"/>
      <w:spacing w:val="-5"/>
      <w:sz w:val="20"/>
      <w:szCs w:val="20"/>
    </w:rPr>
  </w:style>
  <w:style w:type="paragraph" w:styleId="HTML3">
    <w:name w:val="HTML Preformatted"/>
    <w:basedOn w:val="a4"/>
    <w:link w:val="HTML4"/>
    <w:semiHidden/>
    <w:rsid w:val="003B7910"/>
    <w:pPr>
      <w:spacing w:after="0" w:line="360" w:lineRule="auto"/>
      <w:ind w:left="1080" w:firstLine="709"/>
      <w:jc w:val="both"/>
    </w:pPr>
    <w:rPr>
      <w:rFonts w:ascii="Courier New" w:eastAsia="Times New Roman" w:hAnsi="Courier New" w:cs="Courier New"/>
      <w:spacing w:val="-5"/>
      <w:sz w:val="20"/>
      <w:szCs w:val="20"/>
    </w:rPr>
  </w:style>
  <w:style w:type="character" w:customStyle="1" w:styleId="HTML4">
    <w:name w:val="Стандартный HTML Знак"/>
    <w:basedOn w:val="a5"/>
    <w:link w:val="HTML3"/>
    <w:semiHidden/>
    <w:rsid w:val="003B7910"/>
    <w:rPr>
      <w:rFonts w:ascii="Courier New" w:eastAsia="Times New Roman" w:hAnsi="Courier New" w:cs="Courier New"/>
      <w:spacing w:val="-5"/>
      <w:sz w:val="20"/>
      <w:szCs w:val="20"/>
    </w:rPr>
  </w:style>
  <w:style w:type="paragraph" w:styleId="afffffff5">
    <w:name w:val="E-mail Signature"/>
    <w:basedOn w:val="a4"/>
    <w:link w:val="afffffff6"/>
    <w:semiHidden/>
    <w:rsid w:val="003B7910"/>
    <w:pPr>
      <w:spacing w:after="0" w:line="360" w:lineRule="auto"/>
      <w:ind w:left="1080" w:firstLine="709"/>
      <w:jc w:val="both"/>
    </w:pPr>
    <w:rPr>
      <w:rFonts w:ascii="Arial" w:eastAsia="Times New Roman" w:hAnsi="Arial" w:cs="Arial"/>
      <w:spacing w:val="-5"/>
      <w:sz w:val="20"/>
      <w:szCs w:val="20"/>
    </w:rPr>
  </w:style>
  <w:style w:type="character" w:customStyle="1" w:styleId="afffffff6">
    <w:name w:val="Электронная подпись Знак"/>
    <w:basedOn w:val="a5"/>
    <w:link w:val="afffffff5"/>
    <w:semiHidden/>
    <w:rsid w:val="003B7910"/>
    <w:rPr>
      <w:rFonts w:ascii="Arial" w:eastAsia="Times New Roman" w:hAnsi="Arial" w:cs="Arial"/>
      <w:spacing w:val="-5"/>
      <w:sz w:val="20"/>
      <w:szCs w:val="20"/>
    </w:rPr>
  </w:style>
  <w:style w:type="character" w:customStyle="1" w:styleId="1fd">
    <w:name w:val="Заголовок_1 Знак Знак Знак"/>
    <w:basedOn w:val="a5"/>
    <w:semiHidden/>
    <w:rsid w:val="003B7910"/>
    <w:rPr>
      <w:rFonts w:cs="Times New Roman"/>
      <w:b/>
      <w:bCs/>
      <w:caps/>
      <w:sz w:val="24"/>
      <w:szCs w:val="24"/>
      <w:lang w:val="ru-RU" w:eastAsia="ru-RU"/>
    </w:rPr>
  </w:style>
  <w:style w:type="paragraph" w:customStyle="1" w:styleId="1fe">
    <w:name w:val="Стиль1"/>
    <w:basedOn w:val="a4"/>
    <w:link w:val="1ff"/>
    <w:qFormat/>
    <w:rsid w:val="003B7910"/>
    <w:pPr>
      <w:spacing w:after="0" w:line="360" w:lineRule="auto"/>
      <w:ind w:firstLine="540"/>
      <w:jc w:val="center"/>
    </w:pPr>
    <w:rPr>
      <w:rFonts w:eastAsia="Times New Roman"/>
      <w:b/>
      <w:bCs/>
      <w:sz w:val="24"/>
      <w:szCs w:val="24"/>
    </w:rPr>
  </w:style>
  <w:style w:type="paragraph" w:customStyle="1" w:styleId="2f8">
    <w:name w:val="Стиль2"/>
    <w:basedOn w:val="a4"/>
    <w:next w:val="1fe"/>
    <w:link w:val="2f9"/>
    <w:semiHidden/>
    <w:rsid w:val="003B7910"/>
    <w:pPr>
      <w:spacing w:after="0" w:line="360" w:lineRule="auto"/>
      <w:ind w:right="-8" w:firstLine="720"/>
      <w:jc w:val="center"/>
    </w:pPr>
    <w:rPr>
      <w:rFonts w:eastAsia="Times New Roman"/>
      <w:b/>
      <w:bCs/>
      <w:caps/>
      <w:sz w:val="24"/>
      <w:szCs w:val="24"/>
    </w:rPr>
  </w:style>
  <w:style w:type="character" w:styleId="afffffff7">
    <w:name w:val="annotation reference"/>
    <w:basedOn w:val="a5"/>
    <w:semiHidden/>
    <w:rsid w:val="003B7910"/>
    <w:rPr>
      <w:rFonts w:cs="Times New Roman"/>
      <w:sz w:val="16"/>
      <w:szCs w:val="16"/>
    </w:rPr>
  </w:style>
  <w:style w:type="paragraph" w:styleId="afffffff8">
    <w:name w:val="annotation text"/>
    <w:basedOn w:val="a4"/>
    <w:link w:val="afffffff9"/>
    <w:semiHidden/>
    <w:rsid w:val="003B7910"/>
    <w:pPr>
      <w:spacing w:after="0" w:line="360" w:lineRule="auto"/>
      <w:ind w:firstLine="680"/>
      <w:jc w:val="both"/>
    </w:pPr>
    <w:rPr>
      <w:rFonts w:eastAsia="Times New Roman" w:cs="Calibri"/>
      <w:sz w:val="20"/>
      <w:szCs w:val="20"/>
      <w:lang w:eastAsia="ru-RU"/>
    </w:rPr>
  </w:style>
  <w:style w:type="character" w:customStyle="1" w:styleId="afffffff9">
    <w:name w:val="Текст примечания Знак"/>
    <w:basedOn w:val="a5"/>
    <w:link w:val="afffffff8"/>
    <w:semiHidden/>
    <w:rsid w:val="003B7910"/>
    <w:rPr>
      <w:rFonts w:ascii="Calibri" w:eastAsia="Times New Roman" w:hAnsi="Calibri" w:cs="Calibri"/>
      <w:sz w:val="20"/>
      <w:szCs w:val="20"/>
      <w:lang w:eastAsia="ru-RU"/>
    </w:rPr>
  </w:style>
  <w:style w:type="paragraph" w:styleId="afffffffa">
    <w:name w:val="annotation subject"/>
    <w:basedOn w:val="afffffff8"/>
    <w:next w:val="afffffff8"/>
    <w:link w:val="afffffffb"/>
    <w:semiHidden/>
    <w:rsid w:val="003B7910"/>
    <w:rPr>
      <w:b/>
      <w:bCs/>
    </w:rPr>
  </w:style>
  <w:style w:type="character" w:customStyle="1" w:styleId="afffffffb">
    <w:name w:val="Тема примечания Знак"/>
    <w:basedOn w:val="afffffff9"/>
    <w:link w:val="afffffffa"/>
    <w:semiHidden/>
    <w:rsid w:val="003B7910"/>
    <w:rPr>
      <w:b/>
      <w:bCs/>
    </w:rPr>
  </w:style>
  <w:style w:type="paragraph" w:customStyle="1" w:styleId="afffffffc">
    <w:name w:val="База заголовка"/>
    <w:basedOn w:val="a4"/>
    <w:next w:val="af0"/>
    <w:semiHidden/>
    <w:rsid w:val="003B7910"/>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d">
    <w:name w:val="Цитаты"/>
    <w:basedOn w:val="a4"/>
    <w:semiHidden/>
    <w:rsid w:val="003B791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e">
    <w:name w:val="Заголовок части"/>
    <w:basedOn w:val="a4"/>
    <w:semiHidden/>
    <w:rsid w:val="003B7910"/>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
    <w:name w:val="Заголовок главы"/>
    <w:basedOn w:val="a4"/>
    <w:semiHidden/>
    <w:rsid w:val="003B7910"/>
    <w:pPr>
      <w:spacing w:after="0" w:line="360" w:lineRule="auto"/>
      <w:ind w:firstLine="709"/>
      <w:jc w:val="center"/>
    </w:pPr>
    <w:rPr>
      <w:rFonts w:eastAsia="Times New Roman" w:cs="Calibri"/>
      <w:caps/>
      <w:sz w:val="24"/>
      <w:szCs w:val="24"/>
      <w:lang w:eastAsia="ru-RU"/>
    </w:rPr>
  </w:style>
  <w:style w:type="paragraph" w:customStyle="1" w:styleId="affffffff0">
    <w:name w:val="База сноски"/>
    <w:basedOn w:val="a4"/>
    <w:semiHidden/>
    <w:rsid w:val="003B7910"/>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1">
    <w:name w:val="Заголовок титульного листа"/>
    <w:basedOn w:val="afffffffc"/>
    <w:next w:val="a4"/>
    <w:semiHidden/>
    <w:rsid w:val="003B791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2">
    <w:name w:val="База верхнего колонтитула"/>
    <w:basedOn w:val="a4"/>
    <w:semiHidden/>
    <w:rsid w:val="003B7910"/>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3">
    <w:name w:val="Верхний колонтитул (четный)"/>
    <w:basedOn w:val="a8"/>
    <w:semiHidden/>
    <w:rsid w:val="003B7910"/>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4">
    <w:name w:val="Верхний колонтитул (первый)"/>
    <w:basedOn w:val="a8"/>
    <w:semiHidden/>
    <w:rsid w:val="003B7910"/>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5">
    <w:name w:val="Верхний колонтитул (нечетный)"/>
    <w:basedOn w:val="a8"/>
    <w:semiHidden/>
    <w:rsid w:val="003B7910"/>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6">
    <w:name w:val="База указателя"/>
    <w:basedOn w:val="a4"/>
    <w:semiHidden/>
    <w:rsid w:val="003B7910"/>
    <w:pPr>
      <w:spacing w:after="0" w:line="240" w:lineRule="atLeast"/>
      <w:ind w:left="360" w:hanging="360"/>
      <w:jc w:val="both"/>
    </w:pPr>
    <w:rPr>
      <w:rFonts w:ascii="Arial" w:eastAsia="Times New Roman" w:hAnsi="Arial" w:cs="Arial"/>
      <w:spacing w:val="-5"/>
      <w:sz w:val="18"/>
      <w:szCs w:val="18"/>
    </w:rPr>
  </w:style>
  <w:style w:type="character" w:customStyle="1" w:styleId="affffffff7">
    <w:name w:val="Вступление"/>
    <w:semiHidden/>
    <w:rsid w:val="003B7910"/>
    <w:rPr>
      <w:rFonts w:ascii="Arial Black" w:hAnsi="Arial Black"/>
      <w:spacing w:val="-4"/>
      <w:sz w:val="18"/>
    </w:rPr>
  </w:style>
  <w:style w:type="paragraph" w:customStyle="1" w:styleId="affffffff8">
    <w:name w:val="Заголовок таблицы"/>
    <w:basedOn w:val="a4"/>
    <w:semiHidden/>
    <w:rsid w:val="003B7910"/>
    <w:pPr>
      <w:spacing w:before="60" w:after="0" w:line="360" w:lineRule="auto"/>
      <w:ind w:firstLine="709"/>
      <w:jc w:val="center"/>
    </w:pPr>
    <w:rPr>
      <w:rFonts w:ascii="Arial Black" w:eastAsia="Times New Roman" w:hAnsi="Arial Black" w:cs="Arial Black"/>
      <w:spacing w:val="-5"/>
      <w:sz w:val="16"/>
      <w:szCs w:val="16"/>
    </w:rPr>
  </w:style>
  <w:style w:type="paragraph" w:styleId="affffffff9">
    <w:name w:val="Message Header"/>
    <w:basedOn w:val="af0"/>
    <w:link w:val="affffffffa"/>
    <w:semiHidden/>
    <w:rsid w:val="003B7910"/>
    <w:pPr>
      <w:keepLines/>
      <w:widowControl/>
      <w:tabs>
        <w:tab w:val="left" w:pos="3600"/>
        <w:tab w:val="left" w:pos="4680"/>
      </w:tabs>
      <w:autoSpaceDE/>
      <w:autoSpaceDN/>
      <w:adjustRightInd/>
      <w:spacing w:line="280" w:lineRule="exact"/>
      <w:ind w:left="1080" w:right="2160" w:hanging="1080"/>
      <w:jc w:val="both"/>
    </w:pPr>
    <w:rPr>
      <w:rFonts w:ascii="Arial" w:hAnsi="Arial" w:cs="Arial"/>
      <w:sz w:val="22"/>
      <w:szCs w:val="22"/>
      <w:lang w:eastAsia="en-US"/>
    </w:rPr>
  </w:style>
  <w:style w:type="character" w:customStyle="1" w:styleId="affffffffa">
    <w:name w:val="Шапка Знак"/>
    <w:basedOn w:val="a5"/>
    <w:link w:val="affffffff9"/>
    <w:semiHidden/>
    <w:rsid w:val="003B7910"/>
    <w:rPr>
      <w:rFonts w:ascii="Arial" w:eastAsia="Times New Roman" w:hAnsi="Arial" w:cs="Arial"/>
    </w:rPr>
  </w:style>
  <w:style w:type="character" w:customStyle="1" w:styleId="affffffffb">
    <w:name w:val="Девиз"/>
    <w:basedOn w:val="a5"/>
    <w:semiHidden/>
    <w:rsid w:val="003B7910"/>
    <w:rPr>
      <w:rFonts w:cs="Times New Roman"/>
      <w:i/>
      <w:iCs/>
      <w:spacing w:val="-6"/>
      <w:sz w:val="24"/>
      <w:szCs w:val="24"/>
      <w:lang w:val="ru-RU"/>
    </w:rPr>
  </w:style>
  <w:style w:type="paragraph" w:customStyle="1" w:styleId="affffffffc">
    <w:name w:val="База оглавления"/>
    <w:basedOn w:val="a4"/>
    <w:semiHidden/>
    <w:rsid w:val="003B7910"/>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4"/>
    <w:link w:val="HTML6"/>
    <w:semiHidden/>
    <w:rsid w:val="003B7910"/>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5"/>
    <w:link w:val="HTML5"/>
    <w:semiHidden/>
    <w:rsid w:val="003B7910"/>
    <w:rPr>
      <w:rFonts w:ascii="Arial" w:eastAsia="Times New Roman" w:hAnsi="Arial" w:cs="Arial"/>
      <w:i/>
      <w:iCs/>
      <w:spacing w:val="-5"/>
      <w:sz w:val="20"/>
      <w:szCs w:val="20"/>
    </w:rPr>
  </w:style>
  <w:style w:type="paragraph" w:styleId="affffffffd">
    <w:name w:val="envelope address"/>
    <w:basedOn w:val="a4"/>
    <w:semiHidden/>
    <w:rsid w:val="003B7910"/>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basedOn w:val="a5"/>
    <w:semiHidden/>
    <w:rsid w:val="003B7910"/>
    <w:rPr>
      <w:rFonts w:cs="Times New Roman"/>
      <w:lang w:val="ru-RU"/>
    </w:rPr>
  </w:style>
  <w:style w:type="paragraph" w:styleId="affffffffe">
    <w:name w:val="Date"/>
    <w:basedOn w:val="a4"/>
    <w:next w:val="a4"/>
    <w:link w:val="afffffffff"/>
    <w:semiHidden/>
    <w:rsid w:val="003B7910"/>
    <w:pPr>
      <w:spacing w:after="0" w:line="360" w:lineRule="auto"/>
      <w:ind w:left="1080" w:firstLine="709"/>
      <w:jc w:val="both"/>
    </w:pPr>
    <w:rPr>
      <w:rFonts w:ascii="Arial" w:eastAsia="Times New Roman" w:hAnsi="Arial" w:cs="Arial"/>
      <w:spacing w:val="-5"/>
      <w:sz w:val="20"/>
      <w:szCs w:val="20"/>
    </w:rPr>
  </w:style>
  <w:style w:type="character" w:customStyle="1" w:styleId="afffffffff">
    <w:name w:val="Дата Знак"/>
    <w:basedOn w:val="a5"/>
    <w:link w:val="affffffffe"/>
    <w:semiHidden/>
    <w:rsid w:val="003B7910"/>
    <w:rPr>
      <w:rFonts w:ascii="Arial" w:eastAsia="Times New Roman" w:hAnsi="Arial" w:cs="Arial"/>
      <w:spacing w:val="-5"/>
      <w:sz w:val="20"/>
      <w:szCs w:val="20"/>
    </w:rPr>
  </w:style>
  <w:style w:type="paragraph" w:styleId="afffffffff0">
    <w:name w:val="Note Heading"/>
    <w:basedOn w:val="a4"/>
    <w:next w:val="a4"/>
    <w:link w:val="afffffffff1"/>
    <w:semiHidden/>
    <w:rsid w:val="003B7910"/>
    <w:pPr>
      <w:spacing w:after="0" w:line="360" w:lineRule="auto"/>
      <w:ind w:left="1080" w:firstLine="709"/>
      <w:jc w:val="both"/>
    </w:pPr>
    <w:rPr>
      <w:rFonts w:ascii="Arial" w:eastAsia="Times New Roman" w:hAnsi="Arial" w:cs="Arial"/>
      <w:spacing w:val="-5"/>
      <w:sz w:val="20"/>
      <w:szCs w:val="20"/>
    </w:rPr>
  </w:style>
  <w:style w:type="character" w:customStyle="1" w:styleId="afffffffff1">
    <w:name w:val="Заголовок записки Знак"/>
    <w:basedOn w:val="a5"/>
    <w:link w:val="afffffffff0"/>
    <w:semiHidden/>
    <w:rsid w:val="003B7910"/>
    <w:rPr>
      <w:rFonts w:ascii="Arial" w:eastAsia="Times New Roman" w:hAnsi="Arial" w:cs="Arial"/>
      <w:spacing w:val="-5"/>
      <w:sz w:val="20"/>
      <w:szCs w:val="20"/>
    </w:rPr>
  </w:style>
  <w:style w:type="character" w:styleId="HTML8">
    <w:name w:val="HTML Keyboard"/>
    <w:basedOn w:val="a5"/>
    <w:semiHidden/>
    <w:rsid w:val="003B7910"/>
    <w:rPr>
      <w:rFonts w:ascii="Courier New" w:hAnsi="Courier New" w:cs="Courier New"/>
      <w:sz w:val="20"/>
      <w:szCs w:val="20"/>
      <w:lang w:val="ru-RU"/>
    </w:rPr>
  </w:style>
  <w:style w:type="character" w:styleId="HTML9">
    <w:name w:val="HTML Code"/>
    <w:basedOn w:val="a5"/>
    <w:semiHidden/>
    <w:rsid w:val="003B7910"/>
    <w:rPr>
      <w:rFonts w:ascii="Courier New" w:hAnsi="Courier New" w:cs="Courier New"/>
      <w:sz w:val="20"/>
      <w:szCs w:val="20"/>
      <w:lang w:val="ru-RU"/>
    </w:rPr>
  </w:style>
  <w:style w:type="paragraph" w:styleId="2fa">
    <w:name w:val="Body Text First Indent 2"/>
    <w:basedOn w:val="afb"/>
    <w:link w:val="2fb"/>
    <w:semiHidden/>
    <w:rsid w:val="003B7910"/>
    <w:pPr>
      <w:suppressAutoHyphens w:val="0"/>
      <w:spacing w:line="360" w:lineRule="auto"/>
      <w:ind w:firstLine="210"/>
      <w:jc w:val="both"/>
    </w:pPr>
    <w:rPr>
      <w:rFonts w:ascii="Arial" w:hAnsi="Arial" w:cs="Arial"/>
      <w:spacing w:val="-5"/>
      <w:sz w:val="20"/>
      <w:szCs w:val="20"/>
      <w:lang w:eastAsia="en-US"/>
    </w:rPr>
  </w:style>
  <w:style w:type="character" w:customStyle="1" w:styleId="2fb">
    <w:name w:val="Красная строка 2 Знак"/>
    <w:basedOn w:val="afc"/>
    <w:link w:val="2fa"/>
    <w:semiHidden/>
    <w:rsid w:val="003B7910"/>
    <w:rPr>
      <w:rFonts w:ascii="Arial" w:hAnsi="Arial" w:cs="Arial"/>
      <w:spacing w:val="-5"/>
      <w:sz w:val="20"/>
      <w:szCs w:val="20"/>
    </w:rPr>
  </w:style>
  <w:style w:type="character" w:styleId="HTMLa">
    <w:name w:val="HTML Cite"/>
    <w:basedOn w:val="a5"/>
    <w:semiHidden/>
    <w:rsid w:val="003B7910"/>
    <w:rPr>
      <w:rFonts w:cs="Times New Roman"/>
      <w:i/>
      <w:iCs/>
      <w:lang w:val="ru-RU"/>
    </w:rPr>
  </w:style>
  <w:style w:type="paragraph" w:customStyle="1" w:styleId="Caption1">
    <w:name w:val="Caption1"/>
    <w:basedOn w:val="a4"/>
    <w:semiHidden/>
    <w:rsid w:val="003B7910"/>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ff0">
    <w:name w:val="Цитата1"/>
    <w:basedOn w:val="a4"/>
    <w:semiHidden/>
    <w:rsid w:val="003B7910"/>
    <w:pPr>
      <w:spacing w:after="0" w:line="360" w:lineRule="auto"/>
      <w:ind w:left="526" w:right="43" w:firstLine="709"/>
      <w:jc w:val="both"/>
    </w:pPr>
    <w:rPr>
      <w:rFonts w:eastAsia="Times New Roman" w:cs="Calibri"/>
      <w:sz w:val="28"/>
      <w:szCs w:val="28"/>
      <w:lang w:eastAsia="ru-RU"/>
    </w:rPr>
  </w:style>
  <w:style w:type="paragraph" w:customStyle="1" w:styleId="1ff1">
    <w:name w:val="Маркированный список1"/>
    <w:basedOn w:val="a4"/>
    <w:semiHidden/>
    <w:rsid w:val="003B7910"/>
    <w:pPr>
      <w:spacing w:before="100" w:beforeAutospacing="1" w:after="100" w:afterAutospacing="1" w:line="360" w:lineRule="auto"/>
      <w:ind w:firstLine="709"/>
      <w:jc w:val="both"/>
    </w:pPr>
    <w:rPr>
      <w:rFonts w:eastAsia="Times New Roman" w:cs="Calibri"/>
      <w:sz w:val="28"/>
      <w:szCs w:val="28"/>
      <w:lang w:eastAsia="ru-RU"/>
    </w:rPr>
  </w:style>
  <w:style w:type="paragraph" w:customStyle="1" w:styleId="1ff2">
    <w:name w:val="Нумерованный список1"/>
    <w:basedOn w:val="a4"/>
    <w:semiHidden/>
    <w:rsid w:val="003B7910"/>
    <w:pPr>
      <w:spacing w:before="100" w:beforeAutospacing="1" w:after="100" w:afterAutospacing="1" w:line="360" w:lineRule="auto"/>
      <w:ind w:firstLine="709"/>
      <w:jc w:val="both"/>
    </w:pPr>
    <w:rPr>
      <w:rFonts w:eastAsia="Times New Roman" w:cs="Calibri"/>
      <w:sz w:val="28"/>
      <w:szCs w:val="28"/>
      <w:lang w:eastAsia="ru-RU"/>
    </w:rPr>
  </w:style>
  <w:style w:type="table" w:styleId="-1">
    <w:name w:val="Table Web 1"/>
    <w:basedOn w:val="a6"/>
    <w:semiHidden/>
    <w:rsid w:val="003B7910"/>
    <w:pPr>
      <w:spacing w:after="0" w:line="240" w:lineRule="auto"/>
    </w:pPr>
    <w:rPr>
      <w:rFonts w:ascii="Calibri" w:eastAsia="Times New Roman" w:hAnsi="Calibri" w:cs="Calibri"/>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2">
    <w:name w:val="Table Web 2"/>
    <w:basedOn w:val="a6"/>
    <w:semiHidden/>
    <w:rsid w:val="003B7910"/>
    <w:pPr>
      <w:spacing w:after="0" w:line="240" w:lineRule="auto"/>
    </w:pPr>
    <w:rPr>
      <w:rFonts w:ascii="Calibri" w:eastAsia="Times New Roman" w:hAnsi="Calibri" w:cs="Calibri"/>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3">
    <w:name w:val="Table Web 3"/>
    <w:basedOn w:val="a6"/>
    <w:semiHidden/>
    <w:rsid w:val="003B7910"/>
    <w:pPr>
      <w:spacing w:after="0" w:line="240" w:lineRule="auto"/>
    </w:pPr>
    <w:rPr>
      <w:rFonts w:ascii="Calibri" w:eastAsia="Times New Roman" w:hAnsi="Calibri" w:cs="Calibri"/>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afffffffff2">
    <w:name w:val="Table Elegant"/>
    <w:basedOn w:val="a6"/>
    <w:semiHidden/>
    <w:rsid w:val="003B7910"/>
    <w:pPr>
      <w:spacing w:after="0" w:line="240" w:lineRule="auto"/>
    </w:pPr>
    <w:rPr>
      <w:rFonts w:ascii="Calibri" w:eastAsia="Times New Roman" w:hAnsi="Calibri" w:cs="Calibri"/>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caps/>
        <w:color w:val="auto"/>
      </w:rPr>
      <w:tblPr/>
      <w:tcPr>
        <w:tcBorders>
          <w:tl2br w:val="none" w:sz="0" w:space="0" w:color="auto"/>
          <w:tr2bl w:val="none" w:sz="0" w:space="0" w:color="auto"/>
        </w:tcBorders>
      </w:tcPr>
    </w:tblStylePr>
  </w:style>
  <w:style w:type="table" w:styleId="1ff3">
    <w:name w:val="Table Subtle 1"/>
    <w:basedOn w:val="a6"/>
    <w:semiHidden/>
    <w:rsid w:val="003B7910"/>
    <w:pPr>
      <w:spacing w:after="0" w:line="240" w:lineRule="auto"/>
    </w:pPr>
    <w:rPr>
      <w:rFonts w:ascii="Calibri" w:eastAsia="Times New Roman" w:hAnsi="Calibri" w:cs="Calibri"/>
      <w:sz w:val="20"/>
      <w:szCs w:val="20"/>
      <w:lang w:eastAsia="ru-RU"/>
    </w:rPr>
    <w:tblPr>
      <w:tblStyleRowBandSize w:val="1"/>
      <w:tblInd w:w="0" w:type="dxa"/>
      <w:tblCellMar>
        <w:top w:w="0" w:type="dxa"/>
        <w:left w:w="108" w:type="dxa"/>
        <w:bottom w:w="0" w:type="dxa"/>
        <w:right w:w="108" w:type="dxa"/>
      </w:tblCellMar>
    </w:tblPr>
    <w:tblStylePr w:type="firstRow">
      <w:rPr>
        <w:rFonts w:cs="Tahoma"/>
      </w:rPr>
      <w:tblPr/>
      <w:tcPr>
        <w:tcBorders>
          <w:top w:val="single" w:sz="6" w:space="0" w:color="000000"/>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shd w:val="pct25" w:color="800080" w:fill="FFFFFF"/>
      </w:tcPr>
    </w:tblStylePr>
    <w:tblStylePr w:type="firstCol">
      <w:rPr>
        <w:rFonts w:cs="Tahoma"/>
      </w:rPr>
      <w:tblPr/>
      <w:tcPr>
        <w:tcBorders>
          <w:right w:val="single" w:sz="12" w:space="0" w:color="000000"/>
          <w:tl2br w:val="none" w:sz="0" w:space="0" w:color="auto"/>
          <w:tr2bl w:val="none" w:sz="0" w:space="0" w:color="auto"/>
        </w:tcBorders>
      </w:tcPr>
    </w:tblStylePr>
    <w:tblStylePr w:type="lastCol">
      <w:rPr>
        <w:rFonts w:cs="Tahoma"/>
      </w:rPr>
      <w:tblPr/>
      <w:tcPr>
        <w:tcBorders>
          <w:left w:val="single" w:sz="12" w:space="0" w:color="000000"/>
          <w:tl2br w:val="none" w:sz="0" w:space="0" w:color="auto"/>
          <w:tr2bl w:val="none" w:sz="0" w:space="0" w:color="auto"/>
        </w:tcBorders>
      </w:tcPr>
    </w:tblStylePr>
    <w:tblStylePr w:type="band1Horz">
      <w:rPr>
        <w:rFonts w:cs="Tahoma"/>
      </w:rPr>
      <w:tblPr/>
      <w:tcPr>
        <w:tcBorders>
          <w:bottom w:val="single" w:sz="6"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c">
    <w:name w:val="Table Subtle 2"/>
    <w:basedOn w:val="a6"/>
    <w:semiHidden/>
    <w:rsid w:val="003B7910"/>
    <w:pPr>
      <w:spacing w:after="0" w:line="240" w:lineRule="auto"/>
    </w:pPr>
    <w:rPr>
      <w:rFonts w:ascii="Calibri" w:eastAsia="Times New Roman" w:hAnsi="Calibri" w:cs="Calibri"/>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firstCol">
      <w:rPr>
        <w:rFonts w:cs="Tahoma"/>
      </w:rPr>
      <w:tblPr/>
      <w:tcPr>
        <w:tcBorders>
          <w:right w:val="single" w:sz="12" w:space="0" w:color="000000"/>
          <w:tl2br w:val="none" w:sz="0" w:space="0" w:color="auto"/>
          <w:tr2bl w:val="none" w:sz="0" w:space="0" w:color="auto"/>
        </w:tcBorders>
        <w:shd w:val="pct25" w:color="008000" w:fill="FFFFFF"/>
      </w:tcPr>
    </w:tblStylePr>
    <w:tblStylePr w:type="lastCol">
      <w:rPr>
        <w:rFonts w:cs="Tahoma"/>
      </w:rPr>
      <w:tblPr/>
      <w:tcPr>
        <w:tcBorders>
          <w:left w:val="single" w:sz="12"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1ff4">
    <w:name w:val="Table Classic 1"/>
    <w:basedOn w:val="a6"/>
    <w:semiHidden/>
    <w:rsid w:val="003B7910"/>
    <w:pPr>
      <w:spacing w:after="0" w:line="240" w:lineRule="auto"/>
    </w:pPr>
    <w:rPr>
      <w:rFonts w:ascii="Calibri" w:eastAsia="Times New Roman" w:hAnsi="Calibri" w:cs="Calibri"/>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ahoma"/>
        <w:i/>
        <w:i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rPr>
      <w:tblPr/>
      <w:tcPr>
        <w:tcBorders>
          <w:right w:val="single" w:sz="6" w:space="0" w:color="000000"/>
          <w:tl2br w:val="none" w:sz="0" w:space="0" w:color="auto"/>
          <w:tr2bl w:val="none" w:sz="0" w:space="0" w:color="auto"/>
        </w:tcBorders>
      </w:tcPr>
    </w:tblStylePr>
    <w:tblStylePr w:type="neCell">
      <w:rPr>
        <w:rFonts w:cs="Tahoma"/>
        <w:b/>
        <w:bCs/>
        <w:i w:val="0"/>
        <w:iCs w:val="0"/>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d">
    <w:name w:val="Table Classic 2"/>
    <w:basedOn w:val="a6"/>
    <w:semiHidden/>
    <w:rsid w:val="003B7910"/>
    <w:pPr>
      <w:spacing w:after="0" w:line="240" w:lineRule="auto"/>
    </w:pPr>
    <w:rPr>
      <w:rFonts w:ascii="Calibri" w:eastAsia="Times New Roman" w:hAnsi="Calibri" w:cs="Calibri"/>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ahoma"/>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ahoma"/>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shd w:val="solid" w:color="C0C0C0" w:fill="FFFFFF"/>
      </w:tcPr>
    </w:tblStylePr>
    <w:tblStylePr w:type="neCell">
      <w:rPr>
        <w:rFonts w:cs="Tahoma"/>
        <w:b/>
        <w:bCs/>
      </w:rPr>
      <w:tblPr/>
      <w:tcPr>
        <w:tcBorders>
          <w:tl2br w:val="none" w:sz="0" w:space="0" w:color="auto"/>
          <w:tr2bl w:val="none" w:sz="0" w:space="0" w:color="auto"/>
        </w:tcBorders>
      </w:tcPr>
    </w:tblStylePr>
    <w:tblStylePr w:type="nwCell">
      <w:rPr>
        <w:rFonts w:cs="Tahoma"/>
      </w:rPr>
      <w:tblPr/>
      <w:tcPr>
        <w:tcBorders>
          <w:tl2br w:val="none" w:sz="0" w:space="0" w:color="auto"/>
          <w:tr2bl w:val="none" w:sz="0" w:space="0" w:color="auto"/>
        </w:tcBorders>
        <w:shd w:val="solid" w:color="800080" w:fill="FFFFFF"/>
      </w:tcPr>
    </w:tblStylePr>
    <w:tblStylePr w:type="swCell">
      <w:rPr>
        <w:rFonts w:cs="Tahoma"/>
        <w:color w:val="000080"/>
      </w:rPr>
      <w:tblPr/>
      <w:tcPr>
        <w:tcBorders>
          <w:tl2br w:val="none" w:sz="0" w:space="0" w:color="auto"/>
          <w:tr2bl w:val="none" w:sz="0" w:space="0" w:color="auto"/>
        </w:tcBorders>
      </w:tcPr>
    </w:tblStylePr>
  </w:style>
  <w:style w:type="table" w:styleId="3d">
    <w:name w:val="Table Classic 3"/>
    <w:basedOn w:val="a6"/>
    <w:semiHidden/>
    <w:rsid w:val="003B7910"/>
    <w:pPr>
      <w:spacing w:after="0" w:line="240" w:lineRule="auto"/>
    </w:pPr>
    <w:rPr>
      <w:rFonts w:ascii="Calibri" w:eastAsia="Times New Roman" w:hAnsi="Calibri" w:cs="Calibri"/>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ahoma"/>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ahoma"/>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ahoma"/>
        <w:b/>
        <w:bCs/>
        <w:color w:val="000000"/>
      </w:rPr>
      <w:tblPr/>
      <w:tcPr>
        <w:tcBorders>
          <w:tl2br w:val="none" w:sz="0" w:space="0" w:color="auto"/>
          <w:tr2bl w:val="none" w:sz="0" w:space="0" w:color="auto"/>
        </w:tcBorders>
      </w:tcPr>
    </w:tblStylePr>
  </w:style>
  <w:style w:type="table" w:styleId="48">
    <w:name w:val="Table Classic 4"/>
    <w:basedOn w:val="a6"/>
    <w:semiHidden/>
    <w:rsid w:val="003B7910"/>
    <w:pPr>
      <w:spacing w:after="0" w:line="240" w:lineRule="auto"/>
    </w:pPr>
    <w:rPr>
      <w:rFonts w:ascii="Calibri" w:eastAsia="Times New Roman" w:hAnsi="Calibri" w:cs="Calibri"/>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ahoma"/>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ahoma"/>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ahoma"/>
        <w:b/>
        <w:bCs/>
      </w:rPr>
      <w:tblPr/>
      <w:tcPr>
        <w:tcBorders>
          <w:tl2br w:val="none" w:sz="0" w:space="0" w:color="auto"/>
          <w:tr2bl w:val="none" w:sz="0" w:space="0" w:color="auto"/>
        </w:tcBorders>
      </w:tcPr>
    </w:tblStylePr>
    <w:tblStylePr w:type="nwCell">
      <w:rPr>
        <w:rFonts w:cs="Tahoma"/>
        <w:b/>
        <w:bCs/>
      </w:rPr>
      <w:tblPr/>
      <w:tcPr>
        <w:tcBorders>
          <w:tl2br w:val="none" w:sz="0" w:space="0" w:color="auto"/>
          <w:tr2bl w:val="none" w:sz="0" w:space="0" w:color="auto"/>
        </w:tcBorders>
      </w:tcPr>
    </w:tblStylePr>
    <w:tblStylePr w:type="swCell">
      <w:rPr>
        <w:rFonts w:cs="Tahoma"/>
        <w:color w:val="000080"/>
      </w:rPr>
      <w:tblPr/>
      <w:tcPr>
        <w:tcBorders>
          <w:tl2br w:val="none" w:sz="0" w:space="0" w:color="auto"/>
          <w:tr2bl w:val="none" w:sz="0" w:space="0" w:color="auto"/>
        </w:tcBorders>
      </w:tcPr>
    </w:tblStylePr>
  </w:style>
  <w:style w:type="table" w:styleId="1ff5">
    <w:name w:val="Table 3D effects 1"/>
    <w:basedOn w:val="a6"/>
    <w:semiHidden/>
    <w:rsid w:val="003B7910"/>
    <w:pPr>
      <w:spacing w:after="0" w:line="240" w:lineRule="auto"/>
    </w:pPr>
    <w:rPr>
      <w:rFonts w:ascii="Calibri" w:eastAsia="Times New Roman" w:hAnsi="Calibri" w:cs="Calibri"/>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ahoma"/>
        <w:b/>
        <w:bCs/>
        <w:color w:val="800080"/>
      </w:rPr>
      <w:tblPr/>
      <w:tcPr>
        <w:tcBorders>
          <w:bottom w:val="single" w:sz="6" w:space="0" w:color="808080"/>
          <w:tl2br w:val="none" w:sz="0" w:space="0" w:color="auto"/>
          <w:tr2bl w:val="none" w:sz="0" w:space="0" w:color="auto"/>
        </w:tcBorders>
      </w:tcPr>
    </w:tblStylePr>
    <w:tblStylePr w:type="lastRow">
      <w:rPr>
        <w:rFonts w:cs="Tahoma"/>
      </w:rPr>
      <w:tblPr/>
      <w:tcPr>
        <w:tcBorders>
          <w:top w:val="single" w:sz="6" w:space="0" w:color="FFFFFF"/>
          <w:tl2br w:val="none" w:sz="0" w:space="0" w:color="auto"/>
          <w:tr2bl w:val="none" w:sz="0" w:space="0" w:color="auto"/>
        </w:tcBorders>
      </w:tcPr>
    </w:tblStylePr>
    <w:tblStylePr w:type="firstCol">
      <w:rPr>
        <w:rFonts w:cs="Tahoma"/>
        <w:b/>
        <w:bCs/>
      </w:rPr>
      <w:tblPr/>
      <w:tcPr>
        <w:tcBorders>
          <w:right w:val="single" w:sz="6" w:space="0" w:color="808080"/>
          <w:tl2br w:val="none" w:sz="0" w:space="0" w:color="auto"/>
          <w:tr2bl w:val="none" w:sz="0" w:space="0" w:color="auto"/>
        </w:tcBorders>
      </w:tcPr>
    </w:tblStylePr>
    <w:tblStylePr w:type="lastCol">
      <w:rPr>
        <w:rFonts w:cs="Tahoma"/>
      </w:rPr>
      <w:tblPr/>
      <w:tcPr>
        <w:tcBorders>
          <w:left w:val="single" w:sz="6" w:space="0" w:color="FFFFFF"/>
          <w:tl2br w:val="none" w:sz="0" w:space="0" w:color="auto"/>
          <w:tr2bl w:val="none" w:sz="0" w:space="0" w:color="auto"/>
        </w:tcBorders>
      </w:tcPr>
    </w:tblStylePr>
    <w:tblStylePr w:type="neCell">
      <w:rPr>
        <w:rFonts w:cs="Tahoma"/>
      </w:rPr>
      <w:tblPr/>
      <w:tcPr>
        <w:tcBorders>
          <w:left w:val="none" w:sz="0" w:space="0" w:color="auto"/>
          <w:bottom w:val="none" w:sz="0" w:space="0" w:color="auto"/>
          <w:tl2br w:val="none" w:sz="0" w:space="0" w:color="auto"/>
          <w:tr2bl w:val="none" w:sz="0" w:space="0" w:color="auto"/>
        </w:tcBorders>
      </w:tcPr>
    </w:tblStylePr>
    <w:tblStylePr w:type="nwCell">
      <w:rPr>
        <w:rFonts w:cs="Tahoma"/>
      </w:rPr>
      <w:tblPr/>
      <w:tcPr>
        <w:tcBorders>
          <w:bottom w:val="none" w:sz="0" w:space="0" w:color="auto"/>
          <w:right w:val="none" w:sz="0" w:space="0" w:color="auto"/>
          <w:tl2br w:val="none" w:sz="0" w:space="0" w:color="auto"/>
          <w:tr2bl w:val="none" w:sz="0" w:space="0" w:color="auto"/>
        </w:tcBorders>
      </w:tcPr>
    </w:tblStylePr>
    <w:tblStylePr w:type="seCell">
      <w:rPr>
        <w:rFonts w:cs="Tahoma"/>
      </w:rPr>
      <w:tblPr/>
      <w:tcPr>
        <w:tcBorders>
          <w:top w:val="none" w:sz="0" w:space="0" w:color="auto"/>
          <w:left w:val="none" w:sz="0" w:space="0" w:color="auto"/>
          <w:tl2br w:val="none" w:sz="0" w:space="0" w:color="auto"/>
          <w:tr2bl w:val="none" w:sz="0" w:space="0" w:color="auto"/>
        </w:tcBorders>
      </w:tcPr>
    </w:tblStylePr>
    <w:tblStylePr w:type="swCell">
      <w:rPr>
        <w:rFonts w:cs="Tahoma"/>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6"/>
    <w:semiHidden/>
    <w:rsid w:val="003B7910"/>
    <w:pPr>
      <w:spacing w:after="0" w:line="240" w:lineRule="auto"/>
    </w:pPr>
    <w:rPr>
      <w:rFonts w:ascii="Calibri" w:eastAsia="Times New Roman" w:hAnsi="Calibri" w:cs="Calibri"/>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e">
    <w:name w:val="Table 3D effects 3"/>
    <w:basedOn w:val="a6"/>
    <w:semiHidden/>
    <w:rsid w:val="003B7910"/>
    <w:pPr>
      <w:spacing w:after="0" w:line="240" w:lineRule="auto"/>
    </w:pPr>
    <w:rPr>
      <w:rFonts w:ascii="Calibri" w:eastAsia="Times New Roman" w:hAnsi="Calibri" w:cs="Calibri"/>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50" w:color="C0C0C0" w:fill="FFFFFF"/>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1ff6">
    <w:name w:val="Table Simple 1"/>
    <w:basedOn w:val="a6"/>
    <w:semiHidden/>
    <w:rsid w:val="003B7910"/>
    <w:pPr>
      <w:spacing w:after="0" w:line="240" w:lineRule="auto"/>
    </w:pPr>
    <w:rPr>
      <w:rFonts w:ascii="Calibri" w:eastAsia="Times New Roman" w:hAnsi="Calibri" w:cs="Calibri"/>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ahoma"/>
      </w:rPr>
      <w:tblPr/>
      <w:tcPr>
        <w:tcBorders>
          <w:bottom w:val="single" w:sz="6" w:space="0" w:color="008000"/>
          <w:tl2br w:val="none" w:sz="0" w:space="0" w:color="auto"/>
          <w:tr2bl w:val="none" w:sz="0" w:space="0" w:color="auto"/>
        </w:tcBorders>
      </w:tcPr>
    </w:tblStylePr>
    <w:tblStylePr w:type="lastRow">
      <w:rPr>
        <w:rFonts w:cs="Tahoma"/>
      </w:rPr>
      <w:tblPr/>
      <w:tcPr>
        <w:tcBorders>
          <w:top w:val="single" w:sz="6" w:space="0" w:color="008000"/>
          <w:tl2br w:val="none" w:sz="0" w:space="0" w:color="auto"/>
          <w:tr2bl w:val="none" w:sz="0" w:space="0" w:color="auto"/>
        </w:tcBorders>
      </w:tcPr>
    </w:tblStylePr>
  </w:style>
  <w:style w:type="table" w:styleId="2ff">
    <w:name w:val="Table Simple 2"/>
    <w:basedOn w:val="a6"/>
    <w:semiHidden/>
    <w:rsid w:val="003B7910"/>
    <w:pPr>
      <w:spacing w:after="0" w:line="240" w:lineRule="auto"/>
    </w:pPr>
    <w:rPr>
      <w:rFonts w:ascii="Calibri" w:eastAsia="Times New Roman" w:hAnsi="Calibri" w:cs="Calibri"/>
      <w:sz w:val="20"/>
      <w:szCs w:val="20"/>
      <w:lang w:eastAsia="ru-RU"/>
    </w:rPr>
    <w:tblPr>
      <w:tblInd w:w="0" w:type="dxa"/>
      <w:tblCellMar>
        <w:top w:w="0" w:type="dxa"/>
        <w:left w:w="108" w:type="dxa"/>
        <w:bottom w:w="0" w:type="dxa"/>
        <w:right w:w="108" w:type="dxa"/>
      </w:tblCellMar>
    </w:tblPr>
    <w:tblStylePr w:type="firstRow">
      <w:rPr>
        <w:rFonts w:cs="Tahoma"/>
        <w:b/>
        <w:bCs/>
      </w:rPr>
      <w:tblPr/>
      <w:tcPr>
        <w:tcBorders>
          <w:bottom w:val="single" w:sz="12" w:space="0" w:color="000000"/>
          <w:tl2br w:val="none" w:sz="0" w:space="0" w:color="auto"/>
          <w:tr2bl w:val="none" w:sz="0" w:space="0" w:color="auto"/>
        </w:tcBorders>
      </w:tcPr>
    </w:tblStylePr>
    <w:tblStylePr w:type="lastRow">
      <w:rPr>
        <w:rFonts w:cs="Tahoma"/>
        <w:b/>
        <w:bCs/>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lastCol">
      <w:rPr>
        <w:rFonts w:cs="Tahoma"/>
        <w:b/>
        <w:bCs/>
      </w:rPr>
      <w:tblPr/>
      <w:tcPr>
        <w:tcBorders>
          <w:left w:val="single" w:sz="6" w:space="0" w:color="000000"/>
          <w:tl2br w:val="none" w:sz="0" w:space="0" w:color="auto"/>
          <w:tr2bl w:val="none" w:sz="0" w:space="0" w:color="auto"/>
        </w:tcBorders>
      </w:tcPr>
    </w:tblStylePr>
    <w:tblStylePr w:type="neCell">
      <w:rPr>
        <w:rFonts w:cs="Tahoma"/>
        <w:b/>
        <w:bCs/>
      </w:rPr>
      <w:tblPr/>
      <w:tcPr>
        <w:tcBorders>
          <w:left w:val="none" w:sz="0" w:space="0" w:color="auto"/>
          <w:tl2br w:val="none" w:sz="0" w:space="0" w:color="auto"/>
          <w:tr2bl w:val="none" w:sz="0" w:space="0" w:color="auto"/>
        </w:tcBorders>
      </w:tcPr>
    </w:tblStylePr>
    <w:tblStylePr w:type="swCell">
      <w:rPr>
        <w:rFonts w:cs="Tahoma"/>
        <w:b/>
        <w:bCs/>
      </w:rPr>
      <w:tblPr/>
      <w:tcPr>
        <w:tcBorders>
          <w:top w:val="none" w:sz="0" w:space="0" w:color="auto"/>
          <w:tl2br w:val="none" w:sz="0" w:space="0" w:color="auto"/>
          <w:tr2bl w:val="none" w:sz="0" w:space="0" w:color="auto"/>
        </w:tcBorders>
      </w:tcPr>
    </w:tblStylePr>
  </w:style>
  <w:style w:type="table" w:styleId="3f">
    <w:name w:val="Table Simple 3"/>
    <w:basedOn w:val="a6"/>
    <w:semiHidden/>
    <w:rsid w:val="003B7910"/>
    <w:pPr>
      <w:spacing w:after="0" w:line="240" w:lineRule="auto"/>
    </w:pPr>
    <w:rPr>
      <w:rFonts w:ascii="Calibri" w:eastAsia="Times New Roman" w:hAnsi="Calibri" w:cs="Calibri"/>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ahoma"/>
        <w:b/>
        <w:bCs/>
        <w:color w:val="FFFFFF"/>
      </w:rPr>
      <w:tblPr/>
      <w:tcPr>
        <w:tcBorders>
          <w:tl2br w:val="none" w:sz="0" w:space="0" w:color="auto"/>
          <w:tr2bl w:val="none" w:sz="0" w:space="0" w:color="auto"/>
        </w:tcBorders>
        <w:shd w:val="solid" w:color="000000" w:fill="FFFFFF"/>
      </w:tcPr>
    </w:tblStylePr>
  </w:style>
  <w:style w:type="table" w:styleId="1ff7">
    <w:name w:val="Table Grid 1"/>
    <w:basedOn w:val="a6"/>
    <w:semiHidden/>
    <w:rsid w:val="003B7910"/>
    <w:pPr>
      <w:spacing w:after="0" w:line="240" w:lineRule="auto"/>
    </w:pPr>
    <w:rPr>
      <w:rFonts w:ascii="Calibri" w:eastAsia="Times New Roman" w:hAnsi="Calibri" w:cs="Calibri"/>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ahoma"/>
        <w:i/>
        <w:iCs/>
      </w:rPr>
      <w:tblPr/>
      <w:tcPr>
        <w:tcBorders>
          <w:tl2br w:val="none" w:sz="0" w:space="0" w:color="auto"/>
          <w:tr2bl w:val="none" w:sz="0" w:space="0" w:color="auto"/>
        </w:tcBorders>
      </w:tcPr>
    </w:tblStylePr>
    <w:tblStylePr w:type="lastCol">
      <w:rPr>
        <w:rFonts w:cs="Tahoma"/>
        <w:i/>
        <w:iCs/>
      </w:rPr>
      <w:tblPr/>
      <w:tcPr>
        <w:tcBorders>
          <w:tl2br w:val="none" w:sz="0" w:space="0" w:color="auto"/>
          <w:tr2bl w:val="none" w:sz="0" w:space="0" w:color="auto"/>
        </w:tcBorders>
      </w:tcPr>
    </w:tblStylePr>
  </w:style>
  <w:style w:type="table" w:styleId="2ff0">
    <w:name w:val="Table Grid 2"/>
    <w:basedOn w:val="a6"/>
    <w:semiHidden/>
    <w:rsid w:val="003B7910"/>
    <w:pPr>
      <w:spacing w:after="0" w:line="240" w:lineRule="auto"/>
    </w:pPr>
    <w:rPr>
      <w:rFonts w:ascii="Calibri" w:eastAsia="Times New Roman" w:hAnsi="Calibri" w:cs="Calibri"/>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ahoma"/>
        <w:b/>
        <w:bCs/>
      </w:rPr>
      <w:tblPr/>
      <w:tcPr>
        <w:tcBorders>
          <w:tl2br w:val="none" w:sz="0" w:space="0" w:color="auto"/>
          <w:tr2bl w:val="none" w:sz="0" w:space="0" w:color="auto"/>
        </w:tcBorders>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3f0">
    <w:name w:val="Table Grid 3"/>
    <w:basedOn w:val="a6"/>
    <w:semiHidden/>
    <w:rsid w:val="003B7910"/>
    <w:pPr>
      <w:spacing w:after="0" w:line="240" w:lineRule="auto"/>
    </w:pPr>
    <w:rPr>
      <w:rFonts w:ascii="Calibri" w:eastAsia="Times New Roman" w:hAnsi="Calibri" w:cs="Calibri"/>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ahoma"/>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49">
    <w:name w:val="Table Grid 4"/>
    <w:basedOn w:val="a6"/>
    <w:semiHidden/>
    <w:rsid w:val="003B7910"/>
    <w:pPr>
      <w:spacing w:after="0" w:line="240" w:lineRule="auto"/>
    </w:pPr>
    <w:rPr>
      <w:rFonts w:ascii="Calibri" w:eastAsia="Times New Roman" w:hAnsi="Calibri" w:cs="Calibri"/>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ahoma"/>
        <w:b/>
        <w:bCs/>
        <w:color w:val="auto"/>
      </w:rPr>
      <w:tblPr/>
      <w:tcPr>
        <w:tcBorders>
          <w:tl2br w:val="none" w:sz="0" w:space="0" w:color="auto"/>
          <w:tr2bl w:val="none" w:sz="0" w:space="0" w:color="auto"/>
        </w:tcBorders>
      </w:tcPr>
    </w:tblStylePr>
  </w:style>
  <w:style w:type="table" w:styleId="58">
    <w:name w:val="Table Grid 5"/>
    <w:basedOn w:val="a6"/>
    <w:semiHidden/>
    <w:rsid w:val="003B7910"/>
    <w:pPr>
      <w:spacing w:after="0" w:line="240" w:lineRule="auto"/>
    </w:pPr>
    <w:rPr>
      <w:rFonts w:ascii="Calibri" w:eastAsia="Times New Roman" w:hAnsi="Calibri" w:cs="Calibri"/>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64">
    <w:name w:val="Table Grid 6"/>
    <w:basedOn w:val="a6"/>
    <w:semiHidden/>
    <w:rsid w:val="003B7910"/>
    <w:pPr>
      <w:spacing w:after="0" w:line="240" w:lineRule="auto"/>
    </w:pPr>
    <w:rPr>
      <w:rFonts w:ascii="Calibri" w:eastAsia="Times New Roman" w:hAnsi="Calibri" w:cs="Calibri"/>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ahoma"/>
        <w:b/>
        <w:b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72">
    <w:name w:val="Table Grid 7"/>
    <w:basedOn w:val="a6"/>
    <w:semiHidden/>
    <w:rsid w:val="003B7910"/>
    <w:pPr>
      <w:spacing w:after="0" w:line="240" w:lineRule="auto"/>
    </w:pPr>
    <w:rPr>
      <w:rFonts w:ascii="Calibri" w:eastAsia="Times New Roman" w:hAnsi="Calibri" w:cs="Calibri"/>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b w:val="0"/>
        <w:bCs w:val="0"/>
      </w:rPr>
      <w:tblPr/>
      <w:tcPr>
        <w:tcBorders>
          <w:bottom w:val="single" w:sz="12" w:space="0" w:color="000000"/>
          <w:tl2br w:val="none" w:sz="0" w:space="0" w:color="auto"/>
          <w:tr2bl w:val="none" w:sz="0" w:space="0" w:color="auto"/>
        </w:tcBorders>
      </w:tcPr>
    </w:tblStylePr>
    <w:tblStylePr w:type="lastRow">
      <w:rPr>
        <w:rFonts w:cs="Tahoma"/>
        <w:b w:val="0"/>
        <w:bCs w:val="0"/>
      </w:rPr>
      <w:tblPr/>
      <w:tcPr>
        <w:tcBorders>
          <w:top w:val="single" w:sz="6" w:space="0" w:color="00000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82">
    <w:name w:val="Table Grid 8"/>
    <w:basedOn w:val="a6"/>
    <w:semiHidden/>
    <w:rsid w:val="003B7910"/>
    <w:pPr>
      <w:spacing w:after="0" w:line="240" w:lineRule="auto"/>
    </w:pPr>
    <w:rPr>
      <w:rFonts w:ascii="Calibri" w:eastAsia="Times New Roman" w:hAnsi="Calibri" w:cs="Calibri"/>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ahoma"/>
        <w:b/>
        <w:bCs/>
        <w:color w:val="FFFFFF"/>
      </w:rPr>
      <w:tblPr/>
      <w:tcPr>
        <w:tcBorders>
          <w:tl2br w:val="none" w:sz="0" w:space="0" w:color="auto"/>
          <w:tr2bl w:val="none" w:sz="0" w:space="0" w:color="auto"/>
        </w:tcBorders>
        <w:shd w:val="solid" w:color="000080" w:fill="FFFFFF"/>
      </w:tcPr>
    </w:tblStylePr>
    <w:tblStylePr w:type="lastRow">
      <w:rPr>
        <w:rFonts w:cs="Tahoma"/>
        <w:b/>
        <w:bCs/>
        <w:color w:val="auto"/>
      </w:rPr>
      <w:tblPr/>
      <w:tcPr>
        <w:tcBorders>
          <w:tl2br w:val="none" w:sz="0" w:space="0" w:color="auto"/>
          <w:tr2bl w:val="none" w:sz="0" w:space="0" w:color="auto"/>
        </w:tcBorders>
      </w:tcPr>
    </w:tblStylePr>
    <w:tblStylePr w:type="lastCol">
      <w:rPr>
        <w:rFonts w:cs="Tahoma"/>
        <w:b/>
        <w:bCs/>
        <w:color w:val="auto"/>
      </w:rPr>
      <w:tblPr/>
      <w:tcPr>
        <w:tcBorders>
          <w:tl2br w:val="none" w:sz="0" w:space="0" w:color="auto"/>
          <w:tr2bl w:val="none" w:sz="0" w:space="0" w:color="auto"/>
        </w:tcBorders>
      </w:tcPr>
    </w:tblStylePr>
  </w:style>
  <w:style w:type="table" w:styleId="afffffffff3">
    <w:name w:val="Table Contemporary"/>
    <w:basedOn w:val="a6"/>
    <w:semiHidden/>
    <w:rsid w:val="003B7910"/>
    <w:pPr>
      <w:spacing w:after="0" w:line="240" w:lineRule="auto"/>
    </w:pPr>
    <w:rPr>
      <w:rFonts w:ascii="Calibri" w:eastAsia="Times New Roman" w:hAnsi="Calibri" w:cs="Calibri"/>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ahoma"/>
        <w:b/>
        <w:bCs/>
        <w:color w:val="auto"/>
      </w:rPr>
      <w:tblPr/>
      <w:tcPr>
        <w:tcBorders>
          <w:tl2br w:val="none" w:sz="0" w:space="0" w:color="auto"/>
          <w:tr2bl w:val="none" w:sz="0" w:space="0" w:color="auto"/>
        </w:tcBorders>
        <w:shd w:val="pct20" w:color="000000" w:fill="FFFFFF"/>
      </w:tcPr>
    </w:tblStylePr>
    <w:tblStylePr w:type="band1Horz">
      <w:rPr>
        <w:rFonts w:cs="Tahoma"/>
        <w:color w:val="auto"/>
      </w:rPr>
      <w:tblPr/>
      <w:tcPr>
        <w:tcBorders>
          <w:tl2br w:val="none" w:sz="0" w:space="0" w:color="auto"/>
          <w:tr2bl w:val="none" w:sz="0" w:space="0" w:color="auto"/>
        </w:tcBorders>
        <w:shd w:val="pct5" w:color="000000" w:fill="FFFFFF"/>
      </w:tcPr>
    </w:tblStylePr>
    <w:tblStylePr w:type="band2Horz">
      <w:rPr>
        <w:rFonts w:cs="Tahoma"/>
        <w:color w:val="auto"/>
      </w:rPr>
      <w:tblPr/>
      <w:tcPr>
        <w:tcBorders>
          <w:tl2br w:val="none" w:sz="0" w:space="0" w:color="auto"/>
          <w:tr2bl w:val="none" w:sz="0" w:space="0" w:color="auto"/>
        </w:tcBorders>
        <w:shd w:val="pct20" w:color="000000" w:fill="FFFFFF"/>
      </w:tcPr>
    </w:tblStylePr>
  </w:style>
  <w:style w:type="table" w:styleId="afffffffff4">
    <w:name w:val="Table Professional"/>
    <w:basedOn w:val="a6"/>
    <w:semiHidden/>
    <w:rsid w:val="003B7910"/>
    <w:pPr>
      <w:spacing w:after="0" w:line="240" w:lineRule="auto"/>
    </w:pPr>
    <w:rPr>
      <w:rFonts w:ascii="Calibri" w:eastAsia="Times New Roman" w:hAnsi="Calibri" w:cs="Calibri"/>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b/>
        <w:bCs/>
        <w:color w:val="auto"/>
      </w:rPr>
      <w:tblPr/>
      <w:tcPr>
        <w:tcBorders>
          <w:tl2br w:val="none" w:sz="0" w:space="0" w:color="auto"/>
          <w:tr2bl w:val="none" w:sz="0" w:space="0" w:color="auto"/>
        </w:tcBorders>
        <w:shd w:val="solid" w:color="000000" w:fill="FFFFFF"/>
      </w:tcPr>
    </w:tblStylePr>
  </w:style>
  <w:style w:type="table" w:styleId="1ff8">
    <w:name w:val="Table Columns 1"/>
    <w:basedOn w:val="a6"/>
    <w:semiHidden/>
    <w:rsid w:val="003B7910"/>
    <w:pPr>
      <w:spacing w:after="0" w:line="240" w:lineRule="auto"/>
    </w:pPr>
    <w:rPr>
      <w:rFonts w:ascii="Calibri" w:eastAsia="Times New Roman" w:hAnsi="Calibri" w:cs="Calibri"/>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ahoma"/>
        <w:b w:val="0"/>
        <w:bCs w:val="0"/>
      </w:rPr>
      <w:tblPr/>
      <w:tcPr>
        <w:tcBorders>
          <w:bottom w:val="double" w:sz="6" w:space="0" w:color="000000"/>
          <w:tl2br w:val="none" w:sz="0" w:space="0" w:color="auto"/>
          <w:tr2bl w:val="none" w:sz="0" w:space="0" w:color="auto"/>
        </w:tcBorders>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25" w:color="000000" w:fill="FFFFFF"/>
      </w:tcPr>
    </w:tblStylePr>
    <w:tblStylePr w:type="band2Vert">
      <w:rPr>
        <w:rFonts w:cs="Tahoma"/>
        <w:color w:val="auto"/>
      </w:rPr>
      <w:tblPr/>
      <w:tcPr>
        <w:shd w:val="pct25" w:color="FF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f1">
    <w:name w:val="Table Columns 2"/>
    <w:basedOn w:val="a6"/>
    <w:semiHidden/>
    <w:rsid w:val="003B7910"/>
    <w:pPr>
      <w:spacing w:after="0" w:line="240" w:lineRule="auto"/>
    </w:pPr>
    <w:rPr>
      <w:rFonts w:ascii="Calibri" w:eastAsia="Times New Roman" w:hAnsi="Calibri" w:cs="Calibri"/>
      <w:b/>
      <w:bCs/>
      <w:sz w:val="20"/>
      <w:szCs w:val="20"/>
      <w:lang w:eastAsia="ru-RU"/>
    </w:rPr>
    <w:tblPr>
      <w:tblStyleColBandSize w:val="1"/>
      <w:tblInd w:w="0" w:type="dxa"/>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color w:val="00000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30" w:color="000000" w:fill="FFFFFF"/>
      </w:tcPr>
    </w:tblStylePr>
    <w:tblStylePr w:type="band2Vert">
      <w:rPr>
        <w:rFonts w:cs="Tahoma"/>
        <w:color w:val="auto"/>
      </w:rPr>
      <w:tblPr/>
      <w:tcPr>
        <w:shd w:val="pct25" w:color="00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f1">
    <w:name w:val="Table Columns 3"/>
    <w:basedOn w:val="a6"/>
    <w:semiHidden/>
    <w:rsid w:val="003B7910"/>
    <w:pPr>
      <w:spacing w:after="0" w:line="240" w:lineRule="auto"/>
    </w:pPr>
    <w:rPr>
      <w:rFonts w:ascii="Calibri" w:eastAsia="Times New Roman" w:hAnsi="Calibri" w:cs="Calibri"/>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op w:val="single" w:sz="6" w:space="0" w:color="00008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10" w:color="000000" w:fill="FFFFFF"/>
      </w:tcPr>
    </w:tblStylePr>
    <w:tblStylePr w:type="neCell">
      <w:rPr>
        <w:rFonts w:cs="Tahoma"/>
        <w:b/>
        <w:bCs/>
      </w:rPr>
      <w:tblPr/>
      <w:tcPr>
        <w:tcBorders>
          <w:tl2br w:val="none" w:sz="0" w:space="0" w:color="auto"/>
          <w:tr2bl w:val="none" w:sz="0" w:space="0" w:color="auto"/>
        </w:tcBorders>
      </w:tcPr>
    </w:tblStylePr>
  </w:style>
  <w:style w:type="table" w:styleId="4a">
    <w:name w:val="Table Columns 4"/>
    <w:basedOn w:val="a6"/>
    <w:semiHidden/>
    <w:rsid w:val="003B7910"/>
    <w:pPr>
      <w:spacing w:after="0" w:line="240" w:lineRule="auto"/>
    </w:pPr>
    <w:rPr>
      <w:rFonts w:ascii="Calibri" w:eastAsia="Times New Roman" w:hAnsi="Calibri" w:cs="Calibri"/>
      <w:sz w:val="20"/>
      <w:szCs w:val="20"/>
      <w:lang w:eastAsia="ru-RU"/>
    </w:rPr>
    <w:tblPr>
      <w:tblStyleColBandSize w:val="1"/>
      <w:tblInd w:w="0" w:type="dxa"/>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pct50" w:color="008080" w:fill="FFFFFF"/>
      </w:tcPr>
    </w:tblStylePr>
    <w:tblStylePr w:type="band2Vert">
      <w:rPr>
        <w:rFonts w:cs="Tahoma"/>
        <w:color w:val="auto"/>
      </w:rPr>
      <w:tblPr/>
      <w:tcPr>
        <w:shd w:val="pct10" w:color="000000" w:fill="FFFFFF"/>
      </w:tcPr>
    </w:tblStylePr>
  </w:style>
  <w:style w:type="table" w:styleId="59">
    <w:name w:val="Table Columns 5"/>
    <w:basedOn w:val="a6"/>
    <w:semiHidden/>
    <w:rsid w:val="003B7910"/>
    <w:pPr>
      <w:spacing w:after="0" w:line="240" w:lineRule="auto"/>
    </w:pPr>
    <w:rPr>
      <w:rFonts w:ascii="Calibri" w:eastAsia="Times New Roman" w:hAnsi="Calibri" w:cs="Calibri"/>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ahoma"/>
        <w:b/>
        <w:bCs/>
        <w:i/>
        <w:iCs/>
      </w:rPr>
      <w:tblPr/>
      <w:tcPr>
        <w:tcBorders>
          <w:bottom w:val="single" w:sz="6" w:space="0" w:color="808080"/>
          <w:tl2br w:val="none" w:sz="0" w:space="0" w:color="auto"/>
          <w:tr2bl w:val="none" w:sz="0" w:space="0" w:color="auto"/>
        </w:tcBorders>
      </w:tcPr>
    </w:tblStylePr>
    <w:tblStylePr w:type="lastRow">
      <w:rPr>
        <w:rFonts w:cs="Tahoma"/>
        <w:b/>
        <w:bCs/>
      </w:rPr>
      <w:tblPr/>
      <w:tcPr>
        <w:tcBorders>
          <w:top w:val="single" w:sz="6" w:space="0" w:color="80808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StylePr>
  </w:style>
  <w:style w:type="table" w:styleId="-10">
    <w:name w:val="Table List 1"/>
    <w:basedOn w:val="a6"/>
    <w:semiHidden/>
    <w:rsid w:val="003B7910"/>
    <w:pPr>
      <w:spacing w:after="0" w:line="240" w:lineRule="auto"/>
    </w:pPr>
    <w:rPr>
      <w:rFonts w:ascii="Calibri" w:eastAsia="Times New Roman" w:hAnsi="Calibri" w:cs="Calibri"/>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ahoma"/>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solid" w:color="C0C0C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0">
    <w:name w:val="Table List 2"/>
    <w:basedOn w:val="a6"/>
    <w:semiHidden/>
    <w:rsid w:val="003B7910"/>
    <w:pPr>
      <w:spacing w:after="0" w:line="240" w:lineRule="auto"/>
    </w:pPr>
    <w:rPr>
      <w:rFonts w:ascii="Calibri" w:eastAsia="Times New Roman" w:hAnsi="Calibri" w:cs="Calibri"/>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ahoma"/>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FF0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0">
    <w:name w:val="Table List 3"/>
    <w:basedOn w:val="a6"/>
    <w:semiHidden/>
    <w:rsid w:val="003B7910"/>
    <w:pPr>
      <w:spacing w:after="0" w:line="240" w:lineRule="auto"/>
    </w:pPr>
    <w:rPr>
      <w:rFonts w:ascii="Calibri" w:eastAsia="Times New Roman" w:hAnsi="Calibri" w:cs="Calibri"/>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ahoma"/>
        <w:b/>
        <w:bCs/>
        <w:color w:val="000080"/>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swCell">
      <w:rPr>
        <w:rFonts w:cs="Tahoma"/>
        <w:i/>
        <w:iCs/>
        <w:color w:val="000080"/>
      </w:rPr>
      <w:tblPr/>
      <w:tcPr>
        <w:tcBorders>
          <w:tl2br w:val="none" w:sz="0" w:space="0" w:color="auto"/>
          <w:tr2bl w:val="none" w:sz="0" w:space="0" w:color="auto"/>
        </w:tcBorders>
      </w:tcPr>
    </w:tblStylePr>
  </w:style>
  <w:style w:type="table" w:styleId="-4">
    <w:name w:val="Table List 4"/>
    <w:basedOn w:val="a6"/>
    <w:semiHidden/>
    <w:rsid w:val="003B7910"/>
    <w:pPr>
      <w:spacing w:after="0" w:line="240" w:lineRule="auto"/>
    </w:pPr>
    <w:rPr>
      <w:rFonts w:ascii="Calibri" w:eastAsia="Times New Roman" w:hAnsi="Calibri" w:cs="Calibri"/>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ahoma"/>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3B7910"/>
    <w:pPr>
      <w:spacing w:after="0" w:line="240" w:lineRule="auto"/>
    </w:pPr>
    <w:rPr>
      <w:rFonts w:ascii="Calibri" w:eastAsia="Times New Roman" w:hAnsi="Calibri" w:cs="Calibri"/>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style>
  <w:style w:type="table" w:styleId="-6">
    <w:name w:val="Table List 6"/>
    <w:basedOn w:val="a6"/>
    <w:semiHidden/>
    <w:rsid w:val="003B7910"/>
    <w:pPr>
      <w:spacing w:after="0" w:line="240" w:lineRule="auto"/>
    </w:pPr>
    <w:rPr>
      <w:rFonts w:ascii="Calibri" w:eastAsia="Times New Roman" w:hAnsi="Calibri" w:cs="Calibri"/>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band1Horz">
      <w:rPr>
        <w:rFonts w:cs="Tahoma"/>
      </w:rPr>
      <w:tblPr/>
      <w:tcPr>
        <w:tcBorders>
          <w:tl2br w:val="none" w:sz="0" w:space="0" w:color="auto"/>
          <w:tr2bl w:val="none" w:sz="0" w:space="0" w:color="auto"/>
        </w:tcBorders>
        <w:shd w:val="pct25" w:color="000000" w:fill="FFFFFF"/>
      </w:tcPr>
    </w:tblStylePr>
  </w:style>
  <w:style w:type="table" w:styleId="-7">
    <w:name w:val="Table List 7"/>
    <w:basedOn w:val="a6"/>
    <w:semiHidden/>
    <w:rsid w:val="003B7910"/>
    <w:pPr>
      <w:spacing w:after="0" w:line="240" w:lineRule="auto"/>
    </w:pPr>
    <w:rPr>
      <w:rFonts w:ascii="Calibri" w:eastAsia="Times New Roman" w:hAnsi="Calibri" w:cs="Calibri"/>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ahoma"/>
        <w:b/>
        <w:bCs/>
      </w:rPr>
      <w:tblPr/>
      <w:tcPr>
        <w:tcBorders>
          <w:bottom w:val="single" w:sz="12" w:space="0" w:color="008000"/>
          <w:tl2br w:val="none" w:sz="0" w:space="0" w:color="auto"/>
          <w:tr2bl w:val="none" w:sz="0" w:space="0" w:color="auto"/>
        </w:tcBorders>
        <w:shd w:val="solid" w:color="C0C0C0" w:fill="FFFFFF"/>
      </w:tcPr>
    </w:tblStylePr>
    <w:tblStylePr w:type="lastRow">
      <w:rPr>
        <w:rFonts w:cs="Tahoma"/>
        <w:b/>
        <w:bCs/>
      </w:rPr>
      <w:tblPr/>
      <w:tcPr>
        <w:tcBorders>
          <w:top w:val="single" w:sz="12" w:space="0" w:color="008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0000" w:fill="FFFFFF"/>
      </w:tcPr>
    </w:tblStylePr>
    <w:tblStylePr w:type="band2Horz">
      <w:rPr>
        <w:rFonts w:cs="Tahoma"/>
      </w:rPr>
      <w:tblPr/>
      <w:tcPr>
        <w:tcBorders>
          <w:tl2br w:val="none" w:sz="0" w:space="0" w:color="auto"/>
          <w:tr2bl w:val="none" w:sz="0" w:space="0" w:color="auto"/>
        </w:tcBorders>
        <w:shd w:val="pct25" w:color="FFFF00" w:fill="FFFFFF"/>
      </w:tcPr>
    </w:tblStylePr>
  </w:style>
  <w:style w:type="table" w:styleId="-8">
    <w:name w:val="Table List 8"/>
    <w:basedOn w:val="a6"/>
    <w:semiHidden/>
    <w:rsid w:val="003B7910"/>
    <w:pPr>
      <w:spacing w:after="0" w:line="240" w:lineRule="auto"/>
    </w:pPr>
    <w:rPr>
      <w:rFonts w:ascii="Calibri" w:eastAsia="Times New Roman" w:hAnsi="Calibri" w:cs="Calibri"/>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ahoma"/>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5" w:color="FFFF00" w:fill="FFFFFF"/>
      </w:tcPr>
    </w:tblStylePr>
    <w:tblStylePr w:type="band2Horz">
      <w:rPr>
        <w:rFonts w:cs="Tahoma"/>
      </w:rPr>
      <w:tblPr/>
      <w:tcPr>
        <w:tcBorders>
          <w:tl2br w:val="none" w:sz="0" w:space="0" w:color="auto"/>
          <w:tr2bl w:val="none" w:sz="0" w:space="0" w:color="auto"/>
        </w:tcBorders>
        <w:shd w:val="pct50" w:color="FF0000" w:fill="FFFFFF"/>
      </w:tcPr>
    </w:tblStylePr>
  </w:style>
  <w:style w:type="table" w:styleId="afffffffff5">
    <w:name w:val="Table Theme"/>
    <w:basedOn w:val="a6"/>
    <w:semiHidden/>
    <w:rsid w:val="003B7910"/>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9">
    <w:name w:val="Table Colorful 1"/>
    <w:basedOn w:val="a6"/>
    <w:semiHidden/>
    <w:rsid w:val="003B7910"/>
    <w:pPr>
      <w:spacing w:after="0" w:line="240" w:lineRule="auto"/>
    </w:pPr>
    <w:rPr>
      <w:rFonts w:ascii="Calibri" w:eastAsia="Times New Roman" w:hAnsi="Calibri" w:cs="Calibri"/>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ahoma"/>
        <w:b/>
        <w:bCs/>
        <w:i/>
        <w:iCs/>
      </w:rPr>
      <w:tblPr/>
      <w:tcPr>
        <w:tcBorders>
          <w:tl2br w:val="none" w:sz="0" w:space="0" w:color="auto"/>
          <w:tr2bl w:val="none" w:sz="0" w:space="0" w:color="auto"/>
        </w:tcBorders>
        <w:shd w:val="solid" w:color="000000" w:fill="FFFFFF"/>
      </w:tcPr>
    </w:tblStylePr>
    <w:tblStylePr w:type="firstCol">
      <w:rPr>
        <w:rFonts w:cs="Tahoma"/>
        <w:b/>
        <w:bCs/>
        <w:i/>
        <w:iCs/>
      </w:rPr>
      <w:tblPr/>
      <w:tcPr>
        <w:tcBorders>
          <w:tl2br w:val="none" w:sz="0" w:space="0" w:color="auto"/>
          <w:tr2bl w:val="none" w:sz="0" w:space="0" w:color="auto"/>
        </w:tcBorders>
        <w:shd w:val="solid" w:color="000080" w:fill="FFFFFF"/>
      </w:tcPr>
    </w:tblStylePr>
    <w:tblStylePr w:type="nwCell">
      <w:rPr>
        <w:rFonts w:cs="Tahoma"/>
      </w:rPr>
      <w:tblPr/>
      <w:tcPr>
        <w:tcBorders>
          <w:tl2br w:val="none" w:sz="0" w:space="0" w:color="auto"/>
          <w:tr2bl w:val="none" w:sz="0" w:space="0" w:color="auto"/>
        </w:tcBorders>
        <w:shd w:val="solid" w:color="000000" w:fill="FFFFFF"/>
      </w:tcPr>
    </w:tblStylePr>
    <w:tblStylePr w:type="swCell">
      <w:rPr>
        <w:rFonts w:cs="Tahoma"/>
        <w:b/>
        <w:bCs/>
        <w:i w:val="0"/>
        <w:iCs w:val="0"/>
      </w:rPr>
      <w:tblPr/>
      <w:tcPr>
        <w:tcBorders>
          <w:tl2br w:val="none" w:sz="0" w:space="0" w:color="auto"/>
          <w:tr2bl w:val="none" w:sz="0" w:space="0" w:color="auto"/>
        </w:tcBorders>
      </w:tcPr>
    </w:tblStylePr>
  </w:style>
  <w:style w:type="table" w:styleId="2ff2">
    <w:name w:val="Table Colorful 2"/>
    <w:basedOn w:val="a6"/>
    <w:semiHidden/>
    <w:rsid w:val="003B7910"/>
    <w:pPr>
      <w:spacing w:after="0" w:line="240" w:lineRule="auto"/>
    </w:pPr>
    <w:rPr>
      <w:rFonts w:ascii="Calibri" w:eastAsia="Times New Roman" w:hAnsi="Calibri" w:cs="Calibri"/>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ahoma"/>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ahoma"/>
        <w:b/>
        <w:bCs/>
        <w:i/>
        <w:iCs/>
      </w:rPr>
      <w:tblPr/>
      <w:tcPr>
        <w:tcBorders>
          <w:tl2br w:val="none" w:sz="0" w:space="0" w:color="auto"/>
          <w:tr2bl w:val="none" w:sz="0" w:space="0" w:color="auto"/>
        </w:tcBorders>
      </w:tcPr>
    </w:tblStylePr>
    <w:tblStylePr w:type="lastCol">
      <w:rPr>
        <w:rFonts w:cs="Tahoma"/>
      </w:rPr>
      <w:tblPr/>
      <w:tcPr>
        <w:tcBorders>
          <w:tl2br w:val="none" w:sz="0" w:space="0" w:color="auto"/>
          <w:tr2bl w:val="none" w:sz="0" w:space="0" w:color="auto"/>
        </w:tcBorders>
        <w:shd w:val="solid" w:color="C0C0C0" w:fill="FFFFFF"/>
      </w:tcPr>
    </w:tblStylePr>
    <w:tblStylePr w:type="swCell">
      <w:rPr>
        <w:rFonts w:cs="Tahoma"/>
        <w:b/>
        <w:bCs/>
        <w:i w:val="0"/>
        <w:iCs w:val="0"/>
      </w:rPr>
      <w:tblPr/>
      <w:tcPr>
        <w:tcBorders>
          <w:tl2br w:val="none" w:sz="0" w:space="0" w:color="auto"/>
          <w:tr2bl w:val="none" w:sz="0" w:space="0" w:color="auto"/>
        </w:tcBorders>
      </w:tcPr>
    </w:tblStylePr>
  </w:style>
  <w:style w:type="table" w:styleId="3f2">
    <w:name w:val="Table Colorful 3"/>
    <w:basedOn w:val="a6"/>
    <w:semiHidden/>
    <w:rsid w:val="003B7910"/>
    <w:pPr>
      <w:spacing w:after="0" w:line="240" w:lineRule="auto"/>
    </w:pPr>
    <w:rPr>
      <w:rFonts w:ascii="Calibri" w:eastAsia="Times New Roman" w:hAnsi="Calibri" w:cs="Calibri"/>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ahoma"/>
      </w:rPr>
      <w:tblPr/>
      <w:tcPr>
        <w:tcBorders>
          <w:bottom w:val="single" w:sz="6" w:space="0" w:color="000000"/>
          <w:tl2br w:val="none" w:sz="0" w:space="0" w:color="auto"/>
          <w:tr2bl w:val="none" w:sz="0" w:space="0" w:color="auto"/>
        </w:tcBorders>
        <w:shd w:val="solid" w:color="008080" w:fill="FFFFFF"/>
      </w:tcPr>
    </w:tblStylePr>
    <w:tblStylePr w:type="firstCol">
      <w:rPr>
        <w:rFonts w:cs="Tahoma"/>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ahoma"/>
        <w:b/>
        <w:bCs/>
        <w:color w:val="FFFFFF"/>
      </w:rPr>
      <w:tblPr/>
      <w:tcPr>
        <w:tcBorders>
          <w:tl2br w:val="none" w:sz="0" w:space="0" w:color="auto"/>
          <w:tr2bl w:val="none" w:sz="0" w:space="0" w:color="auto"/>
        </w:tcBorders>
        <w:shd w:val="solid" w:color="000000" w:fill="FFFFFF"/>
      </w:tcPr>
    </w:tblStylePr>
  </w:style>
  <w:style w:type="character" w:customStyle="1" w:styleId="1ffa">
    <w:name w:val="Заголовок_1"/>
    <w:semiHidden/>
    <w:rsid w:val="003B7910"/>
    <w:rPr>
      <w:caps/>
    </w:rPr>
  </w:style>
  <w:style w:type="character" w:customStyle="1" w:styleId="1ffb">
    <w:name w:val="Маркированный_1 Знак Знак"/>
    <w:basedOn w:val="a5"/>
    <w:semiHidden/>
    <w:rsid w:val="003B7910"/>
    <w:rPr>
      <w:rFonts w:cs="Times New Roman"/>
      <w:sz w:val="24"/>
      <w:szCs w:val="24"/>
      <w:lang w:val="ru-RU" w:eastAsia="ru-RU"/>
    </w:rPr>
  </w:style>
  <w:style w:type="character" w:customStyle="1" w:styleId="afffffffff6">
    <w:name w:val="Подчеркнутый Знак Знак"/>
    <w:basedOn w:val="a5"/>
    <w:semiHidden/>
    <w:rsid w:val="003B7910"/>
    <w:rPr>
      <w:rFonts w:cs="Times New Roman"/>
      <w:sz w:val="24"/>
      <w:szCs w:val="24"/>
      <w:u w:val="single"/>
      <w:lang w:val="ru-RU" w:eastAsia="ru-RU"/>
    </w:rPr>
  </w:style>
  <w:style w:type="paragraph" w:customStyle="1" w:styleId="1ffc">
    <w:name w:val="текст 1"/>
    <w:basedOn w:val="a4"/>
    <w:next w:val="a4"/>
    <w:semiHidden/>
    <w:rsid w:val="003B7910"/>
    <w:pPr>
      <w:spacing w:after="0" w:line="240" w:lineRule="auto"/>
      <w:ind w:firstLine="540"/>
      <w:jc w:val="both"/>
    </w:pPr>
    <w:rPr>
      <w:rFonts w:eastAsia="Times New Roman" w:cs="Calibri"/>
      <w:sz w:val="20"/>
      <w:szCs w:val="20"/>
      <w:lang w:eastAsia="ru-RU"/>
    </w:rPr>
  </w:style>
  <w:style w:type="paragraph" w:customStyle="1" w:styleId="afffffffff7">
    <w:name w:val="Заголовок таблици"/>
    <w:basedOn w:val="1ffc"/>
    <w:semiHidden/>
    <w:rsid w:val="003B7910"/>
    <w:rPr>
      <w:sz w:val="22"/>
      <w:szCs w:val="22"/>
    </w:rPr>
  </w:style>
  <w:style w:type="paragraph" w:customStyle="1" w:styleId="afffffffff8">
    <w:name w:val="Номер таблици"/>
    <w:basedOn w:val="a4"/>
    <w:next w:val="a4"/>
    <w:semiHidden/>
    <w:rsid w:val="003B7910"/>
    <w:pPr>
      <w:spacing w:after="0" w:line="240" w:lineRule="auto"/>
      <w:ind w:firstLine="709"/>
      <w:jc w:val="right"/>
    </w:pPr>
    <w:rPr>
      <w:rFonts w:eastAsia="Times New Roman" w:cs="Calibri"/>
      <w:b/>
      <w:bCs/>
      <w:sz w:val="20"/>
      <w:szCs w:val="20"/>
      <w:lang w:eastAsia="ru-RU"/>
    </w:rPr>
  </w:style>
  <w:style w:type="paragraph" w:customStyle="1" w:styleId="afffffffff9">
    <w:name w:val="Приложение"/>
    <w:basedOn w:val="a4"/>
    <w:next w:val="a4"/>
    <w:semiHidden/>
    <w:rsid w:val="003B7910"/>
    <w:pPr>
      <w:spacing w:after="0" w:line="240" w:lineRule="auto"/>
      <w:ind w:firstLine="709"/>
      <w:jc w:val="right"/>
    </w:pPr>
    <w:rPr>
      <w:rFonts w:eastAsia="Times New Roman" w:cs="Calibri"/>
      <w:sz w:val="20"/>
      <w:szCs w:val="20"/>
      <w:lang w:eastAsia="ru-RU"/>
    </w:rPr>
  </w:style>
  <w:style w:type="paragraph" w:customStyle="1" w:styleId="afffffffffa">
    <w:name w:val="Обычный по таблице"/>
    <w:basedOn w:val="a4"/>
    <w:semiHidden/>
    <w:rsid w:val="003B7910"/>
    <w:pPr>
      <w:spacing w:after="0" w:line="240" w:lineRule="auto"/>
      <w:ind w:firstLine="709"/>
      <w:jc w:val="both"/>
    </w:pPr>
    <w:rPr>
      <w:rFonts w:eastAsia="Times New Roman" w:cs="Calibri"/>
      <w:sz w:val="24"/>
      <w:szCs w:val="24"/>
      <w:lang w:eastAsia="ru-RU"/>
    </w:rPr>
  </w:style>
  <w:style w:type="paragraph" w:customStyle="1" w:styleId="font5">
    <w:name w:val="font5"/>
    <w:basedOn w:val="a4"/>
    <w:semiHidden/>
    <w:rsid w:val="003B7910"/>
    <w:pPr>
      <w:spacing w:before="100" w:beforeAutospacing="1" w:after="100" w:afterAutospacing="1" w:line="240" w:lineRule="auto"/>
      <w:ind w:firstLine="709"/>
      <w:jc w:val="both"/>
    </w:pPr>
    <w:rPr>
      <w:rFonts w:eastAsia="Times New Roman" w:cs="Calibri"/>
      <w:sz w:val="20"/>
      <w:szCs w:val="20"/>
      <w:lang w:eastAsia="ru-RU"/>
    </w:rPr>
  </w:style>
  <w:style w:type="paragraph" w:customStyle="1" w:styleId="font6">
    <w:name w:val="font6"/>
    <w:basedOn w:val="a4"/>
    <w:semiHidden/>
    <w:rsid w:val="003B7910"/>
    <w:pPr>
      <w:spacing w:before="100" w:beforeAutospacing="1" w:after="100" w:afterAutospacing="1" w:line="240" w:lineRule="auto"/>
      <w:ind w:firstLine="709"/>
      <w:jc w:val="both"/>
    </w:pPr>
    <w:rPr>
      <w:rFonts w:eastAsia="Times New Roman" w:cs="Calibri"/>
      <w:b/>
      <w:bCs/>
      <w:lang w:eastAsia="ru-RU"/>
    </w:rPr>
  </w:style>
  <w:style w:type="character" w:customStyle="1" w:styleId="1ffd">
    <w:name w:val="Знак Знак1"/>
    <w:basedOn w:val="a5"/>
    <w:semiHidden/>
    <w:rsid w:val="003B7910"/>
    <w:rPr>
      <w:rFonts w:cs="Times New Roman"/>
      <w:sz w:val="24"/>
      <w:szCs w:val="24"/>
      <w:u w:val="single"/>
      <w:lang w:val="ru-RU" w:eastAsia="ru-RU"/>
    </w:rPr>
  </w:style>
  <w:style w:type="character" w:customStyle="1" w:styleId="1ffe">
    <w:name w:val="Маркированный_1 Знак Знак Знак"/>
    <w:basedOn w:val="a5"/>
    <w:semiHidden/>
    <w:rsid w:val="003B7910"/>
    <w:rPr>
      <w:rFonts w:cs="Times New Roman"/>
      <w:sz w:val="24"/>
      <w:szCs w:val="24"/>
      <w:lang w:val="ru-RU" w:eastAsia="ru-RU"/>
    </w:rPr>
  </w:style>
  <w:style w:type="paragraph" w:customStyle="1" w:styleId="xl23">
    <w:name w:val="xl23"/>
    <w:basedOn w:val="a4"/>
    <w:semiHidden/>
    <w:rsid w:val="003B7910"/>
    <w:pPr>
      <w:pBdr>
        <w:left w:val="single" w:sz="8" w:space="0" w:color="auto"/>
        <w:bottom w:val="single" w:sz="8" w:space="0" w:color="auto"/>
        <w:right w:val="single" w:sz="8" w:space="0" w:color="auto"/>
      </w:pBdr>
      <w:spacing w:before="100" w:beforeAutospacing="1" w:after="100" w:afterAutospacing="1" w:line="240" w:lineRule="auto"/>
      <w:ind w:firstLine="709"/>
      <w:jc w:val="center"/>
    </w:pPr>
    <w:rPr>
      <w:rFonts w:eastAsia="Times New Roman" w:cs="Calibri"/>
      <w:sz w:val="24"/>
      <w:szCs w:val="24"/>
      <w:lang w:eastAsia="ru-RU"/>
    </w:rPr>
  </w:style>
  <w:style w:type="character" w:customStyle="1" w:styleId="3f3">
    <w:name w:val="Знак3 Знак Знак"/>
    <w:basedOn w:val="a5"/>
    <w:semiHidden/>
    <w:rsid w:val="003B7910"/>
    <w:rPr>
      <w:rFonts w:cs="Times New Roman"/>
      <w:b/>
      <w:bCs/>
      <w:sz w:val="24"/>
      <w:szCs w:val="24"/>
      <w:u w:val="single"/>
      <w:lang w:val="ru-RU" w:eastAsia="ru-RU"/>
    </w:rPr>
  </w:style>
  <w:style w:type="character" w:customStyle="1" w:styleId="afffffffffb">
    <w:name w:val="Подчеркнутый Знак Знак Знак"/>
    <w:basedOn w:val="a5"/>
    <w:semiHidden/>
    <w:rsid w:val="003B7910"/>
    <w:rPr>
      <w:rFonts w:cs="Times New Roman"/>
      <w:sz w:val="24"/>
      <w:szCs w:val="24"/>
      <w:u w:val="single"/>
      <w:lang w:val="ru-RU" w:eastAsia="ru-RU"/>
    </w:rPr>
  </w:style>
  <w:style w:type="character" w:customStyle="1" w:styleId="1fff">
    <w:name w:val="Маркированный_1 Знак Знак Знак Знак"/>
    <w:basedOn w:val="a5"/>
    <w:semiHidden/>
    <w:rsid w:val="003B7910"/>
    <w:rPr>
      <w:rFonts w:cs="Times New Roman"/>
      <w:sz w:val="24"/>
      <w:szCs w:val="24"/>
      <w:lang w:val="ru-RU" w:eastAsia="ru-RU"/>
    </w:rPr>
  </w:style>
  <w:style w:type="character" w:customStyle="1" w:styleId="2ff3">
    <w:name w:val="Знак2 Знак Знак"/>
    <w:basedOn w:val="a5"/>
    <w:semiHidden/>
    <w:rsid w:val="003B7910"/>
    <w:rPr>
      <w:rFonts w:cs="Times New Roman"/>
      <w:b/>
      <w:bCs/>
      <w:sz w:val="24"/>
      <w:szCs w:val="24"/>
      <w:lang w:val="ru-RU" w:eastAsia="ru-RU"/>
    </w:rPr>
  </w:style>
  <w:style w:type="character" w:customStyle="1" w:styleId="1fff0">
    <w:name w:val="Подчеркнутый Знак Знак1"/>
    <w:basedOn w:val="a5"/>
    <w:semiHidden/>
    <w:rsid w:val="003B7910"/>
    <w:rPr>
      <w:rFonts w:cs="Times New Roman"/>
      <w:sz w:val="24"/>
      <w:szCs w:val="24"/>
      <w:u w:val="single"/>
      <w:lang w:val="ru-RU" w:eastAsia="ru-RU"/>
    </w:rPr>
  </w:style>
  <w:style w:type="paragraph" w:customStyle="1" w:styleId="S35">
    <w:name w:val="S_Нмерованный_3"/>
    <w:basedOn w:val="3"/>
    <w:link w:val="S36"/>
    <w:autoRedefine/>
    <w:rsid w:val="003B7910"/>
    <w:pPr>
      <w:keepNext w:val="0"/>
      <w:keepLines w:val="0"/>
      <w:numPr>
        <w:ilvl w:val="0"/>
        <w:numId w:val="0"/>
      </w:numPr>
      <w:spacing w:before="0" w:line="360" w:lineRule="auto"/>
      <w:ind w:firstLine="709"/>
      <w:jc w:val="center"/>
    </w:pPr>
    <w:rPr>
      <w:rFonts w:ascii="Calibri" w:hAnsi="Calibri" w:cs="Calibri"/>
      <w:b w:val="0"/>
      <w:bCs w:val="0"/>
      <w:color w:val="auto"/>
      <w:sz w:val="24"/>
      <w:szCs w:val="24"/>
      <w:lang w:eastAsia="ru-RU"/>
    </w:rPr>
  </w:style>
  <w:style w:type="character" w:customStyle="1" w:styleId="S41">
    <w:name w:val="S_Заголовок 4 Знак"/>
    <w:basedOn w:val="a5"/>
    <w:link w:val="S40"/>
    <w:locked/>
    <w:rsid w:val="003B7910"/>
    <w:rPr>
      <w:rFonts w:ascii="Times New Roman" w:eastAsia="Times New Roman" w:hAnsi="Times New Roman" w:cs="Times New Roman"/>
      <w:b/>
      <w:i/>
      <w:sz w:val="28"/>
      <w:szCs w:val="28"/>
      <w:u w:val="single"/>
      <w:lang w:eastAsia="ar-SA"/>
    </w:rPr>
  </w:style>
  <w:style w:type="paragraph" w:customStyle="1" w:styleId="Se">
    <w:name w:val="S_Титульный"/>
    <w:basedOn w:val="affffffff1"/>
    <w:rsid w:val="003B7910"/>
    <w:pPr>
      <w:keepNext w:val="0"/>
      <w:keepLines w:val="0"/>
      <w:pBdr>
        <w:top w:val="none" w:sz="0" w:space="0" w:color="auto"/>
      </w:pBdr>
      <w:tabs>
        <w:tab w:val="clear" w:pos="0"/>
      </w:tabs>
      <w:spacing w:before="0" w:after="0" w:line="360" w:lineRule="auto"/>
      <w:ind w:left="3060" w:firstLine="0"/>
      <w:jc w:val="right"/>
    </w:pPr>
    <w:rPr>
      <w:rFonts w:ascii="Calibri" w:hAnsi="Calibri" w:cs="Calibri"/>
      <w:caps/>
      <w:spacing w:val="0"/>
      <w:kern w:val="0"/>
      <w:sz w:val="24"/>
      <w:szCs w:val="24"/>
      <w:lang w:eastAsia="ru-RU"/>
    </w:rPr>
  </w:style>
  <w:style w:type="character" w:customStyle="1" w:styleId="112">
    <w:name w:val="Маркированный_1 Знак1"/>
    <w:basedOn w:val="a5"/>
    <w:semiHidden/>
    <w:rsid w:val="003B7910"/>
    <w:rPr>
      <w:rFonts w:cs="Times New Roman"/>
    </w:rPr>
  </w:style>
  <w:style w:type="character" w:customStyle="1" w:styleId="S36">
    <w:name w:val="S_Нмерованный_3 Знак Знак"/>
    <w:basedOn w:val="affff0"/>
    <w:link w:val="S35"/>
    <w:locked/>
    <w:rsid w:val="003B7910"/>
    <w:rPr>
      <w:rFonts w:ascii="Calibri" w:eastAsia="Times New Roman" w:hAnsi="Calibri" w:cs="Calibri"/>
      <w:sz w:val="24"/>
      <w:szCs w:val="24"/>
    </w:rPr>
  </w:style>
  <w:style w:type="character" w:customStyle="1" w:styleId="1fff1">
    <w:name w:val="Заголовок_1 Знак Знак Знак Знак"/>
    <w:basedOn w:val="a5"/>
    <w:semiHidden/>
    <w:rsid w:val="003B7910"/>
    <w:rPr>
      <w:rFonts w:cs="Times New Roman"/>
      <w:b/>
      <w:bCs/>
      <w:caps/>
      <w:sz w:val="24"/>
      <w:szCs w:val="24"/>
      <w:lang w:val="ru-RU" w:eastAsia="ru-RU"/>
    </w:rPr>
  </w:style>
  <w:style w:type="paragraph" w:customStyle="1" w:styleId="15">
    <w:name w:val="Таблица 1 + Обычный"/>
    <w:basedOn w:val="a4"/>
    <w:autoRedefine/>
    <w:semiHidden/>
    <w:rsid w:val="003B7910"/>
    <w:pPr>
      <w:numPr>
        <w:numId w:val="18"/>
      </w:numPr>
      <w:spacing w:after="0" w:line="360" w:lineRule="auto"/>
      <w:jc w:val="right"/>
    </w:pPr>
    <w:rPr>
      <w:rFonts w:eastAsia="Times New Roman" w:cs="Calibri"/>
      <w:sz w:val="24"/>
      <w:szCs w:val="24"/>
      <w:lang w:eastAsia="ru-RU"/>
    </w:rPr>
  </w:style>
  <w:style w:type="paragraph" w:customStyle="1" w:styleId="afffffffffc">
    <w:name w:val="Заголовок таблицы + Обычный"/>
    <w:basedOn w:val="a4"/>
    <w:link w:val="afffffffffd"/>
    <w:autoRedefine/>
    <w:semiHidden/>
    <w:rsid w:val="003B7910"/>
    <w:pPr>
      <w:spacing w:after="0" w:line="360" w:lineRule="auto"/>
      <w:ind w:firstLine="720"/>
      <w:jc w:val="center"/>
    </w:pPr>
    <w:rPr>
      <w:rFonts w:eastAsia="Times New Roman" w:cs="Calibri"/>
      <w:sz w:val="24"/>
      <w:szCs w:val="24"/>
      <w:u w:val="single"/>
      <w:lang w:eastAsia="ru-RU"/>
    </w:rPr>
  </w:style>
  <w:style w:type="character" w:customStyle="1" w:styleId="3f4">
    <w:name w:val="Знак3 Знак Знак Знак"/>
    <w:basedOn w:val="a5"/>
    <w:semiHidden/>
    <w:rsid w:val="003B7910"/>
    <w:rPr>
      <w:rFonts w:cs="Times New Roman"/>
      <w:b/>
      <w:bCs/>
      <w:sz w:val="24"/>
      <w:szCs w:val="24"/>
      <w:u w:val="single"/>
      <w:lang w:val="ru-RU" w:eastAsia="ru-RU"/>
    </w:rPr>
  </w:style>
  <w:style w:type="paragraph" w:customStyle="1" w:styleId="1">
    <w:name w:val="Рисунок 1 + Обычный"/>
    <w:basedOn w:val="15"/>
    <w:autoRedefine/>
    <w:semiHidden/>
    <w:rsid w:val="003B7910"/>
    <w:pPr>
      <w:numPr>
        <w:numId w:val="17"/>
      </w:numPr>
    </w:pPr>
    <w:rPr>
      <w:lang w:val="en-US"/>
    </w:rPr>
  </w:style>
  <w:style w:type="character" w:customStyle="1" w:styleId="afffffffffd">
    <w:name w:val="Заголовок таблицы + Обычный Знак"/>
    <w:basedOn w:val="a5"/>
    <w:link w:val="afffffffffc"/>
    <w:semiHidden/>
    <w:locked/>
    <w:rsid w:val="003B7910"/>
    <w:rPr>
      <w:rFonts w:ascii="Calibri" w:eastAsia="Times New Roman" w:hAnsi="Calibri" w:cs="Calibri"/>
      <w:sz w:val="24"/>
      <w:szCs w:val="24"/>
      <w:u w:val="single"/>
      <w:lang w:eastAsia="ru-RU"/>
    </w:rPr>
  </w:style>
  <w:style w:type="character" w:customStyle="1" w:styleId="afffffffffe">
    <w:name w:val="Обычный в таблице Знак Знак"/>
    <w:basedOn w:val="a5"/>
    <w:semiHidden/>
    <w:rsid w:val="003B7910"/>
    <w:rPr>
      <w:rFonts w:cs="Times New Roman"/>
      <w:sz w:val="24"/>
      <w:szCs w:val="24"/>
      <w:lang w:val="ru-RU" w:eastAsia="ru-RU"/>
    </w:rPr>
  </w:style>
  <w:style w:type="character" w:customStyle="1" w:styleId="affffffffff">
    <w:name w:val="Подчеркнутый Знак Знак Знак Знак"/>
    <w:basedOn w:val="a5"/>
    <w:semiHidden/>
    <w:rsid w:val="003B7910"/>
    <w:rPr>
      <w:rFonts w:cs="Times New Roman"/>
      <w:sz w:val="24"/>
      <w:szCs w:val="24"/>
      <w:u w:val="single"/>
      <w:lang w:val="ru-RU" w:eastAsia="ru-RU"/>
    </w:rPr>
  </w:style>
  <w:style w:type="character" w:customStyle="1" w:styleId="1fff2">
    <w:name w:val="Маркированный_1 Знак Знак Знак Знак Знак"/>
    <w:basedOn w:val="a5"/>
    <w:semiHidden/>
    <w:rsid w:val="003B7910"/>
    <w:rPr>
      <w:rFonts w:cs="Times New Roman"/>
      <w:sz w:val="24"/>
      <w:szCs w:val="24"/>
      <w:lang w:val="ru-RU" w:eastAsia="ru-RU"/>
    </w:rPr>
  </w:style>
  <w:style w:type="character" w:customStyle="1" w:styleId="2ff4">
    <w:name w:val="Знак2 Знак Знак Знак"/>
    <w:basedOn w:val="a5"/>
    <w:semiHidden/>
    <w:rsid w:val="003B7910"/>
    <w:rPr>
      <w:rFonts w:cs="Times New Roman"/>
      <w:b/>
      <w:bCs/>
      <w:sz w:val="24"/>
      <w:szCs w:val="24"/>
      <w:lang w:val="ru-RU" w:eastAsia="ru-RU"/>
    </w:rPr>
  </w:style>
  <w:style w:type="character" w:customStyle="1" w:styleId="1fff3">
    <w:name w:val="Знак1 Знак Знак Знак"/>
    <w:basedOn w:val="a5"/>
    <w:semiHidden/>
    <w:rsid w:val="003B7910"/>
    <w:rPr>
      <w:rFonts w:cs="Times New Roman"/>
      <w:sz w:val="24"/>
      <w:szCs w:val="24"/>
      <w:lang w:val="ru-RU" w:eastAsia="ru-RU"/>
    </w:rPr>
  </w:style>
  <w:style w:type="character" w:customStyle="1" w:styleId="1fff4">
    <w:name w:val="Заголовок_1 Знак Знак Знак Знак Знак"/>
    <w:basedOn w:val="a5"/>
    <w:semiHidden/>
    <w:rsid w:val="003B7910"/>
    <w:rPr>
      <w:rFonts w:cs="Times New Roman"/>
      <w:b/>
      <w:bCs/>
      <w:caps/>
      <w:sz w:val="24"/>
      <w:szCs w:val="24"/>
      <w:lang w:val="ru-RU" w:eastAsia="ru-RU"/>
    </w:rPr>
  </w:style>
  <w:style w:type="paragraph" w:customStyle="1" w:styleId="affffffffff0">
    <w:name w:val="В таблице"/>
    <w:basedOn w:val="a4"/>
    <w:semiHidden/>
    <w:rsid w:val="003B7910"/>
    <w:pPr>
      <w:spacing w:after="0" w:line="360" w:lineRule="auto"/>
      <w:ind w:firstLine="709"/>
      <w:jc w:val="center"/>
    </w:pPr>
    <w:rPr>
      <w:rFonts w:eastAsia="Times New Roman" w:cs="Calibri"/>
      <w:sz w:val="24"/>
      <w:szCs w:val="24"/>
      <w:lang w:eastAsia="ru-RU"/>
    </w:rPr>
  </w:style>
  <w:style w:type="paragraph" w:customStyle="1" w:styleId="Sf">
    <w:name w:val="S_Обычный с подчеркиванием"/>
    <w:basedOn w:val="a4"/>
    <w:link w:val="Sf0"/>
    <w:rsid w:val="003B7910"/>
    <w:pPr>
      <w:spacing w:after="0" w:line="360" w:lineRule="auto"/>
      <w:ind w:firstLine="709"/>
      <w:jc w:val="both"/>
    </w:pPr>
    <w:rPr>
      <w:rFonts w:eastAsia="Times New Roman" w:cs="Calibri"/>
      <w:sz w:val="24"/>
      <w:szCs w:val="24"/>
      <w:u w:val="single"/>
      <w:lang w:eastAsia="ru-RU"/>
    </w:rPr>
  </w:style>
  <w:style w:type="character" w:customStyle="1" w:styleId="Sf0">
    <w:name w:val="S_Обычный с подчеркиванием Знак"/>
    <w:basedOn w:val="a5"/>
    <w:link w:val="Sf"/>
    <w:locked/>
    <w:rsid w:val="003B7910"/>
    <w:rPr>
      <w:rFonts w:ascii="Calibri" w:eastAsia="Times New Roman" w:hAnsi="Calibri" w:cs="Calibri"/>
      <w:sz w:val="24"/>
      <w:szCs w:val="24"/>
      <w:u w:val="single"/>
      <w:lang w:eastAsia="ru-RU"/>
    </w:rPr>
  </w:style>
  <w:style w:type="paragraph" w:customStyle="1" w:styleId="S0">
    <w:name w:val="S_рисунок"/>
    <w:basedOn w:val="a4"/>
    <w:rsid w:val="003B7910"/>
    <w:pPr>
      <w:numPr>
        <w:numId w:val="19"/>
      </w:numPr>
      <w:tabs>
        <w:tab w:val="clear" w:pos="2149"/>
        <w:tab w:val="num" w:pos="360"/>
      </w:tabs>
      <w:spacing w:after="0" w:line="360" w:lineRule="auto"/>
      <w:ind w:left="0" w:firstLine="0"/>
      <w:jc w:val="right"/>
    </w:pPr>
    <w:rPr>
      <w:rFonts w:eastAsia="Times New Roman" w:cs="Calibri"/>
      <w:sz w:val="24"/>
      <w:szCs w:val="24"/>
      <w:lang w:eastAsia="ru-RU"/>
    </w:rPr>
  </w:style>
  <w:style w:type="paragraph" w:customStyle="1" w:styleId="affffffffff1">
    <w:name w:val="_Обычный"/>
    <w:basedOn w:val="a4"/>
    <w:semiHidden/>
    <w:rsid w:val="003B7910"/>
    <w:pPr>
      <w:spacing w:after="0" w:line="360" w:lineRule="auto"/>
      <w:ind w:firstLine="709"/>
      <w:jc w:val="both"/>
    </w:pPr>
    <w:rPr>
      <w:rFonts w:eastAsia="Times New Roman" w:cs="Calibri"/>
      <w:sz w:val="24"/>
      <w:szCs w:val="24"/>
      <w:lang w:eastAsia="ru-RU"/>
    </w:rPr>
  </w:style>
  <w:style w:type="paragraph" w:customStyle="1" w:styleId="1fff5">
    <w:name w:val="Заголов1"/>
    <w:basedOn w:val="ConsPlusTitle"/>
    <w:semiHidden/>
    <w:rsid w:val="003B7910"/>
    <w:pPr>
      <w:widowControl/>
      <w:spacing w:line="360" w:lineRule="auto"/>
      <w:jc w:val="center"/>
    </w:pPr>
    <w:rPr>
      <w:sz w:val="28"/>
      <w:szCs w:val="28"/>
    </w:rPr>
  </w:style>
  <w:style w:type="paragraph" w:customStyle="1" w:styleId="Sf1">
    <w:name w:val="S_Нумерованный"/>
    <w:basedOn w:val="S21"/>
    <w:link w:val="Sf2"/>
    <w:autoRedefine/>
    <w:rsid w:val="003B7910"/>
    <w:pPr>
      <w:keepNext w:val="0"/>
      <w:tabs>
        <w:tab w:val="num" w:pos="1287"/>
      </w:tabs>
      <w:suppressAutoHyphens w:val="0"/>
      <w:spacing w:line="360" w:lineRule="auto"/>
      <w:ind w:left="323" w:firstLine="397"/>
    </w:pPr>
    <w:rPr>
      <w:rFonts w:ascii="Calibri" w:hAnsi="Calibri" w:cs="Calibri"/>
      <w:b w:val="0"/>
      <w:i w:val="0"/>
      <w:sz w:val="24"/>
      <w:szCs w:val="24"/>
      <w:lang w:eastAsia="ru-RU"/>
    </w:rPr>
  </w:style>
  <w:style w:type="paragraph" w:customStyle="1" w:styleId="S2">
    <w:name w:val="S_Нумерованный_2"/>
    <w:basedOn w:val="a4"/>
    <w:autoRedefine/>
    <w:rsid w:val="003B7910"/>
    <w:pPr>
      <w:numPr>
        <w:ilvl w:val="2"/>
        <w:numId w:val="20"/>
      </w:numPr>
      <w:spacing w:after="0" w:line="360" w:lineRule="auto"/>
      <w:jc w:val="both"/>
    </w:pPr>
    <w:rPr>
      <w:rFonts w:eastAsia="Times New Roman" w:cs="Calibri"/>
      <w:sz w:val="24"/>
      <w:szCs w:val="24"/>
      <w:lang w:eastAsia="ru-RU"/>
    </w:rPr>
  </w:style>
  <w:style w:type="paragraph" w:customStyle="1" w:styleId="S3">
    <w:name w:val="S_Нумерованный_3"/>
    <w:basedOn w:val="ConsNormal"/>
    <w:link w:val="S37"/>
    <w:autoRedefine/>
    <w:rsid w:val="003B7910"/>
    <w:pPr>
      <w:widowControl/>
      <w:numPr>
        <w:numId w:val="21"/>
      </w:numPr>
      <w:spacing w:line="360" w:lineRule="auto"/>
      <w:jc w:val="both"/>
    </w:pPr>
    <w:rPr>
      <w:rFonts w:ascii="Calibri" w:hAnsi="Calibri" w:cs="Calibri"/>
      <w:sz w:val="24"/>
      <w:szCs w:val="24"/>
    </w:rPr>
  </w:style>
  <w:style w:type="paragraph" w:customStyle="1" w:styleId="S31">
    <w:name w:val="S_Нумерованный_3.1"/>
    <w:basedOn w:val="S6"/>
    <w:link w:val="S310"/>
    <w:autoRedefine/>
    <w:rsid w:val="003B7910"/>
    <w:pPr>
      <w:numPr>
        <w:numId w:val="24"/>
      </w:numPr>
      <w:spacing w:line="360" w:lineRule="auto"/>
    </w:pPr>
    <w:rPr>
      <w:rFonts w:ascii="Calibri" w:hAnsi="Calibri" w:cs="Calibri"/>
      <w:sz w:val="24"/>
      <w:szCs w:val="24"/>
    </w:rPr>
  </w:style>
  <w:style w:type="character" w:customStyle="1" w:styleId="S310">
    <w:name w:val="S_Нумерованный_3.1 Знак Знак"/>
    <w:basedOn w:val="S7"/>
    <w:link w:val="S31"/>
    <w:locked/>
    <w:rsid w:val="003B7910"/>
    <w:rPr>
      <w:rFonts w:ascii="Calibri" w:hAnsi="Calibri" w:cs="Calibri"/>
      <w:sz w:val="24"/>
      <w:szCs w:val="24"/>
    </w:rPr>
  </w:style>
  <w:style w:type="paragraph" w:customStyle="1" w:styleId="S30">
    <w:name w:val="S_Заголовок_Текста3"/>
    <w:basedOn w:val="S35"/>
    <w:autoRedefine/>
    <w:rsid w:val="003B7910"/>
    <w:pPr>
      <w:numPr>
        <w:ilvl w:val="2"/>
        <w:numId w:val="22"/>
      </w:numPr>
      <w:tabs>
        <w:tab w:val="clear" w:pos="567"/>
        <w:tab w:val="num" w:pos="2160"/>
      </w:tabs>
      <w:ind w:left="2160" w:hanging="720"/>
    </w:pPr>
    <w:rPr>
      <w:u w:val="single"/>
    </w:rPr>
  </w:style>
  <w:style w:type="character" w:customStyle="1" w:styleId="ConsNormal0">
    <w:name w:val="ConsNormal Знак"/>
    <w:basedOn w:val="a5"/>
    <w:link w:val="ConsNormal"/>
    <w:locked/>
    <w:rsid w:val="003B7910"/>
    <w:rPr>
      <w:rFonts w:ascii="Arial" w:eastAsia="Times New Roman" w:hAnsi="Arial" w:cs="Arial"/>
      <w:sz w:val="20"/>
      <w:szCs w:val="20"/>
      <w:lang w:eastAsia="ru-RU"/>
    </w:rPr>
  </w:style>
  <w:style w:type="character" w:customStyle="1" w:styleId="S37">
    <w:name w:val="S_Нумерованный_3 Знак Знак"/>
    <w:basedOn w:val="ConsNormal0"/>
    <w:link w:val="S3"/>
    <w:locked/>
    <w:rsid w:val="003B7910"/>
    <w:rPr>
      <w:rFonts w:ascii="Calibri" w:hAnsi="Calibri" w:cs="Calibri"/>
      <w:sz w:val="24"/>
      <w:szCs w:val="24"/>
    </w:rPr>
  </w:style>
  <w:style w:type="character" w:customStyle="1" w:styleId="Sf2">
    <w:name w:val="S_Нумерованный Знак Знак"/>
    <w:basedOn w:val="S22"/>
    <w:link w:val="Sf1"/>
    <w:locked/>
    <w:rsid w:val="003B7910"/>
    <w:rPr>
      <w:rFonts w:ascii="Calibri" w:hAnsi="Calibri" w:cs="Calibri"/>
      <w:sz w:val="24"/>
      <w:szCs w:val="24"/>
      <w:lang w:eastAsia="ru-RU"/>
    </w:rPr>
  </w:style>
  <w:style w:type="paragraph" w:customStyle="1" w:styleId="S">
    <w:name w:val="S_Список литературы"/>
    <w:basedOn w:val="S6"/>
    <w:autoRedefine/>
    <w:rsid w:val="003B7910"/>
    <w:pPr>
      <w:numPr>
        <w:numId w:val="23"/>
      </w:numPr>
      <w:tabs>
        <w:tab w:val="clear" w:pos="1134"/>
        <w:tab w:val="num" w:pos="3346"/>
      </w:tabs>
      <w:spacing w:line="360" w:lineRule="auto"/>
      <w:ind w:left="3346" w:hanging="360"/>
    </w:pPr>
    <w:rPr>
      <w:rFonts w:ascii="Calibri" w:hAnsi="Calibri" w:cs="Calibri"/>
      <w:sz w:val="24"/>
      <w:szCs w:val="24"/>
    </w:rPr>
  </w:style>
  <w:style w:type="character" w:customStyle="1" w:styleId="toctoggle">
    <w:name w:val="toctoggle"/>
    <w:basedOn w:val="a5"/>
    <w:rsid w:val="003B7910"/>
    <w:rPr>
      <w:rFonts w:cs="Times New Roman"/>
    </w:rPr>
  </w:style>
  <w:style w:type="character" w:customStyle="1" w:styleId="tocnumber">
    <w:name w:val="tocnumber"/>
    <w:basedOn w:val="a5"/>
    <w:rsid w:val="003B7910"/>
    <w:rPr>
      <w:rFonts w:cs="Times New Roman"/>
    </w:rPr>
  </w:style>
  <w:style w:type="character" w:customStyle="1" w:styleId="toctext">
    <w:name w:val="toctext"/>
    <w:basedOn w:val="a5"/>
    <w:rsid w:val="003B7910"/>
    <w:rPr>
      <w:rFonts w:cs="Times New Roman"/>
    </w:rPr>
  </w:style>
  <w:style w:type="character" w:customStyle="1" w:styleId="editsection">
    <w:name w:val="editsection"/>
    <w:basedOn w:val="a5"/>
    <w:rsid w:val="003B7910"/>
    <w:rPr>
      <w:rFonts w:cs="Times New Roman"/>
    </w:rPr>
  </w:style>
  <w:style w:type="character" w:customStyle="1" w:styleId="mw-headline">
    <w:name w:val="mw-headline"/>
    <w:basedOn w:val="a5"/>
    <w:rsid w:val="003B7910"/>
    <w:rPr>
      <w:rFonts w:cs="Times New Roman"/>
    </w:rPr>
  </w:style>
  <w:style w:type="character" w:customStyle="1" w:styleId="FontStyle16">
    <w:name w:val="Font Style16"/>
    <w:basedOn w:val="a5"/>
    <w:rsid w:val="003B7910"/>
    <w:rPr>
      <w:rFonts w:ascii="Times New Roman" w:hAnsi="Times New Roman" w:cs="Times New Roman"/>
      <w:spacing w:val="-10"/>
      <w:sz w:val="24"/>
      <w:szCs w:val="24"/>
    </w:rPr>
  </w:style>
  <w:style w:type="character" w:customStyle="1" w:styleId="1fff6">
    <w:name w:val="Основной текст Знак1"/>
    <w:basedOn w:val="a5"/>
    <w:semiHidden/>
    <w:rsid w:val="003B7910"/>
    <w:rPr>
      <w:rFonts w:cs="Times New Roman"/>
    </w:rPr>
  </w:style>
  <w:style w:type="paragraph" w:customStyle="1" w:styleId="affffffffff2">
    <w:name w:val="Содержимое таблицы"/>
    <w:basedOn w:val="a4"/>
    <w:rsid w:val="003B7910"/>
    <w:pPr>
      <w:widowControl w:val="0"/>
      <w:suppressLineNumbers/>
      <w:suppressAutoHyphens/>
      <w:spacing w:after="0" w:line="240" w:lineRule="auto"/>
      <w:ind w:firstLine="709"/>
      <w:jc w:val="both"/>
    </w:pPr>
    <w:rPr>
      <w:rFonts w:eastAsia="Times New Roman" w:cs="Calibri"/>
      <w:kern w:val="1"/>
      <w:sz w:val="20"/>
      <w:szCs w:val="20"/>
      <w:lang w:eastAsia="ar-SA"/>
    </w:rPr>
  </w:style>
  <w:style w:type="numbering" w:customStyle="1" w:styleId="1ai2">
    <w:name w:val="1 / a / i2"/>
    <w:rsid w:val="003B7910"/>
    <w:pPr>
      <w:numPr>
        <w:numId w:val="13"/>
      </w:numPr>
    </w:pPr>
  </w:style>
  <w:style w:type="numbering" w:customStyle="1" w:styleId="ArticleSection">
    <w:name w:val="Article / Section"/>
    <w:rsid w:val="003B7910"/>
    <w:pPr>
      <w:numPr>
        <w:numId w:val="25"/>
      </w:numPr>
    </w:pPr>
  </w:style>
  <w:style w:type="numbering" w:customStyle="1" w:styleId="2">
    <w:name w:val="Статья / Раздел2"/>
    <w:rsid w:val="003B7910"/>
    <w:pPr>
      <w:numPr>
        <w:numId w:val="14"/>
      </w:numPr>
    </w:pPr>
  </w:style>
  <w:style w:type="numbering" w:customStyle="1" w:styleId="10">
    <w:name w:val="Статья / Раздел1"/>
    <w:rsid w:val="003B7910"/>
    <w:pPr>
      <w:numPr>
        <w:numId w:val="16"/>
      </w:numPr>
    </w:pPr>
  </w:style>
  <w:style w:type="numbering" w:customStyle="1" w:styleId="1ai1">
    <w:name w:val="1 / a / i1"/>
    <w:rsid w:val="003B7910"/>
    <w:pPr>
      <w:numPr>
        <w:numId w:val="15"/>
      </w:numPr>
    </w:pPr>
  </w:style>
  <w:style w:type="numbering" w:styleId="1ai">
    <w:name w:val="Outline List 1"/>
    <w:basedOn w:val="a7"/>
    <w:rsid w:val="003B7910"/>
    <w:pPr>
      <w:numPr>
        <w:numId w:val="9"/>
      </w:numPr>
    </w:pPr>
  </w:style>
  <w:style w:type="numbering" w:customStyle="1" w:styleId="1111111">
    <w:name w:val="1 / 1.1 / 1.1.11"/>
    <w:rsid w:val="003B7910"/>
    <w:pPr>
      <w:numPr>
        <w:numId w:val="10"/>
      </w:numPr>
    </w:pPr>
  </w:style>
  <w:style w:type="numbering" w:styleId="111111">
    <w:name w:val="Outline List 2"/>
    <w:basedOn w:val="a7"/>
    <w:rsid w:val="003B7910"/>
    <w:pPr>
      <w:numPr>
        <w:numId w:val="8"/>
      </w:numPr>
    </w:pPr>
  </w:style>
  <w:style w:type="numbering" w:customStyle="1" w:styleId="1111112">
    <w:name w:val="1 / 1.1 / 1.1.12"/>
    <w:rsid w:val="003B7910"/>
    <w:pPr>
      <w:numPr>
        <w:numId w:val="12"/>
      </w:numPr>
    </w:pPr>
  </w:style>
  <w:style w:type="character" w:customStyle="1" w:styleId="3f5">
    <w:name w:val="Знак Знак3"/>
    <w:basedOn w:val="a5"/>
    <w:rsid w:val="003B7910"/>
    <w:rPr>
      <w:sz w:val="28"/>
      <w:szCs w:val="24"/>
    </w:rPr>
  </w:style>
  <w:style w:type="character" w:customStyle="1" w:styleId="1fff7">
    <w:name w:val="Знак Знак1"/>
    <w:basedOn w:val="a5"/>
    <w:semiHidden/>
    <w:rsid w:val="003B7910"/>
    <w:rPr>
      <w:sz w:val="24"/>
    </w:rPr>
  </w:style>
  <w:style w:type="character" w:customStyle="1" w:styleId="130">
    <w:name w:val="Знак Знак13"/>
    <w:basedOn w:val="a5"/>
    <w:rsid w:val="003B7910"/>
    <w:rPr>
      <w:rFonts w:ascii="Times New Roman" w:eastAsia="Times New Roman" w:hAnsi="Times New Roman" w:cs="Times New Roman"/>
      <w:b/>
      <w:bCs/>
      <w:sz w:val="24"/>
      <w:szCs w:val="24"/>
    </w:rPr>
  </w:style>
  <w:style w:type="character" w:customStyle="1" w:styleId="190">
    <w:name w:val="Знак Знак19"/>
    <w:basedOn w:val="a5"/>
    <w:locked/>
    <w:rsid w:val="003B7910"/>
    <w:rPr>
      <w:rFonts w:cs="Times New Roman"/>
    </w:rPr>
  </w:style>
  <w:style w:type="paragraph" w:customStyle="1" w:styleId="new">
    <w:name w:val="new"/>
    <w:basedOn w:val="a4"/>
    <w:rsid w:val="003B791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attribute3">
    <w:name w:val="paraattribute3"/>
    <w:basedOn w:val="a4"/>
    <w:rsid w:val="003B791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harattribute11">
    <w:name w:val="charattribute11"/>
    <w:basedOn w:val="a5"/>
    <w:rsid w:val="003B7910"/>
  </w:style>
  <w:style w:type="paragraph" w:customStyle="1" w:styleId="b6">
    <w:name w:val="b_рисунок"/>
    <w:next w:val="b"/>
    <w:qFormat/>
    <w:rsid w:val="003B7910"/>
    <w:pPr>
      <w:spacing w:after="0" w:line="240" w:lineRule="auto"/>
      <w:jc w:val="center"/>
    </w:pPr>
    <w:rPr>
      <w:rFonts w:ascii="Times New Roman" w:eastAsia="Times New Roman" w:hAnsi="Times New Roman" w:cs="Times New Roman"/>
      <w:i/>
      <w:sz w:val="28"/>
      <w:szCs w:val="28"/>
      <w:lang w:eastAsia="ru-RU"/>
    </w:rPr>
  </w:style>
  <w:style w:type="character" w:customStyle="1" w:styleId="2CordiaUPC33pt">
    <w:name w:val="Основной текст (2) + CordiaUPC;33 pt;Не полужирный"/>
    <w:basedOn w:val="2f"/>
    <w:rsid w:val="003B7910"/>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2ff5">
    <w:name w:val="Основной текст (2) + Не полужирный"/>
    <w:basedOn w:val="2f"/>
    <w:rsid w:val="003B7910"/>
    <w:rPr>
      <w:rFonts w:ascii="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3pt-2pt">
    <w:name w:val="Основной текст (2) + 13 pt;Не полужирный;Интервал -2 pt"/>
    <w:basedOn w:val="2f"/>
    <w:rsid w:val="003B7910"/>
    <w:rPr>
      <w:rFonts w:ascii="Times New Roman" w:hAnsi="Times New Roman" w:cs="Times New Roman"/>
      <w:b/>
      <w:bCs/>
      <w:i w:val="0"/>
      <w:iCs w:val="0"/>
      <w:smallCaps w:val="0"/>
      <w:strike w:val="0"/>
      <w:color w:val="000000"/>
      <w:spacing w:val="-40"/>
      <w:w w:val="100"/>
      <w:position w:val="0"/>
      <w:u w:val="none"/>
      <w:lang w:val="ru-RU" w:eastAsia="ru-RU" w:bidi="ru-RU"/>
    </w:rPr>
  </w:style>
  <w:style w:type="character" w:customStyle="1" w:styleId="2TrebuchetMS19pt">
    <w:name w:val="Основной текст (2) + Trebuchet MS;19 pt;Не полужирный"/>
    <w:basedOn w:val="2f"/>
    <w:rsid w:val="003B7910"/>
    <w:rPr>
      <w:rFonts w:ascii="Trebuchet MS" w:eastAsia="Trebuchet MS" w:hAnsi="Trebuchet MS" w:cs="Trebuchet MS"/>
      <w:b/>
      <w:bCs/>
      <w:i w:val="0"/>
      <w:iCs w:val="0"/>
      <w:smallCaps w:val="0"/>
      <w:strike w:val="0"/>
      <w:color w:val="000000"/>
      <w:spacing w:val="0"/>
      <w:w w:val="100"/>
      <w:position w:val="0"/>
      <w:sz w:val="38"/>
      <w:szCs w:val="38"/>
      <w:u w:val="none"/>
      <w:lang w:val="ru-RU" w:eastAsia="ru-RU" w:bidi="ru-RU"/>
    </w:rPr>
  </w:style>
  <w:style w:type="table" w:customStyle="1" w:styleId="73">
    <w:name w:val="Сетка таблицы7"/>
    <w:basedOn w:val="a6"/>
    <w:next w:val="af6"/>
    <w:uiPriority w:val="59"/>
    <w:rsid w:val="003B79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6"/>
    <w:next w:val="af6"/>
    <w:uiPriority w:val="59"/>
    <w:rsid w:val="003B79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6"/>
    <w:next w:val="af6"/>
    <w:uiPriority w:val="59"/>
    <w:rsid w:val="003B79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next w:val="af6"/>
    <w:uiPriority w:val="59"/>
    <w:rsid w:val="003B79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6"/>
    <w:next w:val="af6"/>
    <w:uiPriority w:val="99"/>
    <w:rsid w:val="003B79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6"/>
    <w:next w:val="af6"/>
    <w:uiPriority w:val="99"/>
    <w:rsid w:val="003B79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6"/>
    <w:next w:val="af6"/>
    <w:uiPriority w:val="99"/>
    <w:rsid w:val="003B791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b">
    <w:name w:val="Основной текст (4)"/>
    <w:basedOn w:val="a5"/>
    <w:rsid w:val="003B7910"/>
    <w:rPr>
      <w:rFonts w:ascii="Sylfaen" w:eastAsia="Sylfaen" w:hAnsi="Sylfaen" w:cs="Sylfaen"/>
      <w:b w:val="0"/>
      <w:bCs w:val="0"/>
      <w:i w:val="0"/>
      <w:iCs w:val="0"/>
      <w:smallCaps w:val="0"/>
      <w:strike w:val="0"/>
      <w:color w:val="000000"/>
      <w:spacing w:val="0"/>
      <w:w w:val="100"/>
      <w:position w:val="0"/>
      <w:sz w:val="22"/>
      <w:szCs w:val="22"/>
      <w:u w:val="none"/>
      <w:lang w:val="ru-RU" w:eastAsia="ru-RU" w:bidi="ru-RU"/>
    </w:rPr>
  </w:style>
  <w:style w:type="character" w:customStyle="1" w:styleId="93">
    <w:name w:val="Основной текст (9)"/>
    <w:basedOn w:val="a5"/>
    <w:rsid w:val="003B7910"/>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style>
  <w:style w:type="character" w:customStyle="1" w:styleId="2f9">
    <w:name w:val="Стиль2 Знак"/>
    <w:link w:val="2f8"/>
    <w:semiHidden/>
    <w:locked/>
    <w:rsid w:val="003B7910"/>
    <w:rPr>
      <w:rFonts w:ascii="Calibri" w:eastAsia="Times New Roman" w:hAnsi="Calibri" w:cs="Times New Roman"/>
      <w:b/>
      <w:bCs/>
      <w:caps/>
      <w:sz w:val="24"/>
      <w:szCs w:val="24"/>
    </w:rPr>
  </w:style>
  <w:style w:type="table" w:customStyle="1" w:styleId="140">
    <w:name w:val="Сетка таблицы14"/>
    <w:basedOn w:val="a6"/>
    <w:next w:val="af6"/>
    <w:uiPriority w:val="99"/>
    <w:rsid w:val="003B7910"/>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1">
    <w:name w:val="Основной текст + 11 pt1"/>
    <w:aliases w:val="Интервал 0 pt1"/>
    <w:basedOn w:val="a5"/>
    <w:rsid w:val="003B7910"/>
    <w:rPr>
      <w:rFonts w:ascii="Times New Roman" w:hAnsi="Times New Roman" w:cs="Times New Roman"/>
      <w:color w:val="000000"/>
      <w:spacing w:val="2"/>
      <w:w w:val="100"/>
      <w:position w:val="0"/>
      <w:sz w:val="22"/>
      <w:szCs w:val="22"/>
      <w:u w:val="none"/>
      <w:lang w:val="ru-RU"/>
    </w:rPr>
  </w:style>
  <w:style w:type="paragraph" w:customStyle="1" w:styleId="rtejustify">
    <w:name w:val="rtejustify"/>
    <w:basedOn w:val="a4"/>
    <w:rsid w:val="003B791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Знак Знак Знак Знак"/>
    <w:basedOn w:val="a5"/>
    <w:link w:val="af9"/>
    <w:uiPriority w:val="99"/>
    <w:locked/>
    <w:rsid w:val="003B7910"/>
    <w:rPr>
      <w:rFonts w:ascii="Arial" w:eastAsia="Times New Roman" w:hAnsi="Arial" w:cs="Arial"/>
      <w:sz w:val="18"/>
      <w:szCs w:val="18"/>
      <w:lang w:eastAsia="ru-RU"/>
    </w:rPr>
  </w:style>
  <w:style w:type="paragraph" w:customStyle="1" w:styleId="213">
    <w:name w:val="Цитата 21"/>
    <w:basedOn w:val="a4"/>
    <w:next w:val="a4"/>
    <w:link w:val="QuoteChar"/>
    <w:rsid w:val="003B7910"/>
    <w:rPr>
      <w:rFonts w:eastAsia="Times New Roman"/>
      <w:i/>
      <w:iCs/>
      <w:color w:val="000000"/>
      <w:sz w:val="20"/>
      <w:szCs w:val="20"/>
    </w:rPr>
  </w:style>
  <w:style w:type="character" w:customStyle="1" w:styleId="QuoteChar">
    <w:name w:val="Quote Char"/>
    <w:basedOn w:val="a5"/>
    <w:link w:val="213"/>
    <w:locked/>
    <w:rsid w:val="003B7910"/>
    <w:rPr>
      <w:rFonts w:ascii="Calibri" w:eastAsia="Times New Roman" w:hAnsi="Calibri" w:cs="Times New Roman"/>
      <w:i/>
      <w:iCs/>
      <w:color w:val="000000"/>
      <w:sz w:val="20"/>
      <w:szCs w:val="20"/>
    </w:rPr>
  </w:style>
  <w:style w:type="character" w:customStyle="1" w:styleId="FontStyle23">
    <w:name w:val="Font Style23"/>
    <w:rsid w:val="003B7910"/>
    <w:rPr>
      <w:rFonts w:ascii="Times New Roman" w:hAnsi="Times New Roman"/>
      <w:sz w:val="26"/>
    </w:rPr>
  </w:style>
  <w:style w:type="paragraph" w:customStyle="1" w:styleId="affffffffff3">
    <w:name w:val="Абзац"/>
    <w:basedOn w:val="a4"/>
    <w:link w:val="affffffffff4"/>
    <w:qFormat/>
    <w:rsid w:val="003B7910"/>
    <w:pPr>
      <w:spacing w:before="120" w:after="60" w:line="240" w:lineRule="auto"/>
      <w:ind w:firstLine="567"/>
      <w:jc w:val="both"/>
    </w:pPr>
    <w:rPr>
      <w:rFonts w:ascii="Times New Roman" w:eastAsia="Times New Roman" w:hAnsi="Times New Roman"/>
      <w:sz w:val="24"/>
      <w:szCs w:val="20"/>
    </w:rPr>
  </w:style>
  <w:style w:type="character" w:customStyle="1" w:styleId="affffffffff4">
    <w:name w:val="Абзац Знак"/>
    <w:link w:val="affffffffff3"/>
    <w:locked/>
    <w:rsid w:val="003B7910"/>
    <w:rPr>
      <w:rFonts w:ascii="Times New Roman" w:eastAsia="Times New Roman" w:hAnsi="Times New Roman" w:cs="Times New Roman"/>
      <w:sz w:val="24"/>
      <w:szCs w:val="20"/>
    </w:rPr>
  </w:style>
  <w:style w:type="table" w:customStyle="1" w:styleId="150">
    <w:name w:val="Сетка таблицы15"/>
    <w:basedOn w:val="a6"/>
    <w:next w:val="af6"/>
    <w:rsid w:val="003B7910"/>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4">
    <w:name w:val="Название объекта Знак"/>
    <w:aliases w:val="Название таблицы Знак,рисунка Знак,Таблица_номер_справа_12 Знак"/>
    <w:basedOn w:val="a5"/>
    <w:link w:val="affff3"/>
    <w:locked/>
    <w:rsid w:val="003B7910"/>
    <w:rPr>
      <w:rFonts w:ascii="Calibri" w:eastAsia="Calibri" w:hAnsi="Calibri" w:cs="Times New Roman"/>
      <w:b/>
      <w:bCs/>
      <w:color w:val="4F81BD"/>
      <w:sz w:val="18"/>
      <w:szCs w:val="18"/>
    </w:rPr>
  </w:style>
  <w:style w:type="character" w:customStyle="1" w:styleId="afffa">
    <w:name w:val="Таблица Знак"/>
    <w:basedOn w:val="a5"/>
    <w:link w:val="afff9"/>
    <w:rsid w:val="003B7910"/>
    <w:rPr>
      <w:rFonts w:ascii="Times New Roman" w:eastAsia="Times New Roman" w:hAnsi="Times New Roman" w:cs="Times New Roman"/>
      <w:sz w:val="24"/>
      <w:szCs w:val="20"/>
      <w:lang w:eastAsia="ru-RU"/>
    </w:rPr>
  </w:style>
  <w:style w:type="paragraph" w:customStyle="1" w:styleId="affffffffff5">
    <w:name w:val="Таблица_шапка"/>
    <w:basedOn w:val="a4"/>
    <w:link w:val="affffffffff6"/>
    <w:qFormat/>
    <w:rsid w:val="003B7910"/>
    <w:pPr>
      <w:keepNext/>
      <w:widowControl w:val="0"/>
      <w:autoSpaceDE w:val="0"/>
      <w:autoSpaceDN w:val="0"/>
      <w:adjustRightInd w:val="0"/>
      <w:spacing w:after="0" w:line="240" w:lineRule="auto"/>
      <w:contextualSpacing/>
      <w:jc w:val="center"/>
    </w:pPr>
    <w:rPr>
      <w:rFonts w:ascii="Times New Roman" w:eastAsia="Times New Roman" w:hAnsi="Times New Roman"/>
      <w:b/>
      <w:sz w:val="20"/>
      <w:szCs w:val="24"/>
      <w:lang w:eastAsia="ru-RU"/>
    </w:rPr>
  </w:style>
  <w:style w:type="character" w:customStyle="1" w:styleId="affffffffff6">
    <w:name w:val="Таблица_шапка Знак"/>
    <w:basedOn w:val="a5"/>
    <w:link w:val="affffffffff5"/>
    <w:locked/>
    <w:rsid w:val="003B7910"/>
    <w:rPr>
      <w:rFonts w:ascii="Times New Roman" w:eastAsia="Times New Roman" w:hAnsi="Times New Roman" w:cs="Times New Roman"/>
      <w:b/>
      <w:sz w:val="20"/>
      <w:szCs w:val="24"/>
      <w:lang w:eastAsia="ru-RU"/>
    </w:rPr>
  </w:style>
  <w:style w:type="character" w:customStyle="1" w:styleId="affffffffff7">
    <w:name w:val="таблица Знак"/>
    <w:link w:val="affffffffff8"/>
    <w:locked/>
    <w:rsid w:val="003B7910"/>
    <w:rPr>
      <w:color w:val="000000"/>
    </w:rPr>
  </w:style>
  <w:style w:type="paragraph" w:customStyle="1" w:styleId="affffffffff8">
    <w:name w:val="таблица"/>
    <w:basedOn w:val="a4"/>
    <w:link w:val="affffffffff7"/>
    <w:qFormat/>
    <w:rsid w:val="003B7910"/>
    <w:pPr>
      <w:suppressAutoHyphens/>
      <w:autoSpaceDE w:val="0"/>
      <w:autoSpaceDN w:val="0"/>
      <w:adjustRightInd w:val="0"/>
      <w:spacing w:after="0" w:line="240" w:lineRule="auto"/>
    </w:pPr>
    <w:rPr>
      <w:rFonts w:asciiTheme="minorHAnsi" w:eastAsiaTheme="minorHAnsi" w:hAnsiTheme="minorHAnsi" w:cstheme="minorBidi"/>
      <w:color w:val="000000"/>
    </w:rPr>
  </w:style>
  <w:style w:type="paragraph" w:customStyle="1" w:styleId="formattext">
    <w:name w:val="formattext"/>
    <w:basedOn w:val="a4"/>
    <w:rsid w:val="003B791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
    <w:name w:val="Список 1)"/>
    <w:basedOn w:val="a4"/>
    <w:rsid w:val="003B7910"/>
    <w:pPr>
      <w:numPr>
        <w:numId w:val="26"/>
      </w:numPr>
      <w:spacing w:after="60" w:line="240" w:lineRule="auto"/>
      <w:jc w:val="both"/>
    </w:pPr>
    <w:rPr>
      <w:rFonts w:ascii="Times New Roman" w:eastAsia="Times New Roman" w:hAnsi="Times New Roman"/>
      <w:sz w:val="24"/>
      <w:szCs w:val="24"/>
      <w:lang w:eastAsia="ru-RU"/>
    </w:rPr>
  </w:style>
  <w:style w:type="character" w:customStyle="1" w:styleId="affffffffff9">
    <w:name w:val="номер страницы"/>
    <w:rsid w:val="003B7910"/>
    <w:rPr>
      <w:rFonts w:ascii="PetersburgC" w:hAnsi="PetersburgC"/>
      <w:sz w:val="20"/>
      <w:szCs w:val="20"/>
    </w:rPr>
  </w:style>
  <w:style w:type="paragraph" w:customStyle="1" w:styleId="affffffffffa">
    <w:name w:val="Стиль Основа + полужирный"/>
    <w:basedOn w:val="affff9"/>
    <w:rsid w:val="003B7910"/>
    <w:pPr>
      <w:spacing w:line="240" w:lineRule="auto"/>
      <w:ind w:firstLine="720"/>
    </w:pPr>
    <w:rPr>
      <w:b/>
      <w:bCs/>
      <w:sz w:val="24"/>
      <w:szCs w:val="20"/>
    </w:rPr>
  </w:style>
  <w:style w:type="paragraph" w:customStyle="1" w:styleId="a">
    <w:name w:val="Маркер Смыслов"/>
    <w:basedOn w:val="a4"/>
    <w:rsid w:val="003B7910"/>
    <w:pPr>
      <w:numPr>
        <w:numId w:val="27"/>
      </w:numPr>
      <w:tabs>
        <w:tab w:val="clear" w:pos="680"/>
        <w:tab w:val="left" w:pos="284"/>
      </w:tabs>
      <w:spacing w:before="40" w:after="0" w:line="240" w:lineRule="auto"/>
      <w:ind w:left="709" w:hanging="425"/>
    </w:pPr>
    <w:rPr>
      <w:rFonts w:ascii="Times New Roman" w:eastAsia="Times New Roman" w:hAnsi="Times New Roman"/>
      <w:sz w:val="24"/>
      <w:szCs w:val="20"/>
      <w:lang w:eastAsia="ru-RU"/>
    </w:rPr>
  </w:style>
  <w:style w:type="paragraph" w:customStyle="1" w:styleId="aaeeoa">
    <w:name w:val="aaeeoa"/>
    <w:basedOn w:val="32"/>
    <w:rsid w:val="003B7910"/>
    <w:pPr>
      <w:widowControl w:val="0"/>
      <w:spacing w:before="60" w:after="60"/>
      <w:jc w:val="center"/>
    </w:pPr>
    <w:rPr>
      <w:rFonts w:ascii="Arial" w:hAnsi="Arial"/>
      <w:snapToGrid w:val="0"/>
      <w:sz w:val="24"/>
      <w:szCs w:val="20"/>
    </w:rPr>
  </w:style>
  <w:style w:type="character" w:customStyle="1" w:styleId="affffffffffb">
    <w:name w:val="Стиль Основа + полужирный Знак"/>
    <w:rsid w:val="003B7910"/>
    <w:rPr>
      <w:rFonts w:eastAsia="Times New Roman"/>
      <w:b/>
      <w:bCs/>
      <w:sz w:val="24"/>
      <w:szCs w:val="24"/>
      <w:lang w:val="ru-RU" w:eastAsia="ru-RU" w:bidi="ar-SA"/>
    </w:rPr>
  </w:style>
  <w:style w:type="paragraph" w:customStyle="1" w:styleId="t2">
    <w:name w:val="t2"/>
    <w:basedOn w:val="a4"/>
    <w:uiPriority w:val="99"/>
    <w:rsid w:val="003B7910"/>
    <w:pPr>
      <w:widowControl w:val="0"/>
      <w:autoSpaceDE w:val="0"/>
      <w:autoSpaceDN w:val="0"/>
      <w:adjustRightInd w:val="0"/>
      <w:spacing w:after="0" w:line="277" w:lineRule="atLeast"/>
    </w:pPr>
    <w:rPr>
      <w:rFonts w:ascii="Times New Roman" w:eastAsia="Times New Roman" w:hAnsi="Times New Roman"/>
      <w:sz w:val="24"/>
      <w:szCs w:val="24"/>
      <w:lang w:val="en-US" w:eastAsia="ru-RU"/>
    </w:rPr>
  </w:style>
  <w:style w:type="character" w:customStyle="1" w:styleId="3f6">
    <w:name w:val="Основной текст3"/>
    <w:rsid w:val="003B7910"/>
    <w:rPr>
      <w:rFonts w:ascii="Times New Roman" w:hAnsi="Times New Roman" w:cs="Times New Roman"/>
      <w:sz w:val="21"/>
      <w:szCs w:val="21"/>
    </w:rPr>
  </w:style>
  <w:style w:type="character" w:customStyle="1" w:styleId="265pt">
    <w:name w:val="Основной текст (2) + 6;5 pt"/>
    <w:rsid w:val="003B7910"/>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95pt0pt">
    <w:name w:val="Основной текст (2) + 9;5 pt;Полужирный;Интервал 0 pt"/>
    <w:rsid w:val="003B7910"/>
    <w:rPr>
      <w:rFonts w:ascii="Times New Roman" w:eastAsia="Times New Roman" w:hAnsi="Times New Roman" w:cs="Times New Roman"/>
      <w:b/>
      <w:bCs/>
      <w:i w:val="0"/>
      <w:iCs w:val="0"/>
      <w:smallCaps w:val="0"/>
      <w:strike w:val="0"/>
      <w:color w:val="000000"/>
      <w:spacing w:val="-10"/>
      <w:w w:val="100"/>
      <w:position w:val="0"/>
      <w:sz w:val="19"/>
      <w:szCs w:val="19"/>
      <w:u w:val="none"/>
      <w:shd w:val="clear" w:color="auto" w:fill="FFFFFF"/>
      <w:lang w:val="ru-RU" w:eastAsia="ru-RU" w:bidi="ru-RU"/>
    </w:rPr>
  </w:style>
  <w:style w:type="character" w:customStyle="1" w:styleId="2Candara65pt">
    <w:name w:val="Основной текст (2) + Candara;6;5 pt;Полужирный"/>
    <w:rsid w:val="003B7910"/>
    <w:rPr>
      <w:rFonts w:ascii="Candara" w:eastAsia="Candara" w:hAnsi="Candara" w:cs="Candara"/>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
    <w:name w:val="Основной текст (2) + 10;5 pt"/>
    <w:rsid w:val="003B791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Corbel115pt">
    <w:name w:val="Основной текст (2) + Corbel;11;5 pt;Курсив"/>
    <w:rsid w:val="003B7910"/>
    <w:rPr>
      <w:rFonts w:ascii="Corbel" w:eastAsia="Corbel" w:hAnsi="Corbel" w:cs="Corbel"/>
      <w:b w:val="0"/>
      <w:bCs w:val="0"/>
      <w:i/>
      <w:iCs/>
      <w:smallCaps w:val="0"/>
      <w:strike w:val="0"/>
      <w:color w:val="000000"/>
      <w:spacing w:val="0"/>
      <w:w w:val="100"/>
      <w:position w:val="0"/>
      <w:sz w:val="23"/>
      <w:szCs w:val="23"/>
      <w:u w:val="none"/>
      <w:shd w:val="clear" w:color="auto" w:fill="FFFFFF"/>
      <w:lang w:val="ru-RU" w:eastAsia="ru-RU" w:bidi="ru-RU"/>
    </w:rPr>
  </w:style>
  <w:style w:type="paragraph" w:customStyle="1" w:styleId="Iniiaa">
    <w:name w:val="Iniiaa"/>
    <w:basedOn w:val="a4"/>
    <w:rsid w:val="003B7910"/>
    <w:pPr>
      <w:widowControl w:val="0"/>
      <w:spacing w:before="120" w:after="0" w:line="240" w:lineRule="auto"/>
      <w:ind w:firstLine="720"/>
      <w:jc w:val="both"/>
    </w:pPr>
    <w:rPr>
      <w:rFonts w:ascii="Times New Roman" w:eastAsia="Times New Roman" w:hAnsi="Times New Roman"/>
      <w:snapToGrid w:val="0"/>
      <w:sz w:val="24"/>
      <w:szCs w:val="20"/>
      <w:lang w:eastAsia="ru-RU"/>
    </w:rPr>
  </w:style>
  <w:style w:type="character" w:customStyle="1" w:styleId="2105pt0">
    <w:name w:val="Основной текст (2) + 10;5 pt;Не полужирный"/>
    <w:rsid w:val="003B79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pt">
    <w:name w:val="Основной текст (2) + 10 pt;Не полужирный"/>
    <w:rsid w:val="003B7910"/>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BookAntiqua6pt0pt">
    <w:name w:val="Основной текст (2) + Book Antiqua;6 pt;Не полужирный;Малые прописные;Интервал 0 pt"/>
    <w:rsid w:val="003B7910"/>
    <w:rPr>
      <w:rFonts w:ascii="Book Antiqua" w:eastAsia="Book Antiqua" w:hAnsi="Book Antiqua" w:cs="Book Antiqua"/>
      <w:b/>
      <w:bCs/>
      <w:i w:val="0"/>
      <w:iCs w:val="0"/>
      <w:smallCaps/>
      <w:strike w:val="0"/>
      <w:color w:val="000000"/>
      <w:spacing w:val="10"/>
      <w:w w:val="100"/>
      <w:position w:val="0"/>
      <w:sz w:val="12"/>
      <w:szCs w:val="12"/>
      <w:u w:val="none"/>
      <w:shd w:val="clear" w:color="auto" w:fill="FFFFFF"/>
      <w:lang w:val="ru-RU" w:eastAsia="ru-RU" w:bidi="ru-RU"/>
    </w:rPr>
  </w:style>
  <w:style w:type="character" w:customStyle="1" w:styleId="2BookAntiqua7pt">
    <w:name w:val="Основной текст (2) + Book Antiqua;7 pt;Не полужирный;Малые прописные"/>
    <w:rsid w:val="003B7910"/>
    <w:rPr>
      <w:rFonts w:ascii="Book Antiqua" w:eastAsia="Book Antiqua" w:hAnsi="Book Antiqua" w:cs="Book Antiqua"/>
      <w:b/>
      <w:bCs/>
      <w:i w:val="0"/>
      <w:iCs w:val="0"/>
      <w:smallCaps/>
      <w:strike w:val="0"/>
      <w:color w:val="000000"/>
      <w:spacing w:val="0"/>
      <w:w w:val="100"/>
      <w:position w:val="0"/>
      <w:sz w:val="14"/>
      <w:szCs w:val="14"/>
      <w:u w:val="none"/>
      <w:shd w:val="clear" w:color="auto" w:fill="FFFFFF"/>
      <w:lang w:val="en-US" w:eastAsia="en-US" w:bidi="en-US"/>
    </w:rPr>
  </w:style>
  <w:style w:type="character" w:customStyle="1" w:styleId="24pt">
    <w:name w:val="Основной текст (2) + 4 pt;Не полужирный;Курсив;Малые прописные"/>
    <w:rsid w:val="003B7910"/>
    <w:rPr>
      <w:rFonts w:ascii="Times New Roman" w:eastAsia="Times New Roman" w:hAnsi="Times New Roman" w:cs="Times New Roman"/>
      <w:b/>
      <w:bCs/>
      <w:i/>
      <w:iCs/>
      <w:smallCaps/>
      <w:strike w:val="0"/>
      <w:color w:val="000000"/>
      <w:spacing w:val="0"/>
      <w:w w:val="100"/>
      <w:position w:val="0"/>
      <w:sz w:val="8"/>
      <w:szCs w:val="8"/>
      <w:u w:val="none"/>
      <w:shd w:val="clear" w:color="auto" w:fill="FFFFFF"/>
      <w:lang w:val="en-US" w:eastAsia="en-US" w:bidi="en-US"/>
    </w:rPr>
  </w:style>
  <w:style w:type="character" w:customStyle="1" w:styleId="3f7">
    <w:name w:val="Основной текст (3)_"/>
    <w:link w:val="3f8"/>
    <w:rsid w:val="003B7910"/>
    <w:rPr>
      <w:rFonts w:eastAsia="Times New Roman"/>
      <w:sz w:val="21"/>
      <w:szCs w:val="21"/>
      <w:shd w:val="clear" w:color="auto" w:fill="FFFFFF"/>
    </w:rPr>
  </w:style>
  <w:style w:type="character" w:customStyle="1" w:styleId="1fff8">
    <w:name w:val="Заголовок №1_"/>
    <w:link w:val="1fff9"/>
    <w:rsid w:val="003B7910"/>
    <w:rPr>
      <w:rFonts w:eastAsia="Times New Roman"/>
      <w:b/>
      <w:bCs/>
      <w:sz w:val="26"/>
      <w:szCs w:val="26"/>
      <w:shd w:val="clear" w:color="auto" w:fill="FFFFFF"/>
    </w:rPr>
  </w:style>
  <w:style w:type="character" w:customStyle="1" w:styleId="285pt0pt">
    <w:name w:val="Основной текст (2) + 8;5 pt;Не полужирный;Курсив;Интервал 0 pt"/>
    <w:rsid w:val="003B7910"/>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en-US" w:eastAsia="en-US" w:bidi="en-US"/>
    </w:rPr>
  </w:style>
  <w:style w:type="character" w:customStyle="1" w:styleId="2Calibri45pt0pt">
    <w:name w:val="Основной текст (2) + Calibri;4;5 pt;Не полужирный;Интервал 0 pt"/>
    <w:rsid w:val="003B7910"/>
    <w:rPr>
      <w:rFonts w:ascii="Calibri" w:eastAsia="Calibri" w:hAnsi="Calibri" w:cs="Calibri"/>
      <w:b/>
      <w:bCs/>
      <w:i w:val="0"/>
      <w:iCs w:val="0"/>
      <w:smallCaps w:val="0"/>
      <w:strike w:val="0"/>
      <w:color w:val="000000"/>
      <w:spacing w:val="10"/>
      <w:w w:val="100"/>
      <w:position w:val="0"/>
      <w:sz w:val="9"/>
      <w:szCs w:val="9"/>
      <w:u w:val="none"/>
      <w:shd w:val="clear" w:color="auto" w:fill="FFFFFF"/>
      <w:lang w:val="ru-RU" w:eastAsia="ru-RU" w:bidi="ru-RU"/>
    </w:rPr>
  </w:style>
  <w:style w:type="character" w:customStyle="1" w:styleId="255pt0pt">
    <w:name w:val="Основной текст (2) + 5;5 pt;Не полужирный;Курсив;Интервал 0 pt"/>
    <w:rsid w:val="003B7910"/>
    <w:rPr>
      <w:rFonts w:ascii="Times New Roman" w:eastAsia="Times New Roman" w:hAnsi="Times New Roman" w:cs="Times New Roman"/>
      <w:b/>
      <w:bCs/>
      <w:i/>
      <w:iCs/>
      <w:smallCaps w:val="0"/>
      <w:strike w:val="0"/>
      <w:color w:val="000000"/>
      <w:spacing w:val="10"/>
      <w:w w:val="100"/>
      <w:position w:val="0"/>
      <w:sz w:val="11"/>
      <w:szCs w:val="11"/>
      <w:u w:val="none"/>
      <w:shd w:val="clear" w:color="auto" w:fill="FFFFFF"/>
      <w:lang w:val="ru-RU" w:eastAsia="ru-RU" w:bidi="ru-RU"/>
    </w:rPr>
  </w:style>
  <w:style w:type="character" w:customStyle="1" w:styleId="2ArialNarrow95pt0pt">
    <w:name w:val="Основной текст (2) + Arial Narrow;9;5 pt;Не полужирный;Интервал 0 pt"/>
    <w:rsid w:val="003B7910"/>
    <w:rPr>
      <w:rFonts w:ascii="Arial Narrow" w:eastAsia="Arial Narrow" w:hAnsi="Arial Narrow" w:cs="Arial Narrow"/>
      <w:b/>
      <w:bCs/>
      <w:i w:val="0"/>
      <w:iCs w:val="0"/>
      <w:smallCaps w:val="0"/>
      <w:strike w:val="0"/>
      <w:color w:val="000000"/>
      <w:spacing w:val="-10"/>
      <w:w w:val="100"/>
      <w:position w:val="0"/>
      <w:sz w:val="19"/>
      <w:szCs w:val="19"/>
      <w:u w:val="none"/>
      <w:shd w:val="clear" w:color="auto" w:fill="FFFFFF"/>
      <w:lang w:val="ru-RU" w:eastAsia="ru-RU" w:bidi="ru-RU"/>
    </w:rPr>
  </w:style>
  <w:style w:type="character" w:customStyle="1" w:styleId="2Calibri95pt">
    <w:name w:val="Основной текст (2) + Calibri;9;5 pt;Не полужирный"/>
    <w:rsid w:val="003B7910"/>
    <w:rPr>
      <w:rFonts w:ascii="Calibri" w:eastAsia="Calibri" w:hAnsi="Calibri" w:cs="Calibri"/>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3f8">
    <w:name w:val="Основной текст (3)"/>
    <w:basedOn w:val="a4"/>
    <w:link w:val="3f7"/>
    <w:rsid w:val="003B7910"/>
    <w:pPr>
      <w:widowControl w:val="0"/>
      <w:shd w:val="clear" w:color="auto" w:fill="FFFFFF"/>
      <w:spacing w:after="0" w:line="269" w:lineRule="exact"/>
      <w:jc w:val="right"/>
    </w:pPr>
    <w:rPr>
      <w:rFonts w:asciiTheme="minorHAnsi" w:eastAsia="Times New Roman" w:hAnsiTheme="minorHAnsi" w:cstheme="minorBidi"/>
      <w:sz w:val="21"/>
      <w:szCs w:val="21"/>
    </w:rPr>
  </w:style>
  <w:style w:type="paragraph" w:customStyle="1" w:styleId="1fff9">
    <w:name w:val="Заголовок №1"/>
    <w:basedOn w:val="a4"/>
    <w:link w:val="1fff8"/>
    <w:rsid w:val="003B7910"/>
    <w:pPr>
      <w:widowControl w:val="0"/>
      <w:shd w:val="clear" w:color="auto" w:fill="FFFFFF"/>
      <w:spacing w:after="0" w:line="350" w:lineRule="exact"/>
      <w:jc w:val="center"/>
      <w:outlineLvl w:val="0"/>
    </w:pPr>
    <w:rPr>
      <w:rFonts w:asciiTheme="minorHAnsi" w:eastAsia="Times New Roman" w:hAnsiTheme="minorHAnsi" w:cstheme="minorBidi"/>
      <w:b/>
      <w:bCs/>
      <w:sz w:val="26"/>
      <w:szCs w:val="26"/>
    </w:rPr>
  </w:style>
  <w:style w:type="character" w:customStyle="1" w:styleId="211pt">
    <w:name w:val="Основной текст (2) + 11 pt;Не полужирный"/>
    <w:rsid w:val="003B791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7pt">
    <w:name w:val="Основной текст (2) + 7 pt;Не полужирный"/>
    <w:rsid w:val="003B7910"/>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11pt0">
    <w:name w:val="Основной текст (2) + 11 pt"/>
    <w:rsid w:val="003B791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1">
    <w:name w:val="Основной текст (10)_"/>
    <w:link w:val="102"/>
    <w:rsid w:val="003B7910"/>
    <w:rPr>
      <w:rFonts w:eastAsia="Times New Roman"/>
      <w:b/>
      <w:bCs/>
      <w:i/>
      <w:iCs/>
      <w:sz w:val="26"/>
      <w:szCs w:val="26"/>
      <w:shd w:val="clear" w:color="auto" w:fill="FFFFFF"/>
    </w:rPr>
  </w:style>
  <w:style w:type="paragraph" w:customStyle="1" w:styleId="102">
    <w:name w:val="Основной текст (10)"/>
    <w:basedOn w:val="a4"/>
    <w:link w:val="101"/>
    <w:rsid w:val="003B7910"/>
    <w:pPr>
      <w:widowControl w:val="0"/>
      <w:shd w:val="clear" w:color="auto" w:fill="FFFFFF"/>
      <w:spacing w:after="0" w:line="446" w:lineRule="exact"/>
      <w:ind w:hanging="360"/>
      <w:jc w:val="both"/>
    </w:pPr>
    <w:rPr>
      <w:rFonts w:asciiTheme="minorHAnsi" w:eastAsia="Times New Roman" w:hAnsiTheme="minorHAnsi" w:cstheme="minorBidi"/>
      <w:b/>
      <w:bCs/>
      <w:i/>
      <w:iCs/>
      <w:sz w:val="26"/>
      <w:szCs w:val="26"/>
    </w:rPr>
  </w:style>
  <w:style w:type="character" w:customStyle="1" w:styleId="74">
    <w:name w:val="Основной текст (7)_"/>
    <w:link w:val="75"/>
    <w:rsid w:val="003B7910"/>
    <w:rPr>
      <w:rFonts w:eastAsia="Times New Roman"/>
      <w:shd w:val="clear" w:color="auto" w:fill="FFFFFF"/>
    </w:rPr>
  </w:style>
  <w:style w:type="paragraph" w:customStyle="1" w:styleId="75">
    <w:name w:val="Основной текст (7)"/>
    <w:basedOn w:val="a4"/>
    <w:link w:val="74"/>
    <w:rsid w:val="003B7910"/>
    <w:pPr>
      <w:widowControl w:val="0"/>
      <w:shd w:val="clear" w:color="auto" w:fill="FFFFFF"/>
      <w:spacing w:after="0" w:line="413" w:lineRule="exact"/>
      <w:jc w:val="center"/>
    </w:pPr>
    <w:rPr>
      <w:rFonts w:asciiTheme="minorHAnsi" w:eastAsia="Times New Roman" w:hAnsiTheme="minorHAnsi" w:cstheme="minorBidi"/>
    </w:rPr>
  </w:style>
  <w:style w:type="character" w:customStyle="1" w:styleId="ecattext">
    <w:name w:val="ecattext"/>
    <w:basedOn w:val="a5"/>
    <w:rsid w:val="003B7910"/>
  </w:style>
  <w:style w:type="character" w:customStyle="1" w:styleId="28pt">
    <w:name w:val="Основной текст (2) + 8 pt"/>
    <w:aliases w:val="Малые прописные"/>
    <w:uiPriority w:val="99"/>
    <w:rsid w:val="003B7910"/>
    <w:rPr>
      <w:rFonts w:ascii="Times New Roman" w:eastAsia="Times New Roman" w:hAnsi="Times New Roman" w:cs="Times New Roman"/>
      <w:smallCaps/>
      <w:sz w:val="16"/>
      <w:szCs w:val="16"/>
      <w:u w:val="none"/>
      <w:shd w:val="clear" w:color="auto" w:fill="FFFFFF"/>
      <w:lang w:val="en-US" w:eastAsia="en-US"/>
    </w:rPr>
  </w:style>
  <w:style w:type="paragraph" w:customStyle="1" w:styleId="affffffffffc">
    <w:name w:val="Название рисунка"/>
    <w:basedOn w:val="a4"/>
    <w:link w:val="affffffffffd"/>
    <w:uiPriority w:val="99"/>
    <w:rsid w:val="003B7910"/>
    <w:pPr>
      <w:spacing w:after="0" w:line="240" w:lineRule="auto"/>
      <w:jc w:val="center"/>
    </w:pPr>
    <w:rPr>
      <w:rFonts w:ascii="Times New Roman" w:eastAsia="Times New Roman" w:hAnsi="Times New Roman"/>
      <w:i/>
      <w:sz w:val="28"/>
      <w:szCs w:val="24"/>
    </w:rPr>
  </w:style>
  <w:style w:type="character" w:customStyle="1" w:styleId="affffffffffd">
    <w:name w:val="Название рисунка Знак"/>
    <w:link w:val="affffffffffc"/>
    <w:uiPriority w:val="99"/>
    <w:locked/>
    <w:rsid w:val="003B7910"/>
    <w:rPr>
      <w:rFonts w:ascii="Times New Roman" w:eastAsia="Times New Roman" w:hAnsi="Times New Roman" w:cs="Times New Roman"/>
      <w:i/>
      <w:sz w:val="28"/>
      <w:szCs w:val="24"/>
    </w:rPr>
  </w:style>
  <w:style w:type="paragraph" w:customStyle="1" w:styleId="affffffffffe">
    <w:name w:val="Полужирный"/>
    <w:basedOn w:val="a4"/>
    <w:link w:val="afffffffffff"/>
    <w:uiPriority w:val="99"/>
    <w:rsid w:val="003B7910"/>
    <w:pPr>
      <w:spacing w:after="0" w:line="240" w:lineRule="auto"/>
      <w:ind w:firstLine="709"/>
      <w:jc w:val="both"/>
    </w:pPr>
    <w:rPr>
      <w:rFonts w:ascii="Times New Roman" w:eastAsia="Times New Roman" w:hAnsi="Times New Roman"/>
      <w:b/>
      <w:sz w:val="24"/>
      <w:szCs w:val="20"/>
    </w:rPr>
  </w:style>
  <w:style w:type="character" w:customStyle="1" w:styleId="afffffffffff">
    <w:name w:val="Полужирный Знак"/>
    <w:link w:val="affffffffffe"/>
    <w:uiPriority w:val="99"/>
    <w:locked/>
    <w:rsid w:val="003B7910"/>
    <w:rPr>
      <w:rFonts w:ascii="Times New Roman" w:eastAsia="Times New Roman" w:hAnsi="Times New Roman" w:cs="Times New Roman"/>
      <w:b/>
      <w:sz w:val="24"/>
      <w:szCs w:val="20"/>
    </w:rPr>
  </w:style>
  <w:style w:type="character" w:customStyle="1" w:styleId="1ff">
    <w:name w:val="Стиль1 Знак"/>
    <w:link w:val="1fe"/>
    <w:rsid w:val="003B7910"/>
    <w:rPr>
      <w:rFonts w:ascii="Calibri" w:eastAsia="Times New Roman" w:hAnsi="Calibri" w:cs="Times New Roman"/>
      <w:b/>
      <w:bCs/>
      <w:sz w:val="24"/>
      <w:szCs w:val="24"/>
    </w:rPr>
  </w:style>
  <w:style w:type="paragraph" w:customStyle="1" w:styleId="afffffffffff0">
    <w:name w:val="Табличный_центр"/>
    <w:basedOn w:val="a4"/>
    <w:rsid w:val="003B7910"/>
    <w:pPr>
      <w:keepNext/>
      <w:spacing w:after="0" w:line="240" w:lineRule="auto"/>
      <w:jc w:val="center"/>
    </w:pPr>
    <w:rPr>
      <w:rFonts w:ascii="Times New Roman" w:eastAsia="Times New Roman" w:hAnsi="Times New Roman"/>
      <w:lang w:eastAsia="ru-RU"/>
    </w:rPr>
  </w:style>
  <w:style w:type="paragraph" w:customStyle="1" w:styleId="afffffffffff1">
    <w:name w:val="Табличный_слева"/>
    <w:basedOn w:val="a4"/>
    <w:rsid w:val="003B7910"/>
    <w:pPr>
      <w:spacing w:after="0" w:line="240" w:lineRule="auto"/>
    </w:pPr>
    <w:rPr>
      <w:rFonts w:ascii="Times New Roman" w:eastAsia="Times New Roman" w:hAnsi="Times New Roman"/>
      <w:lang w:eastAsia="ru-RU"/>
    </w:rPr>
  </w:style>
  <w:style w:type="character" w:styleId="afffffffffff2">
    <w:name w:val="Subtle Emphasis"/>
    <w:uiPriority w:val="19"/>
    <w:qFormat/>
    <w:rsid w:val="003B7910"/>
    <w:rPr>
      <w:i/>
      <w:iCs/>
      <w:color w:val="5A5A5A"/>
    </w:rPr>
  </w:style>
  <w:style w:type="paragraph" w:customStyle="1" w:styleId="afffffffffff3">
    <w:name w:val="Табличный_по ширине"/>
    <w:basedOn w:val="afffffffffff1"/>
    <w:rsid w:val="003B7910"/>
    <w:pPr>
      <w:jc w:val="both"/>
    </w:pPr>
  </w:style>
  <w:style w:type="numbering" w:customStyle="1" w:styleId="11111111">
    <w:name w:val="1 / 1.1 / 1.1.111"/>
    <w:basedOn w:val="a7"/>
    <w:next w:val="111111"/>
    <w:rsid w:val="003B7910"/>
    <w:pPr>
      <w:numPr>
        <w:numId w:val="33"/>
      </w:numPr>
    </w:pPr>
  </w:style>
  <w:style w:type="numbering" w:customStyle="1" w:styleId="11111121114">
    <w:name w:val="1 / 1.1 / 1.1.121114"/>
    <w:rsid w:val="003B7910"/>
    <w:pPr>
      <w:numPr>
        <w:numId w:val="28"/>
      </w:numPr>
    </w:pPr>
  </w:style>
  <w:style w:type="character" w:customStyle="1" w:styleId="285pt">
    <w:name w:val="Основной текст (2) + 8;5 pt"/>
    <w:rsid w:val="003B7910"/>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numbering" w:customStyle="1" w:styleId="12pt1213">
    <w:name w:val="Стиль маркированный 12 pt1213"/>
    <w:basedOn w:val="a7"/>
    <w:rsid w:val="003B7910"/>
    <w:pPr>
      <w:numPr>
        <w:numId w:val="29"/>
      </w:numPr>
    </w:pPr>
  </w:style>
  <w:style w:type="paragraph" w:customStyle="1" w:styleId="b120">
    <w:name w:val="_b12_"/>
    <w:basedOn w:val="a4"/>
    <w:qFormat/>
    <w:rsid w:val="003B7910"/>
    <w:pPr>
      <w:spacing w:after="0" w:line="360" w:lineRule="auto"/>
      <w:ind w:firstLine="709"/>
      <w:jc w:val="both"/>
    </w:pPr>
    <w:rPr>
      <w:rFonts w:ascii="Times New Roman" w:hAnsi="Times New Roman"/>
      <w:sz w:val="24"/>
      <w:szCs w:val="24"/>
      <w:lang w:eastAsia="ru-RU"/>
    </w:rPr>
  </w:style>
  <w:style w:type="character" w:customStyle="1" w:styleId="FontStyle33">
    <w:name w:val="Font Style33"/>
    <w:uiPriority w:val="99"/>
    <w:rsid w:val="003B7910"/>
    <w:rPr>
      <w:rFonts w:ascii="Times New Roman" w:hAnsi="Times New Roman" w:cs="Times New Roman"/>
      <w:sz w:val="24"/>
      <w:szCs w:val="24"/>
    </w:rPr>
  </w:style>
  <w:style w:type="paragraph" w:customStyle="1" w:styleId="127">
    <w:name w:val="Стиль По ширине Первая строка:  127 см"/>
    <w:basedOn w:val="a4"/>
    <w:rsid w:val="003B7910"/>
    <w:pPr>
      <w:spacing w:after="0" w:line="360" w:lineRule="auto"/>
      <w:ind w:firstLine="720"/>
      <w:jc w:val="both"/>
    </w:pPr>
    <w:rPr>
      <w:rFonts w:ascii="Times New Roman" w:eastAsia="Times New Roman" w:hAnsi="Times New Roman"/>
      <w:sz w:val="28"/>
      <w:szCs w:val="20"/>
      <w:lang w:eastAsia="ru-RU"/>
    </w:rPr>
  </w:style>
  <w:style w:type="paragraph" w:customStyle="1" w:styleId="b7">
    <w:name w:val="_b_табл_граф"/>
    <w:basedOn w:val="a4"/>
    <w:qFormat/>
    <w:rsid w:val="003B7910"/>
    <w:pPr>
      <w:spacing w:after="0" w:line="240" w:lineRule="auto"/>
      <w:jc w:val="center"/>
    </w:pPr>
    <w:rPr>
      <w:rFonts w:ascii="Times New Roman" w:hAnsi="Times New Roman"/>
      <w:sz w:val="24"/>
      <w:szCs w:val="24"/>
      <w:lang w:eastAsia="ru-RU"/>
    </w:rPr>
  </w:style>
  <w:style w:type="paragraph" w:customStyle="1" w:styleId="b12">
    <w:name w:val="_список_b12"/>
    <w:basedOn w:val="b120"/>
    <w:qFormat/>
    <w:rsid w:val="003B7910"/>
    <w:pPr>
      <w:numPr>
        <w:numId w:val="30"/>
      </w:numPr>
      <w:tabs>
        <w:tab w:val="left" w:pos="907"/>
      </w:tabs>
    </w:pPr>
  </w:style>
  <w:style w:type="paragraph" w:customStyle="1" w:styleId="b8">
    <w:name w:val="_b_табл_назв"/>
    <w:basedOn w:val="a4"/>
    <w:qFormat/>
    <w:rsid w:val="003B7910"/>
    <w:pPr>
      <w:spacing w:after="0"/>
      <w:jc w:val="both"/>
    </w:pPr>
    <w:rPr>
      <w:rFonts w:ascii="Times New Roman" w:hAnsi="Times New Roman"/>
      <w:sz w:val="24"/>
      <w:szCs w:val="24"/>
      <w:lang w:eastAsia="ru-RU"/>
    </w:rPr>
  </w:style>
  <w:style w:type="paragraph" w:customStyle="1" w:styleId="b122">
    <w:name w:val="_список_b12_2"/>
    <w:basedOn w:val="b12"/>
    <w:qFormat/>
    <w:rsid w:val="003B7910"/>
    <w:pPr>
      <w:numPr>
        <w:numId w:val="31"/>
      </w:numPr>
      <w:tabs>
        <w:tab w:val="clear" w:pos="907"/>
      </w:tabs>
      <w:ind w:left="1242" w:hanging="170"/>
    </w:pPr>
  </w:style>
  <w:style w:type="character" w:customStyle="1" w:styleId="1a">
    <w:name w:val="заголовок 1 Знак"/>
    <w:link w:val="12"/>
    <w:rsid w:val="003B7910"/>
    <w:rPr>
      <w:rFonts w:ascii="Times New Roman" w:eastAsia="Times New Roman" w:hAnsi="Times New Roman" w:cs="Times New Roman"/>
      <w:b/>
      <w:bCs/>
      <w:sz w:val="28"/>
      <w:szCs w:val="26"/>
    </w:rPr>
  </w:style>
  <w:style w:type="numbering" w:styleId="a0">
    <w:name w:val="Outline List 3"/>
    <w:basedOn w:val="a7"/>
    <w:uiPriority w:val="99"/>
    <w:semiHidden/>
    <w:unhideWhenUsed/>
    <w:rsid w:val="003B7910"/>
    <w:pPr>
      <w:numPr>
        <w:numId w:val="32"/>
      </w:numPr>
    </w:pPr>
  </w:style>
  <w:style w:type="character" w:customStyle="1" w:styleId="FontStyle261">
    <w:name w:val="Font Style261"/>
    <w:uiPriority w:val="99"/>
    <w:rsid w:val="003B7910"/>
    <w:rPr>
      <w:rFonts w:ascii="Book Antiqua" w:hAnsi="Book Antiqua" w:cs="Book Antiqua"/>
      <w:sz w:val="16"/>
      <w:szCs w:val="16"/>
    </w:rPr>
  </w:style>
  <w:style w:type="character" w:customStyle="1" w:styleId="2LucidaSansUnicode75pt">
    <w:name w:val="Основной текст (2) + Lucida Sans Unicode;7;5 pt;Полужирный"/>
    <w:rsid w:val="003B7910"/>
    <w:rPr>
      <w:rFonts w:ascii="Lucida Sans Unicode" w:eastAsia="Lucida Sans Unicode" w:hAnsi="Lucida Sans Unicode" w:cs="Lucida Sans Unicode"/>
      <w:b/>
      <w:bCs/>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CourierNew7pt">
    <w:name w:val="Основной текст (2) + Courier New;7 pt"/>
    <w:rsid w:val="003B7910"/>
    <w:rPr>
      <w:rFonts w:ascii="Courier New" w:eastAsia="Courier New" w:hAnsi="Courier New" w:cs="Courier New"/>
      <w:b w:val="0"/>
      <w:bCs w:val="0"/>
      <w:i w:val="0"/>
      <w:iCs w:val="0"/>
      <w:smallCaps w:val="0"/>
      <w:strike w:val="0"/>
      <w:color w:val="000000"/>
      <w:spacing w:val="0"/>
      <w:w w:val="100"/>
      <w:position w:val="0"/>
      <w:sz w:val="14"/>
      <w:szCs w:val="14"/>
      <w:u w:val="none"/>
      <w:shd w:val="clear" w:color="auto" w:fill="FFFFFF"/>
      <w:lang w:val="en-US" w:eastAsia="en-US" w:bidi="en-US"/>
    </w:rPr>
  </w:style>
  <w:style w:type="character" w:customStyle="1" w:styleId="65">
    <w:name w:val="Основной текст (6)_"/>
    <w:link w:val="66"/>
    <w:rsid w:val="003B7910"/>
    <w:rPr>
      <w:rFonts w:eastAsia="Times New Roman"/>
      <w:shd w:val="clear" w:color="auto" w:fill="FFFFFF"/>
    </w:rPr>
  </w:style>
  <w:style w:type="character" w:customStyle="1" w:styleId="afffffffffff4">
    <w:name w:val="Колонтитул_"/>
    <w:rsid w:val="003B7910"/>
    <w:rPr>
      <w:rFonts w:ascii="Lucida Sans Unicode" w:eastAsia="Lucida Sans Unicode" w:hAnsi="Lucida Sans Unicode" w:cs="Lucida Sans Unicode"/>
      <w:b w:val="0"/>
      <w:bCs w:val="0"/>
      <w:i w:val="0"/>
      <w:iCs w:val="0"/>
      <w:smallCaps w:val="0"/>
      <w:strike w:val="0"/>
      <w:sz w:val="20"/>
      <w:szCs w:val="20"/>
      <w:u w:val="none"/>
    </w:rPr>
  </w:style>
  <w:style w:type="character" w:customStyle="1" w:styleId="afffffffffff5">
    <w:name w:val="Колонтитул"/>
    <w:rsid w:val="003B7910"/>
    <w:rPr>
      <w:rFonts w:ascii="Lucida Sans Unicode" w:eastAsia="Lucida Sans Unicode" w:hAnsi="Lucida Sans Unicode" w:cs="Lucida Sans Unicode"/>
      <w:b w:val="0"/>
      <w:bCs w:val="0"/>
      <w:i w:val="0"/>
      <w:iCs w:val="0"/>
      <w:smallCaps w:val="0"/>
      <w:strike w:val="0"/>
      <w:color w:val="000000"/>
      <w:spacing w:val="0"/>
      <w:w w:val="100"/>
      <w:position w:val="0"/>
      <w:sz w:val="20"/>
      <w:szCs w:val="20"/>
      <w:u w:val="none"/>
      <w:lang w:val="ru-RU" w:eastAsia="ru-RU" w:bidi="ru-RU"/>
    </w:rPr>
  </w:style>
  <w:style w:type="paragraph" w:customStyle="1" w:styleId="66">
    <w:name w:val="Основной текст (6)"/>
    <w:basedOn w:val="a4"/>
    <w:link w:val="65"/>
    <w:rsid w:val="003B7910"/>
    <w:pPr>
      <w:widowControl w:val="0"/>
      <w:shd w:val="clear" w:color="auto" w:fill="FFFFFF"/>
      <w:spacing w:before="180" w:after="120" w:line="0" w:lineRule="atLeast"/>
      <w:jc w:val="both"/>
    </w:pPr>
    <w:rPr>
      <w:rFonts w:asciiTheme="minorHAnsi" w:eastAsia="Times New Roman" w:hAnsiTheme="minorHAnsi" w:cstheme="minorBidi"/>
    </w:rPr>
  </w:style>
  <w:style w:type="character" w:customStyle="1" w:styleId="211pt1pt">
    <w:name w:val="Основной текст (2) + 11 pt;Интервал 1 pt"/>
    <w:rsid w:val="003B7910"/>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en-US" w:eastAsia="en-US" w:bidi="en-US"/>
    </w:rPr>
  </w:style>
  <w:style w:type="character" w:customStyle="1" w:styleId="2ff6">
    <w:name w:val="Основной текст (2) + Курсив"/>
    <w:rsid w:val="003B791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ListParagraphChar">
    <w:name w:val="List Paragraph Char"/>
    <w:aliases w:val="Абзац списка основной Char"/>
    <w:link w:val="2e"/>
    <w:locked/>
    <w:rsid w:val="003B7910"/>
    <w:rPr>
      <w:rFonts w:ascii="Calibri" w:eastAsia="Calibri" w:hAnsi="Calibri" w:cs="Times New Roman"/>
    </w:rPr>
  </w:style>
  <w:style w:type="paragraph" w:customStyle="1" w:styleId="4c">
    <w:name w:val="Указатель4"/>
    <w:basedOn w:val="a4"/>
    <w:rsid w:val="003B7910"/>
    <w:pPr>
      <w:suppressLineNumbers/>
      <w:suppressAutoHyphens/>
      <w:spacing w:after="0" w:line="240" w:lineRule="auto"/>
    </w:pPr>
    <w:rPr>
      <w:rFonts w:ascii="Times New Roman" w:eastAsia="Times New Roman" w:hAnsi="Times New Roman" w:cs="Mangal"/>
      <w:sz w:val="20"/>
      <w:szCs w:val="20"/>
      <w:lang w:eastAsia="zh-CN"/>
    </w:rPr>
  </w:style>
  <w:style w:type="character" w:customStyle="1" w:styleId="285pt0">
    <w:name w:val="Основной текст (2) + 8;5 pt;Курсив"/>
    <w:basedOn w:val="2f"/>
    <w:rsid w:val="003B7910"/>
    <w:rPr>
      <w:rFonts w:ascii="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12pt">
    <w:name w:val="Основной текст (2) + 12 pt"/>
    <w:basedOn w:val="2f"/>
    <w:rsid w:val="003B7910"/>
    <w:rPr>
      <w:rFonts w:ascii="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b14">
    <w:name w:val="_b14_"/>
    <w:qFormat/>
    <w:rsid w:val="003B7910"/>
    <w:pPr>
      <w:spacing w:after="0" w:line="240" w:lineRule="auto"/>
      <w:ind w:firstLine="709"/>
      <w:jc w:val="both"/>
    </w:pPr>
    <w:rPr>
      <w:rFonts w:ascii="Times New Roman" w:eastAsia="Calibri" w:hAnsi="Times New Roman" w:cs="Times New Roman"/>
      <w:sz w:val="28"/>
    </w:rPr>
  </w:style>
  <w:style w:type="character" w:customStyle="1" w:styleId="2TimesNewRoman11pt">
    <w:name w:val="Основной текст (2) + Times New Roman;11 pt"/>
    <w:rsid w:val="003B791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
    <w:rsid w:val="003B7910"/>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2TimesNewRoman11pt1pt">
    <w:name w:val="Основной текст (2) + Times New Roman;11 pt;Интервал 1 pt"/>
    <w:rsid w:val="003B7910"/>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ru-RU" w:eastAsia="ru-RU" w:bidi="ru-RU"/>
    </w:rPr>
  </w:style>
  <w:style w:type="character" w:customStyle="1" w:styleId="211pt1">
    <w:name w:val="Основной текст (2) + 11 pt;Полужирный"/>
    <w:basedOn w:val="2f"/>
    <w:rsid w:val="003B7910"/>
    <w:rPr>
      <w:rFonts w:ascii="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23">
    <w:name w:val="Основной текст (12)_"/>
    <w:basedOn w:val="a5"/>
    <w:link w:val="124"/>
    <w:rsid w:val="003B7910"/>
    <w:rPr>
      <w:rFonts w:eastAsia="Times New Roman"/>
      <w:b/>
      <w:bCs/>
      <w:sz w:val="18"/>
      <w:szCs w:val="18"/>
      <w:shd w:val="clear" w:color="auto" w:fill="FFFFFF"/>
    </w:rPr>
  </w:style>
  <w:style w:type="paragraph" w:customStyle="1" w:styleId="124">
    <w:name w:val="Основной текст (12)"/>
    <w:basedOn w:val="a4"/>
    <w:link w:val="123"/>
    <w:rsid w:val="003B7910"/>
    <w:pPr>
      <w:widowControl w:val="0"/>
      <w:shd w:val="clear" w:color="auto" w:fill="FFFFFF"/>
      <w:spacing w:after="0" w:line="205" w:lineRule="exact"/>
      <w:jc w:val="center"/>
    </w:pPr>
    <w:rPr>
      <w:rFonts w:asciiTheme="minorHAnsi" w:eastAsia="Times New Roman" w:hAnsiTheme="minorHAnsi" w:cstheme="minorBidi"/>
      <w:b/>
      <w:bCs/>
      <w:sz w:val="18"/>
      <w:szCs w:val="18"/>
    </w:rPr>
  </w:style>
  <w:style w:type="character" w:customStyle="1" w:styleId="2ff7">
    <w:name w:val="Основной текст (2) + Полужирный"/>
    <w:basedOn w:val="2f"/>
    <w:rsid w:val="0087789E"/>
    <w:rPr>
      <w:rFonts w:ascii="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9pt">
    <w:name w:val="Основной текст (2) + 9 pt;Полужирный"/>
    <w:basedOn w:val="2f"/>
    <w:rsid w:val="0087789E"/>
    <w:rPr>
      <w:rFonts w:ascii="Times New Roman" w:hAnsi="Times New Roman" w:cs="Times New Roman"/>
      <w:b/>
      <w:bCs/>
      <w:color w:val="000000"/>
      <w:spacing w:val="0"/>
      <w:w w:val="100"/>
      <w:position w:val="0"/>
      <w:sz w:val="18"/>
      <w:szCs w:val="18"/>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108089244">
      <w:bodyDiv w:val="1"/>
      <w:marLeft w:val="0"/>
      <w:marRight w:val="0"/>
      <w:marTop w:val="0"/>
      <w:marBottom w:val="0"/>
      <w:divBdr>
        <w:top w:val="none" w:sz="0" w:space="0" w:color="auto"/>
        <w:left w:val="none" w:sz="0" w:space="0" w:color="auto"/>
        <w:bottom w:val="none" w:sz="0" w:space="0" w:color="auto"/>
        <w:right w:val="none" w:sz="0" w:space="0" w:color="auto"/>
      </w:divBdr>
    </w:div>
    <w:div w:id="169949484">
      <w:bodyDiv w:val="1"/>
      <w:marLeft w:val="0"/>
      <w:marRight w:val="0"/>
      <w:marTop w:val="0"/>
      <w:marBottom w:val="0"/>
      <w:divBdr>
        <w:top w:val="none" w:sz="0" w:space="0" w:color="auto"/>
        <w:left w:val="none" w:sz="0" w:space="0" w:color="auto"/>
        <w:bottom w:val="none" w:sz="0" w:space="0" w:color="auto"/>
        <w:right w:val="none" w:sz="0" w:space="0" w:color="auto"/>
      </w:divBdr>
    </w:div>
    <w:div w:id="259145087">
      <w:bodyDiv w:val="1"/>
      <w:marLeft w:val="0"/>
      <w:marRight w:val="0"/>
      <w:marTop w:val="0"/>
      <w:marBottom w:val="0"/>
      <w:divBdr>
        <w:top w:val="none" w:sz="0" w:space="0" w:color="auto"/>
        <w:left w:val="none" w:sz="0" w:space="0" w:color="auto"/>
        <w:bottom w:val="none" w:sz="0" w:space="0" w:color="auto"/>
        <w:right w:val="none" w:sz="0" w:space="0" w:color="auto"/>
      </w:divBdr>
    </w:div>
    <w:div w:id="510418422">
      <w:bodyDiv w:val="1"/>
      <w:marLeft w:val="0"/>
      <w:marRight w:val="0"/>
      <w:marTop w:val="0"/>
      <w:marBottom w:val="0"/>
      <w:divBdr>
        <w:top w:val="none" w:sz="0" w:space="0" w:color="auto"/>
        <w:left w:val="none" w:sz="0" w:space="0" w:color="auto"/>
        <w:bottom w:val="none" w:sz="0" w:space="0" w:color="auto"/>
        <w:right w:val="none" w:sz="0" w:space="0" w:color="auto"/>
      </w:divBdr>
    </w:div>
    <w:div w:id="657422533">
      <w:bodyDiv w:val="1"/>
      <w:marLeft w:val="0"/>
      <w:marRight w:val="0"/>
      <w:marTop w:val="0"/>
      <w:marBottom w:val="0"/>
      <w:divBdr>
        <w:top w:val="none" w:sz="0" w:space="0" w:color="auto"/>
        <w:left w:val="none" w:sz="0" w:space="0" w:color="auto"/>
        <w:bottom w:val="none" w:sz="0" w:space="0" w:color="auto"/>
        <w:right w:val="none" w:sz="0" w:space="0" w:color="auto"/>
      </w:divBdr>
    </w:div>
    <w:div w:id="663362567">
      <w:bodyDiv w:val="1"/>
      <w:marLeft w:val="0"/>
      <w:marRight w:val="0"/>
      <w:marTop w:val="0"/>
      <w:marBottom w:val="0"/>
      <w:divBdr>
        <w:top w:val="none" w:sz="0" w:space="0" w:color="auto"/>
        <w:left w:val="none" w:sz="0" w:space="0" w:color="auto"/>
        <w:bottom w:val="none" w:sz="0" w:space="0" w:color="auto"/>
        <w:right w:val="none" w:sz="0" w:space="0" w:color="auto"/>
      </w:divBdr>
    </w:div>
    <w:div w:id="663438970">
      <w:bodyDiv w:val="1"/>
      <w:marLeft w:val="0"/>
      <w:marRight w:val="0"/>
      <w:marTop w:val="0"/>
      <w:marBottom w:val="0"/>
      <w:divBdr>
        <w:top w:val="none" w:sz="0" w:space="0" w:color="auto"/>
        <w:left w:val="none" w:sz="0" w:space="0" w:color="auto"/>
        <w:bottom w:val="none" w:sz="0" w:space="0" w:color="auto"/>
        <w:right w:val="none" w:sz="0" w:space="0" w:color="auto"/>
      </w:divBdr>
    </w:div>
    <w:div w:id="720136852">
      <w:bodyDiv w:val="1"/>
      <w:marLeft w:val="0"/>
      <w:marRight w:val="0"/>
      <w:marTop w:val="0"/>
      <w:marBottom w:val="0"/>
      <w:divBdr>
        <w:top w:val="none" w:sz="0" w:space="0" w:color="auto"/>
        <w:left w:val="none" w:sz="0" w:space="0" w:color="auto"/>
        <w:bottom w:val="none" w:sz="0" w:space="0" w:color="auto"/>
        <w:right w:val="none" w:sz="0" w:space="0" w:color="auto"/>
      </w:divBdr>
    </w:div>
    <w:div w:id="853812260">
      <w:bodyDiv w:val="1"/>
      <w:marLeft w:val="0"/>
      <w:marRight w:val="0"/>
      <w:marTop w:val="0"/>
      <w:marBottom w:val="0"/>
      <w:divBdr>
        <w:top w:val="none" w:sz="0" w:space="0" w:color="auto"/>
        <w:left w:val="none" w:sz="0" w:space="0" w:color="auto"/>
        <w:bottom w:val="none" w:sz="0" w:space="0" w:color="auto"/>
        <w:right w:val="none" w:sz="0" w:space="0" w:color="auto"/>
      </w:divBdr>
    </w:div>
    <w:div w:id="968900076">
      <w:bodyDiv w:val="1"/>
      <w:marLeft w:val="0"/>
      <w:marRight w:val="0"/>
      <w:marTop w:val="0"/>
      <w:marBottom w:val="0"/>
      <w:divBdr>
        <w:top w:val="none" w:sz="0" w:space="0" w:color="auto"/>
        <w:left w:val="none" w:sz="0" w:space="0" w:color="auto"/>
        <w:bottom w:val="none" w:sz="0" w:space="0" w:color="auto"/>
        <w:right w:val="none" w:sz="0" w:space="0" w:color="auto"/>
      </w:divBdr>
    </w:div>
    <w:div w:id="1019697910">
      <w:bodyDiv w:val="1"/>
      <w:marLeft w:val="0"/>
      <w:marRight w:val="0"/>
      <w:marTop w:val="0"/>
      <w:marBottom w:val="0"/>
      <w:divBdr>
        <w:top w:val="none" w:sz="0" w:space="0" w:color="auto"/>
        <w:left w:val="none" w:sz="0" w:space="0" w:color="auto"/>
        <w:bottom w:val="none" w:sz="0" w:space="0" w:color="auto"/>
        <w:right w:val="none" w:sz="0" w:space="0" w:color="auto"/>
      </w:divBdr>
    </w:div>
    <w:div w:id="1206139783">
      <w:bodyDiv w:val="1"/>
      <w:marLeft w:val="0"/>
      <w:marRight w:val="0"/>
      <w:marTop w:val="0"/>
      <w:marBottom w:val="0"/>
      <w:divBdr>
        <w:top w:val="none" w:sz="0" w:space="0" w:color="auto"/>
        <w:left w:val="none" w:sz="0" w:space="0" w:color="auto"/>
        <w:bottom w:val="none" w:sz="0" w:space="0" w:color="auto"/>
        <w:right w:val="none" w:sz="0" w:space="0" w:color="auto"/>
      </w:divBdr>
    </w:div>
    <w:div w:id="1308902437">
      <w:bodyDiv w:val="1"/>
      <w:marLeft w:val="0"/>
      <w:marRight w:val="0"/>
      <w:marTop w:val="0"/>
      <w:marBottom w:val="0"/>
      <w:divBdr>
        <w:top w:val="none" w:sz="0" w:space="0" w:color="auto"/>
        <w:left w:val="none" w:sz="0" w:space="0" w:color="auto"/>
        <w:bottom w:val="none" w:sz="0" w:space="0" w:color="auto"/>
        <w:right w:val="none" w:sz="0" w:space="0" w:color="auto"/>
      </w:divBdr>
    </w:div>
    <w:div w:id="1336304253">
      <w:bodyDiv w:val="1"/>
      <w:marLeft w:val="0"/>
      <w:marRight w:val="0"/>
      <w:marTop w:val="0"/>
      <w:marBottom w:val="0"/>
      <w:divBdr>
        <w:top w:val="none" w:sz="0" w:space="0" w:color="auto"/>
        <w:left w:val="none" w:sz="0" w:space="0" w:color="auto"/>
        <w:bottom w:val="none" w:sz="0" w:space="0" w:color="auto"/>
        <w:right w:val="none" w:sz="0" w:space="0" w:color="auto"/>
      </w:divBdr>
    </w:div>
    <w:div w:id="1414357979">
      <w:bodyDiv w:val="1"/>
      <w:marLeft w:val="0"/>
      <w:marRight w:val="0"/>
      <w:marTop w:val="0"/>
      <w:marBottom w:val="0"/>
      <w:divBdr>
        <w:top w:val="none" w:sz="0" w:space="0" w:color="auto"/>
        <w:left w:val="none" w:sz="0" w:space="0" w:color="auto"/>
        <w:bottom w:val="none" w:sz="0" w:space="0" w:color="auto"/>
        <w:right w:val="none" w:sz="0" w:space="0" w:color="auto"/>
      </w:divBdr>
    </w:div>
    <w:div w:id="191118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docs.cntd.ru/document/420369441"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old.rossadm.ru/uploads/files/files/Sxemi_territirii/2017/proekt_resheniya_o_sxeme_terr_plan.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http://www.consultant.ru/document/cons_doc_LAW_8213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consultantplus://offline/ref=B7BADA3E787E2A3510D3FF1CB1A86E13B84CF14217454E3759B1L1t2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AF94FA-6C88-42B7-84AA-C19CA0932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14966</Words>
  <Characters>85307</Characters>
  <Application>Microsoft Office Word</Application>
  <DocSecurity>0</DocSecurity>
  <Lines>710</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schetnikova</dc:creator>
  <cp:lastModifiedBy>org-6</cp:lastModifiedBy>
  <cp:revision>8</cp:revision>
  <cp:lastPrinted>2019-12-06T08:39:00Z</cp:lastPrinted>
  <dcterms:created xsi:type="dcterms:W3CDTF">2020-07-12T23:33:00Z</dcterms:created>
  <dcterms:modified xsi:type="dcterms:W3CDTF">2020-07-20T20:11:00Z</dcterms:modified>
</cp:coreProperties>
</file>