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FF" w:rsidRPr="00690466" w:rsidRDefault="00900EFF" w:rsidP="00900EFF">
      <w:pPr>
        <w:jc w:val="center"/>
        <w:rPr>
          <w:szCs w:val="24"/>
        </w:rPr>
      </w:pPr>
      <w:r>
        <w:rPr>
          <w:noProof/>
          <w:szCs w:val="24"/>
        </w:rPr>
        <w:drawing>
          <wp:inline distT="0" distB="0" distL="0" distR="0">
            <wp:extent cx="533400" cy="66675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900EFF" w:rsidRPr="00690466" w:rsidRDefault="00900EFF" w:rsidP="00900EFF">
      <w:pPr>
        <w:jc w:val="center"/>
        <w:rPr>
          <w:szCs w:val="24"/>
        </w:rPr>
      </w:pPr>
    </w:p>
    <w:p w:rsidR="00900EFF" w:rsidRPr="00690466" w:rsidRDefault="00900EFF" w:rsidP="00900EFF">
      <w:pPr>
        <w:pStyle w:val="1"/>
        <w:jc w:val="center"/>
        <w:rPr>
          <w:b/>
          <w:szCs w:val="24"/>
        </w:rPr>
      </w:pPr>
      <w:r w:rsidRPr="00690466">
        <w:rPr>
          <w:b/>
          <w:szCs w:val="24"/>
        </w:rPr>
        <w:t>АДМИНИСТРАЦИЯ</w:t>
      </w:r>
    </w:p>
    <w:p w:rsidR="00900EFF" w:rsidRPr="00690466" w:rsidRDefault="00900EFF" w:rsidP="00900EFF">
      <w:pPr>
        <w:pStyle w:val="1"/>
        <w:jc w:val="center"/>
        <w:rPr>
          <w:b/>
          <w:szCs w:val="24"/>
        </w:rPr>
      </w:pPr>
      <w:r w:rsidRPr="00690466">
        <w:rPr>
          <w:b/>
          <w:szCs w:val="24"/>
        </w:rPr>
        <w:t>ГОРОДСКОГО ОКРУГА ЭГВЕКИНОТ</w:t>
      </w:r>
    </w:p>
    <w:p w:rsidR="00900EFF" w:rsidRPr="00690466" w:rsidRDefault="00900EFF" w:rsidP="00900EFF">
      <w:pPr>
        <w:jc w:val="center"/>
        <w:rPr>
          <w:szCs w:val="24"/>
        </w:rPr>
      </w:pPr>
    </w:p>
    <w:p w:rsidR="00900EFF" w:rsidRPr="00690466" w:rsidRDefault="00900EFF" w:rsidP="00900EFF">
      <w:pPr>
        <w:pStyle w:val="3"/>
        <w:jc w:val="center"/>
        <w:rPr>
          <w:sz w:val="24"/>
          <w:szCs w:val="24"/>
        </w:rPr>
      </w:pPr>
      <w:r w:rsidRPr="00690466">
        <w:rPr>
          <w:sz w:val="24"/>
          <w:szCs w:val="24"/>
        </w:rPr>
        <w:t>Р А С П О Р Я Ж Е Н И Е</w:t>
      </w:r>
    </w:p>
    <w:p w:rsidR="00900EFF" w:rsidRPr="00690466" w:rsidRDefault="00900EFF" w:rsidP="00900EFF">
      <w:pPr>
        <w:jc w:val="center"/>
        <w:rPr>
          <w:szCs w:val="24"/>
        </w:rPr>
      </w:pPr>
    </w:p>
    <w:tbl>
      <w:tblPr>
        <w:tblW w:w="0" w:type="auto"/>
        <w:tblLook w:val="04A0"/>
      </w:tblPr>
      <w:tblGrid>
        <w:gridCol w:w="3189"/>
        <w:gridCol w:w="3191"/>
        <w:gridCol w:w="3191"/>
      </w:tblGrid>
      <w:tr w:rsidR="00900EFF" w:rsidRPr="00690466" w:rsidTr="000C5E51">
        <w:tc>
          <w:tcPr>
            <w:tcW w:w="3190" w:type="dxa"/>
          </w:tcPr>
          <w:p w:rsidR="00900EFF" w:rsidRPr="00690466" w:rsidRDefault="00900EFF" w:rsidP="000C5E51">
            <w:pPr>
              <w:rPr>
                <w:szCs w:val="24"/>
              </w:rPr>
            </w:pPr>
            <w:r w:rsidRPr="00690466">
              <w:rPr>
                <w:szCs w:val="24"/>
              </w:rPr>
              <w:t xml:space="preserve">от </w:t>
            </w:r>
            <w:r w:rsidR="000C5E51">
              <w:rPr>
                <w:szCs w:val="24"/>
              </w:rPr>
              <w:t>28</w:t>
            </w:r>
            <w:r w:rsidRPr="00690466">
              <w:rPr>
                <w:szCs w:val="24"/>
              </w:rPr>
              <w:t xml:space="preserve"> </w:t>
            </w:r>
            <w:r>
              <w:rPr>
                <w:szCs w:val="24"/>
              </w:rPr>
              <w:t>мая</w:t>
            </w:r>
            <w:r w:rsidRPr="00690466">
              <w:rPr>
                <w:szCs w:val="24"/>
              </w:rPr>
              <w:t xml:space="preserve"> 2018 года</w:t>
            </w:r>
          </w:p>
        </w:tc>
        <w:tc>
          <w:tcPr>
            <w:tcW w:w="3191" w:type="dxa"/>
          </w:tcPr>
          <w:p w:rsidR="00900EFF" w:rsidRPr="00690466" w:rsidRDefault="00900EFF" w:rsidP="000C5E51">
            <w:pPr>
              <w:jc w:val="center"/>
              <w:rPr>
                <w:szCs w:val="24"/>
              </w:rPr>
            </w:pPr>
            <w:r w:rsidRPr="00690466">
              <w:rPr>
                <w:szCs w:val="24"/>
              </w:rPr>
              <w:t xml:space="preserve">№ </w:t>
            </w:r>
            <w:r w:rsidR="000C5E51">
              <w:rPr>
                <w:szCs w:val="24"/>
              </w:rPr>
              <w:t>181</w:t>
            </w:r>
            <w:r w:rsidRPr="00690466">
              <w:rPr>
                <w:szCs w:val="24"/>
              </w:rPr>
              <w:t xml:space="preserve"> -</w:t>
            </w:r>
            <w:proofErr w:type="spellStart"/>
            <w:r w:rsidRPr="00690466">
              <w:rPr>
                <w:szCs w:val="24"/>
              </w:rPr>
              <w:t>ра</w:t>
            </w:r>
            <w:proofErr w:type="spellEnd"/>
          </w:p>
        </w:tc>
        <w:tc>
          <w:tcPr>
            <w:tcW w:w="3191" w:type="dxa"/>
          </w:tcPr>
          <w:p w:rsidR="00900EFF" w:rsidRPr="00690466" w:rsidRDefault="00900EFF" w:rsidP="000C5E51">
            <w:pPr>
              <w:jc w:val="right"/>
              <w:rPr>
                <w:szCs w:val="24"/>
              </w:rPr>
            </w:pPr>
            <w:r w:rsidRPr="00690466">
              <w:rPr>
                <w:szCs w:val="24"/>
              </w:rPr>
              <w:t>п. Эгвекинот</w:t>
            </w:r>
          </w:p>
        </w:tc>
      </w:tr>
    </w:tbl>
    <w:p w:rsidR="00900EFF" w:rsidRPr="00690466" w:rsidRDefault="00900EFF" w:rsidP="00900EFF">
      <w:pPr>
        <w:jc w:val="center"/>
        <w:rPr>
          <w:szCs w:val="24"/>
        </w:rPr>
      </w:pPr>
    </w:p>
    <w:p w:rsidR="00900EFF" w:rsidRPr="00690466" w:rsidRDefault="00900EFF" w:rsidP="00900EFF">
      <w:pPr>
        <w:jc w:val="center"/>
        <w:rPr>
          <w:b/>
          <w:szCs w:val="24"/>
        </w:rPr>
      </w:pPr>
      <w:r w:rsidRPr="00690466">
        <w:rPr>
          <w:b/>
          <w:szCs w:val="24"/>
        </w:rPr>
        <w:t>Об организации работы по обеспечению безопасности персональных данных</w:t>
      </w:r>
      <w:r w:rsidR="00FE22D2">
        <w:rPr>
          <w:b/>
          <w:szCs w:val="24"/>
        </w:rPr>
        <w:t xml:space="preserve"> </w:t>
      </w:r>
      <w:r w:rsidRPr="00690466">
        <w:rPr>
          <w:b/>
          <w:szCs w:val="24"/>
        </w:rPr>
        <w:t>при их обработке в информационных системах персональных данных Администрации</w:t>
      </w:r>
      <w:r w:rsidR="00FE22D2">
        <w:rPr>
          <w:b/>
          <w:szCs w:val="24"/>
        </w:rPr>
        <w:t xml:space="preserve"> </w:t>
      </w:r>
      <w:r w:rsidRPr="00690466">
        <w:rPr>
          <w:b/>
          <w:szCs w:val="24"/>
        </w:rPr>
        <w:t>городского округа Эгвекинот</w:t>
      </w:r>
    </w:p>
    <w:p w:rsidR="00900EFF" w:rsidRPr="00690466" w:rsidRDefault="00900EFF" w:rsidP="00900EFF">
      <w:pPr>
        <w:jc w:val="center"/>
        <w:rPr>
          <w:szCs w:val="24"/>
        </w:rPr>
      </w:pPr>
    </w:p>
    <w:p w:rsidR="00900EFF" w:rsidRPr="00690466" w:rsidRDefault="00900EFF" w:rsidP="00900EFF">
      <w:pPr>
        <w:ind w:firstLine="709"/>
        <w:jc w:val="both"/>
        <w:rPr>
          <w:szCs w:val="24"/>
        </w:rPr>
      </w:pPr>
      <w:r w:rsidRPr="00690466">
        <w:rPr>
          <w:szCs w:val="24"/>
        </w:rPr>
        <w:t>Руководствуясь Федеральным законом от 27 июля 2006 года № 152-ФЗ «О</w:t>
      </w:r>
      <w:r>
        <w:rPr>
          <w:szCs w:val="24"/>
        </w:rPr>
        <w:t> </w:t>
      </w:r>
      <w:r w:rsidRPr="00690466">
        <w:rPr>
          <w:szCs w:val="24"/>
        </w:rPr>
        <w:t xml:space="preserve">персональных данных», </w:t>
      </w:r>
      <w:r>
        <w:rPr>
          <w:szCs w:val="24"/>
        </w:rPr>
        <w:t>п</w:t>
      </w:r>
      <w:r w:rsidRPr="00690466">
        <w:rPr>
          <w:szCs w:val="24"/>
        </w:rPr>
        <w:t>остановлением Правительства Российской Федерации от 21</w:t>
      </w:r>
      <w:r>
        <w:rPr>
          <w:szCs w:val="24"/>
        </w:rPr>
        <w:t> </w:t>
      </w:r>
      <w:r w:rsidRPr="00690466">
        <w:rPr>
          <w:szCs w:val="24"/>
        </w:rPr>
        <w:t>марта</w:t>
      </w:r>
      <w:r>
        <w:rPr>
          <w:szCs w:val="24"/>
        </w:rPr>
        <w:t> </w:t>
      </w:r>
      <w:r w:rsidRPr="00690466">
        <w:rPr>
          <w:szCs w:val="24"/>
        </w:rPr>
        <w:t>2012</w:t>
      </w:r>
      <w:r>
        <w:rPr>
          <w:szCs w:val="24"/>
        </w:rPr>
        <w:t> </w:t>
      </w:r>
      <w:r w:rsidRPr="00690466">
        <w:rPr>
          <w:szCs w:val="24"/>
        </w:rPr>
        <w:t>года</w:t>
      </w:r>
      <w:r>
        <w:rPr>
          <w:szCs w:val="24"/>
        </w:rPr>
        <w:t> </w:t>
      </w:r>
      <w:r w:rsidRPr="00690466">
        <w:rPr>
          <w:szCs w:val="24"/>
        </w:rPr>
        <w:t>№</w:t>
      </w:r>
      <w:r>
        <w:rPr>
          <w:szCs w:val="24"/>
        </w:rPr>
        <w:t> </w:t>
      </w:r>
      <w:r w:rsidRPr="00690466">
        <w:rPr>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организации работ по обеспечению безопасности персональных данных при их обработке в информационных системах персональных данных:</w:t>
      </w:r>
    </w:p>
    <w:p w:rsidR="00900EFF" w:rsidRPr="00690466" w:rsidRDefault="00900EFF" w:rsidP="00900EFF">
      <w:pPr>
        <w:ind w:firstLine="709"/>
        <w:jc w:val="both"/>
        <w:rPr>
          <w:szCs w:val="24"/>
        </w:rPr>
      </w:pPr>
    </w:p>
    <w:p w:rsidR="00900EFF" w:rsidRPr="00690466" w:rsidRDefault="00900EFF" w:rsidP="00900EFF">
      <w:pPr>
        <w:ind w:firstLine="709"/>
        <w:jc w:val="both"/>
        <w:rPr>
          <w:szCs w:val="24"/>
        </w:rPr>
      </w:pPr>
      <w:r w:rsidRPr="00690466">
        <w:rPr>
          <w:szCs w:val="24"/>
        </w:rPr>
        <w:t>1. Утвердить:</w:t>
      </w:r>
    </w:p>
    <w:p w:rsidR="00900EFF" w:rsidRPr="00690466" w:rsidRDefault="00900EFF" w:rsidP="00900EFF">
      <w:pPr>
        <w:ind w:firstLine="709"/>
        <w:jc w:val="both"/>
        <w:rPr>
          <w:szCs w:val="24"/>
        </w:rPr>
      </w:pPr>
      <w:r w:rsidRPr="00690466">
        <w:rPr>
          <w:szCs w:val="24"/>
        </w:rPr>
        <w:t xml:space="preserve">1) Правила обработки персональных данных в Администрации городского округа Эгвекинот </w:t>
      </w:r>
      <w:r>
        <w:rPr>
          <w:szCs w:val="24"/>
        </w:rPr>
        <w:t xml:space="preserve">совместно с Перечнями персональных данных, обрабатываемых в Администрации городского округа Эгвекинот, </w:t>
      </w:r>
      <w:r w:rsidRPr="00690466">
        <w:rPr>
          <w:szCs w:val="24"/>
        </w:rPr>
        <w:t>согласно приложению 1 к настоящему распоряжению;</w:t>
      </w:r>
    </w:p>
    <w:p w:rsidR="00900EFF" w:rsidRPr="00690466" w:rsidRDefault="00900EFF" w:rsidP="00900EFF">
      <w:pPr>
        <w:ind w:firstLine="709"/>
        <w:jc w:val="both"/>
        <w:rPr>
          <w:szCs w:val="24"/>
        </w:rPr>
      </w:pPr>
      <w:r w:rsidRPr="00690466">
        <w:rPr>
          <w:szCs w:val="24"/>
        </w:rPr>
        <w:t xml:space="preserve">2) Правила осуществления внутреннего контроля соответствия обработки персональных данных требованиям к защите персональных данных в Администрации городского округа Эгвекинот согласно приложению 2 к настоящему распоряжению; </w:t>
      </w:r>
    </w:p>
    <w:p w:rsidR="00900EFF" w:rsidRPr="00690466" w:rsidRDefault="00900EFF" w:rsidP="00900EFF">
      <w:pPr>
        <w:ind w:firstLine="709"/>
        <w:jc w:val="both"/>
        <w:rPr>
          <w:szCs w:val="24"/>
        </w:rPr>
      </w:pPr>
      <w:r w:rsidRPr="00690466">
        <w:rPr>
          <w:szCs w:val="24"/>
        </w:rPr>
        <w:t xml:space="preserve">3) Правила рассмотрения запросов субъектов персональных данных или их </w:t>
      </w:r>
      <w:r>
        <w:rPr>
          <w:szCs w:val="24"/>
        </w:rPr>
        <w:t xml:space="preserve">законных </w:t>
      </w:r>
      <w:r w:rsidRPr="00690466">
        <w:rPr>
          <w:szCs w:val="24"/>
        </w:rPr>
        <w:t>представителей в Администрации городского округа Эгвекинот согласно приложению 3 к настоящему распоряжению;</w:t>
      </w:r>
    </w:p>
    <w:p w:rsidR="00900EFF" w:rsidRPr="00690466" w:rsidRDefault="00900EFF" w:rsidP="00900EFF">
      <w:pPr>
        <w:ind w:firstLine="709"/>
        <w:jc w:val="both"/>
        <w:rPr>
          <w:szCs w:val="24"/>
        </w:rPr>
      </w:pPr>
      <w:r w:rsidRPr="00690466">
        <w:rPr>
          <w:szCs w:val="24"/>
        </w:rPr>
        <w:t xml:space="preserve">4) Порядок доступа </w:t>
      </w:r>
      <w:r w:rsidRPr="00690466">
        <w:rPr>
          <w:bCs/>
          <w:szCs w:val="24"/>
        </w:rPr>
        <w:t>сотрудников</w:t>
      </w:r>
      <w:r w:rsidRPr="00690466">
        <w:rPr>
          <w:szCs w:val="24"/>
        </w:rPr>
        <w:t xml:space="preserve"> Администрации городского округа Эгвекинот в помещения, в которых ведётся обработка персональных данных</w:t>
      </w:r>
      <w:r>
        <w:rPr>
          <w:szCs w:val="24"/>
        </w:rPr>
        <w:t>,</w:t>
      </w:r>
      <w:r w:rsidRPr="00690466">
        <w:rPr>
          <w:szCs w:val="24"/>
        </w:rPr>
        <w:t xml:space="preserve"> согласно приложению 4 к настоящему распоряжению;</w:t>
      </w:r>
    </w:p>
    <w:p w:rsidR="00900EFF" w:rsidRPr="00690466" w:rsidRDefault="00900EFF" w:rsidP="00900EFF">
      <w:pPr>
        <w:ind w:firstLine="709"/>
        <w:jc w:val="both"/>
        <w:rPr>
          <w:szCs w:val="24"/>
        </w:rPr>
      </w:pPr>
      <w:r w:rsidRPr="00690466">
        <w:rPr>
          <w:szCs w:val="24"/>
        </w:rPr>
        <w:t>5) Правила работы с обезличенными персональными данными в Администрации городского округа Эгвекинот</w:t>
      </w:r>
      <w:r>
        <w:rPr>
          <w:szCs w:val="24"/>
        </w:rPr>
        <w:t xml:space="preserve"> совместно с Перечнем должностей </w:t>
      </w:r>
      <w:r w:rsidRPr="004C6648">
        <w:rPr>
          <w:szCs w:val="24"/>
        </w:rPr>
        <w:t>муниципальных служащих и работников</w:t>
      </w:r>
      <w:r>
        <w:rPr>
          <w:szCs w:val="24"/>
        </w:rPr>
        <w:t xml:space="preserve"> </w:t>
      </w:r>
      <w:r w:rsidRPr="004C6648">
        <w:rPr>
          <w:szCs w:val="24"/>
        </w:rPr>
        <w:t>Администрации городского округа Эгвекинот,</w:t>
      </w:r>
      <w:r>
        <w:rPr>
          <w:szCs w:val="24"/>
        </w:rPr>
        <w:t xml:space="preserve"> </w:t>
      </w:r>
      <w:r w:rsidRPr="004C6648">
        <w:rPr>
          <w:szCs w:val="24"/>
        </w:rPr>
        <w:t>ответственных за обезличивание обрабатываемых персональных данных</w:t>
      </w:r>
      <w:r>
        <w:rPr>
          <w:szCs w:val="24"/>
        </w:rPr>
        <w:t>,</w:t>
      </w:r>
      <w:r w:rsidRPr="00690466">
        <w:rPr>
          <w:szCs w:val="24"/>
        </w:rPr>
        <w:t xml:space="preserve"> согласно приложению 5 к настоящему распоряжению;</w:t>
      </w:r>
    </w:p>
    <w:p w:rsidR="00900EFF" w:rsidRPr="00690466" w:rsidRDefault="00900EFF" w:rsidP="00900EFF">
      <w:pPr>
        <w:ind w:firstLine="709"/>
        <w:jc w:val="both"/>
        <w:rPr>
          <w:szCs w:val="24"/>
        </w:rPr>
      </w:pPr>
      <w:r w:rsidRPr="004C6648">
        <w:rPr>
          <w:szCs w:val="24"/>
        </w:rPr>
        <w:t>6) Должностную инструкцию лица, ответственного за организацию обработки персональных данных в Администрации городского округа Эгвекинот, согласно приложению 6 к настоящему распоряжению;</w:t>
      </w:r>
    </w:p>
    <w:p w:rsidR="00900EFF" w:rsidRDefault="00900EFF" w:rsidP="00900EFF">
      <w:pPr>
        <w:ind w:firstLine="709"/>
        <w:contextualSpacing/>
        <w:jc w:val="both"/>
        <w:rPr>
          <w:szCs w:val="24"/>
        </w:rPr>
      </w:pPr>
      <w:r>
        <w:rPr>
          <w:szCs w:val="24"/>
        </w:rPr>
        <w:t>7) Инструкцию по правилам обращения с носителями ключевой информации в информационных системах Администрации городского округа Эгвекинот согласно приложению 7 к настоящему распоряжению;</w:t>
      </w:r>
    </w:p>
    <w:p w:rsidR="00900EFF" w:rsidRPr="00690466" w:rsidRDefault="00900EFF" w:rsidP="00900EFF">
      <w:pPr>
        <w:ind w:firstLine="709"/>
        <w:contextualSpacing/>
        <w:jc w:val="both"/>
        <w:rPr>
          <w:szCs w:val="24"/>
        </w:rPr>
      </w:pPr>
      <w:r>
        <w:rPr>
          <w:szCs w:val="24"/>
        </w:rPr>
        <w:t>8</w:t>
      </w:r>
      <w:r w:rsidRPr="00690466">
        <w:rPr>
          <w:szCs w:val="24"/>
        </w:rPr>
        <w:t>) </w:t>
      </w:r>
      <w:r>
        <w:rPr>
          <w:szCs w:val="24"/>
        </w:rPr>
        <w:t>Т</w:t>
      </w:r>
      <w:r w:rsidRPr="00690466">
        <w:rPr>
          <w:szCs w:val="24"/>
        </w:rPr>
        <w:t xml:space="preserve">иповую форму согласия на обработку персональных данных согласно приложению </w:t>
      </w:r>
      <w:r>
        <w:rPr>
          <w:szCs w:val="24"/>
        </w:rPr>
        <w:t>8</w:t>
      </w:r>
      <w:r w:rsidRPr="00690466">
        <w:rPr>
          <w:szCs w:val="24"/>
        </w:rPr>
        <w:t xml:space="preserve"> к настоящему распоряжению;</w:t>
      </w:r>
    </w:p>
    <w:p w:rsidR="00900EFF" w:rsidRDefault="00900EFF" w:rsidP="00900EFF">
      <w:pPr>
        <w:ind w:firstLine="709"/>
        <w:contextualSpacing/>
        <w:jc w:val="both"/>
        <w:rPr>
          <w:szCs w:val="24"/>
        </w:rPr>
      </w:pPr>
      <w:r w:rsidRPr="00690466">
        <w:rPr>
          <w:bCs/>
          <w:szCs w:val="24"/>
        </w:rPr>
        <w:lastRenderedPageBreak/>
        <w:t>9)</w:t>
      </w:r>
      <w:r w:rsidRPr="00690466">
        <w:rPr>
          <w:b/>
          <w:bCs/>
          <w:szCs w:val="24"/>
        </w:rPr>
        <w:t> </w:t>
      </w:r>
      <w:r>
        <w:rPr>
          <w:szCs w:val="24"/>
        </w:rPr>
        <w:t>Т</w:t>
      </w:r>
      <w:r w:rsidRPr="00690466">
        <w:rPr>
          <w:szCs w:val="24"/>
        </w:rPr>
        <w:t xml:space="preserve">иповую форму </w:t>
      </w:r>
      <w:r w:rsidRPr="00690466">
        <w:rPr>
          <w:bCs/>
          <w:szCs w:val="24"/>
        </w:rPr>
        <w:t xml:space="preserve">согласия </w:t>
      </w:r>
      <w:r w:rsidRPr="00690466">
        <w:rPr>
          <w:szCs w:val="24"/>
        </w:rPr>
        <w:t>на обработку персональных данных в связи с принятием участия в конкурсе на замещение вакантных должностей муниципальной службы в Администрации городского округа Эгвекинот согласно приложению 9 к настоящему распоряжению</w:t>
      </w:r>
      <w:r w:rsidRPr="00690466">
        <w:rPr>
          <w:bCs/>
          <w:szCs w:val="24"/>
        </w:rPr>
        <w:t>;</w:t>
      </w:r>
    </w:p>
    <w:p w:rsidR="00900EFF" w:rsidRPr="00690466" w:rsidRDefault="00900EFF" w:rsidP="00900EFF">
      <w:pPr>
        <w:ind w:firstLine="709"/>
        <w:contextualSpacing/>
        <w:jc w:val="both"/>
        <w:rPr>
          <w:szCs w:val="24"/>
        </w:rPr>
      </w:pPr>
      <w:r>
        <w:rPr>
          <w:szCs w:val="24"/>
        </w:rPr>
        <w:t>10) Ти</w:t>
      </w:r>
      <w:r w:rsidRPr="00690466">
        <w:rPr>
          <w:szCs w:val="24"/>
        </w:rPr>
        <w:t>пов</w:t>
      </w:r>
      <w:r>
        <w:rPr>
          <w:szCs w:val="24"/>
        </w:rPr>
        <w:t>ые</w:t>
      </w:r>
      <w:r w:rsidRPr="00690466">
        <w:rPr>
          <w:szCs w:val="24"/>
        </w:rPr>
        <w:t xml:space="preserve"> форм</w:t>
      </w:r>
      <w:r>
        <w:rPr>
          <w:szCs w:val="24"/>
        </w:rPr>
        <w:t>ы</w:t>
      </w:r>
      <w:r w:rsidRPr="00690466">
        <w:rPr>
          <w:szCs w:val="24"/>
        </w:rPr>
        <w:t xml:space="preserve"> разъяснения субъекту персональных данных юридических последствий отказа предоставить свои персональные данные согласно приложению </w:t>
      </w:r>
      <w:r>
        <w:rPr>
          <w:szCs w:val="24"/>
        </w:rPr>
        <w:t>10</w:t>
      </w:r>
      <w:r w:rsidRPr="00690466">
        <w:rPr>
          <w:szCs w:val="24"/>
        </w:rPr>
        <w:t xml:space="preserve"> к настоящему распоряжению;</w:t>
      </w:r>
    </w:p>
    <w:p w:rsidR="00900EFF" w:rsidRPr="00690466" w:rsidRDefault="00900EFF" w:rsidP="00900EFF">
      <w:pPr>
        <w:ind w:firstLine="709"/>
        <w:contextualSpacing/>
        <w:jc w:val="both"/>
        <w:rPr>
          <w:szCs w:val="24"/>
        </w:rPr>
      </w:pPr>
      <w:r w:rsidRPr="00690466">
        <w:rPr>
          <w:bCs/>
          <w:szCs w:val="24"/>
        </w:rPr>
        <w:t>1</w:t>
      </w:r>
      <w:r>
        <w:rPr>
          <w:bCs/>
          <w:szCs w:val="24"/>
        </w:rPr>
        <w:t>1</w:t>
      </w:r>
      <w:r w:rsidRPr="00690466">
        <w:rPr>
          <w:bCs/>
          <w:szCs w:val="24"/>
        </w:rPr>
        <w:t>) </w:t>
      </w:r>
      <w:r>
        <w:rPr>
          <w:szCs w:val="24"/>
        </w:rPr>
        <w:t>Т</w:t>
      </w:r>
      <w:r w:rsidRPr="00690466">
        <w:rPr>
          <w:szCs w:val="24"/>
        </w:rPr>
        <w:t>иповую форму обязательства о неразглашении информации, содержащей персональные данные</w:t>
      </w:r>
      <w:r>
        <w:rPr>
          <w:szCs w:val="24"/>
        </w:rPr>
        <w:t>, согласно приложению 11</w:t>
      </w:r>
      <w:r w:rsidRPr="00690466">
        <w:rPr>
          <w:szCs w:val="24"/>
        </w:rPr>
        <w:t xml:space="preserve"> к настоящему распоряжению; </w:t>
      </w:r>
    </w:p>
    <w:p w:rsidR="00900EFF" w:rsidRPr="00690466" w:rsidRDefault="00900EFF" w:rsidP="00900EFF">
      <w:pPr>
        <w:ind w:firstLine="709"/>
        <w:contextualSpacing/>
        <w:jc w:val="both"/>
        <w:rPr>
          <w:szCs w:val="24"/>
        </w:rPr>
      </w:pPr>
      <w:r>
        <w:rPr>
          <w:szCs w:val="24"/>
        </w:rPr>
        <w:t>12) Т</w:t>
      </w:r>
      <w:r w:rsidRPr="00690466">
        <w:rPr>
          <w:szCs w:val="24"/>
        </w:rPr>
        <w:t xml:space="preserve">иповую форму обязательства муниципального служащего, непосредственно осуществляющего обработку персональных данных, в случае расторжения с ним </w:t>
      </w:r>
      <w:r>
        <w:rPr>
          <w:szCs w:val="24"/>
        </w:rPr>
        <w:t>трудового договора,</w:t>
      </w:r>
      <w:r w:rsidRPr="00690466">
        <w:rPr>
          <w:szCs w:val="24"/>
        </w:rPr>
        <w:t xml:space="preserve"> прекратить обработку персональных данных, ставших известными ему в связи с исполнением должностных обязанностей</w:t>
      </w:r>
      <w:r>
        <w:rPr>
          <w:szCs w:val="24"/>
        </w:rPr>
        <w:t>,</w:t>
      </w:r>
      <w:r w:rsidRPr="00690466">
        <w:rPr>
          <w:szCs w:val="24"/>
        </w:rPr>
        <w:t xml:space="preserve"> согласно приложению 1</w:t>
      </w:r>
      <w:r>
        <w:rPr>
          <w:szCs w:val="24"/>
        </w:rPr>
        <w:t>2</w:t>
      </w:r>
      <w:r w:rsidRPr="00690466">
        <w:rPr>
          <w:szCs w:val="24"/>
        </w:rPr>
        <w:t xml:space="preserve"> к настоящему распоряжению;</w:t>
      </w:r>
    </w:p>
    <w:p w:rsidR="00900EFF" w:rsidRPr="00690466" w:rsidRDefault="00900EFF" w:rsidP="00900EFF">
      <w:pPr>
        <w:ind w:firstLine="709"/>
        <w:jc w:val="both"/>
        <w:rPr>
          <w:szCs w:val="24"/>
        </w:rPr>
      </w:pPr>
      <w:r w:rsidRPr="00690466">
        <w:rPr>
          <w:szCs w:val="24"/>
        </w:rPr>
        <w:t>1</w:t>
      </w:r>
      <w:r>
        <w:rPr>
          <w:szCs w:val="24"/>
        </w:rPr>
        <w:t>3</w:t>
      </w:r>
      <w:r w:rsidRPr="00690466">
        <w:rPr>
          <w:szCs w:val="24"/>
        </w:rPr>
        <w:t>)</w:t>
      </w:r>
      <w:r>
        <w:rPr>
          <w:szCs w:val="24"/>
        </w:rPr>
        <w:t> </w:t>
      </w:r>
      <w:r w:rsidRPr="00690466">
        <w:rPr>
          <w:szCs w:val="24"/>
        </w:rPr>
        <w:t>Перечень должностей Администрации городского округа Эгвекинот, замещение которых предусматривает обработку персональных данных либо осуществление доступа к персональным данным, согласно приложению 1</w:t>
      </w:r>
      <w:r>
        <w:rPr>
          <w:szCs w:val="24"/>
        </w:rPr>
        <w:t>3</w:t>
      </w:r>
      <w:r w:rsidRPr="00690466">
        <w:rPr>
          <w:szCs w:val="24"/>
        </w:rPr>
        <w:t xml:space="preserve"> к настоящему распоряжению;</w:t>
      </w:r>
    </w:p>
    <w:p w:rsidR="00900EFF" w:rsidRPr="00690466" w:rsidRDefault="00900EFF" w:rsidP="00900EFF">
      <w:pPr>
        <w:ind w:firstLine="709"/>
        <w:jc w:val="both"/>
        <w:rPr>
          <w:szCs w:val="24"/>
        </w:rPr>
      </w:pPr>
      <w:r w:rsidRPr="00690466">
        <w:rPr>
          <w:szCs w:val="24"/>
        </w:rPr>
        <w:t>1</w:t>
      </w:r>
      <w:r>
        <w:rPr>
          <w:szCs w:val="24"/>
        </w:rPr>
        <w:t>4</w:t>
      </w:r>
      <w:r w:rsidRPr="00690466">
        <w:rPr>
          <w:szCs w:val="24"/>
        </w:rPr>
        <w:t>)</w:t>
      </w:r>
      <w:r>
        <w:rPr>
          <w:szCs w:val="24"/>
        </w:rPr>
        <w:t> </w:t>
      </w:r>
      <w:r w:rsidRPr="00690466">
        <w:rPr>
          <w:szCs w:val="24"/>
        </w:rPr>
        <w:t>Перечень информационных систем персональных данных (</w:t>
      </w:r>
      <w:proofErr w:type="spellStart"/>
      <w:r w:rsidRPr="00690466">
        <w:rPr>
          <w:szCs w:val="24"/>
        </w:rPr>
        <w:t>ИСПДн</w:t>
      </w:r>
      <w:proofErr w:type="spellEnd"/>
      <w:r w:rsidRPr="00690466">
        <w:rPr>
          <w:szCs w:val="24"/>
        </w:rPr>
        <w:t>) Администрации городского округа Эгвекинот согласно приложению 1</w:t>
      </w:r>
      <w:r>
        <w:rPr>
          <w:szCs w:val="24"/>
        </w:rPr>
        <w:t>4 к настоящему распоряжению</w:t>
      </w:r>
      <w:r w:rsidRPr="00690466">
        <w:rPr>
          <w:szCs w:val="24"/>
        </w:rPr>
        <w:t>.</w:t>
      </w:r>
    </w:p>
    <w:p w:rsidR="00900EFF" w:rsidRPr="00690466" w:rsidRDefault="00900EFF" w:rsidP="00900EFF">
      <w:pPr>
        <w:ind w:firstLine="709"/>
        <w:jc w:val="both"/>
        <w:rPr>
          <w:szCs w:val="24"/>
        </w:rPr>
      </w:pPr>
      <w:r w:rsidRPr="00690466">
        <w:rPr>
          <w:szCs w:val="24"/>
        </w:rPr>
        <w:t>2.</w:t>
      </w:r>
      <w:r>
        <w:rPr>
          <w:szCs w:val="24"/>
        </w:rPr>
        <w:t> </w:t>
      </w:r>
      <w:r w:rsidRPr="00690466">
        <w:rPr>
          <w:szCs w:val="24"/>
        </w:rPr>
        <w:t>Назначить ответственным за организацию обработк</w:t>
      </w:r>
      <w:r>
        <w:rPr>
          <w:szCs w:val="24"/>
        </w:rPr>
        <w:t>и</w:t>
      </w:r>
      <w:r w:rsidRPr="00690466">
        <w:rPr>
          <w:szCs w:val="24"/>
        </w:rPr>
        <w:t xml:space="preserve"> персональных данных в Администрации городского округа Эгвекинот </w:t>
      </w:r>
      <w:r>
        <w:rPr>
          <w:color w:val="000000"/>
        </w:rPr>
        <w:t>заместителя Главы Администрации городского округа Эгвекинот – начальника организационно-правового Управления Администрации городского округа Эгвекинот Спиридонову И.Л.</w:t>
      </w:r>
    </w:p>
    <w:p w:rsidR="00900EFF" w:rsidRDefault="00900EFF" w:rsidP="00900EFF">
      <w:pPr>
        <w:ind w:firstLine="709"/>
        <w:jc w:val="both"/>
        <w:rPr>
          <w:szCs w:val="24"/>
        </w:rPr>
      </w:pPr>
      <w:r w:rsidRPr="00690466">
        <w:rPr>
          <w:szCs w:val="24"/>
        </w:rPr>
        <w:t>3.</w:t>
      </w:r>
      <w:r>
        <w:rPr>
          <w:szCs w:val="24"/>
        </w:rPr>
        <w:t> </w:t>
      </w:r>
      <w:r w:rsidRPr="00397BF9">
        <w:rPr>
          <w:szCs w:val="24"/>
        </w:rPr>
        <w:t>Возложить ответственность за реагирование на обращения и запросы субъектов персональных данных на руководителей структурных подразделений Администрации городского округа Эгвекинот.</w:t>
      </w:r>
    </w:p>
    <w:p w:rsidR="00900EFF" w:rsidRPr="00C50A4E" w:rsidRDefault="00900EFF" w:rsidP="00900EFF">
      <w:pPr>
        <w:ind w:firstLine="709"/>
        <w:jc w:val="both"/>
        <w:rPr>
          <w:szCs w:val="24"/>
        </w:rPr>
      </w:pPr>
      <w:r w:rsidRPr="00C50A4E">
        <w:rPr>
          <w:szCs w:val="24"/>
        </w:rPr>
        <w:t>4. </w:t>
      </w:r>
      <w:r>
        <w:rPr>
          <w:szCs w:val="24"/>
        </w:rPr>
        <w:t>Возложить к</w:t>
      </w:r>
      <w:r w:rsidRPr="00C50A4E">
        <w:rPr>
          <w:szCs w:val="24"/>
        </w:rPr>
        <w:t>онтроль за ознакомление</w:t>
      </w:r>
      <w:r>
        <w:rPr>
          <w:szCs w:val="24"/>
        </w:rPr>
        <w:t>м</w:t>
      </w:r>
      <w:r w:rsidRPr="00C50A4E">
        <w:rPr>
          <w:szCs w:val="24"/>
        </w:rPr>
        <w:t xml:space="preserve"> сотрудников Администрации городского округа Эгвекинот с нормативно-правовыми актами в сфере защиты персональных данных на отдел </w:t>
      </w:r>
      <w:r w:rsidR="009F17FD">
        <w:rPr>
          <w:szCs w:val="24"/>
        </w:rPr>
        <w:t>военно-мобилизационной работы, ГО и ЧС и защиты информации</w:t>
      </w:r>
      <w:r w:rsidRPr="00C50A4E">
        <w:rPr>
          <w:szCs w:val="24"/>
        </w:rPr>
        <w:t xml:space="preserve"> Администрации городского округа Эгвекинот.</w:t>
      </w:r>
    </w:p>
    <w:p w:rsidR="00900EFF" w:rsidRPr="00690466" w:rsidRDefault="00900EFF" w:rsidP="00900EFF">
      <w:pPr>
        <w:ind w:firstLine="709"/>
        <w:jc w:val="both"/>
        <w:rPr>
          <w:szCs w:val="24"/>
        </w:rPr>
      </w:pPr>
      <w:r w:rsidRPr="00C50A4E">
        <w:rPr>
          <w:szCs w:val="24"/>
        </w:rPr>
        <w:t>5. </w:t>
      </w:r>
      <w:r>
        <w:rPr>
          <w:szCs w:val="24"/>
        </w:rPr>
        <w:t>Возложить к</w:t>
      </w:r>
      <w:r w:rsidRPr="00C50A4E">
        <w:rPr>
          <w:szCs w:val="24"/>
        </w:rPr>
        <w:t>онтроль за оборотом носителей ключевой информации информационных систем Администрации городского округа Эгвекинот на отдел информационных технологий Администрации городского округа Эгвекинот.</w:t>
      </w:r>
    </w:p>
    <w:p w:rsidR="00900EFF" w:rsidRDefault="00900EFF" w:rsidP="00900EFF">
      <w:pPr>
        <w:ind w:firstLine="709"/>
        <w:jc w:val="both"/>
        <w:rPr>
          <w:szCs w:val="24"/>
        </w:rPr>
      </w:pPr>
      <w:r>
        <w:rPr>
          <w:szCs w:val="24"/>
        </w:rPr>
        <w:t>6</w:t>
      </w:r>
      <w:r w:rsidRPr="00690466">
        <w:rPr>
          <w:szCs w:val="24"/>
        </w:rPr>
        <w:t>. Признать утратившим</w:t>
      </w:r>
      <w:r>
        <w:rPr>
          <w:szCs w:val="24"/>
        </w:rPr>
        <w:t>и</w:t>
      </w:r>
      <w:r w:rsidRPr="00690466">
        <w:rPr>
          <w:szCs w:val="24"/>
        </w:rPr>
        <w:t xml:space="preserve"> силу:</w:t>
      </w:r>
    </w:p>
    <w:p w:rsidR="00900EFF" w:rsidRPr="00690466" w:rsidRDefault="00900EFF" w:rsidP="00900EFF">
      <w:pPr>
        <w:ind w:firstLine="709"/>
        <w:jc w:val="both"/>
        <w:rPr>
          <w:szCs w:val="24"/>
        </w:rPr>
      </w:pPr>
      <w:r>
        <w:rPr>
          <w:szCs w:val="24"/>
        </w:rPr>
        <w:t>- распоряжение Администрации Иультинского муниципального района от 31 января 2013 года № 21-ра «</w:t>
      </w:r>
      <w:r w:rsidRPr="00A51A60">
        <w:rPr>
          <w:szCs w:val="24"/>
        </w:rPr>
        <w:t>О назначении ответственным лицом за обработку, сохранность и нераспространение персональных данных работников Администрации Иультинского муниципального района</w:t>
      </w:r>
      <w:r>
        <w:rPr>
          <w:szCs w:val="24"/>
        </w:rPr>
        <w:t>»;</w:t>
      </w:r>
    </w:p>
    <w:p w:rsidR="00900EFF" w:rsidRPr="00690466" w:rsidRDefault="00900EFF" w:rsidP="00900EFF">
      <w:pPr>
        <w:ind w:firstLine="709"/>
        <w:jc w:val="both"/>
        <w:rPr>
          <w:szCs w:val="24"/>
        </w:rPr>
      </w:pPr>
      <w:r>
        <w:rPr>
          <w:szCs w:val="24"/>
        </w:rPr>
        <w:t>- р</w:t>
      </w:r>
      <w:r w:rsidRPr="00690466">
        <w:rPr>
          <w:szCs w:val="24"/>
        </w:rPr>
        <w:t>аспоряжение Администрации городского округа Эгвекинот от 12</w:t>
      </w:r>
      <w:r>
        <w:rPr>
          <w:szCs w:val="24"/>
        </w:rPr>
        <w:t xml:space="preserve"> февраля </w:t>
      </w:r>
      <w:r w:rsidRPr="00690466">
        <w:rPr>
          <w:szCs w:val="24"/>
        </w:rPr>
        <w:t>2016</w:t>
      </w:r>
      <w:r>
        <w:rPr>
          <w:szCs w:val="24"/>
        </w:rPr>
        <w:t> </w:t>
      </w:r>
      <w:r w:rsidRPr="00690466">
        <w:rPr>
          <w:szCs w:val="24"/>
        </w:rPr>
        <w:t>г</w:t>
      </w:r>
      <w:r>
        <w:rPr>
          <w:szCs w:val="24"/>
        </w:rPr>
        <w:t>ода</w:t>
      </w:r>
      <w:r w:rsidRPr="00690466">
        <w:rPr>
          <w:szCs w:val="24"/>
        </w:rPr>
        <w:t xml:space="preserve"> № 63</w:t>
      </w:r>
      <w:r w:rsidRPr="00690466">
        <w:rPr>
          <w:szCs w:val="24"/>
        </w:rPr>
        <w:noBreakHyphen/>
        <w:t>ра</w:t>
      </w:r>
      <w:r>
        <w:rPr>
          <w:szCs w:val="24"/>
        </w:rPr>
        <w:t xml:space="preserve"> «</w:t>
      </w:r>
      <w:r w:rsidRPr="006E6DB8">
        <w:t>Об утверждении Положения об обеспечении безопасности персональных данных при их обработке в информационных системах персональных данных Администрации городского округа Эгвекинот»</w:t>
      </w:r>
      <w:r w:rsidRPr="006E6DB8">
        <w:rPr>
          <w:szCs w:val="24"/>
        </w:rPr>
        <w:t>.</w:t>
      </w:r>
    </w:p>
    <w:p w:rsidR="00900EFF" w:rsidRDefault="00900EFF" w:rsidP="00900EFF">
      <w:pPr>
        <w:ind w:firstLine="709"/>
        <w:jc w:val="both"/>
        <w:rPr>
          <w:szCs w:val="24"/>
        </w:rPr>
      </w:pPr>
      <w:r>
        <w:rPr>
          <w:szCs w:val="24"/>
        </w:rPr>
        <w:t xml:space="preserve">7. Настоящее распоряжение в течение 10 дней с момента его подписания подлежит размещению на официальном сайте Администрации городского округа Эгвекинот </w:t>
      </w:r>
      <w:r w:rsidRPr="00FF4B3D">
        <w:t>в информационно-телекоммуникационной сети «Интернет».</w:t>
      </w:r>
      <w:r>
        <w:rPr>
          <w:szCs w:val="24"/>
        </w:rPr>
        <w:t xml:space="preserve"> </w:t>
      </w:r>
    </w:p>
    <w:p w:rsidR="005A67DF" w:rsidRDefault="005A67DF" w:rsidP="00900EFF">
      <w:pPr>
        <w:ind w:firstLine="709"/>
        <w:jc w:val="both"/>
        <w:rPr>
          <w:szCs w:val="24"/>
        </w:rPr>
      </w:pPr>
      <w:r>
        <w:rPr>
          <w:szCs w:val="24"/>
        </w:rPr>
        <w:t>8. Настоящее распоряжение вступает в силу с момента подписания.</w:t>
      </w:r>
    </w:p>
    <w:p w:rsidR="00900EFF" w:rsidRPr="00690466" w:rsidRDefault="005A67DF" w:rsidP="00900EFF">
      <w:pPr>
        <w:ind w:firstLine="709"/>
        <w:jc w:val="both"/>
        <w:rPr>
          <w:szCs w:val="24"/>
        </w:rPr>
      </w:pPr>
      <w:r>
        <w:rPr>
          <w:szCs w:val="24"/>
        </w:rPr>
        <w:t>9</w:t>
      </w:r>
      <w:r w:rsidR="00900EFF" w:rsidRPr="00690466">
        <w:rPr>
          <w:szCs w:val="24"/>
        </w:rPr>
        <w:t xml:space="preserve">. Контроль за </w:t>
      </w:r>
      <w:r w:rsidR="00900EFF">
        <w:rPr>
          <w:szCs w:val="24"/>
        </w:rPr>
        <w:t>ис</w:t>
      </w:r>
      <w:r w:rsidR="00900EFF" w:rsidRPr="00690466">
        <w:rPr>
          <w:szCs w:val="24"/>
        </w:rPr>
        <w:t xml:space="preserve">полнением настоящего </w:t>
      </w:r>
      <w:r w:rsidR="00900EFF">
        <w:rPr>
          <w:szCs w:val="24"/>
        </w:rPr>
        <w:t>распоряжения</w:t>
      </w:r>
      <w:r w:rsidR="00900EFF" w:rsidRPr="00690466">
        <w:rPr>
          <w:szCs w:val="24"/>
        </w:rPr>
        <w:t xml:space="preserve"> </w:t>
      </w:r>
      <w:r w:rsidR="00900EFF">
        <w:rPr>
          <w:szCs w:val="24"/>
        </w:rPr>
        <w:t>оставляю за собой.</w:t>
      </w:r>
    </w:p>
    <w:p w:rsidR="00900EFF" w:rsidRPr="00690466" w:rsidRDefault="00900EFF" w:rsidP="00900EFF">
      <w:pPr>
        <w:ind w:firstLine="720"/>
        <w:jc w:val="both"/>
        <w:rPr>
          <w:szCs w:val="24"/>
        </w:rPr>
      </w:pPr>
      <w:r w:rsidRPr="00690466">
        <w:rPr>
          <w:b/>
          <w:szCs w:val="24"/>
        </w:rPr>
        <w:t xml:space="preserve">   </w:t>
      </w:r>
      <w:r w:rsidRPr="00690466">
        <w:rPr>
          <w:szCs w:val="24"/>
        </w:rPr>
        <w:t xml:space="preserve"> </w:t>
      </w:r>
    </w:p>
    <w:p w:rsidR="00900EFF" w:rsidRPr="00690466" w:rsidRDefault="00900EFF" w:rsidP="00900EFF">
      <w:pPr>
        <w:pStyle w:val="ConsNonformat"/>
        <w:widowControl/>
        <w:tabs>
          <w:tab w:val="num" w:pos="0"/>
        </w:tabs>
        <w:rPr>
          <w:rFonts w:ascii="Times New Roman" w:hAnsi="Times New Roman" w:cs="Times New Roman"/>
          <w:sz w:val="24"/>
          <w:szCs w:val="24"/>
        </w:rPr>
      </w:pPr>
      <w:r w:rsidRPr="00690466">
        <w:rPr>
          <w:rFonts w:ascii="Times New Roman" w:hAnsi="Times New Roman" w:cs="Times New Roman"/>
          <w:b/>
          <w:sz w:val="24"/>
          <w:szCs w:val="24"/>
        </w:rPr>
        <w:t xml:space="preserve">Глава Администрации                                                   </w:t>
      </w:r>
      <w:r w:rsidRPr="00690466">
        <w:rPr>
          <w:rFonts w:ascii="Times New Roman" w:hAnsi="Times New Roman" w:cs="Times New Roman"/>
          <w:b/>
          <w:sz w:val="24"/>
          <w:szCs w:val="24"/>
        </w:rPr>
        <w:tab/>
      </w:r>
      <w:r w:rsidRPr="00690466">
        <w:rPr>
          <w:rFonts w:ascii="Times New Roman" w:hAnsi="Times New Roman" w:cs="Times New Roman"/>
          <w:b/>
          <w:sz w:val="24"/>
          <w:szCs w:val="24"/>
        </w:rPr>
        <w:tab/>
        <w:t xml:space="preserve">                   </w:t>
      </w:r>
      <w:r w:rsidR="005A67DF">
        <w:rPr>
          <w:rFonts w:ascii="Times New Roman" w:hAnsi="Times New Roman" w:cs="Times New Roman"/>
          <w:b/>
          <w:sz w:val="24"/>
          <w:szCs w:val="24"/>
        </w:rPr>
        <w:t xml:space="preserve">   </w:t>
      </w:r>
      <w:r w:rsidRPr="00690466">
        <w:rPr>
          <w:rFonts w:ascii="Times New Roman" w:hAnsi="Times New Roman" w:cs="Times New Roman"/>
          <w:b/>
          <w:sz w:val="24"/>
          <w:szCs w:val="24"/>
        </w:rPr>
        <w:t>Р.В. Коркишко</w:t>
      </w:r>
    </w:p>
    <w:p w:rsidR="00900EFF" w:rsidRPr="00690466" w:rsidRDefault="00900EFF" w:rsidP="00900EFF">
      <w:pPr>
        <w:jc w:val="both"/>
        <w:rPr>
          <w:b/>
          <w:szCs w:val="24"/>
        </w:rPr>
      </w:pPr>
    </w:p>
    <w:p w:rsidR="00900EFF" w:rsidRDefault="00900EFF" w:rsidP="00900EFF">
      <w:pPr>
        <w:jc w:val="both"/>
        <w:rPr>
          <w:b/>
          <w:szCs w:val="24"/>
        </w:rPr>
        <w:sectPr w:rsidR="00900EFF" w:rsidSect="000C5E51">
          <w:headerReference w:type="default" r:id="rId9"/>
          <w:footerReference w:type="default" r:id="rId10"/>
          <w:pgSz w:w="11907" w:h="16840" w:code="9"/>
          <w:pgMar w:top="1134" w:right="851" w:bottom="1134" w:left="1701" w:header="720" w:footer="720" w:gutter="0"/>
          <w:cols w:space="720"/>
          <w:titlePg/>
          <w:docGrid w:linePitch="326"/>
        </w:sectPr>
      </w:pPr>
    </w:p>
    <w:tbl>
      <w:tblPr>
        <w:tblW w:w="9180" w:type="dxa"/>
        <w:tblLook w:val="01E0"/>
      </w:tblPr>
      <w:tblGrid>
        <w:gridCol w:w="4928"/>
        <w:gridCol w:w="4252"/>
      </w:tblGrid>
      <w:tr w:rsidR="00900EFF" w:rsidRPr="00690466" w:rsidTr="000C5E51">
        <w:tc>
          <w:tcPr>
            <w:tcW w:w="4928" w:type="dxa"/>
          </w:tcPr>
          <w:p w:rsidR="00900EFF" w:rsidRPr="00690466" w:rsidRDefault="00900EFF" w:rsidP="000C5E51">
            <w:pPr>
              <w:pStyle w:val="1"/>
              <w:widowControl w:val="0"/>
              <w:numPr>
                <w:ilvl w:val="0"/>
                <w:numId w:val="27"/>
              </w:numPr>
              <w:tabs>
                <w:tab w:val="left" w:pos="0"/>
              </w:tabs>
              <w:suppressAutoHyphens/>
              <w:spacing w:before="0"/>
              <w:jc w:val="center"/>
              <w:rPr>
                <w:bCs/>
                <w:kern w:val="1"/>
                <w:szCs w:val="24"/>
                <w:u w:val="single"/>
              </w:rPr>
            </w:pPr>
          </w:p>
        </w:tc>
        <w:tc>
          <w:tcPr>
            <w:tcW w:w="4252" w:type="dxa"/>
          </w:tcPr>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Приложение 1</w:t>
            </w:r>
          </w:p>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к распоряжению Администрации городского округа Эгвекинот</w:t>
            </w:r>
          </w:p>
          <w:p w:rsidR="00900EFF" w:rsidRPr="00690466" w:rsidRDefault="000C5E51" w:rsidP="000C5E51">
            <w:pPr>
              <w:pStyle w:val="ad"/>
              <w:widowControl w:val="0"/>
              <w:suppressAutoHyphens/>
              <w:spacing w:after="0"/>
              <w:jc w:val="right"/>
            </w:pPr>
            <w:r w:rsidRPr="00690466">
              <w:t xml:space="preserve">от  </w:t>
            </w:r>
            <w:r>
              <w:t>28</w:t>
            </w:r>
            <w:r w:rsidRPr="00690466">
              <w:t xml:space="preserve">  </w:t>
            </w:r>
            <w:r>
              <w:t xml:space="preserve">мая </w:t>
            </w:r>
            <w:r w:rsidRPr="00690466">
              <w:t>2018</w:t>
            </w:r>
            <w:r>
              <w:t xml:space="preserve"> года</w:t>
            </w:r>
            <w:r w:rsidRPr="00690466">
              <w:t xml:space="preserve"> № </w:t>
            </w:r>
            <w:r>
              <w:t xml:space="preserve">181 </w:t>
            </w:r>
            <w:r w:rsidRPr="00690466">
              <w:t>-</w:t>
            </w:r>
            <w:proofErr w:type="spellStart"/>
            <w:r w:rsidRPr="00690466">
              <w:t>ра</w:t>
            </w:r>
            <w:proofErr w:type="spellEnd"/>
          </w:p>
        </w:tc>
      </w:tr>
    </w:tbl>
    <w:p w:rsidR="00900EFF" w:rsidRPr="00690466" w:rsidRDefault="00900EFF" w:rsidP="00900EFF">
      <w:pPr>
        <w:pStyle w:val="ConsPlusTitle"/>
        <w:contextualSpacing/>
        <w:jc w:val="center"/>
        <w:rPr>
          <w:rFonts w:ascii="Times New Roman" w:hAnsi="Times New Roman" w:cs="Times New Roman"/>
          <w:sz w:val="24"/>
          <w:szCs w:val="24"/>
        </w:rPr>
      </w:pPr>
    </w:p>
    <w:p w:rsidR="00900EFF" w:rsidRPr="00690466" w:rsidRDefault="00900EFF" w:rsidP="00900EFF">
      <w:pPr>
        <w:pStyle w:val="ConsPlusTitle"/>
        <w:contextualSpacing/>
        <w:jc w:val="center"/>
        <w:rPr>
          <w:rFonts w:ascii="Times New Roman" w:hAnsi="Times New Roman" w:cs="Times New Roman"/>
          <w:sz w:val="24"/>
          <w:szCs w:val="24"/>
        </w:rPr>
      </w:pPr>
      <w:r w:rsidRPr="00690466">
        <w:rPr>
          <w:rFonts w:ascii="Times New Roman" w:hAnsi="Times New Roman" w:cs="Times New Roman"/>
          <w:sz w:val="24"/>
          <w:szCs w:val="24"/>
        </w:rPr>
        <w:t>ПРАВИЛА</w:t>
      </w:r>
    </w:p>
    <w:p w:rsidR="00900EFF" w:rsidRPr="00690466" w:rsidRDefault="00900EFF" w:rsidP="00900EFF">
      <w:pPr>
        <w:pStyle w:val="ConsPlusTitle"/>
        <w:contextualSpacing/>
        <w:jc w:val="center"/>
        <w:rPr>
          <w:rFonts w:ascii="Times New Roman" w:hAnsi="Times New Roman" w:cs="Times New Roman"/>
          <w:sz w:val="24"/>
          <w:szCs w:val="24"/>
        </w:rPr>
      </w:pPr>
      <w:r w:rsidRPr="00690466">
        <w:rPr>
          <w:rFonts w:ascii="Times New Roman" w:hAnsi="Times New Roman" w:cs="Times New Roman"/>
          <w:sz w:val="24"/>
          <w:szCs w:val="24"/>
        </w:rPr>
        <w:t xml:space="preserve">обработки персональных данных </w:t>
      </w:r>
    </w:p>
    <w:p w:rsidR="00900EFF" w:rsidRPr="00690466" w:rsidRDefault="00900EFF" w:rsidP="00900EFF">
      <w:pPr>
        <w:pStyle w:val="ConsPlusTitle"/>
        <w:contextualSpacing/>
        <w:jc w:val="center"/>
        <w:rPr>
          <w:rFonts w:ascii="Times New Roman" w:hAnsi="Times New Roman" w:cs="Times New Roman"/>
          <w:sz w:val="24"/>
          <w:szCs w:val="24"/>
        </w:rPr>
      </w:pPr>
      <w:r w:rsidRPr="00690466">
        <w:rPr>
          <w:rFonts w:ascii="Times New Roman" w:hAnsi="Times New Roman" w:cs="Times New Roman"/>
          <w:sz w:val="24"/>
          <w:szCs w:val="24"/>
        </w:rPr>
        <w:t>в Администрации городского округа Эгвекинот</w:t>
      </w:r>
    </w:p>
    <w:p w:rsidR="00900EFF" w:rsidRPr="00690466" w:rsidRDefault="00900EFF" w:rsidP="00900EFF">
      <w:pPr>
        <w:pStyle w:val="ConsPlusTitle"/>
        <w:ind w:firstLine="709"/>
        <w:contextualSpacing/>
        <w:jc w:val="center"/>
        <w:rPr>
          <w:rFonts w:ascii="Times New Roman" w:hAnsi="Times New Roman" w:cs="Times New Roman"/>
          <w:b w:val="0"/>
          <w:sz w:val="24"/>
          <w:szCs w:val="24"/>
        </w:rPr>
      </w:pPr>
    </w:p>
    <w:p w:rsidR="00900EFF" w:rsidRPr="00690466" w:rsidRDefault="00900EFF" w:rsidP="00900EFF">
      <w:pPr>
        <w:pStyle w:val="afd"/>
        <w:spacing w:before="0" w:beforeAutospacing="0" w:after="0" w:afterAutospacing="0"/>
        <w:contextualSpacing/>
        <w:jc w:val="center"/>
        <w:rPr>
          <w:b/>
          <w:bCs/>
        </w:rPr>
      </w:pPr>
      <w:r w:rsidRPr="00690466">
        <w:rPr>
          <w:b/>
          <w:bCs/>
        </w:rPr>
        <w:t>1.</w:t>
      </w:r>
      <w:r w:rsidRPr="00690466">
        <w:rPr>
          <w:b/>
          <w:bCs/>
          <w:lang w:val="en-US"/>
        </w:rPr>
        <w:t> </w:t>
      </w:r>
      <w:r w:rsidRPr="00690466">
        <w:rPr>
          <w:b/>
          <w:bCs/>
        </w:rPr>
        <w:t>Общие положения</w:t>
      </w:r>
    </w:p>
    <w:p w:rsidR="00900EFF" w:rsidRPr="00690466" w:rsidRDefault="00900EFF" w:rsidP="00900EFF">
      <w:pPr>
        <w:pStyle w:val="afd"/>
        <w:spacing w:before="0" w:beforeAutospacing="0" w:after="0" w:afterAutospacing="0"/>
        <w:contextualSpacing/>
        <w:jc w:val="center"/>
        <w:rPr>
          <w:b/>
          <w:bCs/>
        </w:rPr>
      </w:pPr>
    </w:p>
    <w:p w:rsidR="00900EFF" w:rsidRPr="00690466" w:rsidRDefault="00900EFF" w:rsidP="00900EFF">
      <w:pPr>
        <w:ind w:firstLine="709"/>
        <w:jc w:val="both"/>
        <w:rPr>
          <w:szCs w:val="24"/>
        </w:rPr>
      </w:pPr>
      <w:r w:rsidRPr="00690466">
        <w:rPr>
          <w:szCs w:val="24"/>
        </w:rPr>
        <w:t xml:space="preserve">1.1. Настоящие Правила обработки персональных данных </w:t>
      </w:r>
      <w:r>
        <w:rPr>
          <w:szCs w:val="24"/>
        </w:rPr>
        <w:t xml:space="preserve">в Администрации городского округа Эгвекинот </w:t>
      </w:r>
      <w:r w:rsidRPr="00690466">
        <w:rPr>
          <w:szCs w:val="24"/>
        </w:rPr>
        <w:t>(далее – Правила) разработаны в соответствии с Конституцией Российской Федерации, Трудовым кодексом Российской Федерации,  Гражданским кодексом Российской Федерации, Федеральным</w:t>
      </w:r>
      <w:r>
        <w:rPr>
          <w:szCs w:val="24"/>
        </w:rPr>
        <w:t>и</w:t>
      </w:r>
      <w:r w:rsidRPr="00690466">
        <w:rPr>
          <w:szCs w:val="24"/>
        </w:rPr>
        <w:t xml:space="preserve"> закон</w:t>
      </w:r>
      <w:r>
        <w:rPr>
          <w:szCs w:val="24"/>
        </w:rPr>
        <w:t>а</w:t>
      </w:r>
      <w:r w:rsidRPr="00690466">
        <w:rPr>
          <w:szCs w:val="24"/>
        </w:rPr>
        <w:t>м</w:t>
      </w:r>
      <w:r>
        <w:rPr>
          <w:szCs w:val="24"/>
        </w:rPr>
        <w:t>и</w:t>
      </w:r>
      <w:r w:rsidRPr="00690466">
        <w:rPr>
          <w:szCs w:val="24"/>
        </w:rPr>
        <w:t xml:space="preserve"> от 27 июля 2006</w:t>
      </w:r>
      <w:r>
        <w:rPr>
          <w:szCs w:val="24"/>
        </w:rPr>
        <w:t> </w:t>
      </w:r>
      <w:r w:rsidRPr="00690466">
        <w:rPr>
          <w:szCs w:val="24"/>
        </w:rPr>
        <w:t>года № 149-ФЗ «Об информации, информационных технологиях и о защите информации», от 27 июля 2006 года № 152-ФЗ «О</w:t>
      </w:r>
      <w:r>
        <w:rPr>
          <w:szCs w:val="24"/>
        </w:rPr>
        <w:t> </w:t>
      </w:r>
      <w:r w:rsidRPr="00690466">
        <w:rPr>
          <w:szCs w:val="24"/>
        </w:rPr>
        <w:t xml:space="preserve">персональных данных», </w:t>
      </w:r>
      <w:r>
        <w:rPr>
          <w:szCs w:val="24"/>
        </w:rPr>
        <w:t>п</w:t>
      </w:r>
      <w:r w:rsidRPr="00690466">
        <w:rPr>
          <w:szCs w:val="24"/>
        </w:rPr>
        <w:t>остановлени</w:t>
      </w:r>
      <w:r>
        <w:rPr>
          <w:szCs w:val="24"/>
        </w:rPr>
        <w:t>я</w:t>
      </w:r>
      <w:r w:rsidRPr="00690466">
        <w:rPr>
          <w:szCs w:val="24"/>
        </w:rPr>
        <w:t>м</w:t>
      </w:r>
      <w:r>
        <w:rPr>
          <w:szCs w:val="24"/>
        </w:rPr>
        <w:t>и</w:t>
      </w:r>
      <w:r w:rsidRPr="00690466">
        <w:rPr>
          <w:szCs w:val="24"/>
        </w:rPr>
        <w:t xml:space="preserve"> Правительства Российской Федерации от 15</w:t>
      </w:r>
      <w:r>
        <w:rPr>
          <w:szCs w:val="24"/>
        </w:rPr>
        <w:t> </w:t>
      </w:r>
      <w:r w:rsidRPr="00690466">
        <w:rPr>
          <w:szCs w:val="24"/>
        </w:rPr>
        <w:t>сентября  2008 года № 687 «Об утверждении Положения об особенностях обработки персональных данных, осуществляемых без использования средств автоматизации», от 1 ноября 2012</w:t>
      </w:r>
      <w:r>
        <w:rPr>
          <w:szCs w:val="24"/>
        </w:rPr>
        <w:t xml:space="preserve"> года</w:t>
      </w:r>
      <w:r w:rsidRPr="00690466">
        <w:rPr>
          <w:szCs w:val="24"/>
        </w:rPr>
        <w:t xml:space="preserve"> № 1119 «Об утверждении требований к защите персональных данных при их обработке в информационных системах персональных данных»,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Кодексом о муниципальной службе Чукотского автономного округа от 7 августа 2007 года № 74-ОЗ,  решением Совета депутатов городского округа Эгвекинот от 30 марта 2016 года № 228 «Об утверждении Положения о муниципальной службе в городском округе Эгвекинот» и иными нормативными правовыми актами. </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1.2. Настоящие  Правила определяют порядок и условия обработки персональных данных в Администрации городского округа Эгвекинот (далее – Администрация).</w:t>
      </w:r>
    </w:p>
    <w:p w:rsidR="00900EFF" w:rsidRPr="00690466" w:rsidRDefault="00900EFF" w:rsidP="00900EFF">
      <w:pPr>
        <w:pStyle w:val="afd"/>
        <w:spacing w:before="0" w:beforeAutospacing="0" w:after="0" w:afterAutospacing="0"/>
        <w:ind w:firstLine="709"/>
        <w:contextualSpacing/>
        <w:jc w:val="both"/>
      </w:pPr>
      <w:r w:rsidRPr="00690466">
        <w:t>1.3. Целью настоящих Правил является обеспечение защиты прав граждан при обработке их персональных данных.</w:t>
      </w:r>
    </w:p>
    <w:p w:rsidR="00900EFF" w:rsidRPr="00690466" w:rsidRDefault="00900EFF" w:rsidP="00900EFF">
      <w:pPr>
        <w:pStyle w:val="afd"/>
        <w:spacing w:before="0" w:beforeAutospacing="0" w:after="0" w:afterAutospacing="0"/>
        <w:ind w:firstLine="426"/>
        <w:contextualSpacing/>
        <w:jc w:val="both"/>
      </w:pPr>
    </w:p>
    <w:p w:rsidR="00900EFF" w:rsidRPr="00690466" w:rsidRDefault="00900EFF" w:rsidP="00900EFF">
      <w:pPr>
        <w:pStyle w:val="afd"/>
        <w:spacing w:before="0" w:beforeAutospacing="0" w:after="0" w:afterAutospacing="0"/>
        <w:ind w:firstLine="426"/>
        <w:contextualSpacing/>
        <w:jc w:val="center"/>
        <w:rPr>
          <w:b/>
        </w:rPr>
      </w:pPr>
      <w:r>
        <w:rPr>
          <w:b/>
        </w:rPr>
        <w:t>2</w:t>
      </w:r>
      <w:r w:rsidRPr="00690466">
        <w:rPr>
          <w:b/>
        </w:rPr>
        <w:t>. Основные термины и определения</w:t>
      </w:r>
    </w:p>
    <w:p w:rsidR="00900EFF" w:rsidRPr="00690466" w:rsidRDefault="00900EFF" w:rsidP="00900EFF">
      <w:pPr>
        <w:pStyle w:val="afd"/>
        <w:spacing w:before="0" w:beforeAutospacing="0" w:after="0" w:afterAutospacing="0"/>
        <w:ind w:firstLine="426"/>
        <w:contextualSpacing/>
        <w:jc w:val="center"/>
        <w:rPr>
          <w:b/>
        </w:rPr>
      </w:pPr>
    </w:p>
    <w:p w:rsidR="00900EFF" w:rsidRPr="00690466" w:rsidRDefault="00900EFF" w:rsidP="00900EFF">
      <w:pPr>
        <w:ind w:firstLine="709"/>
        <w:contextualSpacing/>
        <w:jc w:val="both"/>
        <w:rPr>
          <w:szCs w:val="24"/>
        </w:rPr>
      </w:pPr>
      <w:r w:rsidRPr="00690466">
        <w:rPr>
          <w:szCs w:val="24"/>
        </w:rPr>
        <w:t>2.1. В настоящих Правилах используются следующие основные термины и определения:</w:t>
      </w:r>
    </w:p>
    <w:p w:rsidR="00900EFF" w:rsidRPr="00690466" w:rsidRDefault="00900EFF" w:rsidP="00900EFF">
      <w:pPr>
        <w:autoSpaceDE w:val="0"/>
        <w:autoSpaceDN w:val="0"/>
        <w:adjustRightInd w:val="0"/>
        <w:ind w:firstLine="709"/>
        <w:jc w:val="both"/>
        <w:rPr>
          <w:szCs w:val="24"/>
        </w:rPr>
      </w:pPr>
      <w:r w:rsidRPr="00690466">
        <w:rPr>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0EFF" w:rsidRPr="00690466" w:rsidRDefault="00900EFF" w:rsidP="00900EFF">
      <w:pPr>
        <w:ind w:firstLine="709"/>
        <w:contextualSpacing/>
        <w:jc w:val="both"/>
        <w:rPr>
          <w:szCs w:val="24"/>
        </w:rPr>
      </w:pPr>
      <w:r w:rsidRPr="00690466">
        <w:rPr>
          <w:szCs w:val="24"/>
        </w:rPr>
        <w:t>К персональным данным могут относиться:</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а) сведения,  содержащиеся  в  документе,  удостоверяющем личность субъекта персональных данных (фамилия, имя, отчество, дата и место рождения, адрес регистрации, семейное положение и др.);</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б) информация, содержащаяся в трудовой книжке субъекта персональных данных;</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в) информация,  содержащаяся  в  страховом  свидетельстве государственного пенсионного страхования;</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г) сведения, содержащиеся в документах воинского учёта;</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proofErr w:type="spellStart"/>
      <w:r w:rsidRPr="00690466">
        <w:rPr>
          <w:rFonts w:ascii="Times New Roman" w:hAnsi="Times New Roman" w:cs="Times New Roman"/>
          <w:sz w:val="24"/>
          <w:szCs w:val="24"/>
        </w:rPr>
        <w:t>д</w:t>
      </w:r>
      <w:proofErr w:type="spellEnd"/>
      <w:r w:rsidRPr="00690466">
        <w:rPr>
          <w:rFonts w:ascii="Times New Roman" w:hAnsi="Times New Roman" w:cs="Times New Roman"/>
          <w:sz w:val="24"/>
          <w:szCs w:val="24"/>
        </w:rPr>
        <w:t>) сведения  об  образовании,  квалификации  или  наличии специальных знаний или подготовки;</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lastRenderedPageBreak/>
        <w:t>е) информ</w:t>
      </w:r>
      <w:r>
        <w:rPr>
          <w:rFonts w:ascii="Times New Roman" w:hAnsi="Times New Roman" w:cs="Times New Roman"/>
          <w:sz w:val="24"/>
          <w:szCs w:val="24"/>
        </w:rPr>
        <w:t>ация   медицинского   характера</w:t>
      </w:r>
      <w:r w:rsidRPr="00690466">
        <w:rPr>
          <w:rFonts w:ascii="Times New Roman" w:hAnsi="Times New Roman" w:cs="Times New Roman"/>
          <w:sz w:val="24"/>
          <w:szCs w:val="24"/>
        </w:rPr>
        <w:t xml:space="preserve">   в   случаях, предусмотренных законодательством;</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ж</w:t>
      </w:r>
      <w:r w:rsidRPr="00690466">
        <w:rPr>
          <w:rFonts w:ascii="Times New Roman" w:hAnsi="Times New Roman" w:cs="Times New Roman"/>
          <w:sz w:val="24"/>
          <w:szCs w:val="24"/>
        </w:rPr>
        <w:t>) сведения, содержащиеся в свидетельстве о постановке на учёт  физического лица в налоговом органе на территории Российской Федерации;</w:t>
      </w:r>
    </w:p>
    <w:p w:rsidR="00900EFF" w:rsidRPr="00690466" w:rsidRDefault="00900EFF" w:rsidP="00900EFF">
      <w:pPr>
        <w:pStyle w:val="ConsPlusNonformat"/>
        <w:widowControl/>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690466">
        <w:rPr>
          <w:rFonts w:ascii="Times New Roman" w:hAnsi="Times New Roman" w:cs="Times New Roman"/>
          <w:sz w:val="24"/>
          <w:szCs w:val="24"/>
        </w:rPr>
        <w:t>) иная информация, относящаяся к прямо или косвенно определённому или определяемому субъекту персональных данных;</w:t>
      </w:r>
    </w:p>
    <w:p w:rsidR="00900EFF" w:rsidRPr="00690466" w:rsidRDefault="00900EFF" w:rsidP="00900EFF">
      <w:pPr>
        <w:pStyle w:val="afd"/>
        <w:spacing w:before="0" w:beforeAutospacing="0" w:after="0" w:afterAutospacing="0"/>
        <w:ind w:firstLine="709"/>
        <w:contextualSpacing/>
        <w:jc w:val="both"/>
      </w:pPr>
      <w:r>
        <w:t>и</w:t>
      </w:r>
      <w:r w:rsidRPr="00690466">
        <w:t>)</w:t>
      </w:r>
      <w:r w:rsidRPr="00690466">
        <w:rPr>
          <w:lang w:val="en-US"/>
        </w:rPr>
        <w:t> </w:t>
      </w:r>
      <w:r w:rsidRPr="00690466">
        <w:t xml:space="preserve">информация – сведения (сообщения, данные) независимо от формы их представления; </w:t>
      </w:r>
    </w:p>
    <w:p w:rsidR="00900EFF" w:rsidRPr="00690466" w:rsidRDefault="00900EFF" w:rsidP="00900EFF">
      <w:pPr>
        <w:pStyle w:val="afd"/>
        <w:spacing w:before="0" w:beforeAutospacing="0" w:after="0" w:afterAutospacing="0"/>
        <w:ind w:firstLine="709"/>
        <w:contextualSpacing/>
        <w:jc w:val="both"/>
      </w:pPr>
      <w:r w:rsidRPr="00690466">
        <w:t>2) субъект персональных данных:</w:t>
      </w:r>
    </w:p>
    <w:p w:rsidR="00900EFF" w:rsidRPr="00690466" w:rsidRDefault="00900EFF" w:rsidP="00900EFF">
      <w:pPr>
        <w:pStyle w:val="afd"/>
        <w:spacing w:before="0" w:beforeAutospacing="0" w:after="0" w:afterAutospacing="0"/>
        <w:ind w:firstLine="709"/>
        <w:contextualSpacing/>
        <w:jc w:val="both"/>
      </w:pPr>
      <w:r w:rsidRPr="00690466">
        <w:t>а) работник или иное физическое лицо, состоящее в договорных отношениях с Администрацией;</w:t>
      </w:r>
    </w:p>
    <w:p w:rsidR="00900EFF" w:rsidRPr="00690466" w:rsidRDefault="00900EFF" w:rsidP="00900EFF">
      <w:pPr>
        <w:pStyle w:val="afd"/>
        <w:spacing w:before="0" w:beforeAutospacing="0" w:after="0" w:afterAutospacing="0"/>
        <w:ind w:firstLine="709"/>
        <w:contextualSpacing/>
        <w:jc w:val="both"/>
      </w:pPr>
      <w:r w:rsidRPr="00690466">
        <w:t>б) физическое лицо, обратившееся в Администрацию с целью получения определённой информации;</w:t>
      </w:r>
    </w:p>
    <w:p w:rsidR="00900EFF" w:rsidRPr="00690466" w:rsidRDefault="00900EFF" w:rsidP="00900EFF">
      <w:pPr>
        <w:pStyle w:val="afd"/>
        <w:spacing w:before="0" w:beforeAutospacing="0" w:after="0" w:afterAutospacing="0"/>
        <w:ind w:firstLine="709"/>
        <w:contextualSpacing/>
        <w:jc w:val="both"/>
      </w:pPr>
      <w:r w:rsidRPr="00690466">
        <w:t>в) иное физическое лицо, в отношении которого Администрация обладает информацией, относящейся к персональным данным;</w:t>
      </w:r>
    </w:p>
    <w:p w:rsidR="00900EFF" w:rsidRPr="00690466" w:rsidRDefault="00900EFF" w:rsidP="00900EFF">
      <w:pPr>
        <w:pStyle w:val="afd"/>
        <w:spacing w:before="0" w:beforeAutospacing="0" w:after="0" w:afterAutospacing="0"/>
        <w:ind w:firstLine="709"/>
        <w:contextualSpacing/>
        <w:jc w:val="both"/>
      </w:pPr>
      <w:r w:rsidRPr="00690466">
        <w:t>3) оператор – Администрация;</w:t>
      </w:r>
    </w:p>
    <w:p w:rsidR="00900EFF" w:rsidRPr="00690466" w:rsidRDefault="00900EFF" w:rsidP="00900EFF">
      <w:pPr>
        <w:autoSpaceDE w:val="0"/>
        <w:autoSpaceDN w:val="0"/>
        <w:adjustRightInd w:val="0"/>
        <w:ind w:firstLine="709"/>
        <w:jc w:val="both"/>
        <w:rPr>
          <w:szCs w:val="24"/>
        </w:rPr>
      </w:pPr>
      <w:r w:rsidRPr="00690466">
        <w:rPr>
          <w:szCs w:val="24"/>
        </w:rPr>
        <w:t>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0EFF" w:rsidRPr="00690466" w:rsidRDefault="00900EFF" w:rsidP="00900EFF">
      <w:pPr>
        <w:autoSpaceDE w:val="0"/>
        <w:autoSpaceDN w:val="0"/>
        <w:adjustRightInd w:val="0"/>
        <w:ind w:firstLine="709"/>
        <w:contextualSpacing/>
        <w:jc w:val="both"/>
        <w:rPr>
          <w:szCs w:val="24"/>
        </w:rPr>
      </w:pPr>
      <w:r w:rsidRPr="00690466">
        <w:rPr>
          <w:szCs w:val="24"/>
        </w:rPr>
        <w:t>5) распространение персональных данных - действия, направленные на раскрытие персональных данных неопределенному кругу лиц;</w:t>
      </w:r>
    </w:p>
    <w:p w:rsidR="00900EFF" w:rsidRPr="00690466" w:rsidRDefault="00900EFF" w:rsidP="00900EFF">
      <w:pPr>
        <w:autoSpaceDE w:val="0"/>
        <w:autoSpaceDN w:val="0"/>
        <w:adjustRightInd w:val="0"/>
        <w:ind w:firstLine="709"/>
        <w:jc w:val="both"/>
        <w:rPr>
          <w:szCs w:val="24"/>
        </w:rPr>
      </w:pPr>
      <w:r w:rsidRPr="00690466">
        <w:rPr>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0EFF" w:rsidRPr="00690466" w:rsidRDefault="00900EFF" w:rsidP="00900EFF">
      <w:pPr>
        <w:autoSpaceDE w:val="0"/>
        <w:autoSpaceDN w:val="0"/>
        <w:adjustRightInd w:val="0"/>
        <w:ind w:firstLine="709"/>
        <w:jc w:val="both"/>
        <w:rPr>
          <w:szCs w:val="24"/>
        </w:rPr>
      </w:pPr>
      <w:r w:rsidRPr="00690466">
        <w:rPr>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0EFF" w:rsidRPr="00690466" w:rsidRDefault="00900EFF" w:rsidP="00900EFF">
      <w:pPr>
        <w:autoSpaceDE w:val="0"/>
        <w:autoSpaceDN w:val="0"/>
        <w:adjustRightInd w:val="0"/>
        <w:ind w:firstLine="709"/>
        <w:contextualSpacing/>
        <w:jc w:val="both"/>
        <w:rPr>
          <w:szCs w:val="24"/>
        </w:rPr>
      </w:pPr>
      <w:r w:rsidRPr="00690466">
        <w:rPr>
          <w:szCs w:val="24"/>
        </w:rPr>
        <w:t>10) неавтоматизированная обработка персональных данных – обработка персональных данных без использования средств автоматизации;</w:t>
      </w:r>
    </w:p>
    <w:p w:rsidR="00900EFF" w:rsidRPr="00690466" w:rsidRDefault="00900EFF" w:rsidP="00900EFF">
      <w:pPr>
        <w:autoSpaceDE w:val="0"/>
        <w:autoSpaceDN w:val="0"/>
        <w:adjustRightInd w:val="0"/>
        <w:ind w:firstLine="709"/>
        <w:contextualSpacing/>
        <w:jc w:val="both"/>
        <w:rPr>
          <w:szCs w:val="24"/>
        </w:rPr>
      </w:pPr>
      <w:r w:rsidRPr="00690466">
        <w:rPr>
          <w:szCs w:val="24"/>
        </w:rPr>
        <w:t>11) автоматизированная обработка персональных данных – обработка персональных данных с помощью средств вычислительной техники;</w:t>
      </w:r>
    </w:p>
    <w:p w:rsidR="00900EFF" w:rsidRPr="00690466" w:rsidRDefault="00900EFF" w:rsidP="00900EFF">
      <w:pPr>
        <w:autoSpaceDE w:val="0"/>
        <w:autoSpaceDN w:val="0"/>
        <w:adjustRightInd w:val="0"/>
        <w:ind w:firstLine="709"/>
        <w:contextualSpacing/>
        <w:jc w:val="both"/>
        <w:rPr>
          <w:szCs w:val="24"/>
        </w:rPr>
      </w:pPr>
      <w:r w:rsidRPr="00690466">
        <w:rPr>
          <w:szCs w:val="24"/>
        </w:rPr>
        <w:t>12)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0EFF" w:rsidRPr="00690466" w:rsidRDefault="00900EFF" w:rsidP="00900EFF">
      <w:pPr>
        <w:autoSpaceDE w:val="0"/>
        <w:autoSpaceDN w:val="0"/>
        <w:adjustRightInd w:val="0"/>
        <w:ind w:firstLine="709"/>
        <w:contextualSpacing/>
        <w:jc w:val="both"/>
        <w:rPr>
          <w:szCs w:val="24"/>
        </w:rPr>
      </w:pPr>
      <w:r w:rsidRPr="00690466">
        <w:rPr>
          <w:szCs w:val="24"/>
        </w:rPr>
        <w:t>13) технические средства – средства вычислительной техники, информационно-вычислительные комплексы и сети, средства и системы передачи, приёма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900EFF" w:rsidRPr="00690466" w:rsidRDefault="00900EFF" w:rsidP="00900EFF">
      <w:pPr>
        <w:autoSpaceDE w:val="0"/>
        <w:autoSpaceDN w:val="0"/>
        <w:adjustRightInd w:val="0"/>
        <w:ind w:firstLine="709"/>
        <w:jc w:val="both"/>
        <w:rPr>
          <w:szCs w:val="24"/>
        </w:rPr>
      </w:pPr>
      <w:r w:rsidRPr="00690466">
        <w:rPr>
          <w:szCs w:val="24"/>
        </w:rPr>
        <w:lastRenderedPageBreak/>
        <w:t>14)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0EFF" w:rsidRPr="00690466" w:rsidRDefault="00900EFF" w:rsidP="00900EFF">
      <w:pPr>
        <w:pStyle w:val="afd"/>
        <w:spacing w:before="0" w:beforeAutospacing="0" w:after="0" w:afterAutospacing="0"/>
        <w:ind w:left="720" w:firstLine="709"/>
        <w:contextualSpacing/>
        <w:rPr>
          <w:b/>
        </w:rPr>
      </w:pPr>
    </w:p>
    <w:p w:rsidR="00900EFF" w:rsidRPr="00690466" w:rsidRDefault="00900EFF" w:rsidP="00900EFF">
      <w:pPr>
        <w:pStyle w:val="afd"/>
        <w:spacing w:before="0" w:beforeAutospacing="0" w:after="0" w:afterAutospacing="0"/>
        <w:contextualSpacing/>
        <w:jc w:val="center"/>
        <w:rPr>
          <w:b/>
        </w:rPr>
      </w:pPr>
      <w:r>
        <w:rPr>
          <w:b/>
        </w:rPr>
        <w:t>3</w:t>
      </w:r>
      <w:r w:rsidRPr="00690466">
        <w:rPr>
          <w:b/>
        </w:rPr>
        <w:t>. Порядок и условия обработки персональных данных</w:t>
      </w:r>
    </w:p>
    <w:p w:rsidR="00900EFF" w:rsidRPr="00690466" w:rsidRDefault="00900EFF" w:rsidP="00900EFF">
      <w:pPr>
        <w:pStyle w:val="afd"/>
        <w:spacing w:before="0" w:beforeAutospacing="0" w:after="0" w:afterAutospacing="0"/>
        <w:contextualSpacing/>
        <w:jc w:val="center"/>
        <w:rPr>
          <w:b/>
        </w:rPr>
      </w:pPr>
    </w:p>
    <w:p w:rsidR="00900EFF" w:rsidRPr="00690466" w:rsidRDefault="00900EFF" w:rsidP="00900EFF">
      <w:pPr>
        <w:pStyle w:val="af9"/>
        <w:widowControl w:val="0"/>
        <w:autoSpaceDE w:val="0"/>
        <w:autoSpaceDN w:val="0"/>
        <w:adjustRightInd w:val="0"/>
        <w:spacing w:after="0" w:line="240" w:lineRule="auto"/>
        <w:ind w:left="0" w:firstLine="709"/>
        <w:jc w:val="both"/>
        <w:rPr>
          <w:rFonts w:ascii="Times New Roman" w:hAnsi="Times New Roman"/>
          <w:sz w:val="24"/>
          <w:szCs w:val="24"/>
        </w:rPr>
      </w:pPr>
      <w:r w:rsidRPr="00690466">
        <w:rPr>
          <w:rFonts w:ascii="Times New Roman" w:hAnsi="Times New Roman"/>
          <w:sz w:val="24"/>
          <w:szCs w:val="24"/>
        </w:rPr>
        <w:t>3.1. Обработка персональных данных в Администрации должна осуществляться с соблюдением принципов и условий, предусмотренных Правилами и законодательством Российской Федерации в области персональных данных.</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3.</w:t>
      </w:r>
      <w:r>
        <w:rPr>
          <w:szCs w:val="24"/>
        </w:rPr>
        <w:t>2</w:t>
      </w:r>
      <w:r w:rsidRPr="00690466">
        <w:rPr>
          <w:szCs w:val="24"/>
        </w:rPr>
        <w:t>. Обработка персональных данных в Администрации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0EFF" w:rsidRPr="00690466" w:rsidRDefault="00900EFF" w:rsidP="00900EFF">
      <w:pPr>
        <w:widowControl w:val="0"/>
        <w:autoSpaceDE w:val="0"/>
        <w:autoSpaceDN w:val="0"/>
        <w:adjustRightInd w:val="0"/>
        <w:ind w:firstLine="709"/>
        <w:contextualSpacing/>
        <w:jc w:val="both"/>
        <w:rPr>
          <w:szCs w:val="24"/>
        </w:rPr>
      </w:pPr>
      <w:r>
        <w:rPr>
          <w:szCs w:val="24"/>
        </w:rPr>
        <w:t>3.3</w:t>
      </w:r>
      <w:r w:rsidRPr="00690466">
        <w:rPr>
          <w:szCs w:val="24"/>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00EFF" w:rsidRPr="00690466" w:rsidRDefault="00900EFF" w:rsidP="00900EFF">
      <w:pPr>
        <w:widowControl w:val="0"/>
        <w:autoSpaceDE w:val="0"/>
        <w:autoSpaceDN w:val="0"/>
        <w:adjustRightInd w:val="0"/>
        <w:ind w:firstLine="709"/>
        <w:contextualSpacing/>
        <w:jc w:val="both"/>
        <w:rPr>
          <w:szCs w:val="24"/>
        </w:rPr>
      </w:pPr>
      <w:r>
        <w:rPr>
          <w:szCs w:val="24"/>
        </w:rPr>
        <w:t>3.4</w:t>
      </w:r>
      <w:r w:rsidRPr="00690466">
        <w:rPr>
          <w:szCs w:val="24"/>
        </w:rPr>
        <w:t>.</w:t>
      </w:r>
      <w:r w:rsidRPr="00690466">
        <w:rPr>
          <w:szCs w:val="24"/>
          <w:lang w:val="en-US"/>
        </w:rPr>
        <w:t> </w:t>
      </w:r>
      <w:r w:rsidRPr="00690466">
        <w:rPr>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Сотрудник Администрации, ответственный за осуществление обработки персональных данных, должен принимать необходимые меры по удалению или уточнению неполных или неточных персональных данных.</w:t>
      </w:r>
    </w:p>
    <w:p w:rsidR="00900EFF" w:rsidRDefault="00900EFF" w:rsidP="00900EFF">
      <w:pPr>
        <w:autoSpaceDE w:val="0"/>
        <w:autoSpaceDN w:val="0"/>
        <w:adjustRightInd w:val="0"/>
        <w:ind w:firstLine="709"/>
        <w:jc w:val="both"/>
        <w:rPr>
          <w:szCs w:val="24"/>
        </w:rPr>
      </w:pPr>
      <w:bookmarkStart w:id="0" w:name="sub_1832"/>
      <w:r>
        <w:rPr>
          <w:szCs w:val="24"/>
        </w:rPr>
        <w:t>3.5</w:t>
      </w:r>
      <w:r w:rsidRPr="00690466">
        <w:rPr>
          <w:szCs w:val="24"/>
        </w:rPr>
        <w:t>.</w:t>
      </w:r>
      <w:r w:rsidRPr="00690466">
        <w:rPr>
          <w:szCs w:val="24"/>
          <w:lang w:val="en-US"/>
        </w:rPr>
        <w:t> </w:t>
      </w:r>
      <w:r w:rsidRPr="00690466">
        <w:rPr>
          <w:szCs w:val="24"/>
        </w:rPr>
        <w:t xml:space="preserve">Персональные данные </w:t>
      </w:r>
      <w:r>
        <w:rPr>
          <w:szCs w:val="24"/>
        </w:rPr>
        <w:t>сотрудников Администрации, а также кандидатов на замещение вакантных должностей в Администрации</w:t>
      </w:r>
      <w:r w:rsidRPr="00690466">
        <w:rPr>
          <w:szCs w:val="24"/>
        </w:rPr>
        <w:t xml:space="preserve"> обрабатываются в целях обеспечения кадровой работы,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или работниками (далее - сотрудники) должностных обязанностей, обеспечения личной безопасности сотрудников, руководителей подведомственных организаций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w:t>
      </w:r>
      <w:r>
        <w:rPr>
          <w:szCs w:val="24"/>
        </w:rPr>
        <w:t>целях противодействия коррупции, согласно Перечню персональных данных сотрудников Администрации городского округа Эгвекинот, а также кандидатов на замещение вакантных должностей в Администрации городского округа Эгвекинот,  обрабатываемых в Администрации городского округа Эгвекинот» (приложение 1 к настоящим Правилам)</w:t>
      </w:r>
      <w:r w:rsidRPr="00690466">
        <w:rPr>
          <w:szCs w:val="24"/>
        </w:rPr>
        <w:t>.</w:t>
      </w:r>
    </w:p>
    <w:p w:rsidR="00900EFF" w:rsidRPr="00B749E3" w:rsidRDefault="00900EFF" w:rsidP="00900EFF">
      <w:pPr>
        <w:autoSpaceDE w:val="0"/>
        <w:autoSpaceDN w:val="0"/>
        <w:adjustRightInd w:val="0"/>
        <w:ind w:firstLine="709"/>
        <w:jc w:val="both"/>
        <w:rPr>
          <w:szCs w:val="24"/>
        </w:rPr>
      </w:pPr>
      <w:r>
        <w:rPr>
          <w:szCs w:val="24"/>
        </w:rPr>
        <w:t>3.6</w:t>
      </w:r>
      <w:r w:rsidRPr="00690466">
        <w:rPr>
          <w:szCs w:val="24"/>
        </w:rPr>
        <w:t>.</w:t>
      </w:r>
      <w:r w:rsidRPr="00690466">
        <w:rPr>
          <w:szCs w:val="24"/>
          <w:lang w:val="en-US"/>
        </w:rPr>
        <w:t> </w:t>
      </w:r>
      <w:r>
        <w:rPr>
          <w:szCs w:val="24"/>
        </w:rPr>
        <w:t>Персональные данные граждан, обратившихся в Администрацию за предоставлением муниципальных (государственных) услуг, обрабатываются в целях предоставления муниципальных (государственных) услуг согласно Перечню персональных данных граждан, обрабатываемых в Администрации городского округа Эгвекинот в целях предоставления муниципальных (государственных) услуг (приложение 2 к настоящим Правилам)</w:t>
      </w:r>
    </w:p>
    <w:p w:rsidR="00900EFF" w:rsidRPr="00690466" w:rsidRDefault="00900EFF" w:rsidP="00900EFF">
      <w:pPr>
        <w:ind w:firstLine="709"/>
        <w:jc w:val="both"/>
        <w:rPr>
          <w:szCs w:val="24"/>
        </w:rPr>
      </w:pPr>
      <w:r>
        <w:rPr>
          <w:szCs w:val="24"/>
        </w:rPr>
        <w:t>3.7</w:t>
      </w:r>
      <w:r w:rsidRPr="00690466">
        <w:rPr>
          <w:szCs w:val="24"/>
        </w:rPr>
        <w:t>.</w:t>
      </w:r>
      <w:r w:rsidRPr="00690466">
        <w:rPr>
          <w:szCs w:val="24"/>
          <w:lang w:val="en-US"/>
        </w:rPr>
        <w:t> </w:t>
      </w:r>
      <w:r w:rsidRPr="00690466">
        <w:rPr>
          <w:szCs w:val="24"/>
        </w:rPr>
        <w:t xml:space="preserve">Сбор, запись, систематизация, накопление и уточнение (обновление, изменение) персональных данных, </w:t>
      </w:r>
      <w:r>
        <w:rPr>
          <w:szCs w:val="24"/>
        </w:rPr>
        <w:t>обрабатываемых в целях, определенных в п. 3.5, п. 3.6 настоящих Правил</w:t>
      </w:r>
      <w:r w:rsidRPr="00690466">
        <w:rPr>
          <w:szCs w:val="24"/>
        </w:rPr>
        <w:t>, осуществляется непосредственно от субъектов персональных данных путем:</w:t>
      </w:r>
    </w:p>
    <w:p w:rsidR="00900EFF" w:rsidRPr="00690466" w:rsidRDefault="00900EFF" w:rsidP="00900EFF">
      <w:pPr>
        <w:autoSpaceDE w:val="0"/>
        <w:autoSpaceDN w:val="0"/>
        <w:adjustRightInd w:val="0"/>
        <w:ind w:firstLine="709"/>
        <w:jc w:val="both"/>
        <w:rPr>
          <w:szCs w:val="24"/>
        </w:rPr>
      </w:pPr>
      <w:bookmarkStart w:id="1" w:name="sub_1301"/>
      <w:r w:rsidRPr="00690466">
        <w:rPr>
          <w:szCs w:val="24"/>
        </w:rPr>
        <w:t xml:space="preserve">1) получения подлинников документов, необходимых для </w:t>
      </w:r>
      <w:r>
        <w:rPr>
          <w:szCs w:val="24"/>
        </w:rPr>
        <w:t>реализации целей, определенных в п. 3.5, п. 3.6 настоящих Правил</w:t>
      </w:r>
      <w:r w:rsidRPr="00690466">
        <w:rPr>
          <w:szCs w:val="24"/>
        </w:rPr>
        <w:t>, в том числе заявления;</w:t>
      </w:r>
    </w:p>
    <w:p w:rsidR="00900EFF" w:rsidRPr="00690466" w:rsidRDefault="00900EFF" w:rsidP="00900EFF">
      <w:pPr>
        <w:autoSpaceDE w:val="0"/>
        <w:autoSpaceDN w:val="0"/>
        <w:adjustRightInd w:val="0"/>
        <w:ind w:firstLine="709"/>
        <w:jc w:val="both"/>
        <w:rPr>
          <w:szCs w:val="24"/>
        </w:rPr>
      </w:pPr>
      <w:bookmarkStart w:id="2" w:name="sub_1302"/>
      <w:bookmarkEnd w:id="1"/>
      <w:r w:rsidRPr="00690466">
        <w:rPr>
          <w:szCs w:val="24"/>
        </w:rPr>
        <w:t xml:space="preserve">2) </w:t>
      </w:r>
      <w:r>
        <w:rPr>
          <w:szCs w:val="24"/>
        </w:rPr>
        <w:t xml:space="preserve">снятия копий с подлинников необходимых </w:t>
      </w:r>
      <w:r w:rsidRPr="00690466">
        <w:rPr>
          <w:szCs w:val="24"/>
        </w:rPr>
        <w:t>документов</w:t>
      </w:r>
      <w:r>
        <w:rPr>
          <w:szCs w:val="24"/>
        </w:rPr>
        <w:t xml:space="preserve"> с последующим их заверением</w:t>
      </w:r>
      <w:r w:rsidRPr="00690466">
        <w:rPr>
          <w:szCs w:val="24"/>
        </w:rPr>
        <w:t>;</w:t>
      </w:r>
    </w:p>
    <w:p w:rsidR="00900EFF" w:rsidRPr="00690466" w:rsidRDefault="00900EFF" w:rsidP="00900EFF">
      <w:pPr>
        <w:autoSpaceDE w:val="0"/>
        <w:autoSpaceDN w:val="0"/>
        <w:adjustRightInd w:val="0"/>
        <w:ind w:firstLine="709"/>
        <w:jc w:val="both"/>
        <w:rPr>
          <w:szCs w:val="24"/>
        </w:rPr>
      </w:pPr>
      <w:bookmarkStart w:id="3" w:name="sub_1303"/>
      <w:bookmarkEnd w:id="2"/>
      <w:r w:rsidRPr="00690466">
        <w:rPr>
          <w:szCs w:val="24"/>
        </w:rPr>
        <w:t>3)</w:t>
      </w:r>
      <w:r w:rsidRPr="00690466">
        <w:rPr>
          <w:szCs w:val="24"/>
          <w:lang w:val="en-US"/>
        </w:rPr>
        <w:t> </w:t>
      </w:r>
      <w:r w:rsidRPr="00690466">
        <w:rPr>
          <w:szCs w:val="24"/>
        </w:rPr>
        <w:t>внесения сведений в учетные формы (на бумажных и электронных носителях);</w:t>
      </w:r>
    </w:p>
    <w:p w:rsidR="00900EFF" w:rsidRPr="00690466" w:rsidRDefault="00900EFF" w:rsidP="00900EFF">
      <w:pPr>
        <w:autoSpaceDE w:val="0"/>
        <w:autoSpaceDN w:val="0"/>
        <w:adjustRightInd w:val="0"/>
        <w:ind w:firstLine="709"/>
        <w:jc w:val="both"/>
        <w:rPr>
          <w:szCs w:val="24"/>
        </w:rPr>
      </w:pPr>
      <w:bookmarkStart w:id="4" w:name="sub_1304"/>
      <w:bookmarkEnd w:id="3"/>
      <w:r w:rsidRPr="00690466">
        <w:rPr>
          <w:szCs w:val="24"/>
        </w:rPr>
        <w:t>4)</w:t>
      </w:r>
      <w:r w:rsidRPr="00690466">
        <w:rPr>
          <w:szCs w:val="24"/>
          <w:lang w:val="en-US"/>
        </w:rPr>
        <w:t> </w:t>
      </w:r>
      <w:r w:rsidRPr="00690466">
        <w:rPr>
          <w:szCs w:val="24"/>
        </w:rPr>
        <w:t>внесения персональных данных в прикладные программные подсистемы информационных систем Администрации.</w:t>
      </w:r>
    </w:p>
    <w:bookmarkEnd w:id="0"/>
    <w:bookmarkEnd w:id="4"/>
    <w:p w:rsidR="00900EFF" w:rsidRPr="00690466" w:rsidRDefault="00900EFF" w:rsidP="00900EFF">
      <w:pPr>
        <w:widowControl w:val="0"/>
        <w:tabs>
          <w:tab w:val="left" w:pos="1134"/>
        </w:tabs>
        <w:autoSpaceDE w:val="0"/>
        <w:autoSpaceDN w:val="0"/>
        <w:adjustRightInd w:val="0"/>
        <w:ind w:firstLine="709"/>
        <w:contextualSpacing/>
        <w:jc w:val="both"/>
        <w:rPr>
          <w:szCs w:val="24"/>
        </w:rPr>
      </w:pPr>
      <w:r w:rsidRPr="00690466">
        <w:rPr>
          <w:szCs w:val="24"/>
        </w:rPr>
        <w:t>3.</w:t>
      </w:r>
      <w:r>
        <w:rPr>
          <w:szCs w:val="24"/>
        </w:rPr>
        <w:t>8</w:t>
      </w:r>
      <w:r w:rsidRPr="00690466">
        <w:rPr>
          <w:szCs w:val="24"/>
        </w:rPr>
        <w:t xml:space="preserve">. Мерами, направленными на выявление и предотвращение нарушений, </w:t>
      </w:r>
      <w:r w:rsidRPr="00690466">
        <w:rPr>
          <w:szCs w:val="24"/>
        </w:rPr>
        <w:lastRenderedPageBreak/>
        <w:t>предусмотренных законодательством, являются:</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1)</w:t>
      </w:r>
      <w:r w:rsidRPr="00690466">
        <w:rPr>
          <w:szCs w:val="24"/>
          <w:lang w:val="en-US"/>
        </w:rPr>
        <w:t> </w:t>
      </w:r>
      <w:r w:rsidRPr="00690466">
        <w:rPr>
          <w:szCs w:val="24"/>
        </w:rPr>
        <w:t xml:space="preserve">осуществление внутреннего контроля соответствия обработки персональных данных нормам Федерального </w:t>
      </w:r>
      <w:hyperlink r:id="rId11" w:history="1">
        <w:r w:rsidRPr="00690466">
          <w:rPr>
            <w:szCs w:val="24"/>
          </w:rPr>
          <w:t>закона</w:t>
        </w:r>
      </w:hyperlink>
      <w:r>
        <w:rPr>
          <w:szCs w:val="24"/>
        </w:rPr>
        <w:t xml:space="preserve"> от 27 июля 2006 года № 152-ФЗ «О защите персональных данных» (далее – Федеральный закон)</w:t>
      </w:r>
      <w:r w:rsidRPr="00690466">
        <w:rPr>
          <w:szCs w:val="24"/>
        </w:rPr>
        <w:t xml:space="preserve"> и принятым в соответствии с ним нормативным правовым актам;</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 xml:space="preserve">2) оценка вреда, который может быть причинен субъектам персональных данных в случае нарушения Федерального </w:t>
      </w:r>
      <w:hyperlink r:id="rId12" w:history="1">
        <w:r w:rsidRPr="00690466">
          <w:rPr>
            <w:szCs w:val="24"/>
          </w:rPr>
          <w:t>закона</w:t>
        </w:r>
      </w:hyperlink>
      <w:r w:rsidRPr="00690466">
        <w:rPr>
          <w:szCs w:val="24"/>
        </w:rPr>
        <w:t xml:space="preserve">, соотношение указанного вреда и принимаемых Администрацией мер, направленных на обеспечение выполнения обязанностей, предусмотренных Федеральным </w:t>
      </w:r>
      <w:hyperlink r:id="rId13" w:history="1">
        <w:r w:rsidRPr="00690466">
          <w:rPr>
            <w:szCs w:val="24"/>
          </w:rPr>
          <w:t>законом</w:t>
        </w:r>
      </w:hyperlink>
      <w:r w:rsidRPr="00690466">
        <w:rPr>
          <w:szCs w:val="24"/>
        </w:rPr>
        <w:t>;</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3) ознакомление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(или) обучение сотрудников.</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3.</w:t>
      </w:r>
      <w:r>
        <w:rPr>
          <w:szCs w:val="24"/>
        </w:rPr>
        <w:t>9</w:t>
      </w:r>
      <w:r w:rsidRPr="00690466">
        <w:rPr>
          <w:szCs w:val="24"/>
        </w:rPr>
        <w:t>.</w:t>
      </w:r>
      <w:r w:rsidRPr="00690466">
        <w:rPr>
          <w:szCs w:val="24"/>
          <w:lang w:val="en-US"/>
        </w:rPr>
        <w:t> </w:t>
      </w:r>
      <w:r w:rsidRPr="00690466">
        <w:rPr>
          <w:szCs w:val="24"/>
        </w:rPr>
        <w:t>Обеспечение безопасности персональных данных достигается:</w:t>
      </w:r>
    </w:p>
    <w:p w:rsidR="00900EFF" w:rsidRPr="00690466" w:rsidRDefault="00900EFF" w:rsidP="00900EFF">
      <w:pPr>
        <w:autoSpaceDE w:val="0"/>
        <w:autoSpaceDN w:val="0"/>
        <w:adjustRightInd w:val="0"/>
        <w:ind w:firstLine="709"/>
        <w:contextualSpacing/>
        <w:jc w:val="both"/>
        <w:rPr>
          <w:szCs w:val="24"/>
        </w:rPr>
      </w:pPr>
      <w:r w:rsidRPr="00690466">
        <w:rPr>
          <w:szCs w:val="24"/>
        </w:rPr>
        <w:t>1)</w:t>
      </w:r>
      <w:r w:rsidRPr="00690466">
        <w:rPr>
          <w:szCs w:val="24"/>
          <w:lang w:val="en-US"/>
        </w:rPr>
        <w:t> </w:t>
      </w:r>
      <w:r w:rsidRPr="00690466">
        <w:rPr>
          <w:szCs w:val="24"/>
        </w:rPr>
        <w:t>определением угроз безопасности персональных данных при их обработке в информационных системах персональных данных;</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2)</w:t>
      </w:r>
      <w:r w:rsidRPr="00690466">
        <w:rPr>
          <w:szCs w:val="24"/>
          <w:lang w:val="en-US"/>
        </w:rPr>
        <w:t> </w:t>
      </w:r>
      <w:r w:rsidRPr="00690466">
        <w:rPr>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w:t>
      </w:r>
      <w:r>
        <w:rPr>
          <w:szCs w:val="24"/>
        </w:rPr>
        <w:t>ю</w:t>
      </w:r>
      <w:r w:rsidRPr="00690466">
        <w:rPr>
          <w:szCs w:val="24"/>
        </w:rPr>
        <w:t>т установленные Правительством Российской Федерации уровни защищенности персональных данных;</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3) проведением в установленном порядке процедуры оценки соответствия средств защиты информации;</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4)</w:t>
      </w:r>
      <w:r w:rsidRPr="00690466">
        <w:rPr>
          <w:szCs w:val="24"/>
          <w:lang w:val="en-US"/>
        </w:rPr>
        <w:t> </w:t>
      </w:r>
      <w:r w:rsidRPr="00690466">
        <w:rPr>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5) учетом машинных носителей персональных данных;</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6) обнаружением фактов несанкционированного доступа к персональным данным и принятием мер по их недопущению;</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7)</w:t>
      </w:r>
      <w:r w:rsidRPr="00690466">
        <w:rPr>
          <w:szCs w:val="24"/>
          <w:lang w:val="en-US"/>
        </w:rPr>
        <w:t> </w:t>
      </w:r>
      <w:r w:rsidRPr="00690466">
        <w:rPr>
          <w:szCs w:val="24"/>
        </w:rPr>
        <w:t>восстановлением персональных данных, модифицированных или уничтоженных вследствие несанкционированного доступа к ним;</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8)</w:t>
      </w:r>
      <w:r w:rsidRPr="00690466">
        <w:rPr>
          <w:szCs w:val="24"/>
          <w:lang w:val="en-US"/>
        </w:rPr>
        <w:t> </w:t>
      </w:r>
      <w:r w:rsidRPr="00690466">
        <w:rPr>
          <w:szCs w:val="24"/>
        </w:rPr>
        <w:t>установлением правил доступа к персональным данным, обрабатываемым в информационной системе персональных данных.</w:t>
      </w:r>
    </w:p>
    <w:p w:rsidR="00900EFF" w:rsidRPr="00690466" w:rsidRDefault="00900EFF" w:rsidP="00900EFF">
      <w:pPr>
        <w:pStyle w:val="afd"/>
        <w:spacing w:before="0" w:beforeAutospacing="0" w:after="0" w:afterAutospacing="0"/>
        <w:ind w:firstLine="709"/>
        <w:contextualSpacing/>
        <w:jc w:val="both"/>
      </w:pPr>
      <w:r w:rsidRPr="00690466">
        <w:t>3.1</w:t>
      </w:r>
      <w:r>
        <w:t>0</w:t>
      </w:r>
      <w:r w:rsidRPr="00690466">
        <w:t>.</w:t>
      </w:r>
      <w:r w:rsidRPr="00690466">
        <w:rPr>
          <w:lang w:val="en-US"/>
        </w:rPr>
        <w:t> </w:t>
      </w:r>
      <w:r w:rsidRPr="00690466">
        <w:t>Обработка персональных данных допускается в случаях, предусмотренных Федеральным законом, в том числе:</w:t>
      </w:r>
    </w:p>
    <w:p w:rsidR="00900EFF" w:rsidRPr="00690466" w:rsidRDefault="00900EFF" w:rsidP="00900EFF">
      <w:pPr>
        <w:autoSpaceDE w:val="0"/>
        <w:autoSpaceDN w:val="0"/>
        <w:adjustRightInd w:val="0"/>
        <w:ind w:firstLine="709"/>
        <w:contextualSpacing/>
        <w:jc w:val="both"/>
        <w:rPr>
          <w:szCs w:val="24"/>
        </w:rPr>
      </w:pPr>
      <w:r w:rsidRPr="00690466">
        <w:rPr>
          <w:szCs w:val="24"/>
        </w:rPr>
        <w:t>1) обработка персональных данных осуществляется с согласия субъекта персональных данных на обработку его персональных данных;</w:t>
      </w:r>
    </w:p>
    <w:p w:rsidR="00900EFF" w:rsidRDefault="00900EFF" w:rsidP="00900EFF">
      <w:pPr>
        <w:autoSpaceDE w:val="0"/>
        <w:autoSpaceDN w:val="0"/>
        <w:adjustRightInd w:val="0"/>
        <w:ind w:firstLine="709"/>
        <w:contextualSpacing/>
        <w:jc w:val="both"/>
        <w:rPr>
          <w:szCs w:val="24"/>
        </w:rPr>
      </w:pPr>
      <w:r w:rsidRPr="00690466">
        <w:rPr>
          <w:szCs w:val="24"/>
        </w:rPr>
        <w:t>2) обработка персональных данных необходима</w:t>
      </w:r>
      <w:r>
        <w:rPr>
          <w:szCs w:val="24"/>
        </w:rPr>
        <w:t>:</w:t>
      </w:r>
    </w:p>
    <w:p w:rsidR="00900EFF" w:rsidRPr="00690466" w:rsidRDefault="00900EFF" w:rsidP="00900EFF">
      <w:pPr>
        <w:autoSpaceDE w:val="0"/>
        <w:autoSpaceDN w:val="0"/>
        <w:adjustRightInd w:val="0"/>
        <w:ind w:firstLine="709"/>
        <w:contextualSpacing/>
        <w:jc w:val="both"/>
        <w:rPr>
          <w:szCs w:val="24"/>
        </w:rPr>
      </w:pPr>
      <w:r>
        <w:rPr>
          <w:szCs w:val="24"/>
        </w:rPr>
        <w:t>а) </w:t>
      </w:r>
      <w:r w:rsidRPr="00690466">
        <w:rPr>
          <w:szCs w:val="24"/>
        </w:rPr>
        <w:t xml:space="preserve">для достижения целей, предусмотренных </w:t>
      </w:r>
      <w:r>
        <w:rPr>
          <w:szCs w:val="24"/>
        </w:rPr>
        <w:t xml:space="preserve">Федеральным </w:t>
      </w:r>
      <w:r w:rsidRPr="00690466">
        <w:rPr>
          <w:szCs w:val="24"/>
        </w:rPr>
        <w:t>законом, для осуществления и выполнения возложенных законодательством Российской Федерации на оператора функций, полномочий и обязанностей;</w:t>
      </w:r>
    </w:p>
    <w:p w:rsidR="00900EFF" w:rsidRPr="00690466" w:rsidRDefault="00900EFF" w:rsidP="00900EFF">
      <w:pPr>
        <w:autoSpaceDE w:val="0"/>
        <w:autoSpaceDN w:val="0"/>
        <w:adjustRightInd w:val="0"/>
        <w:ind w:firstLine="709"/>
        <w:contextualSpacing/>
        <w:jc w:val="both"/>
        <w:rPr>
          <w:szCs w:val="24"/>
        </w:rPr>
      </w:pPr>
      <w:r>
        <w:rPr>
          <w:szCs w:val="24"/>
        </w:rPr>
        <w:t>б) </w:t>
      </w:r>
      <w:r w:rsidRPr="00690466">
        <w:rPr>
          <w:szCs w:val="24"/>
        </w:rPr>
        <w:t>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00EFF" w:rsidRPr="00690466" w:rsidRDefault="00900EFF" w:rsidP="00900EFF">
      <w:pPr>
        <w:autoSpaceDE w:val="0"/>
        <w:autoSpaceDN w:val="0"/>
        <w:adjustRightInd w:val="0"/>
        <w:ind w:firstLine="709"/>
        <w:contextualSpacing/>
        <w:jc w:val="both"/>
        <w:rPr>
          <w:szCs w:val="24"/>
        </w:rPr>
      </w:pPr>
      <w:r>
        <w:rPr>
          <w:szCs w:val="24"/>
        </w:rPr>
        <w:t>в</w:t>
      </w:r>
      <w:r w:rsidRPr="00690466">
        <w:rPr>
          <w:szCs w:val="24"/>
        </w:rPr>
        <w:t>)</w:t>
      </w:r>
      <w:r>
        <w:rPr>
          <w:szCs w:val="24"/>
        </w:rPr>
        <w:t> </w:t>
      </w:r>
      <w:r w:rsidRPr="00690466">
        <w:rPr>
          <w:szCs w:val="24"/>
        </w:rPr>
        <w:t>для исполнения договора, стороной которого является субъект персональных данных, а также для заключения договора по инициативе субъекта персональных данных;</w:t>
      </w:r>
    </w:p>
    <w:p w:rsidR="00900EFF" w:rsidRPr="00690466" w:rsidRDefault="00900EFF" w:rsidP="00900EFF">
      <w:pPr>
        <w:autoSpaceDE w:val="0"/>
        <w:autoSpaceDN w:val="0"/>
        <w:adjustRightInd w:val="0"/>
        <w:ind w:firstLine="709"/>
        <w:contextualSpacing/>
        <w:jc w:val="both"/>
        <w:rPr>
          <w:szCs w:val="24"/>
        </w:rPr>
      </w:pPr>
      <w:r>
        <w:rPr>
          <w:szCs w:val="24"/>
        </w:rPr>
        <w:t>г</w:t>
      </w:r>
      <w:r w:rsidRPr="00690466">
        <w:rPr>
          <w:szCs w:val="24"/>
        </w:rPr>
        <w:t>)</w:t>
      </w:r>
      <w:r>
        <w:rPr>
          <w:szCs w:val="24"/>
        </w:rPr>
        <w:t> </w:t>
      </w:r>
      <w:r w:rsidRPr="00690466">
        <w:rPr>
          <w:szCs w:val="24"/>
        </w:rPr>
        <w:t>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0EFF" w:rsidRPr="00690466" w:rsidRDefault="00900EFF" w:rsidP="00900EFF">
      <w:pPr>
        <w:autoSpaceDE w:val="0"/>
        <w:autoSpaceDN w:val="0"/>
        <w:adjustRightInd w:val="0"/>
        <w:ind w:firstLine="709"/>
        <w:contextualSpacing/>
        <w:jc w:val="both"/>
        <w:rPr>
          <w:szCs w:val="24"/>
        </w:rPr>
      </w:pPr>
      <w:proofErr w:type="spellStart"/>
      <w:r>
        <w:rPr>
          <w:szCs w:val="24"/>
        </w:rPr>
        <w:t>д</w:t>
      </w:r>
      <w:proofErr w:type="spellEnd"/>
      <w:r w:rsidRPr="00690466">
        <w:rPr>
          <w:szCs w:val="24"/>
        </w:rPr>
        <w:t xml:space="preserve">) для </w:t>
      </w:r>
      <w:r w:rsidRPr="00A75BD9">
        <w:rPr>
          <w:szCs w:val="24"/>
        </w:rPr>
        <w:t>обеспечения</w:t>
      </w:r>
      <w:r w:rsidRPr="00690466">
        <w:rPr>
          <w:szCs w:val="24"/>
        </w:rPr>
        <w:t xml:space="preserve"> прав и законных интересов оператора или третьих лиц;</w:t>
      </w:r>
    </w:p>
    <w:p w:rsidR="00900EFF" w:rsidRPr="00690466" w:rsidRDefault="00900EFF" w:rsidP="00900EFF">
      <w:pPr>
        <w:autoSpaceDE w:val="0"/>
        <w:autoSpaceDN w:val="0"/>
        <w:adjustRightInd w:val="0"/>
        <w:ind w:firstLine="709"/>
        <w:contextualSpacing/>
        <w:jc w:val="both"/>
        <w:rPr>
          <w:szCs w:val="24"/>
        </w:rPr>
      </w:pPr>
      <w:r>
        <w:rPr>
          <w:szCs w:val="24"/>
        </w:rPr>
        <w:t>3</w:t>
      </w:r>
      <w:r w:rsidRPr="00690466">
        <w:rPr>
          <w:szCs w:val="24"/>
        </w:rPr>
        <w:t>) обработка персональных данных осуществляется в статистических целях, при условии обязательного обезличивания персональных данных;</w:t>
      </w:r>
    </w:p>
    <w:p w:rsidR="00900EFF" w:rsidRPr="00690466" w:rsidRDefault="00900EFF" w:rsidP="00900EFF">
      <w:pPr>
        <w:autoSpaceDE w:val="0"/>
        <w:autoSpaceDN w:val="0"/>
        <w:adjustRightInd w:val="0"/>
        <w:ind w:firstLine="709"/>
        <w:contextualSpacing/>
        <w:jc w:val="both"/>
        <w:rPr>
          <w:szCs w:val="24"/>
        </w:rPr>
      </w:pPr>
      <w:r>
        <w:rPr>
          <w:szCs w:val="24"/>
        </w:rPr>
        <w:lastRenderedPageBreak/>
        <w:t>4</w:t>
      </w:r>
      <w:r w:rsidRPr="00690466">
        <w:rPr>
          <w:szCs w:val="24"/>
        </w:rPr>
        <w:t>)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00EFF" w:rsidRPr="00690466" w:rsidRDefault="00900EFF" w:rsidP="00900EFF">
      <w:pPr>
        <w:autoSpaceDE w:val="0"/>
        <w:autoSpaceDN w:val="0"/>
        <w:adjustRightInd w:val="0"/>
        <w:ind w:firstLine="709"/>
        <w:contextualSpacing/>
        <w:jc w:val="both"/>
        <w:rPr>
          <w:szCs w:val="24"/>
        </w:rPr>
      </w:pPr>
      <w:r w:rsidRPr="00690466">
        <w:rPr>
          <w:szCs w:val="24"/>
        </w:rPr>
        <w:t>3.1</w:t>
      </w:r>
      <w:r>
        <w:rPr>
          <w:szCs w:val="24"/>
        </w:rPr>
        <w:t>1</w:t>
      </w:r>
      <w:r w:rsidRPr="00690466">
        <w:rPr>
          <w:szCs w:val="24"/>
        </w:rPr>
        <w:t xml:space="preserve">. Получение персональных данных осуществляется оператором лично у каждого субъекта персональных данных либо у его представителя, имеющего соответствующие полномочия. </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 xml:space="preserve">3.12.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hyperlink r:id="rId14" w:history="1">
        <w:r w:rsidRPr="00690466">
          <w:rPr>
            <w:szCs w:val="24"/>
          </w:rPr>
          <w:t>законом</w:t>
        </w:r>
      </w:hyperlink>
      <w:r w:rsidRPr="00690466">
        <w:rPr>
          <w:szCs w:val="24"/>
        </w:rPr>
        <w:t xml:space="preserve">,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w:t>
      </w:r>
      <w:hyperlink r:id="rId15" w:history="1">
        <w:r w:rsidRPr="00690466">
          <w:rPr>
            <w:szCs w:val="24"/>
          </w:rPr>
          <w:t>законом</w:t>
        </w:r>
      </w:hyperlink>
      <w:r w:rsidRPr="00690466">
        <w:rPr>
          <w:szCs w:val="24"/>
        </w:rPr>
        <w:t>.</w:t>
      </w:r>
    </w:p>
    <w:p w:rsidR="00900EFF" w:rsidRPr="00690466" w:rsidRDefault="00900EFF" w:rsidP="00900EFF">
      <w:pPr>
        <w:widowControl w:val="0"/>
        <w:autoSpaceDE w:val="0"/>
        <w:autoSpaceDN w:val="0"/>
        <w:adjustRightInd w:val="0"/>
        <w:ind w:firstLine="709"/>
        <w:contextualSpacing/>
        <w:jc w:val="both"/>
        <w:rPr>
          <w:szCs w:val="24"/>
        </w:rPr>
      </w:pPr>
      <w:r w:rsidRPr="00690466">
        <w:rPr>
          <w:szCs w:val="24"/>
        </w:rPr>
        <w:t>3.13.</w:t>
      </w:r>
      <w:r w:rsidRPr="00690466">
        <w:rPr>
          <w:szCs w:val="24"/>
          <w:lang w:val="en-US"/>
        </w:rPr>
        <w:t> </w:t>
      </w:r>
      <w:r w:rsidRPr="00690466">
        <w:rPr>
          <w:szCs w:val="24"/>
        </w:rPr>
        <w:t xml:space="preserve">Передача (распространение, предоставление) и использование персональных данных, </w:t>
      </w:r>
      <w:r>
        <w:rPr>
          <w:szCs w:val="24"/>
        </w:rPr>
        <w:t>обрабатываемых в целях, определенных в п. 3.5, п. 3.6 настоящих Правил</w:t>
      </w:r>
      <w:r w:rsidRPr="00690466">
        <w:rPr>
          <w:szCs w:val="24"/>
        </w:rPr>
        <w:t>,</w:t>
      </w:r>
      <w:r>
        <w:rPr>
          <w:szCs w:val="24"/>
        </w:rPr>
        <w:t xml:space="preserve"> </w:t>
      </w:r>
      <w:r w:rsidRPr="00690466">
        <w:rPr>
          <w:szCs w:val="24"/>
        </w:rPr>
        <w:t>осуществляется в случаях и порядке, предусмотренных федеральными законами.</w:t>
      </w:r>
    </w:p>
    <w:p w:rsidR="00900EFF" w:rsidRPr="00690466" w:rsidRDefault="00900EFF" w:rsidP="00900EFF">
      <w:pPr>
        <w:widowControl w:val="0"/>
        <w:autoSpaceDE w:val="0"/>
        <w:autoSpaceDN w:val="0"/>
        <w:adjustRightInd w:val="0"/>
        <w:ind w:firstLine="709"/>
        <w:contextualSpacing/>
        <w:rPr>
          <w:szCs w:val="24"/>
        </w:rPr>
      </w:pPr>
    </w:p>
    <w:p w:rsidR="00900EFF" w:rsidRPr="00690466" w:rsidRDefault="00900EFF" w:rsidP="00900EFF">
      <w:pPr>
        <w:widowControl w:val="0"/>
        <w:autoSpaceDE w:val="0"/>
        <w:autoSpaceDN w:val="0"/>
        <w:adjustRightInd w:val="0"/>
        <w:ind w:left="708"/>
        <w:jc w:val="center"/>
        <w:rPr>
          <w:b/>
          <w:szCs w:val="24"/>
        </w:rPr>
      </w:pPr>
      <w:r>
        <w:rPr>
          <w:b/>
          <w:szCs w:val="24"/>
        </w:rPr>
        <w:t>4</w:t>
      </w:r>
      <w:r w:rsidRPr="00690466">
        <w:rPr>
          <w:b/>
          <w:szCs w:val="24"/>
        </w:rPr>
        <w:t>. Сроки обработки и хранения персональных данных</w:t>
      </w:r>
    </w:p>
    <w:p w:rsidR="00900EFF" w:rsidRPr="00690466" w:rsidRDefault="00900EFF" w:rsidP="00900EFF">
      <w:pPr>
        <w:widowControl w:val="0"/>
        <w:autoSpaceDE w:val="0"/>
        <w:autoSpaceDN w:val="0"/>
        <w:adjustRightInd w:val="0"/>
        <w:ind w:left="708"/>
        <w:jc w:val="center"/>
        <w:rPr>
          <w:b/>
          <w:szCs w:val="24"/>
        </w:rPr>
      </w:pPr>
    </w:p>
    <w:p w:rsidR="00900EFF" w:rsidRPr="00690466" w:rsidRDefault="00900EFF" w:rsidP="00900EFF">
      <w:pPr>
        <w:autoSpaceDE w:val="0"/>
        <w:autoSpaceDN w:val="0"/>
        <w:adjustRightInd w:val="0"/>
        <w:ind w:firstLine="709"/>
        <w:jc w:val="both"/>
        <w:rPr>
          <w:szCs w:val="24"/>
        </w:rPr>
      </w:pPr>
      <w:r w:rsidRPr="00690466">
        <w:rPr>
          <w:szCs w:val="24"/>
        </w:rPr>
        <w:t>4.1.</w:t>
      </w:r>
      <w:r w:rsidRPr="00690466">
        <w:rPr>
          <w:szCs w:val="24"/>
          <w:lang w:val="en-US"/>
        </w:rPr>
        <w:t> </w:t>
      </w:r>
      <w:r w:rsidRPr="00690466">
        <w:rPr>
          <w:szCs w:val="24"/>
        </w:rPr>
        <w:t>В соответствии с законодательством Российской Федерации определяются и устанавливаются сроки обработки и хранения персональных данных сотрудников Администрации, граждан, претендующих на замещение вакантных должностей в Администрации:</w:t>
      </w:r>
    </w:p>
    <w:p w:rsidR="00900EFF" w:rsidRPr="00690466" w:rsidRDefault="00900EFF" w:rsidP="00900EFF">
      <w:pPr>
        <w:autoSpaceDE w:val="0"/>
        <w:autoSpaceDN w:val="0"/>
        <w:adjustRightInd w:val="0"/>
        <w:ind w:firstLine="709"/>
        <w:jc w:val="both"/>
        <w:rPr>
          <w:szCs w:val="24"/>
        </w:rPr>
      </w:pPr>
      <w:bookmarkStart w:id="5" w:name="sub_1451"/>
      <w:r w:rsidRPr="00690466">
        <w:rPr>
          <w:szCs w:val="24"/>
        </w:rPr>
        <w:t xml:space="preserve">1) персональные данные, содержащиеся в распоряжениях по личному составу (о приеме, о переводе, об увольнении, о надбавках и др.), подлежат хранению в организационно-правовом Управлении Администрации в течение пяти лет со дня увольнения субъекта персональных данных из Администрации, с последующей передачей указанных документов в </w:t>
      </w:r>
      <w:r>
        <w:rPr>
          <w:szCs w:val="24"/>
        </w:rPr>
        <w:t>а</w:t>
      </w:r>
      <w:r w:rsidRPr="00690466">
        <w:rPr>
          <w:szCs w:val="24"/>
        </w:rPr>
        <w:t xml:space="preserve">рхивный отдел </w:t>
      </w:r>
      <w:r>
        <w:rPr>
          <w:szCs w:val="24"/>
        </w:rPr>
        <w:t>организационно-правового Управления</w:t>
      </w:r>
      <w:r w:rsidRPr="00690466">
        <w:rPr>
          <w:szCs w:val="24"/>
        </w:rPr>
        <w:t xml:space="preserve"> Администрации для хранения в установленном законодательством Российской Федерации порядке;</w:t>
      </w:r>
    </w:p>
    <w:p w:rsidR="00900EFF" w:rsidRPr="00690466" w:rsidRDefault="00900EFF" w:rsidP="00900EFF">
      <w:pPr>
        <w:autoSpaceDE w:val="0"/>
        <w:autoSpaceDN w:val="0"/>
        <w:adjustRightInd w:val="0"/>
        <w:ind w:firstLine="709"/>
        <w:jc w:val="both"/>
        <w:rPr>
          <w:szCs w:val="24"/>
        </w:rPr>
      </w:pPr>
      <w:bookmarkStart w:id="6" w:name="sub_1452"/>
      <w:bookmarkEnd w:id="5"/>
      <w:r w:rsidRPr="00690466">
        <w:rPr>
          <w:szCs w:val="24"/>
        </w:rPr>
        <w:t>2)</w:t>
      </w:r>
      <w:r w:rsidRPr="00690466">
        <w:rPr>
          <w:szCs w:val="24"/>
          <w:lang w:val="en-US"/>
        </w:rPr>
        <w:t> </w:t>
      </w:r>
      <w:r w:rsidRPr="00690466">
        <w:rPr>
          <w:szCs w:val="24"/>
        </w:rPr>
        <w:t>персональные данные, содержащиеся в личных делах и личных карточках сотрудников Администрации, руководителей подведомственных организаций, подлежат хранению в организационно-правовом Управлении Администрации в течение пяти лет</w:t>
      </w:r>
      <w:r>
        <w:rPr>
          <w:szCs w:val="24"/>
        </w:rPr>
        <w:t xml:space="preserve"> со дня увольнения сотрудника</w:t>
      </w:r>
      <w:r w:rsidRPr="00690466">
        <w:rPr>
          <w:szCs w:val="24"/>
        </w:rPr>
        <w:t>, с последующей пе</w:t>
      </w:r>
      <w:r>
        <w:rPr>
          <w:szCs w:val="24"/>
        </w:rPr>
        <w:t>редачей указанных документов в а</w:t>
      </w:r>
      <w:r w:rsidRPr="00690466">
        <w:rPr>
          <w:szCs w:val="24"/>
        </w:rPr>
        <w:t>рхивный</w:t>
      </w:r>
      <w:r>
        <w:rPr>
          <w:szCs w:val="24"/>
        </w:rPr>
        <w:t xml:space="preserve"> отдел организационно-правового Управления</w:t>
      </w:r>
      <w:r w:rsidRPr="00690466">
        <w:rPr>
          <w:szCs w:val="24"/>
        </w:rPr>
        <w:t xml:space="preserve"> Администрации для хранения в установленном законодательством Российской Федерации порядке;</w:t>
      </w:r>
    </w:p>
    <w:p w:rsidR="00900EFF" w:rsidRPr="00690466" w:rsidRDefault="00900EFF" w:rsidP="00900EFF">
      <w:pPr>
        <w:autoSpaceDE w:val="0"/>
        <w:autoSpaceDN w:val="0"/>
        <w:adjustRightInd w:val="0"/>
        <w:ind w:firstLine="709"/>
        <w:jc w:val="both"/>
        <w:rPr>
          <w:szCs w:val="24"/>
        </w:rPr>
      </w:pPr>
      <w:bookmarkStart w:id="7" w:name="sub_1453"/>
      <w:bookmarkEnd w:id="6"/>
      <w:r w:rsidRPr="00690466">
        <w:rPr>
          <w:szCs w:val="24"/>
        </w:rPr>
        <w:t>3)</w:t>
      </w:r>
      <w:r w:rsidRPr="00690466">
        <w:rPr>
          <w:szCs w:val="24"/>
          <w:lang w:val="en-US"/>
        </w:rPr>
        <w:t> </w:t>
      </w:r>
      <w:r w:rsidRPr="00690466">
        <w:rPr>
          <w:szCs w:val="24"/>
        </w:rPr>
        <w:t>персональные данные, содержащиеся в распоряжениях о поощрениях</w:t>
      </w:r>
      <w:r>
        <w:rPr>
          <w:szCs w:val="24"/>
        </w:rPr>
        <w:t xml:space="preserve"> граждан</w:t>
      </w:r>
      <w:r w:rsidRPr="00690466">
        <w:rPr>
          <w:szCs w:val="24"/>
        </w:rPr>
        <w:t xml:space="preserve">, </w:t>
      </w:r>
      <w:r>
        <w:rPr>
          <w:szCs w:val="24"/>
        </w:rPr>
        <w:t xml:space="preserve">оказании </w:t>
      </w:r>
      <w:r w:rsidRPr="00690466">
        <w:rPr>
          <w:szCs w:val="24"/>
        </w:rPr>
        <w:t xml:space="preserve">материальной помощи </w:t>
      </w:r>
      <w:r>
        <w:rPr>
          <w:szCs w:val="24"/>
        </w:rPr>
        <w:t>гражданам</w:t>
      </w:r>
      <w:r w:rsidRPr="00690466">
        <w:rPr>
          <w:szCs w:val="24"/>
        </w:rPr>
        <w:t>, подлежат хранению в течение пяти лет в организационно-правовом Управлении Администрации, с последующей пе</w:t>
      </w:r>
      <w:r>
        <w:rPr>
          <w:szCs w:val="24"/>
        </w:rPr>
        <w:t>редачей указанных документов в а</w:t>
      </w:r>
      <w:r w:rsidRPr="00690466">
        <w:rPr>
          <w:szCs w:val="24"/>
        </w:rPr>
        <w:t xml:space="preserve">рхивный отдел </w:t>
      </w:r>
      <w:r>
        <w:rPr>
          <w:szCs w:val="24"/>
        </w:rPr>
        <w:t>организационно-правового Управления</w:t>
      </w:r>
      <w:r w:rsidRPr="00690466">
        <w:rPr>
          <w:szCs w:val="24"/>
        </w:rPr>
        <w:t xml:space="preserve"> Администрации для хранения в установленном законодательством Российской Федерации порядке;</w:t>
      </w:r>
    </w:p>
    <w:p w:rsidR="00900EFF" w:rsidRPr="00690466" w:rsidRDefault="00900EFF" w:rsidP="00900EFF">
      <w:pPr>
        <w:autoSpaceDE w:val="0"/>
        <w:autoSpaceDN w:val="0"/>
        <w:adjustRightInd w:val="0"/>
        <w:ind w:firstLine="709"/>
        <w:jc w:val="both"/>
        <w:rPr>
          <w:szCs w:val="24"/>
        </w:rPr>
      </w:pPr>
      <w:bookmarkStart w:id="8" w:name="sub_1454"/>
      <w:bookmarkEnd w:id="7"/>
      <w:r w:rsidRPr="00690466">
        <w:rPr>
          <w:szCs w:val="24"/>
        </w:rPr>
        <w:t>4)</w:t>
      </w:r>
      <w:r w:rsidRPr="00690466">
        <w:rPr>
          <w:szCs w:val="24"/>
          <w:lang w:val="en-US"/>
        </w:rPr>
        <w:t> </w:t>
      </w:r>
      <w:r w:rsidRPr="00690466">
        <w:rPr>
          <w:szCs w:val="24"/>
        </w:rPr>
        <w:t>персональные данные, содержащиеся в распоряжениях о предоставлении отпусков, о краткосрочных командировках, о дисциплинарных взысканиях сотрудников Администрации, подлежат хранению в организационно-правовом Управлении Администрации в течение пяти лет с последующим уничтожением в установленном законодательством Российской Федерации порядке;</w:t>
      </w:r>
    </w:p>
    <w:p w:rsidR="00900EFF" w:rsidRPr="00690466" w:rsidRDefault="00900EFF" w:rsidP="00900EFF">
      <w:pPr>
        <w:autoSpaceDE w:val="0"/>
        <w:autoSpaceDN w:val="0"/>
        <w:adjustRightInd w:val="0"/>
        <w:ind w:firstLine="709"/>
        <w:jc w:val="both"/>
        <w:rPr>
          <w:szCs w:val="24"/>
        </w:rPr>
      </w:pPr>
      <w:bookmarkStart w:id="9" w:name="sub_1455"/>
      <w:bookmarkEnd w:id="8"/>
      <w:r w:rsidRPr="00690466">
        <w:rPr>
          <w:szCs w:val="24"/>
        </w:rPr>
        <w:t>5)</w:t>
      </w:r>
      <w:r w:rsidRPr="00690466">
        <w:rPr>
          <w:szCs w:val="24"/>
          <w:lang w:val="en-US"/>
        </w:rPr>
        <w:t> </w:t>
      </w:r>
      <w:r w:rsidRPr="00690466">
        <w:rPr>
          <w:szCs w:val="24"/>
        </w:rPr>
        <w:t xml:space="preserve">персональные данные, содержащиеся в документах граждан, претендующих на замещение вакантных должностей муниципальной службы в Администрации, не допущенных к участию в конкурсе на замещение вакантных должностей муниципальной службы в Администрации, и кандидатов, участвовавших в конкурсе, хранятся в организационно-правовом Управлении Администрации в течение трех лет после </w:t>
      </w:r>
      <w:r w:rsidRPr="00690466">
        <w:rPr>
          <w:szCs w:val="24"/>
        </w:rPr>
        <w:lastRenderedPageBreak/>
        <w:t>завершения конкурса с последующим уничтожением в установленном законодательством Российской Федерации порядке.</w:t>
      </w:r>
    </w:p>
    <w:p w:rsidR="00900EFF" w:rsidRPr="00690466" w:rsidRDefault="00900EFF" w:rsidP="00900EFF">
      <w:pPr>
        <w:autoSpaceDE w:val="0"/>
        <w:autoSpaceDN w:val="0"/>
        <w:adjustRightInd w:val="0"/>
        <w:ind w:firstLine="709"/>
        <w:jc w:val="both"/>
        <w:rPr>
          <w:szCs w:val="24"/>
        </w:rPr>
      </w:pPr>
      <w:bookmarkStart w:id="10" w:name="sub_1046"/>
      <w:bookmarkEnd w:id="9"/>
      <w:r w:rsidRPr="00690466">
        <w:rPr>
          <w:szCs w:val="24"/>
        </w:rPr>
        <w:t xml:space="preserve">4.2. Сроки обработки и хранения персональных данных, предоставляемых в связи с </w:t>
      </w:r>
      <w:r w:rsidRPr="00163DAD">
        <w:rPr>
          <w:szCs w:val="24"/>
        </w:rPr>
        <w:t>получением муниципальных (государственных) услуг</w:t>
      </w:r>
      <w:r w:rsidRPr="00690466">
        <w:rPr>
          <w:szCs w:val="24"/>
        </w:rPr>
        <w:t>, определяются нормативными правовыми актами, регламентирующими порядок их сбора и обработки.</w:t>
      </w:r>
    </w:p>
    <w:p w:rsidR="00900EFF" w:rsidRPr="00690466" w:rsidRDefault="00900EFF" w:rsidP="00900EFF">
      <w:pPr>
        <w:autoSpaceDE w:val="0"/>
        <w:autoSpaceDN w:val="0"/>
        <w:adjustRightInd w:val="0"/>
        <w:ind w:firstLine="709"/>
        <w:jc w:val="both"/>
        <w:rPr>
          <w:szCs w:val="24"/>
        </w:rPr>
      </w:pPr>
      <w:bookmarkStart w:id="11" w:name="sub_1047"/>
      <w:bookmarkEnd w:id="10"/>
      <w:r w:rsidRPr="00690466">
        <w:rPr>
          <w:szCs w:val="24"/>
        </w:rPr>
        <w:t>4.3.</w:t>
      </w:r>
      <w:r w:rsidRPr="00690466">
        <w:rPr>
          <w:szCs w:val="24"/>
          <w:lang w:val="en-US"/>
        </w:rPr>
        <w:t> </w:t>
      </w:r>
      <w:r w:rsidRPr="00690466">
        <w:rPr>
          <w:szCs w:val="24"/>
        </w:rPr>
        <w:t>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w:t>
      </w:r>
      <w:r>
        <w:rPr>
          <w:szCs w:val="24"/>
        </w:rPr>
        <w:t>,</w:t>
      </w:r>
      <w:r w:rsidRPr="00690466">
        <w:rPr>
          <w:szCs w:val="24"/>
        </w:rPr>
        <w:t xml:space="preserve"> хранятся в соответствующем структурном подразделении Администрации в течение пяти лет после достижения цели обращения с последующим уничтожением в установленном законодательством Российской Федерации порядке.</w:t>
      </w:r>
    </w:p>
    <w:p w:rsidR="00900EFF" w:rsidRPr="00690466" w:rsidRDefault="00900EFF" w:rsidP="00900EFF">
      <w:pPr>
        <w:autoSpaceDE w:val="0"/>
        <w:autoSpaceDN w:val="0"/>
        <w:adjustRightInd w:val="0"/>
        <w:ind w:firstLine="709"/>
        <w:jc w:val="both"/>
        <w:rPr>
          <w:szCs w:val="24"/>
        </w:rPr>
      </w:pPr>
      <w:bookmarkStart w:id="12" w:name="sub_1048"/>
      <w:bookmarkEnd w:id="11"/>
      <w:r w:rsidRPr="00690466">
        <w:rPr>
          <w:szCs w:val="24"/>
        </w:rPr>
        <w:t>4.4.</w:t>
      </w:r>
      <w:r w:rsidRPr="00690466">
        <w:rPr>
          <w:szCs w:val="24"/>
          <w:lang w:val="en-US"/>
        </w:rPr>
        <w:t> </w:t>
      </w:r>
      <w:r w:rsidRPr="00690466">
        <w:rPr>
          <w:szCs w:val="24"/>
        </w:rPr>
        <w:t xml:space="preserve">Персональные данные, предоставляемые на бумажном носителе в связи с </w:t>
      </w:r>
      <w:r w:rsidRPr="00631E68">
        <w:rPr>
          <w:szCs w:val="24"/>
        </w:rPr>
        <w:t>предоставлением муниципальных (государственных) услуг</w:t>
      </w:r>
      <w:r w:rsidRPr="00690466">
        <w:rPr>
          <w:szCs w:val="24"/>
        </w:rPr>
        <w:t xml:space="preserve">, хранятся на бумажных носителях в структурных подразделениях Администрации, к полномочиям которых </w:t>
      </w:r>
      <w:r w:rsidRPr="00631E68">
        <w:rPr>
          <w:szCs w:val="24"/>
        </w:rPr>
        <w:t>относится обработка персональных данных в связи с предоставлением муниципальной (государственной) услуги, в</w:t>
      </w:r>
      <w:r w:rsidRPr="00690466">
        <w:rPr>
          <w:szCs w:val="24"/>
        </w:rPr>
        <w:t xml:space="preserve"> соответствии с утвержденными положениями о соответствующих структурных подразделениях Администрации.</w:t>
      </w:r>
    </w:p>
    <w:p w:rsidR="00900EFF" w:rsidRPr="00690466" w:rsidRDefault="00900EFF" w:rsidP="00900EFF">
      <w:pPr>
        <w:autoSpaceDE w:val="0"/>
        <w:autoSpaceDN w:val="0"/>
        <w:adjustRightInd w:val="0"/>
        <w:ind w:firstLine="709"/>
        <w:jc w:val="both"/>
        <w:rPr>
          <w:szCs w:val="24"/>
        </w:rPr>
      </w:pPr>
      <w:bookmarkStart w:id="13" w:name="sub_1049"/>
      <w:bookmarkEnd w:id="12"/>
      <w:r w:rsidRPr="00690466">
        <w:rPr>
          <w:szCs w:val="24"/>
        </w:rPr>
        <w:t>4.5.</w:t>
      </w:r>
      <w:r w:rsidRPr="00690466">
        <w:rPr>
          <w:szCs w:val="24"/>
          <w:lang w:val="en-US"/>
        </w:rPr>
        <w:t> </w:t>
      </w:r>
      <w:r w:rsidRPr="00690466">
        <w:rPr>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900EFF" w:rsidRPr="00690466" w:rsidRDefault="00900EFF" w:rsidP="00900EFF">
      <w:pPr>
        <w:autoSpaceDE w:val="0"/>
        <w:autoSpaceDN w:val="0"/>
        <w:adjustRightInd w:val="0"/>
        <w:ind w:firstLine="709"/>
        <w:jc w:val="both"/>
        <w:rPr>
          <w:szCs w:val="24"/>
        </w:rPr>
      </w:pPr>
      <w:bookmarkStart w:id="14" w:name="sub_1051"/>
      <w:bookmarkEnd w:id="13"/>
      <w:r w:rsidRPr="00690466">
        <w:rPr>
          <w:szCs w:val="24"/>
        </w:rPr>
        <w:t>4.6.</w:t>
      </w:r>
      <w:r w:rsidRPr="00690466">
        <w:rPr>
          <w:szCs w:val="24"/>
          <w:lang w:val="en-US"/>
        </w:rPr>
        <w:t> </w:t>
      </w:r>
      <w:r w:rsidRPr="00690466">
        <w:rPr>
          <w:szCs w:val="24"/>
        </w:rPr>
        <w:t>Не допускается объединение данных, содержащих персональные данные, обработка которых осуществляется в целях, несовместимых между собой.</w:t>
      </w:r>
    </w:p>
    <w:p w:rsidR="00900EFF" w:rsidRPr="00690466" w:rsidRDefault="00900EFF" w:rsidP="00900EFF">
      <w:pPr>
        <w:autoSpaceDE w:val="0"/>
        <w:autoSpaceDN w:val="0"/>
        <w:adjustRightInd w:val="0"/>
        <w:ind w:firstLine="709"/>
        <w:jc w:val="both"/>
        <w:rPr>
          <w:szCs w:val="24"/>
        </w:rPr>
      </w:pPr>
      <w:r w:rsidRPr="00690466">
        <w:rPr>
          <w:szCs w:val="24"/>
        </w:rPr>
        <w:t>4.7.</w:t>
      </w:r>
      <w:r w:rsidRPr="00690466">
        <w:rPr>
          <w:szCs w:val="24"/>
          <w:lang w:val="en-US"/>
        </w:rPr>
        <w:t> </w:t>
      </w:r>
      <w:r w:rsidRPr="00690466">
        <w:rPr>
          <w:szCs w:val="24"/>
        </w:rPr>
        <w:t>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w:t>
      </w:r>
      <w:bookmarkStart w:id="15" w:name="_GoBack"/>
      <w:bookmarkEnd w:id="15"/>
      <w:r w:rsidRPr="00690466">
        <w:rPr>
          <w:szCs w:val="24"/>
        </w:rPr>
        <w:t>ителях, осуществляют руководители структурных подразделений Администрации.</w:t>
      </w:r>
    </w:p>
    <w:bookmarkEnd w:id="14"/>
    <w:p w:rsidR="00900EFF" w:rsidRPr="00690466" w:rsidRDefault="00900EFF" w:rsidP="00900EFF">
      <w:pPr>
        <w:autoSpaceDE w:val="0"/>
        <w:autoSpaceDN w:val="0"/>
        <w:adjustRightInd w:val="0"/>
        <w:ind w:firstLine="709"/>
        <w:jc w:val="both"/>
        <w:rPr>
          <w:szCs w:val="24"/>
        </w:rPr>
      </w:pPr>
      <w:r w:rsidRPr="00690466">
        <w:rPr>
          <w:szCs w:val="24"/>
        </w:rPr>
        <w:t>4.8.</w:t>
      </w:r>
      <w:r w:rsidRPr="00690466">
        <w:rPr>
          <w:szCs w:val="24"/>
          <w:lang w:val="en-US"/>
        </w:rPr>
        <w:t> </w:t>
      </w:r>
      <w:r w:rsidRPr="00690466">
        <w:rPr>
          <w:szCs w:val="24"/>
        </w:rPr>
        <w:t>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900EFF" w:rsidRDefault="00900EFF" w:rsidP="00900EFF">
      <w:pPr>
        <w:pStyle w:val="af9"/>
        <w:autoSpaceDE w:val="0"/>
        <w:autoSpaceDN w:val="0"/>
        <w:adjustRightInd w:val="0"/>
        <w:ind w:left="426"/>
        <w:jc w:val="center"/>
        <w:rPr>
          <w:rFonts w:ascii="Times New Roman" w:hAnsi="Times New Roman"/>
          <w:b/>
          <w:sz w:val="24"/>
          <w:szCs w:val="24"/>
          <w:lang w:val="ru-RU"/>
        </w:rPr>
      </w:pPr>
    </w:p>
    <w:p w:rsidR="00900EFF" w:rsidRDefault="00900EFF" w:rsidP="00900EFF">
      <w:pPr>
        <w:pStyle w:val="af9"/>
        <w:autoSpaceDE w:val="0"/>
        <w:autoSpaceDN w:val="0"/>
        <w:adjustRightInd w:val="0"/>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5</w:t>
      </w:r>
      <w:r w:rsidRPr="00690466">
        <w:rPr>
          <w:rFonts w:ascii="Times New Roman" w:hAnsi="Times New Roman"/>
          <w:b/>
          <w:sz w:val="24"/>
          <w:szCs w:val="24"/>
        </w:rPr>
        <w:t>.</w:t>
      </w:r>
      <w:r w:rsidRPr="00690466">
        <w:rPr>
          <w:rFonts w:ascii="Times New Roman" w:hAnsi="Times New Roman"/>
          <w:b/>
          <w:sz w:val="24"/>
          <w:szCs w:val="24"/>
          <w:lang w:val="en-US"/>
        </w:rPr>
        <w:t> </w:t>
      </w:r>
      <w:r w:rsidRPr="00690466">
        <w:rPr>
          <w:rFonts w:ascii="Times New Roman" w:hAnsi="Times New Roman"/>
          <w:b/>
          <w:sz w:val="24"/>
          <w:szCs w:val="24"/>
        </w:rPr>
        <w:t xml:space="preserve">Порядок уничтожения персональных данных при достижении </w:t>
      </w:r>
    </w:p>
    <w:p w:rsidR="00900EFF" w:rsidRPr="00690466" w:rsidRDefault="00900EFF" w:rsidP="00900EFF">
      <w:pPr>
        <w:pStyle w:val="af9"/>
        <w:autoSpaceDE w:val="0"/>
        <w:autoSpaceDN w:val="0"/>
        <w:adjustRightInd w:val="0"/>
        <w:spacing w:after="0" w:line="240" w:lineRule="auto"/>
        <w:ind w:left="0"/>
        <w:jc w:val="center"/>
        <w:rPr>
          <w:rFonts w:ascii="Times New Roman" w:hAnsi="Times New Roman"/>
          <w:b/>
          <w:sz w:val="24"/>
          <w:szCs w:val="24"/>
        </w:rPr>
      </w:pPr>
      <w:r w:rsidRPr="00690466">
        <w:rPr>
          <w:rFonts w:ascii="Times New Roman" w:hAnsi="Times New Roman"/>
          <w:b/>
          <w:sz w:val="24"/>
          <w:szCs w:val="24"/>
        </w:rPr>
        <w:t>целей обработки или при наступлении иных законных оснований</w:t>
      </w:r>
    </w:p>
    <w:p w:rsidR="00900EFF" w:rsidRDefault="00900EFF" w:rsidP="00900EFF">
      <w:pPr>
        <w:autoSpaceDE w:val="0"/>
        <w:autoSpaceDN w:val="0"/>
        <w:adjustRightInd w:val="0"/>
        <w:ind w:firstLine="709"/>
        <w:jc w:val="both"/>
        <w:rPr>
          <w:szCs w:val="24"/>
        </w:rPr>
      </w:pPr>
      <w:bookmarkStart w:id="16" w:name="sub_1053"/>
    </w:p>
    <w:bookmarkEnd w:id="16"/>
    <w:p w:rsidR="00900EFF" w:rsidRPr="00013167" w:rsidRDefault="00900EFF" w:rsidP="00900EFF">
      <w:pPr>
        <w:autoSpaceDE w:val="0"/>
        <w:autoSpaceDN w:val="0"/>
        <w:adjustRightInd w:val="0"/>
        <w:ind w:firstLine="709"/>
        <w:jc w:val="both"/>
        <w:rPr>
          <w:szCs w:val="24"/>
        </w:rPr>
      </w:pPr>
      <w:r w:rsidRPr="00013167">
        <w:rPr>
          <w:szCs w:val="24"/>
        </w:rPr>
        <w:t>5.1.</w:t>
      </w:r>
      <w:r w:rsidRPr="00013167">
        <w:rPr>
          <w:szCs w:val="24"/>
          <w:lang w:val="en-US"/>
        </w:rPr>
        <w:t> </w:t>
      </w:r>
      <w:r w:rsidRPr="00013167">
        <w:rPr>
          <w:szCs w:val="24"/>
        </w:rPr>
        <w:t>В Администрации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900EFF" w:rsidRPr="00013167" w:rsidRDefault="00900EFF" w:rsidP="00900EFF">
      <w:pPr>
        <w:autoSpaceDE w:val="0"/>
        <w:autoSpaceDN w:val="0"/>
        <w:adjustRightInd w:val="0"/>
        <w:ind w:firstLine="709"/>
        <w:jc w:val="both"/>
        <w:rPr>
          <w:szCs w:val="24"/>
        </w:rPr>
      </w:pPr>
      <w:bookmarkStart w:id="17" w:name="sub_1054"/>
      <w:r w:rsidRPr="00013167">
        <w:rPr>
          <w:szCs w:val="24"/>
        </w:rPr>
        <w:t>5.2.</w:t>
      </w:r>
      <w:r w:rsidRPr="00013167">
        <w:rPr>
          <w:szCs w:val="24"/>
          <w:lang w:val="en-US"/>
        </w:rPr>
        <w:t> </w:t>
      </w:r>
      <w:r w:rsidRPr="00013167">
        <w:rPr>
          <w:szCs w:val="24"/>
        </w:rPr>
        <w:t>Вопрос об уничтожении выделенных документов, содержащих персональные данные, рассматривается на заседании комиссии Администрации, состав которой утверждается распоряжением Администрации (далее - комиссия).</w:t>
      </w:r>
    </w:p>
    <w:bookmarkEnd w:id="17"/>
    <w:p w:rsidR="00900EFF" w:rsidRPr="00013167" w:rsidRDefault="00900EFF" w:rsidP="00900EFF">
      <w:pPr>
        <w:autoSpaceDE w:val="0"/>
        <w:autoSpaceDN w:val="0"/>
        <w:adjustRightInd w:val="0"/>
        <w:ind w:firstLine="709"/>
        <w:jc w:val="both"/>
        <w:rPr>
          <w:szCs w:val="24"/>
        </w:rPr>
      </w:pPr>
      <w:r w:rsidRPr="00013167">
        <w:rPr>
          <w:szCs w:val="24"/>
        </w:rPr>
        <w:t>По итогам заседания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Главой Администрации.</w:t>
      </w:r>
    </w:p>
    <w:p w:rsidR="00900EFF" w:rsidRPr="00013167" w:rsidRDefault="00900EFF" w:rsidP="00900EFF">
      <w:pPr>
        <w:autoSpaceDE w:val="0"/>
        <w:autoSpaceDN w:val="0"/>
        <w:adjustRightInd w:val="0"/>
        <w:ind w:firstLine="709"/>
        <w:jc w:val="both"/>
        <w:rPr>
          <w:szCs w:val="24"/>
        </w:rPr>
      </w:pPr>
      <w:r w:rsidRPr="00013167">
        <w:rPr>
          <w:szCs w:val="24"/>
        </w:rPr>
        <w:t>5.3.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900EFF" w:rsidRDefault="00900EFF" w:rsidP="00900EFF">
      <w:pPr>
        <w:pStyle w:val="af9"/>
        <w:autoSpaceDE w:val="0"/>
        <w:autoSpaceDN w:val="0"/>
        <w:adjustRightInd w:val="0"/>
        <w:spacing w:after="0" w:line="240" w:lineRule="auto"/>
        <w:ind w:left="425"/>
        <w:jc w:val="center"/>
        <w:rPr>
          <w:rFonts w:ascii="Times New Roman" w:hAnsi="Times New Roman"/>
          <w:sz w:val="24"/>
          <w:szCs w:val="24"/>
          <w:lang w:val="ru-RU"/>
        </w:rPr>
      </w:pPr>
    </w:p>
    <w:p w:rsidR="00900EFF" w:rsidRDefault="00900EFF" w:rsidP="00900EFF">
      <w:pPr>
        <w:pStyle w:val="af9"/>
        <w:autoSpaceDE w:val="0"/>
        <w:autoSpaceDN w:val="0"/>
        <w:adjustRightInd w:val="0"/>
        <w:spacing w:after="0" w:line="240" w:lineRule="auto"/>
        <w:ind w:left="425"/>
        <w:jc w:val="center"/>
        <w:rPr>
          <w:rFonts w:ascii="Times New Roman" w:hAnsi="Times New Roman"/>
          <w:b/>
          <w:sz w:val="24"/>
          <w:szCs w:val="24"/>
          <w:lang w:val="ru-RU"/>
        </w:rPr>
      </w:pPr>
      <w:r w:rsidRPr="001C1957">
        <w:rPr>
          <w:rFonts w:ascii="Times New Roman" w:hAnsi="Times New Roman"/>
          <w:b/>
          <w:sz w:val="24"/>
          <w:szCs w:val="24"/>
          <w:lang w:val="ru-RU"/>
        </w:rPr>
        <w:t>6</w:t>
      </w:r>
      <w:r w:rsidRPr="00690466">
        <w:rPr>
          <w:rFonts w:ascii="Times New Roman" w:hAnsi="Times New Roman"/>
          <w:b/>
          <w:sz w:val="24"/>
          <w:szCs w:val="24"/>
        </w:rPr>
        <w:t>.</w:t>
      </w:r>
      <w:r w:rsidRPr="00690466">
        <w:rPr>
          <w:rFonts w:ascii="Times New Roman" w:hAnsi="Times New Roman"/>
          <w:b/>
          <w:sz w:val="24"/>
          <w:szCs w:val="24"/>
          <w:lang w:val="en-US"/>
        </w:rPr>
        <w:t> </w:t>
      </w:r>
      <w:r w:rsidRPr="00690466">
        <w:rPr>
          <w:rFonts w:ascii="Times New Roman" w:hAnsi="Times New Roman"/>
          <w:b/>
          <w:sz w:val="24"/>
          <w:szCs w:val="24"/>
        </w:rPr>
        <w:t>Способы обработки персональных данных</w:t>
      </w:r>
    </w:p>
    <w:p w:rsidR="00900EFF" w:rsidRDefault="00900EFF" w:rsidP="00900EFF">
      <w:pPr>
        <w:pStyle w:val="afd"/>
        <w:spacing w:before="0" w:beforeAutospacing="0" w:after="0" w:afterAutospacing="0"/>
        <w:ind w:firstLine="709"/>
        <w:contextualSpacing/>
        <w:jc w:val="both"/>
      </w:pPr>
    </w:p>
    <w:p w:rsidR="00900EFF" w:rsidRPr="00690466" w:rsidRDefault="00900EFF" w:rsidP="00900EFF">
      <w:pPr>
        <w:pStyle w:val="afd"/>
        <w:spacing w:before="0" w:beforeAutospacing="0" w:after="0" w:afterAutospacing="0"/>
        <w:ind w:firstLine="709"/>
        <w:contextualSpacing/>
        <w:jc w:val="both"/>
      </w:pPr>
      <w:r w:rsidRPr="00690466">
        <w:lastRenderedPageBreak/>
        <w:t>6.1.</w:t>
      </w:r>
      <w:r w:rsidRPr="00690466">
        <w:rPr>
          <w:lang w:val="en-US"/>
        </w:rPr>
        <w:t> </w:t>
      </w:r>
      <w:r w:rsidRPr="00690466">
        <w:t>Администрация осуществляет неавтоматизированную и автоматизированную обработку персональных данных.</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6.2.</w:t>
      </w:r>
      <w:r w:rsidRPr="00690466">
        <w:rPr>
          <w:rFonts w:ascii="Times New Roman" w:hAnsi="Times New Roman" w:cs="Times New Roman"/>
          <w:sz w:val="24"/>
          <w:szCs w:val="24"/>
          <w:lang w:val="en-US"/>
        </w:rPr>
        <w:t> </w:t>
      </w:r>
      <w:r w:rsidRPr="00690466">
        <w:rPr>
          <w:rFonts w:ascii="Times New Roman" w:hAnsi="Times New Roman" w:cs="Times New Roman"/>
          <w:sz w:val="24"/>
          <w:szCs w:val="24"/>
        </w:rPr>
        <w:t>Неавтоматизированную и автоматизированную обработку персональных данных, включая доступ к соответствующим персональным данным, осуществляют сотрудники Администрации согласно списку должностей, утверждённому распоряжением Администрации.</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6.3.</w:t>
      </w:r>
      <w:r w:rsidRPr="00690466">
        <w:rPr>
          <w:rFonts w:ascii="Times New Roman" w:hAnsi="Times New Roman" w:cs="Times New Roman"/>
          <w:sz w:val="24"/>
          <w:szCs w:val="24"/>
          <w:lang w:val="en-US"/>
        </w:rPr>
        <w:t> </w:t>
      </w:r>
      <w:r w:rsidRPr="00690466">
        <w:rPr>
          <w:rFonts w:ascii="Times New Roman" w:hAnsi="Times New Roman" w:cs="Times New Roman"/>
          <w:sz w:val="24"/>
          <w:szCs w:val="24"/>
        </w:rPr>
        <w:t>Неавтоматизированной обработкой персональных данных является обработка персональных данных, содержащихся в информационной системе либо извлечённых из такой системы, осуществлённой  без использования средств автоматизации,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При неавтоматизированной обработке должны соблюдаться следующие требования:</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а) персональные данные при их обработке должны обособляться от иной информации, в частности путём фиксации на отдельных материальных носителях, в специальных разделах или на полях форм (бланков). Не допускается фиксация на одном материальном носителе персональных данных, цели обработки которых заведомо не совместимы;</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б) сотрудники Администрации должны быть проинформированы о факте обработки ими персональных данных, категориях обрабатываемых персональных данных, об особенностях и правилах такой обработки;</w:t>
      </w:r>
    </w:p>
    <w:p w:rsidR="00900EFF" w:rsidRPr="00690466" w:rsidRDefault="00900EFF" w:rsidP="00900EFF">
      <w:pPr>
        <w:autoSpaceDE w:val="0"/>
        <w:autoSpaceDN w:val="0"/>
        <w:adjustRightInd w:val="0"/>
        <w:ind w:firstLine="709"/>
        <w:jc w:val="both"/>
        <w:rPr>
          <w:szCs w:val="24"/>
        </w:rPr>
      </w:pPr>
      <w:r>
        <w:rPr>
          <w:szCs w:val="24"/>
        </w:rPr>
        <w:t>в) п</w:t>
      </w:r>
      <w:r w:rsidRPr="00690466">
        <w:rPr>
          <w:szCs w:val="24"/>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00EFF" w:rsidRPr="00690466" w:rsidRDefault="00900EFF" w:rsidP="00900EFF">
      <w:pPr>
        <w:autoSpaceDE w:val="0"/>
        <w:autoSpaceDN w:val="0"/>
        <w:adjustRightInd w:val="0"/>
        <w:ind w:firstLine="709"/>
        <w:jc w:val="both"/>
        <w:rPr>
          <w:szCs w:val="24"/>
        </w:rPr>
      </w:pPr>
      <w:r w:rsidRPr="00690466">
        <w:rPr>
          <w:szCs w:val="24"/>
        </w:rPr>
        <w:t>-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 типовая форма должна исключать объединение полей, предназначенных для внесения персональных данных, цели обработки</w:t>
      </w:r>
      <w:r>
        <w:rPr>
          <w:szCs w:val="24"/>
        </w:rPr>
        <w:t xml:space="preserve"> которых заведомо не совместимы;</w:t>
      </w:r>
    </w:p>
    <w:p w:rsidR="00900EFF" w:rsidRPr="00690466" w:rsidRDefault="00900EFF" w:rsidP="00900EFF">
      <w:pPr>
        <w:autoSpaceDE w:val="0"/>
        <w:autoSpaceDN w:val="0"/>
        <w:adjustRightInd w:val="0"/>
        <w:ind w:firstLine="709"/>
        <w:contextualSpacing/>
        <w:jc w:val="both"/>
        <w:rPr>
          <w:szCs w:val="24"/>
        </w:rPr>
      </w:pPr>
      <w:r w:rsidRPr="00690466">
        <w:rPr>
          <w:szCs w:val="24"/>
        </w:rPr>
        <w:t xml:space="preserve"> г)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00EFF" w:rsidRPr="00690466" w:rsidRDefault="00900EFF" w:rsidP="00900EFF">
      <w:pPr>
        <w:autoSpaceDE w:val="0"/>
        <w:autoSpaceDN w:val="0"/>
        <w:adjustRightInd w:val="0"/>
        <w:ind w:firstLine="709"/>
        <w:contextualSpacing/>
        <w:jc w:val="both"/>
        <w:rPr>
          <w:szCs w:val="24"/>
        </w:rPr>
      </w:pPr>
      <w:r w:rsidRPr="00690466">
        <w:rPr>
          <w:szCs w:val="24"/>
        </w:rPr>
        <w:t xml:space="preserve">- при необходимости использования или распространения определённых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w:t>
      </w:r>
      <w:r w:rsidRPr="00690466">
        <w:rPr>
          <w:szCs w:val="24"/>
        </w:rPr>
        <w:lastRenderedPageBreak/>
        <w:t>копирование персональных данных, не подлежащих распространению и использованию, и используется (распространяется) копия персональных данных;</w:t>
      </w:r>
    </w:p>
    <w:p w:rsidR="00900EFF" w:rsidRPr="00690466" w:rsidRDefault="00900EFF" w:rsidP="00900EFF">
      <w:pPr>
        <w:autoSpaceDE w:val="0"/>
        <w:autoSpaceDN w:val="0"/>
        <w:adjustRightInd w:val="0"/>
        <w:ind w:firstLine="709"/>
        <w:contextualSpacing/>
        <w:jc w:val="both"/>
        <w:rPr>
          <w:szCs w:val="24"/>
        </w:rPr>
      </w:pPr>
      <w:r w:rsidRPr="00690466">
        <w:rPr>
          <w:szCs w:val="24"/>
        </w:rPr>
        <w:t>-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00EFF" w:rsidRPr="00690466" w:rsidRDefault="00900EFF" w:rsidP="00900EFF">
      <w:pPr>
        <w:autoSpaceDE w:val="0"/>
        <w:autoSpaceDN w:val="0"/>
        <w:adjustRightInd w:val="0"/>
        <w:ind w:firstLine="709"/>
        <w:contextualSpacing/>
        <w:jc w:val="both"/>
        <w:rPr>
          <w:szCs w:val="24"/>
        </w:rPr>
      </w:pPr>
      <w:r w:rsidRPr="00690466">
        <w:rPr>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00EFF" w:rsidRPr="00690466" w:rsidRDefault="00900EFF" w:rsidP="00900EFF">
      <w:pPr>
        <w:autoSpaceDE w:val="0"/>
        <w:autoSpaceDN w:val="0"/>
        <w:adjustRightInd w:val="0"/>
        <w:ind w:firstLine="709"/>
        <w:contextualSpacing/>
        <w:jc w:val="both"/>
        <w:rPr>
          <w:szCs w:val="24"/>
        </w:rPr>
      </w:pPr>
      <w:r w:rsidRPr="00690466">
        <w:rPr>
          <w:szCs w:val="24"/>
        </w:rPr>
        <w:t>Вышеуказанные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w:t>
      </w:r>
      <w:r>
        <w:rPr>
          <w:szCs w:val="24"/>
        </w:rPr>
        <w:t>вляющейся персональными данными;</w:t>
      </w:r>
    </w:p>
    <w:p w:rsidR="00900EFF" w:rsidRPr="00690466" w:rsidRDefault="00900EFF" w:rsidP="00900EFF">
      <w:pPr>
        <w:autoSpaceDE w:val="0"/>
        <w:autoSpaceDN w:val="0"/>
        <w:adjustRightInd w:val="0"/>
        <w:ind w:firstLine="709"/>
        <w:contextualSpacing/>
        <w:jc w:val="both"/>
        <w:rPr>
          <w:szCs w:val="24"/>
        </w:rPr>
      </w:pPr>
      <w:proofErr w:type="spellStart"/>
      <w:r w:rsidRPr="00690466">
        <w:rPr>
          <w:szCs w:val="24"/>
        </w:rPr>
        <w:t>д</w:t>
      </w:r>
      <w:proofErr w:type="spellEnd"/>
      <w:r w:rsidRPr="00690466">
        <w:rPr>
          <w:szCs w:val="24"/>
        </w:rPr>
        <w:t>) уточнение персональных данных производится путём обновления или изменения данных на материальном носителе, а если это не допускается техническими особенностями материального носителя, - путём фиксации на том же материальном носителе сведений о вносимых в них изменениях либо путём изготовления нового материального носителя с уточнёнными персональными данными;</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е) в отношении каждой категории персональных данных определяются места хранения персональных данных (материальных носителей),  при этом хранение персональных данных, обработка которых осуществляется в различных целях, обеспечивается раздельно.</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6.4. Автоматизированная обработка персональных данных.</w:t>
      </w:r>
    </w:p>
    <w:p w:rsidR="00900EFF" w:rsidRPr="00690466" w:rsidRDefault="00900EFF" w:rsidP="00900EFF">
      <w:pPr>
        <w:autoSpaceDE w:val="0"/>
        <w:autoSpaceDN w:val="0"/>
        <w:adjustRightInd w:val="0"/>
        <w:ind w:firstLine="709"/>
        <w:contextualSpacing/>
        <w:jc w:val="both"/>
        <w:rPr>
          <w:szCs w:val="24"/>
        </w:rPr>
      </w:pPr>
      <w:r w:rsidRPr="00690466">
        <w:rPr>
          <w:szCs w:val="24"/>
        </w:rPr>
        <w:t>При автоматизированной обработке должно быть обеспечено:</w:t>
      </w:r>
    </w:p>
    <w:p w:rsidR="00900EFF" w:rsidRPr="00690466" w:rsidRDefault="00900EFF" w:rsidP="00900EFF">
      <w:pPr>
        <w:autoSpaceDE w:val="0"/>
        <w:autoSpaceDN w:val="0"/>
        <w:adjustRightInd w:val="0"/>
        <w:ind w:firstLine="709"/>
        <w:contextualSpacing/>
        <w:jc w:val="both"/>
        <w:rPr>
          <w:szCs w:val="24"/>
        </w:rPr>
      </w:pPr>
      <w:r w:rsidRPr="00690466">
        <w:rPr>
          <w:szCs w:val="24"/>
        </w:rPr>
        <w:t>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00EFF" w:rsidRPr="00690466" w:rsidRDefault="00900EFF" w:rsidP="00900EFF">
      <w:pPr>
        <w:autoSpaceDE w:val="0"/>
        <w:autoSpaceDN w:val="0"/>
        <w:adjustRightInd w:val="0"/>
        <w:ind w:firstLine="709"/>
        <w:contextualSpacing/>
        <w:jc w:val="both"/>
        <w:rPr>
          <w:szCs w:val="24"/>
        </w:rPr>
      </w:pPr>
      <w:r w:rsidRPr="00690466">
        <w:rPr>
          <w:szCs w:val="24"/>
        </w:rPr>
        <w:t>2) своевременное обнаружение фактов несанкционированного доступа к персональным данным;</w:t>
      </w:r>
    </w:p>
    <w:p w:rsidR="00900EFF" w:rsidRPr="00690466" w:rsidRDefault="00900EFF" w:rsidP="00900EFF">
      <w:pPr>
        <w:autoSpaceDE w:val="0"/>
        <w:autoSpaceDN w:val="0"/>
        <w:adjustRightInd w:val="0"/>
        <w:ind w:firstLine="709"/>
        <w:contextualSpacing/>
        <w:jc w:val="both"/>
        <w:rPr>
          <w:szCs w:val="24"/>
        </w:rPr>
      </w:pPr>
      <w:r w:rsidRPr="00690466">
        <w:rPr>
          <w:szCs w:val="24"/>
        </w:rPr>
        <w:t>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00EFF" w:rsidRPr="00690466" w:rsidRDefault="00900EFF" w:rsidP="00900EFF">
      <w:pPr>
        <w:pStyle w:val="ConsPlusNormal"/>
        <w:widowControl/>
        <w:ind w:firstLine="709"/>
        <w:contextualSpacing/>
        <w:jc w:val="both"/>
        <w:rPr>
          <w:rFonts w:ascii="Times New Roman" w:hAnsi="Times New Roman" w:cs="Times New Roman"/>
          <w:sz w:val="24"/>
          <w:szCs w:val="24"/>
        </w:rPr>
      </w:pPr>
      <w:r w:rsidRPr="00690466">
        <w:rPr>
          <w:rFonts w:ascii="Times New Roman" w:hAnsi="Times New Roman" w:cs="Times New Roman"/>
          <w:sz w:val="24"/>
          <w:szCs w:val="24"/>
        </w:rPr>
        <w:t>5) постоянный контроль за обеспечением уровня защищённости персональных данных.</w:t>
      </w:r>
    </w:p>
    <w:p w:rsidR="00900EFF" w:rsidRPr="00690466" w:rsidRDefault="00900EFF" w:rsidP="00900EFF">
      <w:pPr>
        <w:pStyle w:val="afd"/>
        <w:spacing w:before="0" w:beforeAutospacing="0" w:after="0" w:afterAutospacing="0"/>
        <w:ind w:firstLine="709"/>
        <w:contextualSpacing/>
        <w:jc w:val="center"/>
        <w:rPr>
          <w:b/>
          <w:bCs/>
        </w:rPr>
      </w:pPr>
    </w:p>
    <w:p w:rsidR="00900EFF" w:rsidRDefault="00900EFF" w:rsidP="00900EFF">
      <w:pPr>
        <w:pStyle w:val="afd"/>
        <w:spacing w:before="0" w:beforeAutospacing="0" w:after="0" w:afterAutospacing="0"/>
        <w:ind w:left="426"/>
        <w:contextualSpacing/>
        <w:jc w:val="center"/>
        <w:rPr>
          <w:b/>
          <w:bCs/>
        </w:rPr>
      </w:pPr>
      <w:r>
        <w:rPr>
          <w:b/>
          <w:bCs/>
        </w:rPr>
        <w:t>7</w:t>
      </w:r>
      <w:r w:rsidRPr="00690466">
        <w:rPr>
          <w:b/>
          <w:bCs/>
        </w:rPr>
        <w:t>. Ответственность за нарушен</w:t>
      </w:r>
      <w:r>
        <w:rPr>
          <w:b/>
          <w:bCs/>
        </w:rPr>
        <w:t>ие норм,</w:t>
      </w:r>
    </w:p>
    <w:p w:rsidR="00900EFF" w:rsidRPr="00690466" w:rsidRDefault="00900EFF" w:rsidP="00900EFF">
      <w:pPr>
        <w:pStyle w:val="afd"/>
        <w:spacing w:before="0" w:beforeAutospacing="0" w:after="0" w:afterAutospacing="0"/>
        <w:ind w:left="426"/>
        <w:contextualSpacing/>
        <w:jc w:val="center"/>
        <w:rPr>
          <w:b/>
          <w:bCs/>
        </w:rPr>
      </w:pPr>
      <w:r>
        <w:rPr>
          <w:b/>
          <w:bCs/>
        </w:rPr>
        <w:t xml:space="preserve">регулирующих обработку </w:t>
      </w:r>
      <w:r w:rsidRPr="00690466">
        <w:rPr>
          <w:b/>
          <w:bCs/>
        </w:rPr>
        <w:t>и защиту персональных данных</w:t>
      </w:r>
    </w:p>
    <w:p w:rsidR="00900EFF" w:rsidRPr="00690466" w:rsidRDefault="00900EFF" w:rsidP="00900EFF">
      <w:pPr>
        <w:pStyle w:val="afd"/>
        <w:spacing w:before="0" w:beforeAutospacing="0" w:after="0" w:afterAutospacing="0"/>
        <w:ind w:left="426"/>
        <w:contextualSpacing/>
        <w:jc w:val="center"/>
        <w:rPr>
          <w:b/>
          <w:bCs/>
        </w:rPr>
      </w:pPr>
    </w:p>
    <w:p w:rsidR="00900EFF" w:rsidRPr="00690466" w:rsidRDefault="00900EFF" w:rsidP="00900EFF">
      <w:pPr>
        <w:autoSpaceDE w:val="0"/>
        <w:autoSpaceDN w:val="0"/>
        <w:adjustRightInd w:val="0"/>
        <w:ind w:firstLine="709"/>
        <w:contextualSpacing/>
        <w:jc w:val="both"/>
        <w:rPr>
          <w:szCs w:val="24"/>
        </w:rPr>
      </w:pPr>
      <w:r w:rsidRPr="00690466">
        <w:rPr>
          <w:szCs w:val="24"/>
        </w:rPr>
        <w:t>7.1.</w:t>
      </w:r>
      <w:r w:rsidRPr="00690466">
        <w:rPr>
          <w:szCs w:val="24"/>
          <w:lang w:val="en-US"/>
        </w:rPr>
        <w:t> </w:t>
      </w:r>
      <w:r w:rsidRPr="00690466">
        <w:rPr>
          <w:szCs w:val="24"/>
        </w:rPr>
        <w:t>Лица, виновные в нарушении требований Федерального закона, несут ответственность в соответствии с действующим законодательством Российской Федерации.</w:t>
      </w:r>
    </w:p>
    <w:p w:rsidR="00900EFF" w:rsidRPr="00690466" w:rsidRDefault="00900EFF" w:rsidP="00900EFF">
      <w:pPr>
        <w:autoSpaceDE w:val="0"/>
        <w:autoSpaceDN w:val="0"/>
        <w:adjustRightInd w:val="0"/>
        <w:ind w:firstLine="709"/>
        <w:contextualSpacing/>
        <w:jc w:val="both"/>
        <w:rPr>
          <w:szCs w:val="24"/>
        </w:rPr>
      </w:pPr>
      <w:r w:rsidRPr="00690466">
        <w:rPr>
          <w:szCs w:val="24"/>
        </w:rPr>
        <w:t>7.2.</w:t>
      </w:r>
      <w:r w:rsidRPr="00690466">
        <w:rPr>
          <w:szCs w:val="24"/>
          <w:lang w:val="en-US"/>
        </w:rPr>
        <w:t> </w:t>
      </w:r>
      <w:r w:rsidRPr="00690466">
        <w:rPr>
          <w:szCs w:val="24"/>
        </w:rPr>
        <w:t xml:space="preserve">Моральный вред, причинённый субъекту персональных данных вследствие нарушения его прав, нарушения правил обработки персональных данных, установленных Федеральным законом и настоящим Положением, а также требований к защите персональных данных, установленных в соответствии с Федеральным законом, подлежит возмещению в соответствии с законодательством Российской Федерации. </w:t>
      </w:r>
    </w:p>
    <w:p w:rsidR="00900EFF" w:rsidRPr="00690466" w:rsidRDefault="00900EFF" w:rsidP="00900EFF">
      <w:pPr>
        <w:autoSpaceDE w:val="0"/>
        <w:autoSpaceDN w:val="0"/>
        <w:adjustRightInd w:val="0"/>
        <w:ind w:firstLine="709"/>
        <w:contextualSpacing/>
        <w:jc w:val="both"/>
        <w:rPr>
          <w:szCs w:val="24"/>
        </w:rPr>
      </w:pPr>
      <w:r w:rsidRPr="00690466">
        <w:rPr>
          <w:szCs w:val="24"/>
        </w:rPr>
        <w:t>Возмещение морального вреда осуществляется независимо от возмещения имущественного вреда и понесённых субъектом персональных данных убытков.</w:t>
      </w:r>
    </w:p>
    <w:p w:rsidR="00900EFF" w:rsidRDefault="00900EFF" w:rsidP="00900EFF">
      <w:pPr>
        <w:jc w:val="both"/>
        <w:rPr>
          <w:b/>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902C31" w:rsidRDefault="00900EFF" w:rsidP="000C5E51">
            <w:pPr>
              <w:pStyle w:val="1"/>
              <w:widowControl w:val="0"/>
              <w:numPr>
                <w:ilvl w:val="0"/>
                <w:numId w:val="28"/>
              </w:numPr>
              <w:tabs>
                <w:tab w:val="left" w:pos="0"/>
              </w:tabs>
              <w:suppressAutoHyphens/>
              <w:autoSpaceDN w:val="0"/>
              <w:spacing w:before="0"/>
              <w:jc w:val="right"/>
              <w:rPr>
                <w:bCs/>
                <w:szCs w:val="24"/>
                <w:lang w:eastAsia="en-US"/>
              </w:rPr>
            </w:pPr>
            <w:r>
              <w:rPr>
                <w:bCs/>
                <w:szCs w:val="24"/>
                <w:lang w:eastAsia="en-US"/>
              </w:rPr>
              <w:t>Приложение 1</w:t>
            </w:r>
          </w:p>
          <w:p w:rsidR="00900EFF" w:rsidRPr="00690466" w:rsidRDefault="00900EFF" w:rsidP="000C5E51">
            <w:pPr>
              <w:pStyle w:val="ConsPlusTitle"/>
              <w:contextualSpacing/>
              <w:jc w:val="right"/>
            </w:pPr>
            <w:r w:rsidRPr="00726DFF">
              <w:rPr>
                <w:b w:val="0"/>
                <w:lang w:eastAsia="en-US"/>
              </w:rPr>
              <w:t xml:space="preserve">к </w:t>
            </w:r>
            <w:r w:rsidRPr="00726DFF">
              <w:rPr>
                <w:rFonts w:ascii="Times New Roman" w:hAnsi="Times New Roman" w:cs="Times New Roman"/>
                <w:b w:val="0"/>
                <w:sz w:val="24"/>
                <w:szCs w:val="24"/>
              </w:rPr>
              <w:t>Правилам</w:t>
            </w:r>
            <w:r>
              <w:rPr>
                <w:rFonts w:ascii="Times New Roman" w:hAnsi="Times New Roman" w:cs="Times New Roman"/>
                <w:b w:val="0"/>
                <w:sz w:val="24"/>
                <w:szCs w:val="24"/>
              </w:rPr>
              <w:t xml:space="preserve"> </w:t>
            </w:r>
            <w:r w:rsidRPr="00726DFF">
              <w:rPr>
                <w:rFonts w:ascii="Times New Roman" w:hAnsi="Times New Roman" w:cs="Times New Roman"/>
                <w:b w:val="0"/>
                <w:sz w:val="24"/>
                <w:szCs w:val="24"/>
              </w:rPr>
              <w:t>обработки персональных данных</w:t>
            </w:r>
            <w:r w:rsidRPr="00690466">
              <w:rPr>
                <w:rFonts w:ascii="Times New Roman" w:hAnsi="Times New Roman" w:cs="Times New Roman"/>
                <w:sz w:val="24"/>
                <w:szCs w:val="24"/>
              </w:rPr>
              <w:t xml:space="preserve"> </w:t>
            </w:r>
            <w:r w:rsidRPr="00726DFF">
              <w:rPr>
                <w:rFonts w:ascii="Times New Roman" w:hAnsi="Times New Roman" w:cs="Times New Roman"/>
                <w:b w:val="0"/>
                <w:sz w:val="24"/>
                <w:szCs w:val="24"/>
              </w:rPr>
              <w:t>в Администрации городского округа Эгвекинот</w:t>
            </w:r>
          </w:p>
        </w:tc>
      </w:tr>
    </w:tbl>
    <w:p w:rsidR="00900EFF" w:rsidRDefault="00900EFF" w:rsidP="00900EFF"/>
    <w:p w:rsidR="00900EFF" w:rsidRPr="006A3285" w:rsidRDefault="00900EFF" w:rsidP="00900EFF">
      <w:pPr>
        <w:jc w:val="center"/>
        <w:rPr>
          <w:b/>
          <w:caps/>
          <w:szCs w:val="24"/>
        </w:rPr>
      </w:pPr>
      <w:r w:rsidRPr="006A3285">
        <w:rPr>
          <w:b/>
          <w:caps/>
          <w:szCs w:val="24"/>
        </w:rPr>
        <w:t>Перечень</w:t>
      </w:r>
    </w:p>
    <w:p w:rsidR="00900EFF" w:rsidRDefault="00900EFF" w:rsidP="00900EFF">
      <w:pPr>
        <w:jc w:val="center"/>
        <w:rPr>
          <w:b/>
          <w:szCs w:val="24"/>
        </w:rPr>
      </w:pPr>
      <w:r w:rsidRPr="00234ACA">
        <w:rPr>
          <w:b/>
          <w:szCs w:val="24"/>
        </w:rPr>
        <w:t xml:space="preserve">персональных данных сотрудников </w:t>
      </w:r>
    </w:p>
    <w:p w:rsidR="00900EFF" w:rsidRPr="00234ACA" w:rsidRDefault="00900EFF" w:rsidP="00900EFF">
      <w:pPr>
        <w:jc w:val="center"/>
        <w:rPr>
          <w:b/>
          <w:szCs w:val="24"/>
        </w:rPr>
      </w:pPr>
      <w:r w:rsidRPr="00234ACA">
        <w:rPr>
          <w:b/>
          <w:szCs w:val="24"/>
        </w:rPr>
        <w:t>Администрации городского округа Эгвекинот,</w:t>
      </w:r>
    </w:p>
    <w:p w:rsidR="00900EFF" w:rsidRDefault="00900EFF" w:rsidP="00900EFF">
      <w:pPr>
        <w:jc w:val="center"/>
        <w:rPr>
          <w:b/>
          <w:szCs w:val="24"/>
        </w:rPr>
      </w:pPr>
      <w:r w:rsidRPr="00234ACA">
        <w:rPr>
          <w:b/>
          <w:szCs w:val="24"/>
        </w:rPr>
        <w:t>а также кандидатов на замещение вакантных должностей</w:t>
      </w:r>
      <w:r>
        <w:rPr>
          <w:b/>
          <w:szCs w:val="24"/>
        </w:rPr>
        <w:t xml:space="preserve"> </w:t>
      </w:r>
      <w:r w:rsidRPr="00234ACA">
        <w:rPr>
          <w:b/>
          <w:szCs w:val="24"/>
        </w:rPr>
        <w:t xml:space="preserve">в </w:t>
      </w:r>
    </w:p>
    <w:p w:rsidR="00900EFF" w:rsidRDefault="00900EFF" w:rsidP="00900EFF">
      <w:pPr>
        <w:jc w:val="center"/>
        <w:rPr>
          <w:b/>
          <w:szCs w:val="24"/>
        </w:rPr>
      </w:pPr>
      <w:r w:rsidRPr="00234ACA">
        <w:rPr>
          <w:b/>
          <w:szCs w:val="24"/>
        </w:rPr>
        <w:t>Администрации городского округа Эгвекинот,</w:t>
      </w:r>
      <w:r>
        <w:rPr>
          <w:b/>
          <w:szCs w:val="24"/>
        </w:rPr>
        <w:t xml:space="preserve"> </w:t>
      </w:r>
      <w:r w:rsidRPr="00234ACA">
        <w:rPr>
          <w:b/>
          <w:szCs w:val="24"/>
        </w:rPr>
        <w:t xml:space="preserve">обрабатываемых в </w:t>
      </w:r>
    </w:p>
    <w:p w:rsidR="00900EFF" w:rsidRPr="00665D82" w:rsidRDefault="00900EFF" w:rsidP="00900EFF">
      <w:pPr>
        <w:jc w:val="center"/>
        <w:rPr>
          <w:b/>
          <w:szCs w:val="24"/>
        </w:rPr>
      </w:pPr>
      <w:r w:rsidRPr="00234ACA">
        <w:rPr>
          <w:b/>
          <w:szCs w:val="24"/>
        </w:rPr>
        <w:t>Администрации городского округа Эгвекинот</w:t>
      </w:r>
    </w:p>
    <w:p w:rsidR="00900EFF" w:rsidRDefault="00900EFF" w:rsidP="00900EFF"/>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Фамилия, имя, отчество (в том числе предыдущие фамилии, имена и (или) отчества, в случае их изменения).</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Число, месяц, год рождения.</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Место рождения.</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Сведения о гражданстве (в том числе предыдущие гражданства, иные гражданства).</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Вид, серия, номер документа, удостоверяющего личность, дата выдачи, наименование органа, выдавшего его.</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Адрес и дата регистрации по месту жительства (месту пребывания), адрес фактического проживания.</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Номер контактного телефона или сведения о других способах связи.</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Реквизиты страхового свидетельства обязательного пенсионного страхования.</w:t>
      </w:r>
    </w:p>
    <w:p w:rsidR="00900EFF" w:rsidRPr="008B5E97" w:rsidRDefault="00900EFF" w:rsidP="00900EFF">
      <w:pPr>
        <w:numPr>
          <w:ilvl w:val="0"/>
          <w:numId w:val="34"/>
        </w:numPr>
        <w:tabs>
          <w:tab w:val="left" w:pos="993"/>
        </w:tabs>
        <w:autoSpaceDE w:val="0"/>
        <w:autoSpaceDN w:val="0"/>
        <w:adjustRightInd w:val="0"/>
        <w:ind w:left="0" w:firstLine="709"/>
        <w:jc w:val="both"/>
        <w:rPr>
          <w:szCs w:val="24"/>
        </w:rPr>
      </w:pPr>
      <w:r w:rsidRPr="008B5E97">
        <w:rPr>
          <w:szCs w:val="24"/>
        </w:rPr>
        <w:t>Идентификационный номер налогоплательщика.</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Реквизиты страхового медицинского полиса обязательного медицинского страхования.</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Реквизиты свидетельства государственной регистрации актов гражданского состояния.</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семейном положении, составе семьи и о близких родственниках (в том числе бывших).</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трудовой деятельности.</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воинском учете и реквизиты документов воинского учета.</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об ученой степени.</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владении иностранными языками, уровень владения.</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об отсутствии у гражданина заболевания, препятствующего поступлению на муниципальную службу или ее прохождению.</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Фотография.</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прохождении муниципальной (гражданской) службы (работы), в том числе: дата, основания поступления на муниципальную (гражданскую) службу (работу) и назначения на должность муниципальной (гражданской) службы, дата, основания назначения, перевода, перемещения на иную должность муниципальной (гражданской) службы (работы), наименование замещаемых должностей муниципальной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муниципальной (гражданской) службы, а также сведения о прежнем месте работы.</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содержащиеся в трудовом договоре, дополнительных соглашениях к трудовому договору.</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lastRenderedPageBreak/>
        <w:t>Сведения о прохождении медицинского осмотра при поступлении на работу в Администрацию городского округа Эгвекинот.</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пребывании за границей.</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классном чине муниципальной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муниципальной службы (квалификационном разряде или классном чине гражданской службы).</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наличии или отсутствии судимости.</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об оформленных допусках к государственной тайне.</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государственных наградах, иных наградах и знаках отличия.</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профессиональной переподготовке и (или) повышении квалификации.</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ежегодных оплачиваемых отпусках, учебных отпусках и отпусках без сохранения денежного содержания.</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Сведения о доходах, расходах, об имуществе и обязательствах имущественного характера.</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Номер расчетного счета.</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Номер банковской карты.</w:t>
      </w:r>
    </w:p>
    <w:p w:rsidR="00900EFF" w:rsidRPr="008B5E97" w:rsidRDefault="00900EFF" w:rsidP="00900EFF">
      <w:pPr>
        <w:numPr>
          <w:ilvl w:val="0"/>
          <w:numId w:val="34"/>
        </w:numPr>
        <w:tabs>
          <w:tab w:val="left" w:pos="993"/>
          <w:tab w:val="left" w:pos="1134"/>
        </w:tabs>
        <w:autoSpaceDE w:val="0"/>
        <w:autoSpaceDN w:val="0"/>
        <w:adjustRightInd w:val="0"/>
        <w:ind w:left="0" w:firstLine="709"/>
        <w:jc w:val="both"/>
        <w:rPr>
          <w:szCs w:val="24"/>
        </w:rPr>
      </w:pPr>
      <w:r w:rsidRPr="008B5E97">
        <w:rPr>
          <w:szCs w:val="24"/>
        </w:rPr>
        <w:t>Иные персональные данные, необходимые для достижения целей, предусмотренных пунктом 3.5 Правил обработки персональных данных в Администрации городского округа Эгвекинот.</w:t>
      </w:r>
    </w:p>
    <w:p w:rsidR="00900EFF" w:rsidRDefault="00900EFF" w:rsidP="00900EFF">
      <w:pPr>
        <w:ind w:firstLine="709"/>
        <w:jc w:val="both"/>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902C31" w:rsidRDefault="00900EFF" w:rsidP="000C5E51">
            <w:pPr>
              <w:pStyle w:val="1"/>
              <w:widowControl w:val="0"/>
              <w:numPr>
                <w:ilvl w:val="0"/>
                <w:numId w:val="28"/>
              </w:numPr>
              <w:tabs>
                <w:tab w:val="left" w:pos="0"/>
              </w:tabs>
              <w:suppressAutoHyphens/>
              <w:autoSpaceDN w:val="0"/>
              <w:spacing w:before="0"/>
              <w:jc w:val="right"/>
              <w:rPr>
                <w:bCs/>
                <w:szCs w:val="24"/>
                <w:lang w:eastAsia="en-US"/>
              </w:rPr>
            </w:pPr>
            <w:r>
              <w:rPr>
                <w:bCs/>
                <w:szCs w:val="24"/>
                <w:lang w:eastAsia="en-US"/>
              </w:rPr>
              <w:t>Приложение 2</w:t>
            </w:r>
          </w:p>
          <w:p w:rsidR="00900EFF" w:rsidRPr="00690466" w:rsidRDefault="00900EFF" w:rsidP="000C5E51">
            <w:pPr>
              <w:pStyle w:val="ConsPlusTitle"/>
              <w:contextualSpacing/>
              <w:jc w:val="right"/>
            </w:pPr>
            <w:r w:rsidRPr="00726DFF">
              <w:rPr>
                <w:b w:val="0"/>
                <w:lang w:eastAsia="en-US"/>
              </w:rPr>
              <w:t xml:space="preserve">к </w:t>
            </w:r>
            <w:r w:rsidRPr="00726DFF">
              <w:rPr>
                <w:rFonts w:ascii="Times New Roman" w:hAnsi="Times New Roman" w:cs="Times New Roman"/>
                <w:b w:val="0"/>
                <w:sz w:val="24"/>
                <w:szCs w:val="24"/>
              </w:rPr>
              <w:t>Правилам</w:t>
            </w:r>
            <w:r>
              <w:rPr>
                <w:rFonts w:ascii="Times New Roman" w:hAnsi="Times New Roman" w:cs="Times New Roman"/>
                <w:b w:val="0"/>
                <w:sz w:val="24"/>
                <w:szCs w:val="24"/>
              </w:rPr>
              <w:t xml:space="preserve"> </w:t>
            </w:r>
            <w:r w:rsidRPr="00726DFF">
              <w:rPr>
                <w:rFonts w:ascii="Times New Roman" w:hAnsi="Times New Roman" w:cs="Times New Roman"/>
                <w:b w:val="0"/>
                <w:sz w:val="24"/>
                <w:szCs w:val="24"/>
              </w:rPr>
              <w:t>обработки персональных данных</w:t>
            </w:r>
            <w:r w:rsidRPr="00690466">
              <w:rPr>
                <w:rFonts w:ascii="Times New Roman" w:hAnsi="Times New Roman" w:cs="Times New Roman"/>
                <w:sz w:val="24"/>
                <w:szCs w:val="24"/>
              </w:rPr>
              <w:t xml:space="preserve"> </w:t>
            </w:r>
            <w:r w:rsidRPr="00726DFF">
              <w:rPr>
                <w:rFonts w:ascii="Times New Roman" w:hAnsi="Times New Roman" w:cs="Times New Roman"/>
                <w:b w:val="0"/>
                <w:sz w:val="24"/>
                <w:szCs w:val="24"/>
              </w:rPr>
              <w:t>в Администрации городского округа Эгвекинот</w:t>
            </w:r>
          </w:p>
        </w:tc>
      </w:tr>
    </w:tbl>
    <w:p w:rsidR="00900EFF" w:rsidRDefault="00900EFF" w:rsidP="00900EFF">
      <w:pPr>
        <w:ind w:firstLine="709"/>
        <w:jc w:val="both"/>
      </w:pPr>
    </w:p>
    <w:p w:rsidR="00900EFF" w:rsidRPr="006A3285" w:rsidRDefault="00900EFF" w:rsidP="00900EFF">
      <w:pPr>
        <w:jc w:val="center"/>
        <w:rPr>
          <w:b/>
          <w:caps/>
          <w:szCs w:val="24"/>
        </w:rPr>
      </w:pPr>
      <w:r w:rsidRPr="006A3285">
        <w:rPr>
          <w:b/>
          <w:caps/>
          <w:szCs w:val="24"/>
        </w:rPr>
        <w:t>Перечень</w:t>
      </w:r>
    </w:p>
    <w:p w:rsidR="00900EFF" w:rsidRDefault="00900EFF" w:rsidP="00900EFF">
      <w:pPr>
        <w:jc w:val="center"/>
        <w:rPr>
          <w:b/>
          <w:szCs w:val="24"/>
        </w:rPr>
      </w:pPr>
      <w:r>
        <w:rPr>
          <w:b/>
          <w:szCs w:val="24"/>
        </w:rPr>
        <w:t>персональных данных граждан,</w:t>
      </w:r>
    </w:p>
    <w:p w:rsidR="00900EFF" w:rsidRDefault="00900EFF" w:rsidP="00900EFF">
      <w:pPr>
        <w:jc w:val="center"/>
        <w:rPr>
          <w:b/>
          <w:szCs w:val="24"/>
        </w:rPr>
      </w:pPr>
      <w:r w:rsidRPr="006A3285">
        <w:rPr>
          <w:b/>
          <w:szCs w:val="24"/>
        </w:rPr>
        <w:t>обрабатываемых в Администрации городского округа Эгвекинот</w:t>
      </w:r>
    </w:p>
    <w:p w:rsidR="00900EFF" w:rsidRPr="006A3285" w:rsidRDefault="00900EFF" w:rsidP="00900EFF">
      <w:pPr>
        <w:jc w:val="center"/>
        <w:rPr>
          <w:b/>
        </w:rPr>
      </w:pPr>
      <w:r w:rsidRPr="006A3285">
        <w:rPr>
          <w:b/>
          <w:szCs w:val="24"/>
        </w:rPr>
        <w:t>в целях предоставления муниципальных (государственных) услуг</w:t>
      </w:r>
    </w:p>
    <w:p w:rsidR="00900EFF" w:rsidRDefault="00900EFF" w:rsidP="00900EFF">
      <w:pPr>
        <w:ind w:firstLine="709"/>
        <w:jc w:val="both"/>
      </w:pPr>
    </w:p>
    <w:p w:rsidR="00900EFF" w:rsidRPr="004F1962" w:rsidRDefault="00900EFF" w:rsidP="00900EFF">
      <w:pPr>
        <w:numPr>
          <w:ilvl w:val="0"/>
          <w:numId w:val="35"/>
        </w:numPr>
        <w:autoSpaceDE w:val="0"/>
        <w:autoSpaceDN w:val="0"/>
        <w:adjustRightInd w:val="0"/>
        <w:ind w:left="993" w:hanging="284"/>
        <w:jc w:val="both"/>
        <w:rPr>
          <w:szCs w:val="24"/>
        </w:rPr>
      </w:pPr>
      <w:r w:rsidRPr="004F1962">
        <w:rPr>
          <w:szCs w:val="24"/>
        </w:rPr>
        <w:t>Фамилия, имя, отчество (последнее при наличии).</w:t>
      </w:r>
    </w:p>
    <w:p w:rsidR="00900EFF" w:rsidRPr="004F1962" w:rsidRDefault="00900EFF" w:rsidP="00900EFF">
      <w:pPr>
        <w:numPr>
          <w:ilvl w:val="0"/>
          <w:numId w:val="35"/>
        </w:numPr>
        <w:tabs>
          <w:tab w:val="left" w:pos="993"/>
        </w:tabs>
        <w:autoSpaceDE w:val="0"/>
        <w:autoSpaceDN w:val="0"/>
        <w:adjustRightInd w:val="0"/>
        <w:ind w:left="0" w:firstLine="709"/>
        <w:jc w:val="both"/>
        <w:rPr>
          <w:szCs w:val="24"/>
        </w:rPr>
      </w:pPr>
      <w:r w:rsidRPr="004F1962">
        <w:rPr>
          <w:szCs w:val="24"/>
        </w:rPr>
        <w:t>Вид, серия, номер документа, удостоверяющего личность, дата выдачи, наименование органа, выдавшего его.</w:t>
      </w:r>
    </w:p>
    <w:p w:rsidR="00900EFF" w:rsidRPr="004F1962" w:rsidRDefault="00900EFF" w:rsidP="00900EFF">
      <w:pPr>
        <w:numPr>
          <w:ilvl w:val="0"/>
          <w:numId w:val="35"/>
        </w:numPr>
        <w:tabs>
          <w:tab w:val="left" w:pos="993"/>
        </w:tabs>
        <w:autoSpaceDE w:val="0"/>
        <w:autoSpaceDN w:val="0"/>
        <w:adjustRightInd w:val="0"/>
        <w:ind w:left="0" w:firstLine="709"/>
        <w:jc w:val="both"/>
        <w:rPr>
          <w:szCs w:val="24"/>
        </w:rPr>
      </w:pPr>
      <w:r w:rsidRPr="004F1962">
        <w:rPr>
          <w:szCs w:val="24"/>
        </w:rPr>
        <w:t>Адрес регистрации и места жительства.</w:t>
      </w:r>
    </w:p>
    <w:p w:rsidR="00900EFF" w:rsidRPr="004F1962" w:rsidRDefault="00900EFF" w:rsidP="00900EFF">
      <w:pPr>
        <w:numPr>
          <w:ilvl w:val="0"/>
          <w:numId w:val="35"/>
        </w:numPr>
        <w:tabs>
          <w:tab w:val="left" w:pos="993"/>
        </w:tabs>
        <w:autoSpaceDE w:val="0"/>
        <w:autoSpaceDN w:val="0"/>
        <w:adjustRightInd w:val="0"/>
        <w:ind w:left="0" w:firstLine="709"/>
        <w:jc w:val="both"/>
        <w:rPr>
          <w:szCs w:val="24"/>
        </w:rPr>
      </w:pPr>
      <w:r w:rsidRPr="004F1962">
        <w:rPr>
          <w:szCs w:val="24"/>
        </w:rPr>
        <w:t>Номер контактного телефона и, при наличии, адрес электронной почты.</w:t>
      </w:r>
    </w:p>
    <w:p w:rsidR="00900EFF" w:rsidRPr="004F1962" w:rsidRDefault="00900EFF" w:rsidP="00900EFF">
      <w:pPr>
        <w:numPr>
          <w:ilvl w:val="0"/>
          <w:numId w:val="35"/>
        </w:numPr>
        <w:tabs>
          <w:tab w:val="left" w:pos="993"/>
        </w:tabs>
        <w:autoSpaceDE w:val="0"/>
        <w:autoSpaceDN w:val="0"/>
        <w:adjustRightInd w:val="0"/>
        <w:ind w:left="0" w:firstLine="709"/>
        <w:jc w:val="both"/>
        <w:rPr>
          <w:szCs w:val="24"/>
        </w:rPr>
      </w:pPr>
      <w:r w:rsidRPr="004F1962">
        <w:rPr>
          <w:szCs w:val="24"/>
        </w:rPr>
        <w:t>Страховой номер индивидуального лицевого счета в системе обязательного пенсионного страхования (СНИЛС).</w:t>
      </w:r>
    </w:p>
    <w:p w:rsidR="00900EFF" w:rsidRPr="004F1962" w:rsidRDefault="00900EFF" w:rsidP="00900EFF">
      <w:pPr>
        <w:numPr>
          <w:ilvl w:val="0"/>
          <w:numId w:val="35"/>
        </w:numPr>
        <w:tabs>
          <w:tab w:val="left" w:pos="993"/>
        </w:tabs>
        <w:autoSpaceDE w:val="0"/>
        <w:autoSpaceDN w:val="0"/>
        <w:adjustRightInd w:val="0"/>
        <w:ind w:left="0" w:firstLine="709"/>
        <w:jc w:val="both"/>
        <w:rPr>
          <w:szCs w:val="24"/>
        </w:rPr>
      </w:pPr>
      <w:r w:rsidRPr="004F1962">
        <w:rPr>
          <w:szCs w:val="24"/>
        </w:rPr>
        <w:t>Идентификационный номер налогоплательщика.</w:t>
      </w:r>
    </w:p>
    <w:p w:rsidR="00900EFF" w:rsidRPr="004F1962" w:rsidRDefault="00900EFF" w:rsidP="00900EFF">
      <w:pPr>
        <w:numPr>
          <w:ilvl w:val="0"/>
          <w:numId w:val="35"/>
        </w:numPr>
        <w:tabs>
          <w:tab w:val="left" w:pos="993"/>
        </w:tabs>
        <w:autoSpaceDE w:val="0"/>
        <w:autoSpaceDN w:val="0"/>
        <w:adjustRightInd w:val="0"/>
        <w:ind w:left="0" w:firstLine="709"/>
        <w:jc w:val="both"/>
        <w:rPr>
          <w:szCs w:val="24"/>
        </w:rPr>
      </w:pPr>
      <w:r w:rsidRPr="004F1962">
        <w:rPr>
          <w:szCs w:val="24"/>
        </w:rPr>
        <w:t>Иные персональные данные, необходимые для достижения целей, предусмотренных пунктом 3.6 Правил обработки персональных данных в Администрации городского округа Эгвекинот.</w:t>
      </w:r>
    </w:p>
    <w:p w:rsidR="00900EFF" w:rsidRDefault="00900EFF" w:rsidP="00900EFF">
      <w:pPr>
        <w:ind w:firstLine="709"/>
        <w:jc w:val="both"/>
        <w:sectPr w:rsidR="00900EFF" w:rsidSect="000C5E51">
          <w:pgSz w:w="11907" w:h="16840" w:code="9"/>
          <w:pgMar w:top="1134" w:right="851" w:bottom="1134" w:left="1701" w:header="720" w:footer="720" w:gutter="0"/>
          <w:pgNumType w:start="1"/>
          <w:cols w:space="720"/>
          <w:titlePg/>
          <w:docGrid w:linePitch="326"/>
        </w:sectPr>
      </w:pPr>
    </w:p>
    <w:tbl>
      <w:tblPr>
        <w:tblW w:w="9463" w:type="dxa"/>
        <w:tblLook w:val="01E0"/>
      </w:tblPr>
      <w:tblGrid>
        <w:gridCol w:w="5211"/>
        <w:gridCol w:w="4252"/>
      </w:tblGrid>
      <w:tr w:rsidR="00900EFF" w:rsidRPr="00690466" w:rsidTr="000C5E51">
        <w:tc>
          <w:tcPr>
            <w:tcW w:w="5211" w:type="dxa"/>
          </w:tcPr>
          <w:p w:rsidR="00900EFF" w:rsidRPr="00690466" w:rsidRDefault="00900EFF" w:rsidP="000C5E51">
            <w:pPr>
              <w:pStyle w:val="1"/>
              <w:widowControl w:val="0"/>
              <w:numPr>
                <w:ilvl w:val="0"/>
                <w:numId w:val="27"/>
              </w:numPr>
              <w:tabs>
                <w:tab w:val="left" w:pos="0"/>
              </w:tabs>
              <w:suppressAutoHyphens/>
              <w:spacing w:before="0"/>
              <w:jc w:val="center"/>
              <w:rPr>
                <w:bCs/>
                <w:kern w:val="1"/>
                <w:szCs w:val="24"/>
                <w:u w:val="single"/>
              </w:rPr>
            </w:pPr>
          </w:p>
        </w:tc>
        <w:tc>
          <w:tcPr>
            <w:tcW w:w="4252" w:type="dxa"/>
          </w:tcPr>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Приложение 2</w:t>
            </w:r>
          </w:p>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к распоряжению Администрации городского округа Эгвекинот</w:t>
            </w:r>
          </w:p>
          <w:p w:rsidR="00900EFF" w:rsidRPr="00690466" w:rsidRDefault="000C5E51" w:rsidP="000C5E51">
            <w:pPr>
              <w:pStyle w:val="ad"/>
              <w:widowControl w:val="0"/>
              <w:numPr>
                <w:ilvl w:val="0"/>
                <w:numId w:val="27"/>
              </w:numPr>
              <w:suppressAutoHyphens/>
              <w:spacing w:after="0"/>
              <w:jc w:val="right"/>
            </w:pPr>
            <w:r w:rsidRPr="00690466">
              <w:t xml:space="preserve">от  </w:t>
            </w:r>
            <w:r>
              <w:t>28</w:t>
            </w:r>
            <w:r w:rsidRPr="00690466">
              <w:t xml:space="preserve">  </w:t>
            </w:r>
            <w:r>
              <w:t xml:space="preserve">мая </w:t>
            </w:r>
            <w:r w:rsidRPr="00690466">
              <w:t>2018</w:t>
            </w:r>
            <w:r>
              <w:t xml:space="preserve"> года</w:t>
            </w:r>
            <w:r w:rsidRPr="00690466">
              <w:t xml:space="preserve"> № </w:t>
            </w:r>
            <w:r>
              <w:t xml:space="preserve">181 </w:t>
            </w:r>
            <w:r w:rsidRPr="00690466">
              <w:t>-</w:t>
            </w:r>
            <w:proofErr w:type="spellStart"/>
            <w:r w:rsidRPr="00690466">
              <w:t>ра</w:t>
            </w:r>
            <w:proofErr w:type="spellEnd"/>
          </w:p>
        </w:tc>
      </w:tr>
    </w:tbl>
    <w:p w:rsidR="00900EFF" w:rsidRPr="00690466" w:rsidRDefault="00900EFF" w:rsidP="00900EFF">
      <w:pPr>
        <w:pStyle w:val="rtecenter"/>
        <w:spacing w:before="0" w:beforeAutospacing="0" w:after="0" w:afterAutospacing="0"/>
        <w:contextualSpacing/>
        <w:jc w:val="both"/>
        <w:rPr>
          <w:rStyle w:val="afe"/>
        </w:rPr>
      </w:pPr>
    </w:p>
    <w:p w:rsidR="00900EFF" w:rsidRPr="00690466" w:rsidRDefault="00900EFF" w:rsidP="00900EFF">
      <w:pPr>
        <w:pStyle w:val="rtecenter"/>
        <w:ind w:firstLine="709"/>
        <w:contextualSpacing/>
        <w:jc w:val="center"/>
        <w:rPr>
          <w:rStyle w:val="afe"/>
        </w:rPr>
      </w:pPr>
      <w:r w:rsidRPr="00690466">
        <w:rPr>
          <w:rStyle w:val="afe"/>
        </w:rPr>
        <w:t>Правила</w:t>
      </w:r>
      <w:r w:rsidRPr="00690466">
        <w:t xml:space="preserve"> </w:t>
      </w:r>
      <w:r w:rsidRPr="00690466">
        <w:rPr>
          <w:rStyle w:val="afe"/>
        </w:rPr>
        <w:t xml:space="preserve">осуществления внутреннего контроля соответствия обработки персональных данных требованиям к защите персональных данных в </w:t>
      </w:r>
      <w:r w:rsidRPr="00690466">
        <w:rPr>
          <w:b/>
        </w:rPr>
        <w:t>Администрации городского округа Эгвекинот</w:t>
      </w:r>
    </w:p>
    <w:p w:rsidR="00900EFF" w:rsidRPr="00690466" w:rsidRDefault="00900EFF" w:rsidP="00900EFF">
      <w:pPr>
        <w:pStyle w:val="rtecenter"/>
        <w:ind w:firstLine="709"/>
        <w:contextualSpacing/>
        <w:jc w:val="center"/>
        <w:rPr>
          <w:rStyle w:val="afe"/>
        </w:rPr>
      </w:pPr>
    </w:p>
    <w:p w:rsidR="00900EFF" w:rsidRPr="00690466" w:rsidRDefault="00900EFF" w:rsidP="00900EFF">
      <w:pPr>
        <w:pStyle w:val="rtecenter"/>
        <w:spacing w:before="0" w:beforeAutospacing="0" w:after="0" w:afterAutospacing="0"/>
        <w:contextualSpacing/>
        <w:jc w:val="center"/>
        <w:rPr>
          <w:rStyle w:val="afe"/>
        </w:rPr>
      </w:pPr>
      <w:r>
        <w:rPr>
          <w:rStyle w:val="afe"/>
        </w:rPr>
        <w:t>1</w:t>
      </w:r>
      <w:r w:rsidRPr="00690466">
        <w:rPr>
          <w:rStyle w:val="afe"/>
        </w:rPr>
        <w:t>. Общие положения</w:t>
      </w:r>
    </w:p>
    <w:p w:rsidR="00900EFF" w:rsidRPr="00690466" w:rsidRDefault="00900EFF" w:rsidP="00900EFF">
      <w:pPr>
        <w:pStyle w:val="rtecenter"/>
        <w:spacing w:before="0" w:beforeAutospacing="0" w:after="0" w:afterAutospacing="0"/>
        <w:contextualSpacing/>
        <w:jc w:val="center"/>
      </w:pPr>
    </w:p>
    <w:p w:rsidR="00900EFF" w:rsidRPr="00690466" w:rsidRDefault="00900EFF" w:rsidP="00900EFF">
      <w:pPr>
        <w:ind w:firstLine="709"/>
        <w:contextualSpacing/>
        <w:jc w:val="both"/>
        <w:rPr>
          <w:szCs w:val="24"/>
        </w:rPr>
      </w:pPr>
      <w:r w:rsidRPr="00690466">
        <w:rPr>
          <w:szCs w:val="24"/>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w:t>
      </w:r>
      <w:r>
        <w:rPr>
          <w:szCs w:val="24"/>
        </w:rPr>
        <w:t>в Администрации городского округа Эгвекинот</w:t>
      </w:r>
      <w:r w:rsidRPr="00690466">
        <w:rPr>
          <w:szCs w:val="24"/>
        </w:rPr>
        <w:t xml:space="preserve"> (далее – Правила) разработаны в соответствии с Федеральным законом от 27</w:t>
      </w:r>
      <w:r>
        <w:rPr>
          <w:szCs w:val="24"/>
        </w:rPr>
        <w:t> </w:t>
      </w:r>
      <w:r w:rsidRPr="00690466">
        <w:rPr>
          <w:szCs w:val="24"/>
        </w:rPr>
        <w:t>июля</w:t>
      </w:r>
      <w:r>
        <w:rPr>
          <w:szCs w:val="24"/>
        </w:rPr>
        <w:t> </w:t>
      </w:r>
      <w:r w:rsidRPr="00690466">
        <w:rPr>
          <w:szCs w:val="24"/>
        </w:rPr>
        <w:t>2006</w:t>
      </w:r>
      <w:r>
        <w:rPr>
          <w:szCs w:val="24"/>
        </w:rPr>
        <w:t> </w:t>
      </w:r>
      <w:r w:rsidRPr="00690466">
        <w:rPr>
          <w:szCs w:val="24"/>
        </w:rPr>
        <w:t>года</w:t>
      </w:r>
      <w:r>
        <w:rPr>
          <w:szCs w:val="24"/>
        </w:rPr>
        <w:t> </w:t>
      </w:r>
      <w:r w:rsidRPr="00690466">
        <w:rPr>
          <w:szCs w:val="24"/>
        </w:rPr>
        <w:t>№</w:t>
      </w:r>
      <w:r>
        <w:rPr>
          <w:szCs w:val="24"/>
        </w:rPr>
        <w:t> </w:t>
      </w:r>
      <w:r w:rsidRPr="00690466">
        <w:rPr>
          <w:szCs w:val="24"/>
        </w:rPr>
        <w:t>152</w:t>
      </w:r>
      <w:r>
        <w:rPr>
          <w:szCs w:val="24"/>
        </w:rPr>
        <w:noBreakHyphen/>
      </w:r>
      <w:r w:rsidRPr="00690466">
        <w:rPr>
          <w:szCs w:val="24"/>
        </w:rPr>
        <w:t>ФЗ «О персональных данных»</w:t>
      </w:r>
      <w:r>
        <w:rPr>
          <w:szCs w:val="24"/>
        </w:rPr>
        <w:t xml:space="preserve"> (далее – Федеральный закон)</w:t>
      </w:r>
      <w:r w:rsidRPr="00690466">
        <w:rPr>
          <w:szCs w:val="24"/>
        </w:rPr>
        <w:t xml:space="preserve">, </w:t>
      </w:r>
      <w:r>
        <w:rPr>
          <w:szCs w:val="24"/>
        </w:rPr>
        <w:t>п</w:t>
      </w:r>
      <w:r w:rsidRPr="00690466">
        <w:rPr>
          <w:szCs w:val="24"/>
        </w:rPr>
        <w:t>остановлени</w:t>
      </w:r>
      <w:r>
        <w:rPr>
          <w:szCs w:val="24"/>
        </w:rPr>
        <w:t>я</w:t>
      </w:r>
      <w:r w:rsidRPr="00690466">
        <w:rPr>
          <w:szCs w:val="24"/>
        </w:rPr>
        <w:t>м</w:t>
      </w:r>
      <w:r>
        <w:rPr>
          <w:szCs w:val="24"/>
        </w:rPr>
        <w:t>и</w:t>
      </w:r>
      <w:r w:rsidRPr="00690466">
        <w:rPr>
          <w:szCs w:val="24"/>
        </w:rPr>
        <w:t xml:space="preserve"> Правительства Р</w:t>
      </w:r>
      <w:r>
        <w:rPr>
          <w:szCs w:val="24"/>
        </w:rPr>
        <w:t xml:space="preserve">оссийской </w:t>
      </w:r>
      <w:r w:rsidRPr="00690466">
        <w:rPr>
          <w:szCs w:val="24"/>
        </w:rPr>
        <w:t>Ф</w:t>
      </w:r>
      <w:r>
        <w:rPr>
          <w:szCs w:val="24"/>
        </w:rPr>
        <w:t>едерации</w:t>
      </w:r>
      <w:r w:rsidRPr="00690466">
        <w:rPr>
          <w:szCs w:val="24"/>
        </w:rPr>
        <w:t xml:space="preserve"> от 1 ноября 2012</w:t>
      </w:r>
      <w:r>
        <w:rPr>
          <w:szCs w:val="24"/>
        </w:rPr>
        <w:t xml:space="preserve"> года</w:t>
      </w:r>
      <w:r w:rsidRPr="00690466">
        <w:rPr>
          <w:szCs w:val="24"/>
        </w:rPr>
        <w:t xml:space="preserve"> № 1119, от</w:t>
      </w:r>
      <w:r>
        <w:rPr>
          <w:szCs w:val="24"/>
        </w:rPr>
        <w:t> </w:t>
      </w:r>
      <w:r w:rsidRPr="00690466">
        <w:rPr>
          <w:szCs w:val="24"/>
        </w:rPr>
        <w:t>21</w:t>
      </w:r>
      <w:r>
        <w:rPr>
          <w:szCs w:val="24"/>
        </w:rPr>
        <w:t> </w:t>
      </w:r>
      <w:r w:rsidRPr="00690466">
        <w:rPr>
          <w:szCs w:val="24"/>
        </w:rPr>
        <w:t>марта 2012 года №</w:t>
      </w:r>
      <w:r>
        <w:rPr>
          <w:szCs w:val="24"/>
        </w:rPr>
        <w:t> </w:t>
      </w:r>
      <w:r w:rsidRPr="00690466">
        <w:rPr>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Кодексом о муниципальной службе Чукотского автономного округа от 7 августа 2007 года № 74-ОЗ, решением Совета депутатов городского округа Эгвекинот от 30 марта 2016 года № 228 «Об утверждении Положения о муниципальной службе в городском округе Эгвекинот» и иными нормативными правовыми актами.</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1.2. Настоящими  Правилами  в Администрации городского округа Эгвекинот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а также основания, порядок, формы и методы проведения внутреннего контроля соответствия обработки персональных данных требованиям к их защите.</w:t>
      </w:r>
    </w:p>
    <w:p w:rsidR="00900EFF" w:rsidRPr="00690466" w:rsidRDefault="00900EFF" w:rsidP="00900EFF">
      <w:pPr>
        <w:spacing w:before="100" w:beforeAutospacing="1" w:after="100" w:afterAutospacing="1"/>
        <w:ind w:firstLine="426"/>
        <w:contextualSpacing/>
        <w:jc w:val="both"/>
        <w:rPr>
          <w:szCs w:val="24"/>
        </w:rPr>
      </w:pPr>
    </w:p>
    <w:p w:rsidR="00900EFF" w:rsidRPr="00690466" w:rsidRDefault="00900EFF" w:rsidP="00900EFF">
      <w:pPr>
        <w:spacing w:before="100" w:beforeAutospacing="1" w:after="100" w:afterAutospacing="1"/>
        <w:contextualSpacing/>
        <w:jc w:val="center"/>
        <w:rPr>
          <w:b/>
          <w:szCs w:val="24"/>
        </w:rPr>
      </w:pPr>
      <w:r>
        <w:rPr>
          <w:b/>
          <w:szCs w:val="24"/>
        </w:rPr>
        <w:t>2</w:t>
      </w:r>
      <w:r w:rsidRPr="00690466">
        <w:rPr>
          <w:b/>
          <w:szCs w:val="24"/>
        </w:rPr>
        <w:t>. Основные термины и определения</w:t>
      </w:r>
    </w:p>
    <w:p w:rsidR="00900EFF" w:rsidRPr="00690466" w:rsidRDefault="00900EFF" w:rsidP="00900EFF">
      <w:pPr>
        <w:spacing w:before="100" w:beforeAutospacing="1" w:after="100" w:afterAutospacing="1"/>
        <w:contextualSpacing/>
        <w:jc w:val="center"/>
        <w:rPr>
          <w:b/>
          <w:szCs w:val="24"/>
        </w:rPr>
      </w:pPr>
    </w:p>
    <w:p w:rsidR="00900EFF" w:rsidRPr="00690466" w:rsidRDefault="00900EFF" w:rsidP="00900EFF">
      <w:pPr>
        <w:spacing w:before="100" w:beforeAutospacing="1" w:after="100" w:afterAutospacing="1"/>
        <w:ind w:firstLine="709"/>
        <w:contextualSpacing/>
        <w:jc w:val="both"/>
        <w:rPr>
          <w:szCs w:val="24"/>
        </w:rPr>
      </w:pPr>
      <w:r w:rsidRPr="00690466">
        <w:rPr>
          <w:szCs w:val="24"/>
        </w:rPr>
        <w:t>2.1. В настоящих Правилах используются следующие основные термины и определения:</w:t>
      </w:r>
    </w:p>
    <w:p w:rsidR="00900EFF" w:rsidRPr="00690466" w:rsidRDefault="00900EFF" w:rsidP="00900EFF">
      <w:pPr>
        <w:autoSpaceDE w:val="0"/>
        <w:autoSpaceDN w:val="0"/>
        <w:adjustRightInd w:val="0"/>
        <w:ind w:firstLine="709"/>
        <w:jc w:val="both"/>
        <w:rPr>
          <w:szCs w:val="24"/>
        </w:rPr>
      </w:pPr>
      <w:r w:rsidRPr="00690466">
        <w:rPr>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0EFF" w:rsidRPr="00690466" w:rsidRDefault="00900EFF" w:rsidP="00900EFF">
      <w:pPr>
        <w:autoSpaceDE w:val="0"/>
        <w:autoSpaceDN w:val="0"/>
        <w:adjustRightInd w:val="0"/>
        <w:ind w:firstLine="709"/>
        <w:jc w:val="both"/>
        <w:rPr>
          <w:szCs w:val="24"/>
        </w:rPr>
      </w:pPr>
      <w:r w:rsidRPr="00690466">
        <w:rPr>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4) автоматизированная обработка персональных данных - обработка персональных данных с помощью средств вычислительной техники;</w:t>
      </w:r>
    </w:p>
    <w:p w:rsidR="00900EFF" w:rsidRPr="00690466" w:rsidRDefault="00900EFF" w:rsidP="00900EFF">
      <w:pPr>
        <w:autoSpaceDE w:val="0"/>
        <w:autoSpaceDN w:val="0"/>
        <w:adjustRightInd w:val="0"/>
        <w:ind w:firstLine="709"/>
        <w:jc w:val="both"/>
        <w:rPr>
          <w:szCs w:val="24"/>
        </w:rPr>
      </w:pPr>
      <w:r w:rsidRPr="00690466">
        <w:rPr>
          <w:szCs w:val="24"/>
        </w:rPr>
        <w:lastRenderedPageBreak/>
        <w:t>5) распространение персональных данных - действия, направленные на раскрытие персональных данных неопределенному кругу лиц;</w:t>
      </w:r>
    </w:p>
    <w:p w:rsidR="00900EFF" w:rsidRPr="00690466" w:rsidRDefault="00900EFF" w:rsidP="00900EFF">
      <w:pPr>
        <w:autoSpaceDE w:val="0"/>
        <w:autoSpaceDN w:val="0"/>
        <w:adjustRightInd w:val="0"/>
        <w:ind w:firstLine="709"/>
        <w:jc w:val="both"/>
        <w:rPr>
          <w:szCs w:val="24"/>
        </w:rPr>
      </w:pPr>
      <w:r w:rsidRPr="00690466">
        <w:rPr>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0EFF" w:rsidRPr="00690466" w:rsidRDefault="00900EFF" w:rsidP="00900EFF">
      <w:pPr>
        <w:autoSpaceDE w:val="0"/>
        <w:autoSpaceDN w:val="0"/>
        <w:adjustRightInd w:val="0"/>
        <w:ind w:firstLine="709"/>
        <w:jc w:val="both"/>
        <w:rPr>
          <w:szCs w:val="24"/>
        </w:rPr>
      </w:pPr>
      <w:r w:rsidRPr="00690466">
        <w:rPr>
          <w:szCs w:val="24"/>
        </w:rPr>
        <w:t>7)</w:t>
      </w:r>
      <w:r>
        <w:rPr>
          <w:szCs w:val="24"/>
        </w:rPr>
        <w:t> </w:t>
      </w:r>
      <w:r w:rsidRPr="00690466">
        <w:rPr>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9)</w:t>
      </w:r>
      <w:r>
        <w:rPr>
          <w:szCs w:val="24"/>
        </w:rPr>
        <w:t> </w:t>
      </w:r>
      <w:r w:rsidRPr="00690466">
        <w:rPr>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0EFF" w:rsidRPr="00690466" w:rsidRDefault="00900EFF" w:rsidP="00900EFF">
      <w:pPr>
        <w:autoSpaceDE w:val="0"/>
        <w:autoSpaceDN w:val="0"/>
        <w:adjustRightInd w:val="0"/>
        <w:ind w:firstLine="709"/>
        <w:jc w:val="both"/>
        <w:rPr>
          <w:szCs w:val="24"/>
        </w:rPr>
      </w:pPr>
      <w:r w:rsidRPr="00690466">
        <w:rPr>
          <w:szCs w:val="24"/>
        </w:rPr>
        <w:t>11)</w:t>
      </w:r>
      <w:r>
        <w:rPr>
          <w:szCs w:val="24"/>
        </w:rPr>
        <w:t> </w:t>
      </w:r>
      <w:r w:rsidRPr="00690466">
        <w:rPr>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0EFF" w:rsidRPr="00690466" w:rsidRDefault="00900EFF" w:rsidP="00900EFF">
      <w:pPr>
        <w:contextualSpacing/>
        <w:jc w:val="center"/>
        <w:rPr>
          <w:szCs w:val="24"/>
        </w:rPr>
      </w:pPr>
    </w:p>
    <w:p w:rsidR="00900EFF" w:rsidRPr="00690466" w:rsidRDefault="00900EFF" w:rsidP="00900EFF">
      <w:pPr>
        <w:contextualSpacing/>
        <w:jc w:val="center"/>
        <w:rPr>
          <w:b/>
          <w:szCs w:val="24"/>
        </w:rPr>
      </w:pPr>
      <w:r>
        <w:rPr>
          <w:b/>
          <w:szCs w:val="24"/>
        </w:rPr>
        <w:t>3</w:t>
      </w:r>
      <w:r w:rsidRPr="00690466">
        <w:rPr>
          <w:b/>
          <w:szCs w:val="24"/>
        </w:rPr>
        <w:t>. Порядок и условия осуществления внутреннего контроля</w:t>
      </w:r>
    </w:p>
    <w:p w:rsidR="00900EFF" w:rsidRPr="00690466" w:rsidRDefault="00900EFF" w:rsidP="00900EFF">
      <w:pPr>
        <w:contextualSpacing/>
        <w:jc w:val="center"/>
        <w:rPr>
          <w:b/>
          <w:szCs w:val="24"/>
        </w:rPr>
      </w:pPr>
    </w:p>
    <w:p w:rsidR="00900EFF" w:rsidRPr="00690466" w:rsidRDefault="00900EFF" w:rsidP="00900EFF">
      <w:pPr>
        <w:ind w:firstLine="709"/>
        <w:contextualSpacing/>
        <w:jc w:val="both"/>
        <w:rPr>
          <w:szCs w:val="24"/>
        </w:rPr>
      </w:pPr>
      <w:r w:rsidRPr="00690466">
        <w:rPr>
          <w:szCs w:val="24"/>
        </w:rPr>
        <w:t>3.1. В целях осуществления внутреннего контроля соответствия обработки персональных данных установленным требованиям в Администрации осуществляются периодические проверки условий обработки персональных данных.</w:t>
      </w:r>
    </w:p>
    <w:p w:rsidR="00900EFF" w:rsidRPr="00690466" w:rsidRDefault="00900EFF" w:rsidP="00900EFF">
      <w:pPr>
        <w:spacing w:before="100" w:beforeAutospacing="1" w:after="100" w:afterAutospacing="1"/>
        <w:ind w:firstLine="709"/>
        <w:contextualSpacing/>
        <w:jc w:val="both"/>
        <w:rPr>
          <w:i/>
          <w:szCs w:val="24"/>
        </w:rPr>
      </w:pPr>
      <w:r w:rsidRPr="00690466">
        <w:rPr>
          <w:szCs w:val="24"/>
        </w:rPr>
        <w:t xml:space="preserve"> Проверки осуществляются должностным лицом, ответственным за организацию обработки персональных данных в Администрации, либо комиссией, образуемой  распоряжением Администрации. </w:t>
      </w:r>
      <w:bookmarkStart w:id="18" w:name="sub_3304"/>
      <w:r w:rsidRPr="00690466">
        <w:rPr>
          <w:szCs w:val="24"/>
        </w:rPr>
        <w:t>Комиссия формируется из числа сотрудников Администрации, замещающих должности, по которым предусматривается осуществление обработки персональных данных либо доступ к персональным данным</w:t>
      </w:r>
      <w:bookmarkEnd w:id="18"/>
      <w:r w:rsidRPr="00690466">
        <w:rPr>
          <w:szCs w:val="24"/>
        </w:rPr>
        <w:t>.</w:t>
      </w:r>
    </w:p>
    <w:p w:rsidR="00900EFF" w:rsidRPr="00690466" w:rsidRDefault="00900EFF" w:rsidP="00900EFF">
      <w:pPr>
        <w:spacing w:before="100" w:beforeAutospacing="1" w:after="100" w:afterAutospacing="1"/>
        <w:ind w:firstLine="709"/>
        <w:contextualSpacing/>
        <w:jc w:val="both"/>
        <w:rPr>
          <w:szCs w:val="24"/>
        </w:rPr>
      </w:pPr>
      <w:r w:rsidRPr="00690466">
        <w:rPr>
          <w:szCs w:val="24"/>
        </w:rPr>
        <w:t>В проведении проверки не может участвовать сотрудник Администрации, прямо или косвенно заинтересованный в её результатах.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3.2. Проверки соответствия обработки персональных данных установленным требованиям в Администрации проводятся на основании утверждённого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3.3. При проведении проверки соответствия обработки персональных данных установленным требованиям могут проверяться следующие факты:</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2) порядок и условия применения средств защиты информации;</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4) состояние учёта машинных носителей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5) соблюдение правил доступа к персональным данным;</w:t>
      </w:r>
    </w:p>
    <w:p w:rsidR="00900EFF" w:rsidRPr="00690466" w:rsidRDefault="00900EFF" w:rsidP="00900EFF">
      <w:pPr>
        <w:spacing w:before="100" w:beforeAutospacing="1" w:after="100" w:afterAutospacing="1"/>
        <w:ind w:firstLine="709"/>
        <w:contextualSpacing/>
        <w:jc w:val="both"/>
        <w:rPr>
          <w:szCs w:val="24"/>
        </w:rPr>
      </w:pPr>
      <w:r w:rsidRPr="00690466">
        <w:rPr>
          <w:szCs w:val="24"/>
        </w:rPr>
        <w:lastRenderedPageBreak/>
        <w:t>6) наличие (отсутствие) фактов несанкционированного доступа к персональным данным и принятие необходимых мер;</w:t>
      </w:r>
    </w:p>
    <w:p w:rsidR="00900EFF" w:rsidRPr="00690466" w:rsidRDefault="00900EFF" w:rsidP="00900EFF">
      <w:pPr>
        <w:spacing w:before="100" w:beforeAutospacing="1" w:after="100" w:afterAutospacing="1"/>
        <w:ind w:firstLine="709"/>
        <w:contextualSpacing/>
        <w:jc w:val="both"/>
        <w:rPr>
          <w:szCs w:val="24"/>
        </w:rPr>
      </w:pPr>
      <w:r w:rsidRPr="00690466">
        <w:rPr>
          <w:szCs w:val="24"/>
        </w:rPr>
        <w:t>7) мероприятия по восстановлению персональных данных, модифицированных или уничтоженных вследствие несанкционированного доступа к ним;</w:t>
      </w:r>
    </w:p>
    <w:p w:rsidR="00900EFF" w:rsidRPr="00690466" w:rsidRDefault="00900EFF" w:rsidP="00900EFF">
      <w:pPr>
        <w:spacing w:before="100" w:beforeAutospacing="1" w:after="100" w:afterAutospacing="1"/>
        <w:ind w:firstLine="709"/>
        <w:contextualSpacing/>
        <w:jc w:val="both"/>
        <w:rPr>
          <w:szCs w:val="24"/>
        </w:rPr>
      </w:pPr>
      <w:r w:rsidRPr="00690466">
        <w:rPr>
          <w:szCs w:val="24"/>
        </w:rPr>
        <w:t>8) осуществление мероприятий по обеспечению целостности персональных данных.</w:t>
      </w:r>
    </w:p>
    <w:p w:rsidR="00900EFF" w:rsidRPr="00690466" w:rsidRDefault="00900EFF" w:rsidP="00900EFF">
      <w:pPr>
        <w:shd w:val="clear" w:color="auto" w:fill="FFFFFF"/>
        <w:tabs>
          <w:tab w:val="num" w:pos="0"/>
          <w:tab w:val="left" w:pos="1181"/>
        </w:tabs>
        <w:spacing w:before="5"/>
        <w:ind w:firstLine="709"/>
        <w:jc w:val="both"/>
        <w:rPr>
          <w:szCs w:val="24"/>
        </w:rPr>
      </w:pPr>
      <w:r>
        <w:rPr>
          <w:szCs w:val="24"/>
        </w:rPr>
        <w:t>3.4</w:t>
      </w:r>
      <w:r w:rsidRPr="00690466">
        <w:rPr>
          <w:szCs w:val="24"/>
        </w:rPr>
        <w:t>.</w:t>
      </w:r>
      <w:bookmarkStart w:id="19" w:name="sub_3308"/>
      <w:r w:rsidRPr="00690466">
        <w:rPr>
          <w:szCs w:val="24"/>
        </w:rPr>
        <w:t>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приложении к настоящим Правилам.</w:t>
      </w:r>
      <w:bookmarkStart w:id="20" w:name="sub_3388"/>
      <w:bookmarkEnd w:id="19"/>
    </w:p>
    <w:p w:rsidR="00900EFF" w:rsidRPr="00690466" w:rsidRDefault="00900EFF" w:rsidP="00900EFF">
      <w:pPr>
        <w:shd w:val="clear" w:color="auto" w:fill="FFFFFF"/>
        <w:tabs>
          <w:tab w:val="left" w:pos="1181"/>
        </w:tabs>
        <w:spacing w:before="5"/>
        <w:ind w:firstLine="709"/>
        <w:jc w:val="both"/>
        <w:rPr>
          <w:szCs w:val="24"/>
        </w:rPr>
      </w:pPr>
      <w:bookmarkStart w:id="21" w:name="sub_33010"/>
      <w:bookmarkEnd w:id="20"/>
      <w:r w:rsidRPr="00690466">
        <w:rPr>
          <w:szCs w:val="24"/>
        </w:rPr>
        <w:t>О результатах проверки и мерах, необходимых для устранения нарушений, Главе Администрации либо лицу, его замещающему, докладывает ответственный за организацию обработки персональных данных либо председатель комиссии, проводившей проверку.</w:t>
      </w:r>
    </w:p>
    <w:p w:rsidR="00900EFF" w:rsidRPr="00690466" w:rsidRDefault="00900EFF" w:rsidP="00900EFF">
      <w:pPr>
        <w:shd w:val="clear" w:color="auto" w:fill="FFFFFF"/>
        <w:tabs>
          <w:tab w:val="left" w:pos="709"/>
        </w:tabs>
        <w:spacing w:before="5"/>
        <w:ind w:firstLine="709"/>
        <w:jc w:val="both"/>
        <w:rPr>
          <w:szCs w:val="24"/>
        </w:rPr>
      </w:pPr>
      <w:bookmarkStart w:id="22" w:name="sub_33011"/>
      <w:bookmarkEnd w:id="21"/>
      <w:r w:rsidRPr="00690466">
        <w:rPr>
          <w:szCs w:val="24"/>
        </w:rPr>
        <w:t>В случае выявления в процессе проведения проверки нарушений, касающихся соблюдения порядка и условий обработки персональных данных, на основании Акта Глава Администрации либо лицо, его замещающее, может принять решение о проведении в отношении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900EFF" w:rsidRPr="00690466" w:rsidRDefault="00900EFF" w:rsidP="00900EFF">
      <w:pPr>
        <w:shd w:val="clear" w:color="auto" w:fill="FFFFFF"/>
        <w:tabs>
          <w:tab w:val="left" w:pos="1181"/>
        </w:tabs>
        <w:spacing w:before="5"/>
        <w:ind w:firstLine="709"/>
        <w:jc w:val="both"/>
        <w:rPr>
          <w:szCs w:val="24"/>
        </w:rPr>
      </w:pPr>
      <w:bookmarkStart w:id="23" w:name="sub_33012"/>
      <w:bookmarkEnd w:id="22"/>
      <w:r w:rsidRPr="00690466">
        <w:rPr>
          <w:szCs w:val="24"/>
        </w:rPr>
        <w:t xml:space="preserve">Акты хранятся в течение </w:t>
      </w:r>
      <w:r>
        <w:rPr>
          <w:szCs w:val="24"/>
        </w:rPr>
        <w:t>одного</w:t>
      </w:r>
      <w:r w:rsidRPr="00690466">
        <w:rPr>
          <w:szCs w:val="24"/>
        </w:rPr>
        <w:t xml:space="preserve"> года, а после истечения указанного срока подлежат уничтожению.</w:t>
      </w:r>
    </w:p>
    <w:bookmarkEnd w:id="23"/>
    <w:p w:rsidR="00900EFF" w:rsidRPr="00690466" w:rsidRDefault="00900EFF" w:rsidP="00900EFF">
      <w:pPr>
        <w:shd w:val="clear" w:color="auto" w:fill="FFFFFF"/>
        <w:tabs>
          <w:tab w:val="left" w:pos="1181"/>
        </w:tabs>
        <w:spacing w:before="5"/>
        <w:ind w:firstLine="709"/>
        <w:jc w:val="both"/>
        <w:rPr>
          <w:szCs w:val="24"/>
        </w:rPr>
      </w:pPr>
      <w:r>
        <w:rPr>
          <w:szCs w:val="24"/>
        </w:rPr>
        <w:t>Уничтожение А</w:t>
      </w:r>
      <w:r w:rsidRPr="00690466">
        <w:rPr>
          <w:szCs w:val="24"/>
        </w:rPr>
        <w:t>ктов проводится сотрудником Администрации, ответственным за организацию обработки персональных данных, с составлением соответствующего документа в произвольной форме. При необходимости Акты могут храниться до полного устранения нарушений.</w:t>
      </w:r>
    </w:p>
    <w:p w:rsidR="00900EFF" w:rsidRPr="00690466" w:rsidRDefault="00900EFF" w:rsidP="00900EFF">
      <w:pPr>
        <w:shd w:val="clear" w:color="auto" w:fill="FFFFFF"/>
        <w:tabs>
          <w:tab w:val="left" w:pos="1181"/>
        </w:tabs>
        <w:spacing w:before="5"/>
        <w:ind w:firstLine="426"/>
        <w:jc w:val="both"/>
        <w:rPr>
          <w:szCs w:val="24"/>
        </w:rPr>
      </w:pPr>
    </w:p>
    <w:p w:rsidR="00900EFF" w:rsidRDefault="00900EFF" w:rsidP="00900EFF">
      <w:pPr>
        <w:shd w:val="clear" w:color="auto" w:fill="FFFFFF"/>
        <w:jc w:val="center"/>
        <w:rPr>
          <w:b/>
          <w:szCs w:val="24"/>
        </w:rPr>
      </w:pPr>
      <w:r>
        <w:rPr>
          <w:b/>
          <w:szCs w:val="24"/>
        </w:rPr>
        <w:t>4</w:t>
      </w:r>
      <w:r w:rsidRPr="00690466">
        <w:rPr>
          <w:b/>
          <w:szCs w:val="24"/>
        </w:rPr>
        <w:t>. Права и обязан</w:t>
      </w:r>
      <w:r>
        <w:rPr>
          <w:b/>
          <w:szCs w:val="24"/>
        </w:rPr>
        <w:t>ности ответственного (комиссии)</w:t>
      </w:r>
    </w:p>
    <w:p w:rsidR="00900EFF" w:rsidRPr="00690466" w:rsidRDefault="00900EFF" w:rsidP="00900EFF">
      <w:pPr>
        <w:shd w:val="clear" w:color="auto" w:fill="FFFFFF"/>
        <w:jc w:val="center"/>
        <w:rPr>
          <w:b/>
          <w:szCs w:val="24"/>
        </w:rPr>
      </w:pPr>
      <w:r w:rsidRPr="00690466">
        <w:rPr>
          <w:b/>
          <w:szCs w:val="24"/>
        </w:rPr>
        <w:t>за организацию обработки персональных данных</w:t>
      </w:r>
    </w:p>
    <w:p w:rsidR="00900EFF" w:rsidRPr="00690466" w:rsidRDefault="00900EFF" w:rsidP="00900EFF">
      <w:pPr>
        <w:shd w:val="clear" w:color="auto" w:fill="FFFFFF"/>
        <w:jc w:val="center"/>
        <w:rPr>
          <w:b/>
          <w:szCs w:val="24"/>
        </w:rPr>
      </w:pPr>
    </w:p>
    <w:p w:rsidR="00900EFF" w:rsidRPr="00690466" w:rsidRDefault="00900EFF" w:rsidP="00900EFF">
      <w:pPr>
        <w:ind w:firstLine="709"/>
        <w:contextualSpacing/>
        <w:jc w:val="both"/>
        <w:rPr>
          <w:szCs w:val="24"/>
        </w:rPr>
      </w:pPr>
      <w:r w:rsidRPr="00690466">
        <w:rPr>
          <w:szCs w:val="24"/>
        </w:rPr>
        <w:t>4.1. Ответственный за организацию обработки персональных данных в Администрации  либо комиссия, сформированная в соответствии с пунктом 3.1 настоящих Правил, имеет право:</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 запрашивать у сотрудников Администрации информацию, необходимую для реализации полномочий;</w:t>
      </w:r>
    </w:p>
    <w:p w:rsidR="00900EFF" w:rsidRPr="00690466" w:rsidRDefault="00900EFF" w:rsidP="00900EFF">
      <w:pPr>
        <w:spacing w:before="100" w:beforeAutospacing="1" w:after="100" w:afterAutospacing="1"/>
        <w:ind w:firstLine="709"/>
        <w:contextualSpacing/>
        <w:jc w:val="both"/>
        <w:rPr>
          <w:szCs w:val="24"/>
        </w:rPr>
      </w:pPr>
      <w:r w:rsidRPr="00690466">
        <w:rPr>
          <w:szCs w:val="24"/>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00EFF" w:rsidRPr="00690466" w:rsidRDefault="00900EFF" w:rsidP="00900EFF">
      <w:pPr>
        <w:spacing w:before="100" w:beforeAutospacing="1" w:after="100" w:afterAutospacing="1"/>
        <w:ind w:firstLine="709"/>
        <w:contextualSpacing/>
        <w:jc w:val="both"/>
        <w:rPr>
          <w:szCs w:val="24"/>
        </w:rPr>
      </w:pPr>
      <w:r w:rsidRPr="00690466">
        <w:rPr>
          <w:szCs w:val="24"/>
        </w:rPr>
        <w:t>4)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00EFF" w:rsidRPr="00690466" w:rsidRDefault="00900EFF" w:rsidP="00900EFF">
      <w:pPr>
        <w:spacing w:before="100" w:beforeAutospacing="1" w:after="100" w:afterAutospacing="1"/>
        <w:ind w:firstLine="709"/>
        <w:contextualSpacing/>
        <w:jc w:val="both"/>
        <w:rPr>
          <w:szCs w:val="24"/>
        </w:rPr>
      </w:pPr>
      <w:r w:rsidRPr="00690466">
        <w:rPr>
          <w:szCs w:val="24"/>
        </w:rPr>
        <w:t>5)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4.2. В отношении персональных данных, ставших известными ответственному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lastRenderedPageBreak/>
        <w:t>4.3.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письменного заключения.</w:t>
      </w:r>
    </w:p>
    <w:p w:rsidR="00900EFF" w:rsidRPr="00690466" w:rsidRDefault="00900EFF" w:rsidP="00900EFF">
      <w:pPr>
        <w:spacing w:before="100" w:beforeAutospacing="1" w:after="100" w:afterAutospacing="1"/>
        <w:ind w:firstLine="709"/>
        <w:contextualSpacing/>
        <w:jc w:val="both"/>
        <w:rPr>
          <w:szCs w:val="24"/>
        </w:rPr>
      </w:pPr>
      <w:r w:rsidRPr="00690466">
        <w:rPr>
          <w:szCs w:val="24"/>
        </w:rPr>
        <w:t>4.4. Глав</w:t>
      </w:r>
      <w:r>
        <w:rPr>
          <w:szCs w:val="24"/>
        </w:rPr>
        <w:t>а</w:t>
      </w:r>
      <w:r w:rsidRPr="00690466">
        <w:rPr>
          <w:szCs w:val="24"/>
        </w:rPr>
        <w:t xml:space="preserve"> Администрации контролирует своевременность и правильность проведения проверки.</w:t>
      </w:r>
    </w:p>
    <w:p w:rsidR="00900EFF" w:rsidRPr="00690466" w:rsidRDefault="00900EFF" w:rsidP="00900EFF">
      <w:pPr>
        <w:rPr>
          <w:szCs w:val="24"/>
        </w:rPr>
      </w:pPr>
    </w:p>
    <w:p w:rsidR="00900EFF" w:rsidRDefault="00900EFF" w:rsidP="00900EFF">
      <w:pPr>
        <w:jc w:val="center"/>
        <w:rPr>
          <w:b/>
          <w:bCs/>
          <w:szCs w:val="24"/>
        </w:rPr>
      </w:pPr>
      <w:r>
        <w:rPr>
          <w:b/>
          <w:bCs/>
          <w:szCs w:val="24"/>
        </w:rPr>
        <w:t>5</w:t>
      </w:r>
      <w:r w:rsidRPr="00690466">
        <w:rPr>
          <w:b/>
          <w:bCs/>
          <w:szCs w:val="24"/>
        </w:rPr>
        <w:t>. Отв</w:t>
      </w:r>
      <w:r>
        <w:rPr>
          <w:b/>
          <w:bCs/>
          <w:szCs w:val="24"/>
        </w:rPr>
        <w:t>етственность за нарушение норм,</w:t>
      </w:r>
    </w:p>
    <w:p w:rsidR="00900EFF" w:rsidRPr="00690466" w:rsidRDefault="00900EFF" w:rsidP="00900EFF">
      <w:pPr>
        <w:jc w:val="center"/>
        <w:rPr>
          <w:b/>
          <w:bCs/>
          <w:szCs w:val="24"/>
        </w:rPr>
      </w:pPr>
      <w:r w:rsidRPr="00690466">
        <w:rPr>
          <w:b/>
          <w:bCs/>
          <w:szCs w:val="24"/>
        </w:rPr>
        <w:t>регулирующих обработку и защиту персональных данных</w:t>
      </w:r>
    </w:p>
    <w:p w:rsidR="00900EFF" w:rsidRPr="00690466" w:rsidRDefault="00900EFF" w:rsidP="00900EFF">
      <w:pPr>
        <w:jc w:val="center"/>
        <w:rPr>
          <w:b/>
          <w:bCs/>
          <w:szCs w:val="24"/>
        </w:rPr>
      </w:pPr>
    </w:p>
    <w:p w:rsidR="00900EFF" w:rsidRPr="00690466" w:rsidRDefault="00900EFF" w:rsidP="00900EFF">
      <w:pPr>
        <w:autoSpaceDE w:val="0"/>
        <w:autoSpaceDN w:val="0"/>
        <w:adjustRightInd w:val="0"/>
        <w:ind w:firstLine="709"/>
        <w:contextualSpacing/>
        <w:jc w:val="both"/>
        <w:rPr>
          <w:szCs w:val="24"/>
        </w:rPr>
      </w:pPr>
      <w:r w:rsidRPr="00690466">
        <w:rPr>
          <w:szCs w:val="24"/>
        </w:rPr>
        <w:t>5.1.</w:t>
      </w:r>
      <w:r w:rsidRPr="00690466">
        <w:rPr>
          <w:szCs w:val="24"/>
          <w:lang w:val="en-US"/>
        </w:rPr>
        <w:t> </w:t>
      </w:r>
      <w:r w:rsidRPr="00690466">
        <w:rPr>
          <w:szCs w:val="24"/>
        </w:rPr>
        <w:t>Лица, виновные в нарушении требований Федерального закона</w:t>
      </w:r>
      <w:r>
        <w:rPr>
          <w:szCs w:val="24"/>
        </w:rPr>
        <w:t>,</w:t>
      </w:r>
      <w:r w:rsidRPr="00690466">
        <w:rPr>
          <w:szCs w:val="24"/>
        </w:rPr>
        <w:t xml:space="preserve"> несут ответственность в соответствии с действующим законодательством Российской Федерации.</w:t>
      </w:r>
    </w:p>
    <w:p w:rsidR="00900EFF" w:rsidRDefault="00900EFF" w:rsidP="00900EFF">
      <w:pPr>
        <w:rPr>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tblLook w:val="01E0"/>
      </w:tblPr>
      <w:tblGrid>
        <w:gridCol w:w="4928"/>
        <w:gridCol w:w="4536"/>
      </w:tblGrid>
      <w:tr w:rsidR="00900EFF" w:rsidRPr="00690466" w:rsidTr="000C5E51">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Приложение</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осуществления внутреннего контроля соответствия обработки персональных данных требованиям к защите персональных данных в Администрации городского округа Эгвекинот</w:t>
            </w:r>
          </w:p>
        </w:tc>
      </w:tr>
    </w:tbl>
    <w:p w:rsidR="00900EFF" w:rsidRPr="004C3506" w:rsidRDefault="00900EFF" w:rsidP="00900EFF">
      <w:pPr>
        <w:pStyle w:val="1"/>
        <w:spacing w:before="0"/>
        <w:jc w:val="center"/>
        <w:rPr>
          <w:b/>
          <w:szCs w:val="24"/>
        </w:rPr>
      </w:pPr>
    </w:p>
    <w:p w:rsidR="00900EFF" w:rsidRDefault="00900EFF" w:rsidP="00900EFF">
      <w:pPr>
        <w:pStyle w:val="1"/>
        <w:spacing w:before="0"/>
        <w:jc w:val="center"/>
        <w:rPr>
          <w:b/>
          <w:szCs w:val="24"/>
        </w:rPr>
      </w:pPr>
      <w:r w:rsidRPr="004C3506">
        <w:rPr>
          <w:b/>
          <w:szCs w:val="24"/>
        </w:rPr>
        <w:t>АКТ № ___</w:t>
      </w:r>
      <w:r w:rsidRPr="004C3506">
        <w:rPr>
          <w:b/>
          <w:szCs w:val="24"/>
        </w:rPr>
        <w:br/>
        <w:t xml:space="preserve">проведения проверки соблюдения порядка и условий </w:t>
      </w:r>
    </w:p>
    <w:p w:rsidR="00900EFF" w:rsidRPr="004C3506" w:rsidRDefault="00900EFF" w:rsidP="00900EFF">
      <w:pPr>
        <w:pStyle w:val="1"/>
        <w:spacing w:before="0"/>
        <w:jc w:val="center"/>
        <w:rPr>
          <w:b/>
          <w:szCs w:val="24"/>
        </w:rPr>
      </w:pPr>
      <w:r w:rsidRPr="004C3506">
        <w:rPr>
          <w:b/>
          <w:szCs w:val="24"/>
        </w:rPr>
        <w:t>обработки персональных данных</w:t>
      </w:r>
    </w:p>
    <w:p w:rsidR="00900EFF" w:rsidRPr="00690466" w:rsidRDefault="00900EFF" w:rsidP="00900EFF">
      <w:pPr>
        <w:rPr>
          <w:szCs w:val="24"/>
        </w:rPr>
      </w:pPr>
    </w:p>
    <w:p w:rsidR="00900EFF" w:rsidRPr="00690466" w:rsidRDefault="00900EFF" w:rsidP="00900EFF">
      <w:pPr>
        <w:ind w:firstLine="709"/>
        <w:jc w:val="both"/>
        <w:rPr>
          <w:szCs w:val="24"/>
        </w:rPr>
      </w:pPr>
      <w:r w:rsidRPr="00690466">
        <w:rPr>
          <w:szCs w:val="24"/>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900EFF" w:rsidRPr="00690466" w:rsidRDefault="00900EFF" w:rsidP="00900EFF">
      <w:pPr>
        <w:rPr>
          <w:szCs w:val="24"/>
        </w:rPr>
      </w:pP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председателя комиссии:</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__________________________________________________________________,</w:t>
      </w:r>
    </w:p>
    <w:p w:rsidR="00900EFF" w:rsidRPr="00690466" w:rsidRDefault="00900EFF" w:rsidP="00900EFF">
      <w:pPr>
        <w:pStyle w:val="aff0"/>
        <w:ind w:left="1560" w:hanging="847"/>
        <w:jc w:val="center"/>
        <w:rPr>
          <w:rFonts w:ascii="Times New Roman" w:hAnsi="Times New Roman" w:cs="Times New Roman"/>
        </w:rPr>
      </w:pPr>
      <w:r w:rsidRPr="00690466">
        <w:rPr>
          <w:rFonts w:ascii="Times New Roman" w:hAnsi="Times New Roman" w:cs="Times New Roman"/>
        </w:rPr>
        <w:t>(замещаемая должность, Ф.И.О)</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членов комиссии:</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__________________________________________________________________;</w:t>
      </w:r>
    </w:p>
    <w:p w:rsidR="00900EFF" w:rsidRPr="00690466" w:rsidRDefault="00900EFF" w:rsidP="00900EFF">
      <w:pPr>
        <w:pStyle w:val="aff0"/>
        <w:ind w:firstLine="708"/>
        <w:jc w:val="center"/>
        <w:rPr>
          <w:rFonts w:ascii="Times New Roman" w:hAnsi="Times New Roman" w:cs="Times New Roman"/>
        </w:rPr>
      </w:pPr>
      <w:r w:rsidRPr="00690466">
        <w:rPr>
          <w:rFonts w:ascii="Times New Roman" w:hAnsi="Times New Roman" w:cs="Times New Roman"/>
        </w:rPr>
        <w:t>(замещаемая должность, Ф.И.О.)</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__________________________________________________________________;</w:t>
      </w:r>
    </w:p>
    <w:p w:rsidR="00900EFF" w:rsidRPr="00690466" w:rsidRDefault="00900EFF" w:rsidP="00900EFF">
      <w:pPr>
        <w:pStyle w:val="aff0"/>
        <w:ind w:firstLine="708"/>
        <w:jc w:val="center"/>
        <w:rPr>
          <w:rFonts w:ascii="Times New Roman" w:hAnsi="Times New Roman" w:cs="Times New Roman"/>
        </w:rPr>
      </w:pPr>
      <w:r w:rsidRPr="00690466">
        <w:rPr>
          <w:rFonts w:ascii="Times New Roman" w:hAnsi="Times New Roman" w:cs="Times New Roman"/>
        </w:rPr>
        <w:t>(замещаемая должность, Ф.И.О.)</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__________________________________________________________________,</w:t>
      </w:r>
    </w:p>
    <w:p w:rsidR="00900EFF" w:rsidRPr="00690466" w:rsidRDefault="00900EFF" w:rsidP="00900EFF">
      <w:pPr>
        <w:pStyle w:val="aff0"/>
        <w:ind w:firstLine="708"/>
        <w:jc w:val="center"/>
        <w:rPr>
          <w:rFonts w:ascii="Times New Roman" w:hAnsi="Times New Roman" w:cs="Times New Roman"/>
        </w:rPr>
      </w:pPr>
      <w:r w:rsidRPr="00690466">
        <w:rPr>
          <w:rFonts w:ascii="Times New Roman" w:hAnsi="Times New Roman" w:cs="Times New Roman"/>
        </w:rPr>
        <w:t>(замещаемая должность, Ф.И.О.)</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проведена проверка _________________________________________________</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 xml:space="preserve">                          </w:t>
      </w:r>
      <w:r w:rsidRPr="00690466">
        <w:rPr>
          <w:rFonts w:ascii="Times New Roman" w:hAnsi="Times New Roman" w:cs="Times New Roman"/>
        </w:rPr>
        <w:tab/>
      </w:r>
      <w:r w:rsidRPr="00690466">
        <w:rPr>
          <w:rFonts w:ascii="Times New Roman" w:hAnsi="Times New Roman" w:cs="Times New Roman"/>
        </w:rPr>
        <w:tab/>
      </w:r>
      <w:r w:rsidRPr="00690466">
        <w:rPr>
          <w:rFonts w:ascii="Times New Roman" w:hAnsi="Times New Roman" w:cs="Times New Roman"/>
        </w:rPr>
        <w:tab/>
      </w:r>
      <w:r w:rsidRPr="00690466">
        <w:rPr>
          <w:rFonts w:ascii="Times New Roman" w:hAnsi="Times New Roman" w:cs="Times New Roman"/>
        </w:rPr>
        <w:tab/>
        <w:t xml:space="preserve">           (тематика проверки)</w:t>
      </w:r>
    </w:p>
    <w:p w:rsidR="00900EFF" w:rsidRPr="00690466" w:rsidRDefault="00900EFF" w:rsidP="00900EFF">
      <w:pPr>
        <w:pStyle w:val="aff0"/>
        <w:ind w:firstLine="709"/>
        <w:rPr>
          <w:rFonts w:ascii="Times New Roman" w:hAnsi="Times New Roman" w:cs="Times New Roman"/>
        </w:rPr>
      </w:pPr>
      <w:r w:rsidRPr="00690466">
        <w:rPr>
          <w:rFonts w:ascii="Times New Roman" w:hAnsi="Times New Roman" w:cs="Times New Roman"/>
        </w:rPr>
        <w:t>Проверка соблюдения порядка и условий обработки персональных данных осуществлялась в соответствии с требованиями __________________________________________________________________</w:t>
      </w:r>
    </w:p>
    <w:p w:rsidR="00900EFF" w:rsidRPr="00690466" w:rsidRDefault="00900EFF" w:rsidP="00900EFF">
      <w:pPr>
        <w:pStyle w:val="aff0"/>
        <w:rPr>
          <w:rFonts w:ascii="Times New Roman" w:hAnsi="Times New Roman" w:cs="Times New Roman"/>
        </w:rPr>
      </w:pPr>
      <w:r w:rsidRPr="00690466">
        <w:rPr>
          <w:rFonts w:ascii="Times New Roman" w:hAnsi="Times New Roman" w:cs="Times New Roman"/>
        </w:rPr>
        <w:t>__________________________________________________________________</w:t>
      </w:r>
    </w:p>
    <w:p w:rsidR="00900EFF" w:rsidRPr="00690466" w:rsidRDefault="00900EFF" w:rsidP="00900EFF">
      <w:pPr>
        <w:ind w:firstLine="709"/>
        <w:rPr>
          <w:szCs w:val="24"/>
        </w:rPr>
      </w:pPr>
      <w:r w:rsidRPr="00690466">
        <w:rPr>
          <w:szCs w:val="24"/>
        </w:rPr>
        <w:t>В процессе проведения проверки выявлены нарушения: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900EFF" w:rsidRPr="00690466" w:rsidTr="000C5E51">
        <w:tc>
          <w:tcPr>
            <w:tcW w:w="9356" w:type="dxa"/>
            <w:tcBorders>
              <w:top w:val="single" w:sz="4" w:space="0" w:color="auto"/>
              <w:left w:val="nil"/>
              <w:bottom w:val="single" w:sz="4" w:space="0" w:color="auto"/>
              <w:right w:val="nil"/>
            </w:tcBorders>
          </w:tcPr>
          <w:p w:rsidR="00900EFF" w:rsidRPr="00690466" w:rsidRDefault="00900EFF" w:rsidP="000C5E51">
            <w:pPr>
              <w:pStyle w:val="aff"/>
              <w:rPr>
                <w:rFonts w:ascii="Times New Roman" w:hAnsi="Times New Roman" w:cs="Times New Roman"/>
              </w:rPr>
            </w:pPr>
          </w:p>
        </w:tc>
      </w:tr>
      <w:tr w:rsidR="00900EFF" w:rsidRPr="00690466" w:rsidTr="000C5E51">
        <w:tc>
          <w:tcPr>
            <w:tcW w:w="9356" w:type="dxa"/>
            <w:tcBorders>
              <w:top w:val="single" w:sz="4" w:space="0" w:color="auto"/>
              <w:left w:val="nil"/>
              <w:bottom w:val="single" w:sz="4" w:space="0" w:color="auto"/>
              <w:right w:val="nil"/>
            </w:tcBorders>
          </w:tcPr>
          <w:p w:rsidR="00900EFF" w:rsidRPr="00690466" w:rsidRDefault="00900EFF" w:rsidP="000C5E51">
            <w:pPr>
              <w:pStyle w:val="aff"/>
              <w:rPr>
                <w:rFonts w:ascii="Times New Roman" w:hAnsi="Times New Roman" w:cs="Times New Roman"/>
              </w:rPr>
            </w:pPr>
          </w:p>
        </w:tc>
      </w:tr>
    </w:tbl>
    <w:p w:rsidR="00900EFF" w:rsidRPr="00690466" w:rsidRDefault="00900EFF" w:rsidP="00900EFF">
      <w:pPr>
        <w:ind w:firstLine="709"/>
        <w:rPr>
          <w:szCs w:val="24"/>
        </w:rPr>
      </w:pPr>
      <w:r w:rsidRPr="00690466">
        <w:rPr>
          <w:szCs w:val="24"/>
        </w:rPr>
        <w:t>Меры по устранению нарушений: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900EFF" w:rsidRPr="00690466" w:rsidTr="000C5E51">
        <w:tc>
          <w:tcPr>
            <w:tcW w:w="9356" w:type="dxa"/>
            <w:tcBorders>
              <w:top w:val="single" w:sz="4" w:space="0" w:color="auto"/>
              <w:left w:val="nil"/>
              <w:bottom w:val="single" w:sz="4" w:space="0" w:color="auto"/>
              <w:right w:val="nil"/>
            </w:tcBorders>
          </w:tcPr>
          <w:p w:rsidR="00900EFF" w:rsidRPr="00690466" w:rsidRDefault="00900EFF" w:rsidP="000C5E51">
            <w:pPr>
              <w:pStyle w:val="aff"/>
              <w:rPr>
                <w:rFonts w:ascii="Times New Roman" w:hAnsi="Times New Roman" w:cs="Times New Roman"/>
              </w:rPr>
            </w:pPr>
          </w:p>
        </w:tc>
      </w:tr>
      <w:tr w:rsidR="00900EFF" w:rsidRPr="00690466" w:rsidTr="000C5E51">
        <w:tc>
          <w:tcPr>
            <w:tcW w:w="9356" w:type="dxa"/>
            <w:tcBorders>
              <w:top w:val="single" w:sz="4" w:space="0" w:color="auto"/>
              <w:left w:val="nil"/>
              <w:bottom w:val="single" w:sz="4" w:space="0" w:color="auto"/>
              <w:right w:val="nil"/>
            </w:tcBorders>
          </w:tcPr>
          <w:p w:rsidR="00900EFF" w:rsidRPr="00690466" w:rsidRDefault="00900EFF" w:rsidP="000C5E51">
            <w:pPr>
              <w:pStyle w:val="aff"/>
              <w:rPr>
                <w:rFonts w:ascii="Times New Roman" w:hAnsi="Times New Roman" w:cs="Times New Roman"/>
              </w:rPr>
            </w:pPr>
          </w:p>
        </w:tc>
      </w:tr>
    </w:tbl>
    <w:p w:rsidR="00900EFF" w:rsidRPr="00690466" w:rsidRDefault="00900EFF" w:rsidP="00900EFF">
      <w:pPr>
        <w:ind w:firstLine="709"/>
        <w:rPr>
          <w:szCs w:val="24"/>
        </w:rPr>
      </w:pPr>
      <w:r w:rsidRPr="00690466">
        <w:rPr>
          <w:szCs w:val="24"/>
        </w:rPr>
        <w:t>Сроки устранения выявленных нарушений:________________________</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2835"/>
        <w:gridCol w:w="1985"/>
      </w:tblGrid>
      <w:tr w:rsidR="00900EFF" w:rsidRPr="00690466" w:rsidTr="000C5E51">
        <w:tc>
          <w:tcPr>
            <w:tcW w:w="4678" w:type="dxa"/>
            <w:tcBorders>
              <w:top w:val="nil"/>
              <w:left w:val="nil"/>
              <w:bottom w:val="nil"/>
              <w:right w:val="nil"/>
            </w:tcBorders>
            <w:vAlign w:val="bottom"/>
          </w:tcPr>
          <w:p w:rsidR="00900EFF" w:rsidRPr="00690466" w:rsidRDefault="00900EFF" w:rsidP="000C5E51">
            <w:pPr>
              <w:pStyle w:val="aff1"/>
              <w:rPr>
                <w:rFonts w:ascii="Times New Roman" w:hAnsi="Times New Roman" w:cs="Times New Roman"/>
              </w:rPr>
            </w:pPr>
          </w:p>
          <w:p w:rsidR="00900EFF" w:rsidRPr="00690466" w:rsidRDefault="00900EFF" w:rsidP="000C5E51">
            <w:pPr>
              <w:pStyle w:val="aff1"/>
              <w:rPr>
                <w:rFonts w:ascii="Times New Roman" w:hAnsi="Times New Roman" w:cs="Times New Roman"/>
              </w:rPr>
            </w:pPr>
            <w:r w:rsidRPr="00690466">
              <w:rPr>
                <w:rFonts w:ascii="Times New Roman" w:hAnsi="Times New Roman" w:cs="Times New Roman"/>
              </w:rPr>
              <w:t>Председатель комиссии</w:t>
            </w:r>
          </w:p>
        </w:tc>
        <w:tc>
          <w:tcPr>
            <w:tcW w:w="2835" w:type="dxa"/>
            <w:tcBorders>
              <w:top w:val="nil"/>
              <w:left w:val="nil"/>
              <w:bottom w:val="single" w:sz="4" w:space="0" w:color="auto"/>
              <w:right w:val="nil"/>
            </w:tcBorders>
          </w:tcPr>
          <w:p w:rsidR="00900EFF" w:rsidRPr="00690466" w:rsidRDefault="00900EFF" w:rsidP="000C5E51">
            <w:pPr>
              <w:pStyle w:val="aff"/>
              <w:rPr>
                <w:rFonts w:ascii="Times New Roman" w:hAnsi="Times New Roman" w:cs="Times New Roman"/>
              </w:rPr>
            </w:pPr>
          </w:p>
        </w:tc>
        <w:tc>
          <w:tcPr>
            <w:tcW w:w="1985" w:type="dxa"/>
            <w:tcBorders>
              <w:top w:val="nil"/>
              <w:left w:val="nil"/>
              <w:bottom w:val="nil"/>
              <w:right w:val="nil"/>
            </w:tcBorders>
            <w:vAlign w:val="bottom"/>
          </w:tcPr>
          <w:p w:rsidR="00900EFF" w:rsidRPr="00690466" w:rsidRDefault="00900EFF" w:rsidP="000C5E51">
            <w:pPr>
              <w:pStyle w:val="aff1"/>
              <w:rPr>
                <w:rFonts w:ascii="Times New Roman" w:hAnsi="Times New Roman" w:cs="Times New Roman"/>
              </w:rPr>
            </w:pPr>
            <w:r w:rsidRPr="00690466">
              <w:rPr>
                <w:rFonts w:ascii="Times New Roman" w:hAnsi="Times New Roman" w:cs="Times New Roman"/>
              </w:rPr>
              <w:t>(И.О. Фамилия)</w:t>
            </w:r>
          </w:p>
        </w:tc>
      </w:tr>
      <w:tr w:rsidR="00900EFF" w:rsidRPr="00690466" w:rsidTr="000C5E51">
        <w:tc>
          <w:tcPr>
            <w:tcW w:w="4678" w:type="dxa"/>
            <w:tcBorders>
              <w:top w:val="nil"/>
              <w:left w:val="nil"/>
              <w:bottom w:val="nil"/>
              <w:right w:val="nil"/>
            </w:tcBorders>
            <w:vAlign w:val="bottom"/>
          </w:tcPr>
          <w:p w:rsidR="00900EFF" w:rsidRPr="00690466" w:rsidRDefault="00900EFF" w:rsidP="000C5E51">
            <w:pPr>
              <w:pStyle w:val="aff1"/>
              <w:rPr>
                <w:rFonts w:ascii="Times New Roman" w:hAnsi="Times New Roman" w:cs="Times New Roman"/>
              </w:rPr>
            </w:pPr>
            <w:r w:rsidRPr="00690466">
              <w:rPr>
                <w:rFonts w:ascii="Times New Roman" w:hAnsi="Times New Roman" w:cs="Times New Roman"/>
              </w:rPr>
              <w:t>Члены комиссии:</w:t>
            </w:r>
          </w:p>
        </w:tc>
        <w:tc>
          <w:tcPr>
            <w:tcW w:w="2835" w:type="dxa"/>
            <w:tcBorders>
              <w:top w:val="single" w:sz="4" w:space="0" w:color="auto"/>
              <w:left w:val="nil"/>
              <w:bottom w:val="nil"/>
              <w:right w:val="nil"/>
            </w:tcBorders>
          </w:tcPr>
          <w:p w:rsidR="00900EFF" w:rsidRPr="00690466" w:rsidRDefault="00900EFF" w:rsidP="000C5E51">
            <w:pPr>
              <w:pStyle w:val="aff"/>
              <w:rPr>
                <w:rFonts w:ascii="Times New Roman" w:hAnsi="Times New Roman" w:cs="Times New Roman"/>
              </w:rPr>
            </w:pPr>
          </w:p>
        </w:tc>
        <w:tc>
          <w:tcPr>
            <w:tcW w:w="1985" w:type="dxa"/>
            <w:tcBorders>
              <w:top w:val="nil"/>
              <w:left w:val="nil"/>
              <w:bottom w:val="nil"/>
              <w:right w:val="nil"/>
            </w:tcBorders>
            <w:vAlign w:val="bottom"/>
          </w:tcPr>
          <w:p w:rsidR="00900EFF" w:rsidRPr="00690466" w:rsidRDefault="00900EFF" w:rsidP="000C5E51">
            <w:pPr>
              <w:pStyle w:val="aff1"/>
              <w:rPr>
                <w:rFonts w:ascii="Times New Roman" w:hAnsi="Times New Roman" w:cs="Times New Roman"/>
              </w:rPr>
            </w:pPr>
            <w:r w:rsidRPr="00690466">
              <w:rPr>
                <w:rFonts w:ascii="Times New Roman" w:hAnsi="Times New Roman" w:cs="Times New Roman"/>
              </w:rPr>
              <w:t>(И.О. Фамилия)</w:t>
            </w:r>
          </w:p>
        </w:tc>
      </w:tr>
      <w:tr w:rsidR="00900EFF" w:rsidRPr="00690466" w:rsidTr="000C5E51">
        <w:tc>
          <w:tcPr>
            <w:tcW w:w="4678" w:type="dxa"/>
            <w:tcBorders>
              <w:top w:val="nil"/>
              <w:left w:val="nil"/>
              <w:bottom w:val="nil"/>
              <w:right w:val="nil"/>
            </w:tcBorders>
          </w:tcPr>
          <w:p w:rsidR="00900EFF" w:rsidRPr="00690466" w:rsidRDefault="00900EFF" w:rsidP="000C5E51">
            <w:pPr>
              <w:pStyle w:val="aff"/>
              <w:rPr>
                <w:rFonts w:ascii="Times New Roman" w:hAnsi="Times New Roman" w:cs="Times New Roman"/>
              </w:rPr>
            </w:pPr>
          </w:p>
        </w:tc>
        <w:tc>
          <w:tcPr>
            <w:tcW w:w="2835" w:type="dxa"/>
            <w:tcBorders>
              <w:top w:val="single" w:sz="4" w:space="0" w:color="auto"/>
              <w:left w:val="nil"/>
              <w:bottom w:val="nil"/>
              <w:right w:val="nil"/>
            </w:tcBorders>
          </w:tcPr>
          <w:p w:rsidR="00900EFF" w:rsidRPr="00690466" w:rsidRDefault="00900EFF" w:rsidP="000C5E51">
            <w:pPr>
              <w:pStyle w:val="aff"/>
              <w:rPr>
                <w:rFonts w:ascii="Times New Roman" w:hAnsi="Times New Roman" w:cs="Times New Roman"/>
              </w:rPr>
            </w:pPr>
          </w:p>
        </w:tc>
        <w:tc>
          <w:tcPr>
            <w:tcW w:w="1985" w:type="dxa"/>
            <w:tcBorders>
              <w:top w:val="nil"/>
              <w:left w:val="nil"/>
              <w:bottom w:val="nil"/>
              <w:right w:val="nil"/>
            </w:tcBorders>
            <w:vAlign w:val="bottom"/>
          </w:tcPr>
          <w:p w:rsidR="00900EFF" w:rsidRPr="00690466" w:rsidRDefault="00900EFF" w:rsidP="000C5E51">
            <w:pPr>
              <w:pStyle w:val="aff1"/>
              <w:rPr>
                <w:rFonts w:ascii="Times New Roman" w:hAnsi="Times New Roman" w:cs="Times New Roman"/>
              </w:rPr>
            </w:pPr>
            <w:r w:rsidRPr="00690466">
              <w:rPr>
                <w:rFonts w:ascii="Times New Roman" w:hAnsi="Times New Roman" w:cs="Times New Roman"/>
              </w:rPr>
              <w:t>(И.О. Фамилия)</w:t>
            </w:r>
          </w:p>
        </w:tc>
      </w:tr>
      <w:tr w:rsidR="00900EFF" w:rsidRPr="00690466" w:rsidTr="000C5E51">
        <w:tc>
          <w:tcPr>
            <w:tcW w:w="4678" w:type="dxa"/>
            <w:tcBorders>
              <w:top w:val="nil"/>
              <w:left w:val="nil"/>
              <w:bottom w:val="nil"/>
              <w:right w:val="nil"/>
            </w:tcBorders>
          </w:tcPr>
          <w:p w:rsidR="00900EFF" w:rsidRPr="00690466" w:rsidRDefault="00900EFF" w:rsidP="000C5E51">
            <w:pPr>
              <w:pStyle w:val="aff"/>
              <w:rPr>
                <w:rFonts w:ascii="Times New Roman" w:hAnsi="Times New Roman" w:cs="Times New Roman"/>
              </w:rPr>
            </w:pPr>
          </w:p>
        </w:tc>
        <w:tc>
          <w:tcPr>
            <w:tcW w:w="2835" w:type="dxa"/>
            <w:tcBorders>
              <w:top w:val="single" w:sz="4" w:space="0" w:color="auto"/>
              <w:left w:val="nil"/>
              <w:bottom w:val="single" w:sz="4" w:space="0" w:color="auto"/>
              <w:right w:val="nil"/>
            </w:tcBorders>
          </w:tcPr>
          <w:p w:rsidR="00900EFF" w:rsidRPr="00690466" w:rsidRDefault="00900EFF" w:rsidP="000C5E51">
            <w:pPr>
              <w:pStyle w:val="aff"/>
              <w:rPr>
                <w:rFonts w:ascii="Times New Roman" w:hAnsi="Times New Roman" w:cs="Times New Roman"/>
              </w:rPr>
            </w:pPr>
          </w:p>
        </w:tc>
        <w:tc>
          <w:tcPr>
            <w:tcW w:w="1985" w:type="dxa"/>
            <w:tcBorders>
              <w:top w:val="nil"/>
              <w:left w:val="nil"/>
              <w:bottom w:val="nil"/>
              <w:right w:val="nil"/>
            </w:tcBorders>
            <w:vAlign w:val="bottom"/>
          </w:tcPr>
          <w:p w:rsidR="00900EFF" w:rsidRPr="00690466" w:rsidRDefault="00900EFF" w:rsidP="000C5E51">
            <w:pPr>
              <w:pStyle w:val="aff1"/>
              <w:rPr>
                <w:rFonts w:ascii="Times New Roman" w:hAnsi="Times New Roman" w:cs="Times New Roman"/>
              </w:rPr>
            </w:pPr>
            <w:r w:rsidRPr="00690466">
              <w:rPr>
                <w:rFonts w:ascii="Times New Roman" w:hAnsi="Times New Roman" w:cs="Times New Roman"/>
              </w:rPr>
              <w:t>(И.О. Фамилия)</w:t>
            </w:r>
          </w:p>
        </w:tc>
      </w:tr>
    </w:tbl>
    <w:p w:rsidR="00900EFF" w:rsidRDefault="00900EFF" w:rsidP="00900EFF">
      <w:pPr>
        <w:jc w:val="both"/>
        <w:rPr>
          <w:b/>
          <w:szCs w:val="24"/>
        </w:rPr>
      </w:pPr>
    </w:p>
    <w:p w:rsidR="00900EFF" w:rsidRDefault="00900EFF" w:rsidP="00900EFF">
      <w:pPr>
        <w:jc w:val="both"/>
        <w:rPr>
          <w:b/>
          <w:szCs w:val="24"/>
        </w:rPr>
        <w:sectPr w:rsidR="00900EFF" w:rsidSect="000C5E51">
          <w:pgSz w:w="11907" w:h="16840" w:code="9"/>
          <w:pgMar w:top="1134" w:right="851" w:bottom="1134" w:left="1701" w:header="720" w:footer="720" w:gutter="0"/>
          <w:pgNumType w:start="1"/>
          <w:cols w:space="720"/>
          <w:titlePg/>
          <w:docGrid w:linePitch="326"/>
        </w:sectPr>
      </w:pPr>
    </w:p>
    <w:tbl>
      <w:tblPr>
        <w:tblW w:w="9463" w:type="dxa"/>
        <w:tblLook w:val="01E0"/>
      </w:tblPr>
      <w:tblGrid>
        <w:gridCol w:w="5211"/>
        <w:gridCol w:w="4252"/>
      </w:tblGrid>
      <w:tr w:rsidR="00900EFF" w:rsidRPr="00690466" w:rsidTr="000C5E51">
        <w:tc>
          <w:tcPr>
            <w:tcW w:w="5211" w:type="dxa"/>
          </w:tcPr>
          <w:p w:rsidR="00900EFF" w:rsidRPr="00690466" w:rsidRDefault="00900EFF" w:rsidP="000C5E51">
            <w:pPr>
              <w:pStyle w:val="1"/>
              <w:widowControl w:val="0"/>
              <w:numPr>
                <w:ilvl w:val="0"/>
                <w:numId w:val="27"/>
              </w:numPr>
              <w:tabs>
                <w:tab w:val="left" w:pos="0"/>
              </w:tabs>
              <w:suppressAutoHyphens/>
              <w:spacing w:before="0"/>
              <w:jc w:val="center"/>
              <w:rPr>
                <w:bCs/>
                <w:kern w:val="1"/>
                <w:szCs w:val="24"/>
                <w:u w:val="single"/>
              </w:rPr>
            </w:pPr>
          </w:p>
        </w:tc>
        <w:tc>
          <w:tcPr>
            <w:tcW w:w="4252" w:type="dxa"/>
          </w:tcPr>
          <w:p w:rsidR="00900EFF" w:rsidRPr="008B57A8" w:rsidRDefault="00900EFF" w:rsidP="000C5E51">
            <w:pPr>
              <w:pStyle w:val="1"/>
              <w:widowControl w:val="0"/>
              <w:numPr>
                <w:ilvl w:val="0"/>
                <w:numId w:val="27"/>
              </w:numPr>
              <w:tabs>
                <w:tab w:val="left" w:pos="0"/>
              </w:tabs>
              <w:suppressAutoHyphens/>
              <w:spacing w:before="0"/>
              <w:jc w:val="right"/>
              <w:rPr>
                <w:bCs/>
                <w:kern w:val="1"/>
                <w:szCs w:val="24"/>
              </w:rPr>
            </w:pPr>
            <w:r w:rsidRPr="008B57A8">
              <w:rPr>
                <w:bCs/>
                <w:kern w:val="1"/>
                <w:szCs w:val="24"/>
              </w:rPr>
              <w:t>Приложение 3</w:t>
            </w:r>
          </w:p>
          <w:p w:rsidR="00900EFF" w:rsidRPr="008B57A8" w:rsidRDefault="00900EFF" w:rsidP="000C5E51">
            <w:pPr>
              <w:pStyle w:val="1"/>
              <w:widowControl w:val="0"/>
              <w:numPr>
                <w:ilvl w:val="0"/>
                <w:numId w:val="27"/>
              </w:numPr>
              <w:tabs>
                <w:tab w:val="left" w:pos="0"/>
              </w:tabs>
              <w:suppressAutoHyphens/>
              <w:spacing w:before="0"/>
              <w:jc w:val="right"/>
              <w:rPr>
                <w:bCs/>
                <w:kern w:val="1"/>
                <w:szCs w:val="24"/>
              </w:rPr>
            </w:pPr>
            <w:r w:rsidRPr="008B57A8">
              <w:rPr>
                <w:bCs/>
                <w:kern w:val="1"/>
                <w:szCs w:val="24"/>
              </w:rPr>
              <w:t>к распоряжению Администрации городского округа Эгвекинот</w:t>
            </w:r>
          </w:p>
          <w:p w:rsidR="00900EFF" w:rsidRPr="00690466" w:rsidRDefault="000C5E51" w:rsidP="000C5E51">
            <w:pPr>
              <w:pStyle w:val="ad"/>
              <w:widowControl w:val="0"/>
              <w:numPr>
                <w:ilvl w:val="0"/>
                <w:numId w:val="27"/>
              </w:numPr>
              <w:suppressAutoHyphens/>
              <w:spacing w:after="0"/>
              <w:jc w:val="right"/>
            </w:pPr>
            <w:r w:rsidRPr="00690466">
              <w:t xml:space="preserve">от  </w:t>
            </w:r>
            <w:r>
              <w:t>28</w:t>
            </w:r>
            <w:r w:rsidRPr="00690466">
              <w:t xml:space="preserve">  </w:t>
            </w:r>
            <w:r>
              <w:t xml:space="preserve">мая </w:t>
            </w:r>
            <w:r w:rsidRPr="00690466">
              <w:t>2018</w:t>
            </w:r>
            <w:r>
              <w:t xml:space="preserve"> года</w:t>
            </w:r>
            <w:r w:rsidRPr="00690466">
              <w:t xml:space="preserve"> № </w:t>
            </w:r>
            <w:r>
              <w:t xml:space="preserve">181 </w:t>
            </w:r>
            <w:r w:rsidRPr="00690466">
              <w:t>-</w:t>
            </w:r>
            <w:proofErr w:type="spellStart"/>
            <w:r w:rsidRPr="00690466">
              <w:t>ра</w:t>
            </w:r>
            <w:proofErr w:type="spellEnd"/>
          </w:p>
        </w:tc>
      </w:tr>
    </w:tbl>
    <w:p w:rsidR="00900EFF" w:rsidRPr="00690466" w:rsidRDefault="00900EFF" w:rsidP="00900EFF">
      <w:pPr>
        <w:pStyle w:val="rtecenter"/>
        <w:spacing w:before="0" w:beforeAutospacing="0" w:after="0" w:afterAutospacing="0"/>
        <w:contextualSpacing/>
        <w:jc w:val="both"/>
        <w:rPr>
          <w:rStyle w:val="afe"/>
        </w:rPr>
      </w:pPr>
    </w:p>
    <w:p w:rsidR="00900EFF" w:rsidRPr="00690466" w:rsidRDefault="00900EFF" w:rsidP="00900EFF">
      <w:pPr>
        <w:pStyle w:val="rtecenter"/>
        <w:contextualSpacing/>
        <w:jc w:val="center"/>
        <w:rPr>
          <w:b/>
        </w:rPr>
      </w:pPr>
      <w:r w:rsidRPr="00690466">
        <w:rPr>
          <w:b/>
        </w:rPr>
        <w:t>ПРАВИЛА</w:t>
      </w:r>
    </w:p>
    <w:p w:rsidR="00900EFF" w:rsidRPr="00690466" w:rsidRDefault="00900EFF" w:rsidP="00900EFF">
      <w:pPr>
        <w:pStyle w:val="rtecenter"/>
        <w:contextualSpacing/>
        <w:jc w:val="center"/>
        <w:rPr>
          <w:b/>
        </w:rPr>
      </w:pPr>
      <w:r w:rsidRPr="00690466">
        <w:rPr>
          <w:b/>
        </w:rPr>
        <w:t>рассмотрения запросов субъектов персональных данных или их законных представителей в Администрации городского округа</w:t>
      </w:r>
    </w:p>
    <w:p w:rsidR="00900EFF" w:rsidRPr="00690466" w:rsidRDefault="00900EFF" w:rsidP="00900EFF">
      <w:pPr>
        <w:pStyle w:val="rtecenter"/>
        <w:contextualSpacing/>
        <w:jc w:val="center"/>
        <w:rPr>
          <w:b/>
        </w:rPr>
      </w:pPr>
    </w:p>
    <w:p w:rsidR="00900EFF" w:rsidRPr="00690466" w:rsidRDefault="00900EFF" w:rsidP="00900EFF">
      <w:pPr>
        <w:pStyle w:val="rtecenter"/>
        <w:spacing w:before="0" w:beforeAutospacing="0" w:after="0" w:afterAutospacing="0"/>
        <w:contextualSpacing/>
        <w:jc w:val="center"/>
        <w:rPr>
          <w:rStyle w:val="afe"/>
        </w:rPr>
      </w:pPr>
      <w:r>
        <w:rPr>
          <w:rStyle w:val="afe"/>
        </w:rPr>
        <w:t>1</w:t>
      </w:r>
      <w:r w:rsidRPr="00690466">
        <w:rPr>
          <w:rStyle w:val="afe"/>
        </w:rPr>
        <w:t>. Общие положения</w:t>
      </w:r>
    </w:p>
    <w:p w:rsidR="00900EFF" w:rsidRPr="00690466" w:rsidRDefault="00900EFF" w:rsidP="00900EFF">
      <w:pPr>
        <w:pStyle w:val="rtecenter"/>
        <w:spacing w:before="0" w:beforeAutospacing="0" w:after="0" w:afterAutospacing="0"/>
        <w:contextualSpacing/>
        <w:jc w:val="center"/>
        <w:rPr>
          <w:rStyle w:val="afe"/>
        </w:rPr>
      </w:pPr>
    </w:p>
    <w:p w:rsidR="00900EFF" w:rsidRPr="00690466" w:rsidRDefault="00900EFF" w:rsidP="00900EFF">
      <w:pPr>
        <w:ind w:firstLine="709"/>
        <w:contextualSpacing/>
        <w:jc w:val="both"/>
        <w:rPr>
          <w:szCs w:val="24"/>
        </w:rPr>
      </w:pPr>
      <w:r w:rsidRPr="00690466">
        <w:rPr>
          <w:szCs w:val="24"/>
        </w:rPr>
        <w:t>1.1. Настоящие Правила рассмотрения запросов субъектов персональных данных или их законных представителей</w:t>
      </w:r>
      <w:r>
        <w:rPr>
          <w:szCs w:val="24"/>
        </w:rPr>
        <w:t xml:space="preserve"> в Администрации городского округа Эгвекинот</w:t>
      </w:r>
      <w:r w:rsidRPr="00690466">
        <w:rPr>
          <w:szCs w:val="24"/>
        </w:rPr>
        <w:t xml:space="preserve"> (далее – Правила) разработаны в соответствии с Федеральным законом от</w:t>
      </w:r>
      <w:r>
        <w:rPr>
          <w:szCs w:val="24"/>
        </w:rPr>
        <w:t> </w:t>
      </w:r>
      <w:r w:rsidRPr="00690466">
        <w:rPr>
          <w:szCs w:val="24"/>
        </w:rPr>
        <w:t>27</w:t>
      </w:r>
      <w:r>
        <w:rPr>
          <w:szCs w:val="24"/>
        </w:rPr>
        <w:t> </w:t>
      </w:r>
      <w:r w:rsidRPr="00690466">
        <w:rPr>
          <w:szCs w:val="24"/>
        </w:rPr>
        <w:t>июля</w:t>
      </w:r>
      <w:r>
        <w:rPr>
          <w:szCs w:val="24"/>
        </w:rPr>
        <w:t> </w:t>
      </w:r>
      <w:r w:rsidRPr="00690466">
        <w:rPr>
          <w:szCs w:val="24"/>
        </w:rPr>
        <w:t>2006</w:t>
      </w:r>
      <w:r>
        <w:rPr>
          <w:szCs w:val="24"/>
        </w:rPr>
        <w:t> </w:t>
      </w:r>
      <w:r w:rsidRPr="00690466">
        <w:rPr>
          <w:szCs w:val="24"/>
        </w:rPr>
        <w:t>года №</w:t>
      </w:r>
      <w:r>
        <w:rPr>
          <w:szCs w:val="24"/>
        </w:rPr>
        <w:t> </w:t>
      </w:r>
      <w:r w:rsidRPr="00690466">
        <w:rPr>
          <w:szCs w:val="24"/>
        </w:rPr>
        <w:t>152</w:t>
      </w:r>
      <w:r>
        <w:rPr>
          <w:szCs w:val="24"/>
        </w:rPr>
        <w:noBreakHyphen/>
      </w:r>
      <w:r w:rsidRPr="00690466">
        <w:rPr>
          <w:szCs w:val="24"/>
        </w:rPr>
        <w:t>ФЗ «О персональных данных» (далее - Федеральный закон), Федеральным законом от 2 мая 2006 года № 59-ФЗ «О порядке рассмотрения обращений</w:t>
      </w:r>
      <w:r>
        <w:rPr>
          <w:szCs w:val="24"/>
        </w:rPr>
        <w:t xml:space="preserve"> граждан Российской Федерации», п</w:t>
      </w:r>
      <w:r w:rsidRPr="00690466">
        <w:rPr>
          <w:szCs w:val="24"/>
        </w:rPr>
        <w:t>остановлени</w:t>
      </w:r>
      <w:r>
        <w:rPr>
          <w:szCs w:val="24"/>
        </w:rPr>
        <w:t>я</w:t>
      </w:r>
      <w:r w:rsidRPr="00690466">
        <w:rPr>
          <w:szCs w:val="24"/>
        </w:rPr>
        <w:t>м</w:t>
      </w:r>
      <w:r>
        <w:rPr>
          <w:szCs w:val="24"/>
        </w:rPr>
        <w:t>и</w:t>
      </w:r>
      <w:r w:rsidRPr="00690466">
        <w:rPr>
          <w:szCs w:val="24"/>
        </w:rPr>
        <w:t xml:space="preserve"> Правительства Росси</w:t>
      </w:r>
      <w:r>
        <w:rPr>
          <w:szCs w:val="24"/>
        </w:rPr>
        <w:t>йской Федерации от 15 сентября </w:t>
      </w:r>
      <w:r w:rsidRPr="00690466">
        <w:rPr>
          <w:szCs w:val="24"/>
        </w:rPr>
        <w:t>2008</w:t>
      </w:r>
      <w:r>
        <w:rPr>
          <w:szCs w:val="24"/>
        </w:rPr>
        <w:t> </w:t>
      </w:r>
      <w:r w:rsidRPr="00690466">
        <w:rPr>
          <w:szCs w:val="24"/>
        </w:rPr>
        <w:t>года № 687 «Об утверждении Положения об особенностях обработки персональных данных, осуществляемых без использования средств автоматизации», от</w:t>
      </w:r>
      <w:r>
        <w:rPr>
          <w:szCs w:val="24"/>
        </w:rPr>
        <w:t> </w:t>
      </w:r>
      <w:r w:rsidRPr="00690466">
        <w:rPr>
          <w:szCs w:val="24"/>
        </w:rPr>
        <w:t>1</w:t>
      </w:r>
      <w:r>
        <w:rPr>
          <w:szCs w:val="24"/>
        </w:rPr>
        <w:t> </w:t>
      </w:r>
      <w:r w:rsidRPr="00690466">
        <w:rPr>
          <w:szCs w:val="24"/>
        </w:rPr>
        <w:t>ноября 2012</w:t>
      </w:r>
      <w:r>
        <w:rPr>
          <w:szCs w:val="24"/>
        </w:rPr>
        <w:t xml:space="preserve"> года </w:t>
      </w:r>
      <w:r w:rsidRPr="00690466">
        <w:rPr>
          <w:szCs w:val="24"/>
        </w:rPr>
        <w:t>№</w:t>
      </w:r>
      <w:r>
        <w:rPr>
          <w:szCs w:val="24"/>
        </w:rPr>
        <w:t> </w:t>
      </w:r>
      <w:r w:rsidRPr="00690466">
        <w:rPr>
          <w:szCs w:val="24"/>
        </w:rPr>
        <w:t>1119 «Об утверждении требований к защите персональных данных при их обработке в информационных системах персональных данных», от</w:t>
      </w:r>
      <w:r>
        <w:rPr>
          <w:szCs w:val="24"/>
        </w:rPr>
        <w:t> </w:t>
      </w:r>
      <w:r w:rsidRPr="00690466">
        <w:rPr>
          <w:szCs w:val="24"/>
        </w:rPr>
        <w:t>21</w:t>
      </w:r>
      <w:r>
        <w:rPr>
          <w:szCs w:val="24"/>
        </w:rPr>
        <w:t> </w:t>
      </w:r>
      <w:r w:rsidRPr="00690466">
        <w:rPr>
          <w:szCs w:val="24"/>
        </w:rPr>
        <w:t>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Кодексом о муниципальной службе Чукотского автономного округа от 7 августа 2007 года № 74-ОЗ, решением Совета депутатов городского округа Эгвекинот от 30 марта 2016 года № 228 «Об утверждении Положения о муниципальной службе в городском округе Эгвекинот» и иными нормативными правовыми актами.</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1.2. Настоящими  Правилами  определяются порядок учёта (регистрации), рассмотрения запросов субъектов персональных данных или их представителей (далее – запросы) в Администрации городского округа Эгвекинот (далее – Администрация).</w:t>
      </w:r>
    </w:p>
    <w:p w:rsidR="00900EFF" w:rsidRPr="00690466" w:rsidRDefault="00900EFF" w:rsidP="00900EFF">
      <w:pPr>
        <w:spacing w:before="100" w:beforeAutospacing="1" w:after="100" w:afterAutospacing="1"/>
        <w:ind w:firstLine="709"/>
        <w:contextualSpacing/>
        <w:jc w:val="both"/>
        <w:rPr>
          <w:szCs w:val="24"/>
        </w:rPr>
      </w:pPr>
      <w:r>
        <w:rPr>
          <w:szCs w:val="24"/>
        </w:rPr>
        <w:t> Положения</w:t>
      </w:r>
      <w:r w:rsidRPr="00690466">
        <w:rPr>
          <w:szCs w:val="24"/>
        </w:rPr>
        <w:t xml:space="preserve"> настоящих Правил распространяются на действия Администрации при обращении либо при получении запроса субъекта персональных данных или его законного представителя, при обращении уполномоченного органа по защите прав субъектов персональных данных. Эти действия направлены на подтверждение наличия, ознакомление, уточнение, уничтожение или отзыв согласия на обработку персональных данных, а также на устранение нарушений законодательства, допущенных при обработке персональных данных.</w:t>
      </w:r>
    </w:p>
    <w:p w:rsidR="00900EFF" w:rsidRPr="00690466" w:rsidRDefault="00900EFF" w:rsidP="00900EFF">
      <w:pPr>
        <w:spacing w:before="100" w:beforeAutospacing="1" w:after="100" w:afterAutospacing="1"/>
        <w:ind w:firstLine="426"/>
        <w:contextualSpacing/>
        <w:jc w:val="both"/>
        <w:rPr>
          <w:szCs w:val="24"/>
        </w:rPr>
      </w:pPr>
    </w:p>
    <w:p w:rsidR="00900EFF" w:rsidRPr="00690466" w:rsidRDefault="00900EFF" w:rsidP="00900EFF">
      <w:pPr>
        <w:contextualSpacing/>
        <w:jc w:val="center"/>
        <w:rPr>
          <w:b/>
          <w:szCs w:val="24"/>
        </w:rPr>
      </w:pPr>
      <w:r>
        <w:rPr>
          <w:b/>
          <w:szCs w:val="24"/>
        </w:rPr>
        <w:t>2</w:t>
      </w:r>
      <w:r w:rsidRPr="00690466">
        <w:rPr>
          <w:b/>
          <w:szCs w:val="24"/>
        </w:rPr>
        <w:t>. Основные термины и определения</w:t>
      </w:r>
    </w:p>
    <w:p w:rsidR="00900EFF" w:rsidRPr="00690466" w:rsidRDefault="00900EFF" w:rsidP="00900EFF">
      <w:pPr>
        <w:contextualSpacing/>
        <w:jc w:val="center"/>
        <w:rPr>
          <w:b/>
          <w:szCs w:val="24"/>
        </w:rPr>
      </w:pPr>
    </w:p>
    <w:p w:rsidR="00900EFF" w:rsidRPr="00690466" w:rsidRDefault="00900EFF" w:rsidP="00900EFF">
      <w:pPr>
        <w:spacing w:before="100" w:beforeAutospacing="1" w:after="100" w:afterAutospacing="1"/>
        <w:ind w:firstLine="709"/>
        <w:contextualSpacing/>
        <w:jc w:val="both"/>
        <w:rPr>
          <w:szCs w:val="24"/>
        </w:rPr>
      </w:pPr>
      <w:r w:rsidRPr="00690466">
        <w:rPr>
          <w:szCs w:val="24"/>
        </w:rPr>
        <w:t>2.1. В настоящих Правилах используются следующие основные термины и определения:</w:t>
      </w:r>
    </w:p>
    <w:p w:rsidR="00900EFF" w:rsidRPr="00690466" w:rsidRDefault="00900EFF" w:rsidP="00900EFF">
      <w:pPr>
        <w:autoSpaceDE w:val="0"/>
        <w:autoSpaceDN w:val="0"/>
        <w:adjustRightInd w:val="0"/>
        <w:ind w:firstLine="709"/>
        <w:jc w:val="both"/>
        <w:rPr>
          <w:szCs w:val="24"/>
        </w:rPr>
      </w:pPr>
      <w:r w:rsidRPr="00690466">
        <w:rPr>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0EFF" w:rsidRPr="00690466" w:rsidRDefault="00900EFF" w:rsidP="00900EFF">
      <w:pPr>
        <w:autoSpaceDE w:val="0"/>
        <w:autoSpaceDN w:val="0"/>
        <w:adjustRightInd w:val="0"/>
        <w:ind w:firstLine="709"/>
        <w:jc w:val="both"/>
        <w:rPr>
          <w:szCs w:val="24"/>
        </w:rPr>
      </w:pPr>
      <w:r w:rsidRPr="00690466">
        <w:rPr>
          <w:szCs w:val="24"/>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4) автоматизированная обработка персональных данных - обработка персональных данных с помощью средств вычислительной техники;</w:t>
      </w:r>
    </w:p>
    <w:p w:rsidR="00900EFF" w:rsidRPr="00690466" w:rsidRDefault="00900EFF" w:rsidP="00900EFF">
      <w:pPr>
        <w:autoSpaceDE w:val="0"/>
        <w:autoSpaceDN w:val="0"/>
        <w:adjustRightInd w:val="0"/>
        <w:ind w:firstLine="709"/>
        <w:jc w:val="both"/>
        <w:rPr>
          <w:szCs w:val="24"/>
        </w:rPr>
      </w:pPr>
      <w:r w:rsidRPr="00690466">
        <w:rPr>
          <w:szCs w:val="24"/>
        </w:rPr>
        <w:t>5) распространение персональных данных - действия, направленные на раскрытие персональных данных неопределенному кругу лиц;</w:t>
      </w:r>
    </w:p>
    <w:p w:rsidR="00900EFF" w:rsidRPr="00690466" w:rsidRDefault="00900EFF" w:rsidP="00900EFF">
      <w:pPr>
        <w:autoSpaceDE w:val="0"/>
        <w:autoSpaceDN w:val="0"/>
        <w:adjustRightInd w:val="0"/>
        <w:ind w:firstLine="709"/>
        <w:jc w:val="both"/>
        <w:rPr>
          <w:szCs w:val="24"/>
        </w:rPr>
      </w:pPr>
      <w:r w:rsidRPr="00690466">
        <w:rPr>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0EFF" w:rsidRPr="00690466" w:rsidRDefault="00900EFF" w:rsidP="00900EFF">
      <w:pPr>
        <w:autoSpaceDE w:val="0"/>
        <w:autoSpaceDN w:val="0"/>
        <w:adjustRightInd w:val="0"/>
        <w:ind w:firstLine="709"/>
        <w:jc w:val="both"/>
        <w:rPr>
          <w:szCs w:val="24"/>
        </w:rPr>
      </w:pPr>
      <w:r w:rsidRPr="00690466">
        <w:rPr>
          <w:szCs w:val="24"/>
        </w:rPr>
        <w:t>7)</w:t>
      </w:r>
      <w:r>
        <w:rPr>
          <w:szCs w:val="24"/>
        </w:rPr>
        <w:t> </w:t>
      </w:r>
      <w:r w:rsidRPr="00690466">
        <w:rPr>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9)</w:t>
      </w:r>
      <w:r>
        <w:rPr>
          <w:szCs w:val="24"/>
        </w:rPr>
        <w:t> </w:t>
      </w:r>
      <w:r w:rsidRPr="00690466">
        <w:rPr>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0EFF" w:rsidRPr="00690466" w:rsidRDefault="00900EFF" w:rsidP="00900EFF">
      <w:pPr>
        <w:autoSpaceDE w:val="0"/>
        <w:autoSpaceDN w:val="0"/>
        <w:adjustRightInd w:val="0"/>
        <w:ind w:firstLine="709"/>
        <w:jc w:val="both"/>
        <w:rPr>
          <w:szCs w:val="24"/>
        </w:rPr>
      </w:pPr>
      <w:r w:rsidRPr="00690466">
        <w:rPr>
          <w:szCs w:val="24"/>
        </w:rPr>
        <w:t>10)</w:t>
      </w:r>
      <w:r>
        <w:rPr>
          <w:szCs w:val="24"/>
        </w:rPr>
        <w:t> </w:t>
      </w:r>
      <w:r w:rsidRPr="00690466">
        <w:rPr>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0EFF" w:rsidRPr="00690466" w:rsidRDefault="00900EFF" w:rsidP="00900EFF">
      <w:pPr>
        <w:autoSpaceDE w:val="0"/>
        <w:autoSpaceDN w:val="0"/>
        <w:adjustRightInd w:val="0"/>
        <w:ind w:firstLine="709"/>
        <w:jc w:val="both"/>
        <w:rPr>
          <w:szCs w:val="24"/>
        </w:rPr>
      </w:pPr>
      <w:r w:rsidRPr="00690466">
        <w:rPr>
          <w:szCs w:val="24"/>
        </w:rPr>
        <w:t>11)</w:t>
      </w:r>
      <w:r>
        <w:rPr>
          <w:szCs w:val="24"/>
        </w:rPr>
        <w:t> </w:t>
      </w:r>
      <w:r w:rsidRPr="00690466">
        <w:rPr>
          <w:szCs w:val="24"/>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0EFF" w:rsidRPr="00690466" w:rsidRDefault="00900EFF" w:rsidP="00900EFF">
      <w:pPr>
        <w:spacing w:before="100" w:beforeAutospacing="1" w:after="100" w:afterAutospacing="1"/>
        <w:ind w:firstLine="426"/>
        <w:contextualSpacing/>
        <w:jc w:val="both"/>
        <w:rPr>
          <w:szCs w:val="24"/>
        </w:rPr>
      </w:pPr>
    </w:p>
    <w:p w:rsidR="00900EFF" w:rsidRPr="00690466" w:rsidRDefault="00900EFF" w:rsidP="00900EFF">
      <w:pPr>
        <w:contextualSpacing/>
        <w:jc w:val="center"/>
        <w:rPr>
          <w:b/>
          <w:szCs w:val="24"/>
        </w:rPr>
      </w:pPr>
      <w:r>
        <w:rPr>
          <w:b/>
          <w:szCs w:val="24"/>
        </w:rPr>
        <w:t>3</w:t>
      </w:r>
      <w:r w:rsidRPr="00690466">
        <w:rPr>
          <w:b/>
          <w:szCs w:val="24"/>
        </w:rPr>
        <w:t>. Права субъекта персональных данных</w:t>
      </w:r>
    </w:p>
    <w:p w:rsidR="00900EFF" w:rsidRPr="00690466" w:rsidRDefault="00900EFF" w:rsidP="00900EFF">
      <w:pPr>
        <w:contextualSpacing/>
        <w:jc w:val="center"/>
        <w:rPr>
          <w:b/>
          <w:szCs w:val="24"/>
        </w:rPr>
      </w:pPr>
    </w:p>
    <w:p w:rsidR="00900EFF" w:rsidRPr="00690466" w:rsidRDefault="00900EFF" w:rsidP="00900EFF">
      <w:pPr>
        <w:ind w:firstLine="709"/>
        <w:contextualSpacing/>
        <w:jc w:val="both"/>
        <w:rPr>
          <w:szCs w:val="24"/>
        </w:rPr>
      </w:pPr>
      <w:r w:rsidRPr="00690466">
        <w:rPr>
          <w:szCs w:val="24"/>
        </w:rPr>
        <w:t>3.1.</w:t>
      </w:r>
      <w:r>
        <w:rPr>
          <w:szCs w:val="24"/>
        </w:rPr>
        <w:t> </w:t>
      </w:r>
      <w:r w:rsidRPr="00690466">
        <w:rPr>
          <w:szCs w:val="24"/>
        </w:rPr>
        <w:t xml:space="preserve">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 </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 подтверждение факта обработки персональных данных в Администрации;</w:t>
      </w:r>
    </w:p>
    <w:p w:rsidR="00900EFF" w:rsidRPr="00690466" w:rsidRDefault="00900EFF" w:rsidP="00900EFF">
      <w:pPr>
        <w:spacing w:before="100" w:beforeAutospacing="1" w:after="100" w:afterAutospacing="1"/>
        <w:ind w:firstLine="709"/>
        <w:contextualSpacing/>
        <w:jc w:val="both"/>
        <w:rPr>
          <w:szCs w:val="24"/>
        </w:rPr>
      </w:pPr>
      <w:r w:rsidRPr="00690466">
        <w:rPr>
          <w:szCs w:val="24"/>
        </w:rPr>
        <w:t>2) правовые основания и цели обработки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 цели и применяемые в Администрации способы обработки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4)</w:t>
      </w:r>
      <w:r w:rsidRPr="00690466">
        <w:rPr>
          <w:szCs w:val="24"/>
          <w:lang w:val="en-US"/>
        </w:rPr>
        <w:t> </w:t>
      </w:r>
      <w:r w:rsidRPr="00690466">
        <w:rPr>
          <w:szCs w:val="24"/>
        </w:rPr>
        <w:t>наименование и местонахождени</w:t>
      </w:r>
      <w:r>
        <w:rPr>
          <w:szCs w:val="24"/>
        </w:rPr>
        <w:t>е</w:t>
      </w:r>
      <w:r w:rsidRPr="00690466">
        <w:rPr>
          <w:szCs w:val="24"/>
        </w:rPr>
        <w:t xml:space="preserve"> Администрации, сведения о лицах (за исключением муниципальных служащих или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900EFF" w:rsidRPr="00690466" w:rsidRDefault="00900EFF" w:rsidP="00900EFF">
      <w:pPr>
        <w:spacing w:before="100" w:beforeAutospacing="1" w:after="100" w:afterAutospacing="1"/>
        <w:ind w:firstLine="709"/>
        <w:contextualSpacing/>
        <w:jc w:val="both"/>
        <w:rPr>
          <w:szCs w:val="24"/>
        </w:rPr>
      </w:pPr>
      <w:r w:rsidRPr="00690466">
        <w:rPr>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0EFF" w:rsidRPr="00690466" w:rsidRDefault="00900EFF" w:rsidP="00900EFF">
      <w:pPr>
        <w:spacing w:before="100" w:beforeAutospacing="1" w:after="100" w:afterAutospacing="1"/>
        <w:ind w:firstLine="709"/>
        <w:contextualSpacing/>
        <w:jc w:val="both"/>
        <w:rPr>
          <w:szCs w:val="24"/>
        </w:rPr>
      </w:pPr>
      <w:r w:rsidRPr="00690466">
        <w:rPr>
          <w:szCs w:val="24"/>
        </w:rPr>
        <w:t>6)</w:t>
      </w:r>
      <w:r w:rsidRPr="00690466">
        <w:rPr>
          <w:szCs w:val="24"/>
          <w:lang w:val="en-US"/>
        </w:rPr>
        <w:t> </w:t>
      </w:r>
      <w:r w:rsidRPr="00690466">
        <w:rPr>
          <w:szCs w:val="24"/>
        </w:rPr>
        <w:t>сроки обработки персональных данных, в том числе сроки их хранения;</w:t>
      </w:r>
    </w:p>
    <w:p w:rsidR="00900EFF" w:rsidRPr="00690466" w:rsidRDefault="00900EFF" w:rsidP="00900EFF">
      <w:pPr>
        <w:spacing w:before="100" w:beforeAutospacing="1" w:after="100" w:afterAutospacing="1"/>
        <w:ind w:firstLine="709"/>
        <w:contextualSpacing/>
        <w:jc w:val="both"/>
        <w:rPr>
          <w:szCs w:val="24"/>
        </w:rPr>
      </w:pPr>
      <w:r w:rsidRPr="00690466">
        <w:rPr>
          <w:szCs w:val="24"/>
        </w:rPr>
        <w:t>7) порядок осуществления субъектом персональных данных прав, предусмотренных Федеральным законом;</w:t>
      </w:r>
    </w:p>
    <w:p w:rsidR="00900EFF" w:rsidRPr="00690466" w:rsidRDefault="00900EFF" w:rsidP="00900EFF">
      <w:pPr>
        <w:spacing w:before="100" w:beforeAutospacing="1" w:after="100" w:afterAutospacing="1"/>
        <w:ind w:firstLine="709"/>
        <w:contextualSpacing/>
        <w:jc w:val="both"/>
        <w:rPr>
          <w:szCs w:val="24"/>
        </w:rPr>
      </w:pPr>
      <w:r w:rsidRPr="00690466">
        <w:rPr>
          <w:szCs w:val="24"/>
        </w:rPr>
        <w:t>8)</w:t>
      </w:r>
      <w:r w:rsidRPr="00690466">
        <w:rPr>
          <w:szCs w:val="24"/>
          <w:lang w:val="en-US"/>
        </w:rPr>
        <w:t> </w:t>
      </w:r>
      <w:r w:rsidRPr="00690466">
        <w:rPr>
          <w:szCs w:val="24"/>
        </w:rPr>
        <w:t>информацию об осуществленной или о предполагаемой трансграничной передаче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lastRenderedPageBreak/>
        <w:t>9)</w:t>
      </w:r>
      <w:r w:rsidRPr="00690466">
        <w:rPr>
          <w:szCs w:val="24"/>
          <w:lang w:val="en-US"/>
        </w:rPr>
        <w:t> </w:t>
      </w:r>
      <w:r w:rsidRPr="00690466">
        <w:rPr>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10)</w:t>
      </w:r>
      <w:r w:rsidRPr="00690466">
        <w:rPr>
          <w:szCs w:val="24"/>
          <w:lang w:val="en-US"/>
        </w:rPr>
        <w:t> </w:t>
      </w:r>
      <w:r w:rsidRPr="00690466">
        <w:rPr>
          <w:szCs w:val="24"/>
        </w:rPr>
        <w:t>иные сведения, предусмотренные Федеральным законом или другими федеральными законами.</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3.2.</w:t>
      </w:r>
      <w:r w:rsidRPr="00690466">
        <w:rPr>
          <w:szCs w:val="24"/>
          <w:lang w:val="en-US"/>
        </w:rPr>
        <w:t> </w:t>
      </w:r>
      <w:r w:rsidRPr="00690466">
        <w:rPr>
          <w:szCs w:val="24"/>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3.3.</w:t>
      </w:r>
      <w:r w:rsidRPr="00690466">
        <w:rPr>
          <w:szCs w:val="24"/>
          <w:lang w:val="en-US"/>
        </w:rPr>
        <w:t> </w:t>
      </w:r>
      <w:r w:rsidRPr="00690466">
        <w:rPr>
          <w:szCs w:val="24"/>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3.4.</w:t>
      </w:r>
      <w:r w:rsidRPr="00690466">
        <w:rPr>
          <w:szCs w:val="24"/>
          <w:lang w:val="en-US"/>
        </w:rPr>
        <w:t> </w:t>
      </w:r>
      <w:r w:rsidRPr="00690466">
        <w:rPr>
          <w:szCs w:val="24"/>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00EFF" w:rsidRPr="00DA75DB" w:rsidRDefault="00900EFF" w:rsidP="00900EFF">
      <w:pPr>
        <w:autoSpaceDE w:val="0"/>
        <w:autoSpaceDN w:val="0"/>
        <w:adjustRightInd w:val="0"/>
        <w:ind w:firstLine="720"/>
        <w:jc w:val="both"/>
        <w:rPr>
          <w:szCs w:val="24"/>
        </w:rPr>
      </w:pPr>
      <w:r>
        <w:rPr>
          <w:szCs w:val="24"/>
        </w:rPr>
        <w:t xml:space="preserve">3.5. </w:t>
      </w:r>
      <w:r w:rsidRPr="00DA75DB">
        <w:rPr>
          <w:szCs w:val="24"/>
        </w:rPr>
        <w:t xml:space="preserve">В случае, если сведения, указанные </w:t>
      </w:r>
      <w:r w:rsidRPr="00690466">
        <w:rPr>
          <w:szCs w:val="24"/>
        </w:rPr>
        <w:t>в части 7 статьи 14 Федерального закона</w:t>
      </w:r>
      <w:r w:rsidRPr="00DA75DB">
        <w:rPr>
          <w:szCs w:val="24"/>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w:t>
      </w:r>
      <w:r w:rsidRPr="00690466">
        <w:rPr>
          <w:szCs w:val="24"/>
        </w:rPr>
        <w:t>статьи 14 Федерального закона</w:t>
      </w:r>
      <w:r w:rsidRPr="00DA75DB">
        <w:rPr>
          <w:szCs w:val="24"/>
        </w:rPr>
        <w:t xml:space="preserve">, и ознакомления с такими персональными данными не ранее чем через </w:t>
      </w:r>
      <w:r>
        <w:rPr>
          <w:szCs w:val="24"/>
        </w:rPr>
        <w:t>30</w:t>
      </w:r>
      <w:r w:rsidRPr="00DA75DB">
        <w:rPr>
          <w:szCs w:val="24"/>
        </w:rPr>
        <w:t xml:space="preserve"> дней после первоначального обращения или направления первоначального запроса, если бол</w:t>
      </w:r>
      <w:r>
        <w:rPr>
          <w:szCs w:val="24"/>
        </w:rPr>
        <w:t>ее короткий срок не установлен Ф</w:t>
      </w:r>
      <w:r w:rsidRPr="00DA75DB">
        <w:rPr>
          <w:szCs w:val="24"/>
        </w:rPr>
        <w:t xml:space="preserve">едеральным законом, принятым в соответствии с ним нормативным правовым актом или договором, стороной которого либо </w:t>
      </w:r>
      <w:proofErr w:type="spellStart"/>
      <w:r w:rsidRPr="00DA75DB">
        <w:rPr>
          <w:szCs w:val="24"/>
        </w:rPr>
        <w:t>выгодоприобретателем</w:t>
      </w:r>
      <w:proofErr w:type="spellEnd"/>
      <w:r w:rsidRPr="00DA75DB">
        <w:rPr>
          <w:szCs w:val="24"/>
        </w:rPr>
        <w:t xml:space="preserve"> или поручителем по которому является субъект персональных данных.</w:t>
      </w:r>
    </w:p>
    <w:p w:rsidR="00900EFF" w:rsidRPr="00DA75DB" w:rsidRDefault="00900EFF" w:rsidP="00900EFF">
      <w:pPr>
        <w:autoSpaceDE w:val="0"/>
        <w:autoSpaceDN w:val="0"/>
        <w:adjustRightInd w:val="0"/>
        <w:ind w:firstLine="720"/>
        <w:jc w:val="both"/>
        <w:rPr>
          <w:szCs w:val="24"/>
        </w:rPr>
      </w:pPr>
      <w:r>
        <w:rPr>
          <w:szCs w:val="24"/>
        </w:rPr>
        <w:t xml:space="preserve">3.6. </w:t>
      </w:r>
      <w:r w:rsidRPr="00DA75DB">
        <w:rPr>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690466">
        <w:rPr>
          <w:szCs w:val="24"/>
        </w:rPr>
        <w:t>части 7 статьи</w:t>
      </w:r>
      <w:r>
        <w:rPr>
          <w:szCs w:val="24"/>
        </w:rPr>
        <w:t> </w:t>
      </w:r>
      <w:r w:rsidRPr="00690466">
        <w:rPr>
          <w:szCs w:val="24"/>
        </w:rPr>
        <w:t>14 Федерального закона</w:t>
      </w:r>
      <w:r w:rsidRPr="00DA75DB">
        <w:rPr>
          <w:szCs w:val="24"/>
        </w:rPr>
        <w:t xml:space="preserve">, а также в целях ознакомления с обрабатываемыми персональными данными до истечения срока, указанного в </w:t>
      </w:r>
      <w:r>
        <w:rPr>
          <w:szCs w:val="24"/>
        </w:rPr>
        <w:t>п. 3.5 Правил</w:t>
      </w:r>
      <w:r w:rsidRPr="00DA75DB">
        <w:rPr>
          <w:szCs w:val="24"/>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w:t>
      </w:r>
      <w:r w:rsidRPr="00690466">
        <w:rPr>
          <w:szCs w:val="24"/>
        </w:rPr>
        <w:t xml:space="preserve">Повторный запрос наряду с необходимыми сведениями должен содержать обоснование </w:t>
      </w:r>
      <w:r>
        <w:rPr>
          <w:szCs w:val="24"/>
        </w:rPr>
        <w:t xml:space="preserve">его </w:t>
      </w:r>
      <w:r w:rsidRPr="00690466">
        <w:rPr>
          <w:szCs w:val="24"/>
        </w:rPr>
        <w:t>направления.</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w:t>
      </w:r>
      <w:r>
        <w:rPr>
          <w:szCs w:val="24"/>
        </w:rPr>
        <w:t>7</w:t>
      </w:r>
      <w:r w:rsidRPr="00690466">
        <w:rPr>
          <w:szCs w:val="24"/>
        </w:rPr>
        <w:t>.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0EFF" w:rsidRPr="00690466" w:rsidRDefault="00900EFF" w:rsidP="00900EFF">
      <w:pPr>
        <w:contextualSpacing/>
        <w:jc w:val="center"/>
        <w:rPr>
          <w:b/>
          <w:szCs w:val="24"/>
        </w:rPr>
      </w:pPr>
    </w:p>
    <w:p w:rsidR="00900EFF" w:rsidRDefault="00900EFF" w:rsidP="00900EFF">
      <w:pPr>
        <w:contextualSpacing/>
        <w:jc w:val="center"/>
        <w:rPr>
          <w:b/>
          <w:szCs w:val="24"/>
        </w:rPr>
      </w:pPr>
      <w:r>
        <w:rPr>
          <w:b/>
          <w:szCs w:val="24"/>
        </w:rPr>
        <w:t>4</w:t>
      </w:r>
      <w:r w:rsidRPr="00690466">
        <w:rPr>
          <w:b/>
          <w:szCs w:val="24"/>
        </w:rPr>
        <w:t>.</w:t>
      </w:r>
      <w:r>
        <w:rPr>
          <w:b/>
          <w:szCs w:val="24"/>
        </w:rPr>
        <w:t xml:space="preserve"> Права и обязанности оператора,</w:t>
      </w:r>
    </w:p>
    <w:p w:rsidR="00900EFF" w:rsidRPr="00690466" w:rsidRDefault="00900EFF" w:rsidP="00900EFF">
      <w:pPr>
        <w:contextualSpacing/>
        <w:jc w:val="center"/>
        <w:rPr>
          <w:b/>
          <w:szCs w:val="24"/>
        </w:rPr>
      </w:pPr>
      <w:r w:rsidRPr="00690466">
        <w:rPr>
          <w:b/>
          <w:szCs w:val="24"/>
        </w:rPr>
        <w:t>осуществляющего обработку персональных данных</w:t>
      </w:r>
    </w:p>
    <w:p w:rsidR="00900EFF" w:rsidRPr="00690466" w:rsidRDefault="00900EFF" w:rsidP="00900EFF">
      <w:pPr>
        <w:contextualSpacing/>
        <w:jc w:val="center"/>
        <w:rPr>
          <w:b/>
          <w:szCs w:val="24"/>
        </w:rPr>
      </w:pPr>
    </w:p>
    <w:p w:rsidR="00900EFF" w:rsidRPr="00690466" w:rsidRDefault="00900EFF" w:rsidP="00900EFF">
      <w:pPr>
        <w:spacing w:before="100" w:beforeAutospacing="1" w:after="100" w:afterAutospacing="1"/>
        <w:ind w:firstLine="709"/>
        <w:contextualSpacing/>
        <w:jc w:val="both"/>
        <w:rPr>
          <w:szCs w:val="24"/>
        </w:rPr>
      </w:pPr>
      <w:r w:rsidRPr="00690466">
        <w:rPr>
          <w:szCs w:val="24"/>
        </w:rPr>
        <w:t>4.</w:t>
      </w:r>
      <w:r>
        <w:rPr>
          <w:szCs w:val="24"/>
        </w:rPr>
        <w:t>1</w:t>
      </w:r>
      <w:r w:rsidRPr="00690466">
        <w:rPr>
          <w:szCs w:val="24"/>
        </w:rPr>
        <w:t>.</w:t>
      </w:r>
      <w:r w:rsidRPr="00690466">
        <w:rPr>
          <w:szCs w:val="24"/>
          <w:lang w:val="en-US"/>
        </w:rPr>
        <w:t> </w:t>
      </w:r>
      <w:r w:rsidRPr="00690466">
        <w:rPr>
          <w:szCs w:val="24"/>
        </w:rPr>
        <w:t>Рассмотрение запросов является служебной обязанностью Главы Администрации, его заместителей и уполномоченных муниципальных служащих или работников (далее – сотрудники) Администрации, которые обеспечивают:</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w:t>
      </w:r>
      <w:r w:rsidRPr="00690466">
        <w:rPr>
          <w:szCs w:val="24"/>
          <w:lang w:val="en-US"/>
        </w:rPr>
        <w:t> </w:t>
      </w:r>
      <w:r w:rsidRPr="00690466">
        <w:rPr>
          <w:szCs w:val="24"/>
        </w:rPr>
        <w:t>объективное, всестороннее и своевременное рассмотрения запроса;</w:t>
      </w:r>
    </w:p>
    <w:p w:rsidR="00900EFF" w:rsidRPr="00690466" w:rsidRDefault="00900EFF" w:rsidP="00900EFF">
      <w:pPr>
        <w:spacing w:before="100" w:beforeAutospacing="1" w:after="100" w:afterAutospacing="1"/>
        <w:ind w:firstLine="709"/>
        <w:contextualSpacing/>
        <w:jc w:val="both"/>
        <w:rPr>
          <w:szCs w:val="24"/>
        </w:rPr>
      </w:pPr>
      <w:r w:rsidRPr="00690466">
        <w:rPr>
          <w:szCs w:val="24"/>
        </w:rPr>
        <w:t>2)</w:t>
      </w:r>
      <w:r w:rsidRPr="00690466">
        <w:rPr>
          <w:szCs w:val="24"/>
          <w:lang w:val="en-US"/>
        </w:rPr>
        <w:t> </w:t>
      </w:r>
      <w:r w:rsidRPr="00690466">
        <w:rPr>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w:t>
      </w:r>
      <w:r w:rsidRPr="00690466">
        <w:rPr>
          <w:szCs w:val="24"/>
          <w:lang w:val="en-US"/>
        </w:rPr>
        <w:t> </w:t>
      </w:r>
      <w:r w:rsidRPr="00690466">
        <w:rPr>
          <w:szCs w:val="24"/>
        </w:rPr>
        <w:t>направление письменных ответов по существу запроса.</w:t>
      </w:r>
    </w:p>
    <w:p w:rsidR="00900EFF" w:rsidRDefault="00900EFF" w:rsidP="00900EFF">
      <w:pPr>
        <w:spacing w:before="100" w:beforeAutospacing="1" w:after="100" w:afterAutospacing="1"/>
        <w:ind w:firstLine="709"/>
        <w:contextualSpacing/>
        <w:jc w:val="both"/>
        <w:rPr>
          <w:szCs w:val="24"/>
        </w:rPr>
      </w:pPr>
      <w:r>
        <w:rPr>
          <w:szCs w:val="24"/>
        </w:rPr>
        <w:t xml:space="preserve">4.2. Руководство работой по приему и обработке обращений и запросов субъектов персональных данных или их представителей, непосредственный контроль за приемом и </w:t>
      </w:r>
      <w:r>
        <w:rPr>
          <w:szCs w:val="24"/>
        </w:rPr>
        <w:lastRenderedPageBreak/>
        <w:t>обработкой таких обращений осуществляется заместителем</w:t>
      </w:r>
      <w:r w:rsidRPr="00B3193B">
        <w:rPr>
          <w:szCs w:val="24"/>
        </w:rPr>
        <w:t xml:space="preserve">  Главы  Администрации </w:t>
      </w:r>
      <w:r>
        <w:rPr>
          <w:szCs w:val="24"/>
        </w:rPr>
        <w:t>–</w:t>
      </w:r>
      <w:r w:rsidRPr="00B3193B">
        <w:rPr>
          <w:szCs w:val="24"/>
        </w:rPr>
        <w:t xml:space="preserve"> начальник</w:t>
      </w:r>
      <w:r>
        <w:rPr>
          <w:szCs w:val="24"/>
        </w:rPr>
        <w:t>ом</w:t>
      </w:r>
      <w:r w:rsidRPr="00B3193B">
        <w:rPr>
          <w:szCs w:val="24"/>
        </w:rPr>
        <w:t xml:space="preserve"> </w:t>
      </w:r>
      <w:r>
        <w:rPr>
          <w:szCs w:val="24"/>
        </w:rPr>
        <w:t xml:space="preserve">организационно-правового </w:t>
      </w:r>
      <w:r w:rsidRPr="00B3193B">
        <w:rPr>
          <w:szCs w:val="24"/>
        </w:rPr>
        <w:t>Управления</w:t>
      </w:r>
      <w:r>
        <w:rPr>
          <w:szCs w:val="24"/>
        </w:rPr>
        <w:t xml:space="preserve"> </w:t>
      </w:r>
      <w:r w:rsidRPr="00211C52">
        <w:rPr>
          <w:szCs w:val="24"/>
        </w:rPr>
        <w:t>Администрации.</w:t>
      </w:r>
    </w:p>
    <w:p w:rsidR="00900EFF" w:rsidRPr="00690466" w:rsidRDefault="00900EFF" w:rsidP="00900EFF">
      <w:pPr>
        <w:spacing w:before="100" w:beforeAutospacing="1" w:after="100" w:afterAutospacing="1"/>
        <w:ind w:firstLine="709"/>
        <w:contextualSpacing/>
        <w:jc w:val="both"/>
        <w:rPr>
          <w:szCs w:val="24"/>
        </w:rPr>
      </w:pPr>
      <w:r w:rsidRPr="001E792E">
        <w:rPr>
          <w:szCs w:val="24"/>
        </w:rPr>
        <w:t>4.</w:t>
      </w:r>
      <w:r>
        <w:rPr>
          <w:szCs w:val="24"/>
        </w:rPr>
        <w:t>3</w:t>
      </w:r>
      <w:r w:rsidRPr="001E792E">
        <w:rPr>
          <w:szCs w:val="24"/>
        </w:rPr>
        <w:t>.</w:t>
      </w:r>
      <w:r w:rsidRPr="001E792E">
        <w:rPr>
          <w:szCs w:val="24"/>
          <w:lang w:val="en-US"/>
        </w:rPr>
        <w:t> </w:t>
      </w:r>
      <w:r w:rsidRPr="001E792E">
        <w:rPr>
          <w:szCs w:val="24"/>
        </w:rPr>
        <w:t>Ведение делопроизводства по запросам осуществляется специально назначенными сотрудниками организационно-правового Управления Администрации.</w:t>
      </w:r>
    </w:p>
    <w:p w:rsidR="00900EFF" w:rsidRDefault="00900EFF" w:rsidP="00900EFF">
      <w:pPr>
        <w:spacing w:before="100" w:beforeAutospacing="1" w:after="100" w:afterAutospacing="1"/>
        <w:ind w:firstLine="709"/>
        <w:contextualSpacing/>
        <w:jc w:val="both"/>
        <w:rPr>
          <w:szCs w:val="24"/>
        </w:rPr>
      </w:pPr>
      <w:r w:rsidRPr="00690466">
        <w:rPr>
          <w:szCs w:val="24"/>
        </w:rPr>
        <w:t>4.</w:t>
      </w:r>
      <w:r>
        <w:rPr>
          <w:szCs w:val="24"/>
        </w:rPr>
        <w:t>4</w:t>
      </w:r>
      <w:r w:rsidRPr="00690466">
        <w:rPr>
          <w:szCs w:val="24"/>
        </w:rPr>
        <w:t>.</w:t>
      </w:r>
      <w:r w:rsidRPr="00690466">
        <w:rPr>
          <w:szCs w:val="24"/>
          <w:lang w:val="en-US"/>
        </w:rPr>
        <w:t> </w:t>
      </w:r>
      <w:r>
        <w:rPr>
          <w:szCs w:val="24"/>
        </w:rPr>
        <w:t>Поступивший з</w:t>
      </w:r>
      <w:r w:rsidRPr="00690466">
        <w:rPr>
          <w:szCs w:val="24"/>
        </w:rPr>
        <w:t>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00EFF" w:rsidRPr="00690466" w:rsidRDefault="00900EFF" w:rsidP="00900EFF">
      <w:pPr>
        <w:spacing w:before="100" w:beforeAutospacing="1" w:after="100" w:afterAutospacing="1"/>
        <w:ind w:firstLine="709"/>
        <w:contextualSpacing/>
        <w:jc w:val="both"/>
        <w:rPr>
          <w:szCs w:val="24"/>
        </w:rPr>
      </w:pPr>
      <w:r>
        <w:rPr>
          <w:szCs w:val="24"/>
        </w:rPr>
        <w:t>4.5</w:t>
      </w:r>
      <w:r w:rsidRPr="00690466">
        <w:rPr>
          <w:szCs w:val="24"/>
        </w:rPr>
        <w:t>.</w:t>
      </w:r>
      <w:r w:rsidRPr="00690466">
        <w:rPr>
          <w:szCs w:val="24"/>
          <w:lang w:val="en-US"/>
        </w:rPr>
        <w:t> </w:t>
      </w:r>
      <w:r w:rsidRPr="00690466">
        <w:rPr>
          <w:szCs w:val="24"/>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900EFF" w:rsidRPr="00690466" w:rsidRDefault="00900EFF" w:rsidP="00900EFF">
      <w:pPr>
        <w:spacing w:before="100" w:beforeAutospacing="1" w:after="100" w:afterAutospacing="1"/>
        <w:ind w:firstLine="709"/>
        <w:contextualSpacing/>
        <w:jc w:val="both"/>
        <w:rPr>
          <w:szCs w:val="24"/>
        </w:rPr>
      </w:pPr>
      <w:r>
        <w:rPr>
          <w:szCs w:val="24"/>
        </w:rPr>
        <w:t>4.6</w:t>
      </w:r>
      <w:r w:rsidRPr="00690466">
        <w:rPr>
          <w:szCs w:val="24"/>
        </w:rPr>
        <w:t>.</w:t>
      </w:r>
      <w:r w:rsidRPr="00690466">
        <w:rPr>
          <w:szCs w:val="24"/>
          <w:lang w:val="en-US"/>
        </w:rPr>
        <w:t> </w:t>
      </w:r>
      <w:r w:rsidRPr="00690466">
        <w:rPr>
          <w:szCs w:val="24"/>
        </w:rPr>
        <w:t xml:space="preserve">Запрос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w:t>
      </w:r>
      <w:r>
        <w:rPr>
          <w:szCs w:val="24"/>
        </w:rPr>
        <w:t>30</w:t>
      </w:r>
      <w:r w:rsidRPr="00690466">
        <w:rPr>
          <w:szCs w:val="24"/>
        </w:rPr>
        <w:t xml:space="preserve"> дней после первоначального обращения или направления первоначального запроса, если бол</w:t>
      </w:r>
      <w:r>
        <w:rPr>
          <w:szCs w:val="24"/>
        </w:rPr>
        <w:t>ее короткий срок не установлен Ф</w:t>
      </w:r>
      <w:r w:rsidRPr="00690466">
        <w:rPr>
          <w:szCs w:val="24"/>
        </w:rPr>
        <w:t xml:space="preserve">едеральным законом, принятым в соответствии с ним нормативным правовым актом или договором, стороной которого либо </w:t>
      </w:r>
      <w:proofErr w:type="spellStart"/>
      <w:r w:rsidRPr="00690466">
        <w:rPr>
          <w:szCs w:val="24"/>
        </w:rPr>
        <w:t>выгодоприобретателем</w:t>
      </w:r>
      <w:proofErr w:type="spellEnd"/>
      <w:r w:rsidRPr="00690466">
        <w:rPr>
          <w:szCs w:val="24"/>
        </w:rPr>
        <w:t xml:space="preserve"> или поручителем по которому является субъект персональных данных.</w:t>
      </w:r>
    </w:p>
    <w:p w:rsidR="00900EFF" w:rsidRPr="00690466" w:rsidRDefault="00900EFF" w:rsidP="00900EFF">
      <w:pPr>
        <w:spacing w:before="100" w:beforeAutospacing="1" w:after="100" w:afterAutospacing="1"/>
        <w:ind w:firstLine="709"/>
        <w:contextualSpacing/>
        <w:jc w:val="both"/>
        <w:rPr>
          <w:szCs w:val="24"/>
        </w:rPr>
      </w:pPr>
      <w:r>
        <w:rPr>
          <w:szCs w:val="24"/>
        </w:rPr>
        <w:t>4.7</w:t>
      </w:r>
      <w:r w:rsidRPr="00690466">
        <w:rPr>
          <w:szCs w:val="24"/>
        </w:rPr>
        <w:t>.</w:t>
      </w:r>
      <w:r w:rsidRPr="00690466">
        <w:rPr>
          <w:szCs w:val="24"/>
          <w:lang w:val="en-US"/>
        </w:rPr>
        <w:t> </w:t>
      </w:r>
      <w:r w:rsidRPr="00690466">
        <w:rPr>
          <w:szCs w:val="24"/>
        </w:rPr>
        <w:t>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900EFF" w:rsidRPr="00690466" w:rsidRDefault="00900EFF" w:rsidP="00900EFF">
      <w:pPr>
        <w:spacing w:before="100" w:beforeAutospacing="1" w:after="100" w:afterAutospacing="1"/>
        <w:ind w:firstLine="709"/>
        <w:contextualSpacing/>
        <w:jc w:val="both"/>
        <w:rPr>
          <w:szCs w:val="24"/>
        </w:rPr>
      </w:pPr>
      <w:r>
        <w:rPr>
          <w:szCs w:val="24"/>
        </w:rPr>
        <w:t>4.8</w:t>
      </w:r>
      <w:r w:rsidRPr="00690466">
        <w:rPr>
          <w:szCs w:val="24"/>
        </w:rPr>
        <w:t>.</w:t>
      </w:r>
      <w:r w:rsidRPr="00690466">
        <w:rPr>
          <w:szCs w:val="24"/>
          <w:lang w:val="en-US"/>
        </w:rPr>
        <w:t> </w:t>
      </w:r>
      <w:r w:rsidRPr="00690466">
        <w:rPr>
          <w:szCs w:val="24"/>
        </w:rPr>
        <w:t xml:space="preserve">Прошедшие регистрацию запросы в тот же день </w:t>
      </w:r>
      <w:r>
        <w:rPr>
          <w:szCs w:val="24"/>
        </w:rPr>
        <w:t>направляются</w:t>
      </w:r>
      <w:r w:rsidRPr="00690466">
        <w:rPr>
          <w:szCs w:val="24"/>
        </w:rPr>
        <w:t xml:space="preserve"> Главе Администрации либо лицу, его замещающему, который дает по каждому из них </w:t>
      </w:r>
      <w:r>
        <w:rPr>
          <w:szCs w:val="24"/>
        </w:rPr>
        <w:t>соответствующие</w:t>
      </w:r>
      <w:r w:rsidRPr="00690466">
        <w:rPr>
          <w:szCs w:val="24"/>
        </w:rPr>
        <w:t xml:space="preserve"> указани</w:t>
      </w:r>
      <w:r>
        <w:rPr>
          <w:szCs w:val="24"/>
        </w:rPr>
        <w:t>я</w:t>
      </w:r>
      <w:r w:rsidRPr="00690466">
        <w:rPr>
          <w:szCs w:val="24"/>
        </w:rPr>
        <w:t xml:space="preserve"> исполнителям.</w:t>
      </w:r>
    </w:p>
    <w:p w:rsidR="00900EFF" w:rsidRPr="00690466" w:rsidRDefault="00900EFF" w:rsidP="00900EFF">
      <w:pPr>
        <w:spacing w:before="100" w:beforeAutospacing="1" w:after="100" w:afterAutospacing="1"/>
        <w:ind w:firstLine="709"/>
        <w:contextualSpacing/>
        <w:jc w:val="both"/>
        <w:rPr>
          <w:szCs w:val="24"/>
        </w:rPr>
      </w:pPr>
      <w:r>
        <w:rPr>
          <w:szCs w:val="24"/>
        </w:rPr>
        <w:t>4.9</w:t>
      </w:r>
      <w:r w:rsidRPr="00690466">
        <w:rPr>
          <w:szCs w:val="24"/>
        </w:rPr>
        <w:t>.</w:t>
      </w:r>
      <w:r w:rsidRPr="00690466">
        <w:rPr>
          <w:szCs w:val="24"/>
          <w:lang w:val="en-US"/>
        </w:rPr>
        <w:t> </w:t>
      </w:r>
      <w:r w:rsidRPr="00690466">
        <w:rPr>
          <w:szCs w:val="24"/>
        </w:rPr>
        <w:t xml:space="preserve">При рассмотрении и разрешении запросов необходимо: </w:t>
      </w:r>
    </w:p>
    <w:p w:rsidR="00900EFF" w:rsidRPr="00690466" w:rsidRDefault="00900EFF" w:rsidP="00900EFF">
      <w:pPr>
        <w:spacing w:before="100" w:beforeAutospacing="1" w:after="100" w:afterAutospacing="1"/>
        <w:ind w:firstLine="709"/>
        <w:contextualSpacing/>
        <w:jc w:val="both"/>
        <w:rPr>
          <w:szCs w:val="24"/>
        </w:rPr>
      </w:pPr>
      <w:r w:rsidRPr="00690466">
        <w:rPr>
          <w:szCs w:val="24"/>
        </w:rPr>
        <w:t>1)</w:t>
      </w:r>
      <w:r w:rsidRPr="00690466">
        <w:rPr>
          <w:szCs w:val="24"/>
          <w:lang w:val="en-US"/>
        </w:rPr>
        <w:t> </w:t>
      </w:r>
      <w:r w:rsidRPr="00690466">
        <w:rPr>
          <w:szCs w:val="24"/>
        </w:rPr>
        <w:t>внимательно разобраться в их существе, в случае необходимости истребовать дополнительные материалы или направить муниципального служащего или работника на места для проверки фактов, изложенных в запросах,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900EFF" w:rsidRPr="00690466" w:rsidRDefault="00900EFF" w:rsidP="00900EFF">
      <w:pPr>
        <w:spacing w:before="100" w:beforeAutospacing="1" w:after="100" w:afterAutospacing="1"/>
        <w:ind w:firstLine="709"/>
        <w:contextualSpacing/>
        <w:jc w:val="both"/>
        <w:rPr>
          <w:szCs w:val="24"/>
        </w:rPr>
      </w:pPr>
      <w:r w:rsidRPr="00690466">
        <w:rPr>
          <w:szCs w:val="24"/>
        </w:rPr>
        <w:t>2)</w:t>
      </w:r>
      <w:r w:rsidRPr="00690466">
        <w:rPr>
          <w:szCs w:val="24"/>
          <w:lang w:val="en-US"/>
        </w:rPr>
        <w:t> </w:t>
      </w:r>
      <w:r w:rsidRPr="00690466">
        <w:rPr>
          <w:szCs w:val="24"/>
        </w:rPr>
        <w:t>принимать по ним законные, обоснованные и мотивированные решения и обеспечивать своевременное и качественное их исполнение;</w:t>
      </w:r>
    </w:p>
    <w:p w:rsidR="00900EFF" w:rsidRPr="00690466" w:rsidRDefault="00900EFF" w:rsidP="00900EFF">
      <w:pPr>
        <w:spacing w:before="100" w:beforeAutospacing="1" w:after="100" w:afterAutospacing="1"/>
        <w:ind w:firstLine="709"/>
        <w:contextualSpacing/>
        <w:jc w:val="both"/>
        <w:rPr>
          <w:szCs w:val="24"/>
        </w:rPr>
      </w:pPr>
      <w:r w:rsidRPr="00690466">
        <w:rPr>
          <w:szCs w:val="24"/>
        </w:rPr>
        <w:t>3)</w:t>
      </w:r>
      <w:r w:rsidRPr="00690466">
        <w:rPr>
          <w:szCs w:val="24"/>
          <w:lang w:val="en-US"/>
        </w:rPr>
        <w:t> </w:t>
      </w:r>
      <w:r w:rsidRPr="00690466">
        <w:rPr>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00EFF" w:rsidRPr="00690466" w:rsidRDefault="00900EFF" w:rsidP="00900EFF">
      <w:pPr>
        <w:spacing w:before="100" w:beforeAutospacing="1" w:after="100" w:afterAutospacing="1"/>
        <w:ind w:firstLine="709"/>
        <w:contextualSpacing/>
        <w:jc w:val="both"/>
        <w:rPr>
          <w:szCs w:val="24"/>
        </w:rPr>
      </w:pPr>
      <w:r>
        <w:rPr>
          <w:szCs w:val="24"/>
        </w:rPr>
        <w:t>4.10</w:t>
      </w:r>
      <w:r w:rsidRPr="00690466">
        <w:rPr>
          <w:szCs w:val="24"/>
        </w:rPr>
        <w:t>.</w:t>
      </w:r>
      <w:r w:rsidRPr="00690466">
        <w:rPr>
          <w:szCs w:val="24"/>
          <w:lang w:val="en-US"/>
        </w:rPr>
        <w:t> </w:t>
      </w:r>
      <w:r w:rsidRPr="00690466">
        <w:rPr>
          <w:szCs w:val="24"/>
        </w:rPr>
        <w:t>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00EFF" w:rsidRPr="00690466" w:rsidRDefault="00900EFF" w:rsidP="00900EFF">
      <w:pPr>
        <w:spacing w:before="100" w:beforeAutospacing="1" w:after="100" w:afterAutospacing="1"/>
        <w:ind w:firstLine="709"/>
        <w:contextualSpacing/>
        <w:jc w:val="both"/>
        <w:rPr>
          <w:szCs w:val="24"/>
        </w:rPr>
      </w:pPr>
      <w:r>
        <w:rPr>
          <w:szCs w:val="24"/>
        </w:rPr>
        <w:t>4.11</w:t>
      </w:r>
      <w:r w:rsidRPr="00690466">
        <w:rPr>
          <w:szCs w:val="24"/>
        </w:rPr>
        <w:t>.</w:t>
      </w:r>
      <w:r w:rsidRPr="00690466">
        <w:rPr>
          <w:szCs w:val="24"/>
          <w:lang w:val="en-US"/>
        </w:rPr>
        <w:t> </w:t>
      </w:r>
      <w:r w:rsidRPr="00690466">
        <w:rPr>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Администрации действия (бездействия), содержащего признаки административного правонарушения или состава </w:t>
      </w:r>
      <w:r w:rsidRPr="00690466">
        <w:rPr>
          <w:szCs w:val="24"/>
        </w:rPr>
        <w:lastRenderedPageBreak/>
        <w:t>преступления, информация передаётся незамедлительно в правоохранительные органы. Результаты служебной проверки докладываются Главе Администрации.</w:t>
      </w:r>
    </w:p>
    <w:p w:rsidR="00900EFF" w:rsidRPr="00690466" w:rsidRDefault="00900EFF" w:rsidP="00900EFF">
      <w:pPr>
        <w:spacing w:before="100" w:beforeAutospacing="1" w:after="100" w:afterAutospacing="1"/>
        <w:ind w:firstLine="709"/>
        <w:contextualSpacing/>
        <w:jc w:val="both"/>
        <w:rPr>
          <w:szCs w:val="24"/>
        </w:rPr>
      </w:pPr>
      <w:r>
        <w:rPr>
          <w:szCs w:val="24"/>
        </w:rPr>
        <w:t>4.12</w:t>
      </w:r>
      <w:r w:rsidRPr="00690466">
        <w:rPr>
          <w:szCs w:val="24"/>
        </w:rPr>
        <w:t>.</w:t>
      </w:r>
      <w:r w:rsidRPr="00690466">
        <w:rPr>
          <w:szCs w:val="24"/>
          <w:lang w:val="en-US"/>
        </w:rPr>
        <w:t> </w:t>
      </w:r>
      <w:r w:rsidRPr="00690466">
        <w:rPr>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00EFF" w:rsidRPr="00690466" w:rsidRDefault="00900EFF" w:rsidP="00900EFF">
      <w:pPr>
        <w:spacing w:before="100" w:beforeAutospacing="1" w:after="100" w:afterAutospacing="1"/>
        <w:ind w:firstLine="709"/>
        <w:contextualSpacing/>
        <w:jc w:val="both"/>
        <w:rPr>
          <w:szCs w:val="24"/>
        </w:rPr>
      </w:pPr>
      <w:r>
        <w:rPr>
          <w:szCs w:val="24"/>
        </w:rPr>
        <w:t>4.13</w:t>
      </w:r>
      <w:r w:rsidRPr="00690466">
        <w:rPr>
          <w:szCs w:val="24"/>
        </w:rPr>
        <w:t>.</w:t>
      </w:r>
      <w:r w:rsidRPr="00690466">
        <w:rPr>
          <w:szCs w:val="24"/>
          <w:lang w:val="en-US"/>
        </w:rPr>
        <w:t> </w:t>
      </w:r>
      <w:r w:rsidRPr="00690466">
        <w:rPr>
          <w:szCs w:val="24"/>
        </w:rPr>
        <w:t>Ответы на запросы печатаются согласно формам, прилагаемым к настоящим Правилам, с указанием регистрационного номера поступившего запроса.</w:t>
      </w:r>
    </w:p>
    <w:p w:rsidR="00900EFF" w:rsidRDefault="00900EFF" w:rsidP="00900EFF">
      <w:pPr>
        <w:pStyle w:val="ConsPlusNormal"/>
        <w:ind w:firstLine="0"/>
        <w:jc w:val="center"/>
        <w:rPr>
          <w:rFonts w:ascii="Times New Roman" w:hAnsi="Times New Roman" w:cs="Times New Roman"/>
          <w:b/>
          <w:sz w:val="24"/>
          <w:szCs w:val="24"/>
        </w:rPr>
      </w:pPr>
    </w:p>
    <w:p w:rsidR="00900EFF" w:rsidRPr="00690466" w:rsidRDefault="00900EFF" w:rsidP="00900EF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w:t>
      </w:r>
      <w:r w:rsidRPr="00690466">
        <w:rPr>
          <w:rFonts w:ascii="Times New Roman" w:hAnsi="Times New Roman" w:cs="Times New Roman"/>
          <w:b/>
          <w:sz w:val="24"/>
          <w:szCs w:val="24"/>
        </w:rPr>
        <w:t>. Порядок действий в ответ на запрос по персональным данным</w:t>
      </w:r>
    </w:p>
    <w:p w:rsidR="00900EFF" w:rsidRPr="00690466" w:rsidRDefault="00900EFF" w:rsidP="00900EFF">
      <w:pPr>
        <w:pStyle w:val="ConsPlusNormal"/>
        <w:ind w:firstLine="0"/>
        <w:jc w:val="center"/>
        <w:rPr>
          <w:rFonts w:ascii="Times New Roman" w:hAnsi="Times New Roman" w:cs="Times New Roman"/>
          <w:b/>
          <w:sz w:val="24"/>
          <w:szCs w:val="24"/>
        </w:rPr>
      </w:pPr>
    </w:p>
    <w:p w:rsidR="00900EFF" w:rsidRPr="00690466" w:rsidRDefault="00900EFF" w:rsidP="00900EFF">
      <w:pPr>
        <w:ind w:firstLine="709"/>
        <w:jc w:val="both"/>
        <w:rPr>
          <w:szCs w:val="24"/>
        </w:rPr>
      </w:pPr>
      <w:r w:rsidRPr="00690466">
        <w:rPr>
          <w:szCs w:val="24"/>
        </w:rPr>
        <w:t>5.1. В случае поступления запроса субъекта персональных данных или его законного представителя по персональным данным</w:t>
      </w:r>
      <w:r>
        <w:rPr>
          <w:szCs w:val="24"/>
        </w:rPr>
        <w:t>,</w:t>
      </w:r>
      <w:r w:rsidRPr="00690466">
        <w:rPr>
          <w:szCs w:val="24"/>
        </w:rPr>
        <w:t xml:space="preserve"> необходимо выполнить следующие действия:</w:t>
      </w:r>
    </w:p>
    <w:p w:rsidR="00900EFF" w:rsidRPr="00690466" w:rsidRDefault="00900EFF" w:rsidP="00900EFF">
      <w:pPr>
        <w:ind w:firstLine="709"/>
        <w:jc w:val="both"/>
        <w:rPr>
          <w:szCs w:val="24"/>
        </w:rPr>
      </w:pPr>
      <w:r w:rsidRPr="00690466">
        <w:rPr>
          <w:szCs w:val="24"/>
        </w:rPr>
        <w:t xml:space="preserve">1) при получении запроса субъекта персональных данных или его представителя </w:t>
      </w:r>
      <w:r>
        <w:rPr>
          <w:szCs w:val="24"/>
        </w:rPr>
        <w:t>о</w:t>
      </w:r>
      <w:r w:rsidRPr="00690466">
        <w:rPr>
          <w:szCs w:val="24"/>
        </w:rPr>
        <w:t xml:space="preserve"> наличи</w:t>
      </w:r>
      <w:r>
        <w:rPr>
          <w:szCs w:val="24"/>
        </w:rPr>
        <w:t xml:space="preserve">и  </w:t>
      </w:r>
      <w:r w:rsidRPr="00690466">
        <w:rPr>
          <w:szCs w:val="24"/>
        </w:rPr>
        <w:t xml:space="preserve"> персональных данных необходимо в течение 30 дней с даты получения запроса (согласно пункту 1 статьи 20 Федерального закона) подтвердить обработку персональных данных, в случае ее осуществления. </w:t>
      </w:r>
      <w:r w:rsidRPr="00690466">
        <w:rPr>
          <w:bCs/>
          <w:color w:val="000000"/>
          <w:szCs w:val="24"/>
        </w:rPr>
        <w:t xml:space="preserve">В случае отказа в предоставлении информации о наличии </w:t>
      </w:r>
      <w:r w:rsidRPr="00690466">
        <w:rPr>
          <w:szCs w:val="24"/>
        </w:rPr>
        <w:t>персональных данных</w:t>
      </w:r>
      <w:r w:rsidRPr="00690466">
        <w:rPr>
          <w:bCs/>
          <w:color w:val="000000"/>
          <w:szCs w:val="24"/>
        </w:rPr>
        <w:t xml:space="preserve"> о соответствующем субъекте </w:t>
      </w:r>
      <w:r w:rsidRPr="00690466">
        <w:rPr>
          <w:szCs w:val="24"/>
        </w:rPr>
        <w:t>персональных данных, субъекту персональных данных</w:t>
      </w:r>
      <w:r w:rsidRPr="00690466">
        <w:rPr>
          <w:bCs/>
          <w:color w:val="000000"/>
          <w:szCs w:val="24"/>
        </w:rPr>
        <w:t xml:space="preserve"> или его представителю, при их обращении либо при получении запроса субъекта </w:t>
      </w:r>
      <w:r w:rsidRPr="00690466">
        <w:rPr>
          <w:szCs w:val="24"/>
        </w:rPr>
        <w:t>персональных данных</w:t>
      </w:r>
      <w:r w:rsidRPr="00690466">
        <w:rPr>
          <w:bCs/>
          <w:color w:val="000000"/>
          <w:szCs w:val="24"/>
        </w:rPr>
        <w:t xml:space="preserve"> или его представителя, Администрация обязана дать в письменной форме мотивированный ответ, содержащий ссылку на положение части 8 статьи 14 </w:t>
      </w:r>
      <w:r w:rsidRPr="00690466">
        <w:rPr>
          <w:szCs w:val="24"/>
        </w:rPr>
        <w:t xml:space="preserve">Федерального закона </w:t>
      </w:r>
      <w:r w:rsidRPr="00690466">
        <w:rPr>
          <w:bCs/>
          <w:color w:val="000000"/>
          <w:szCs w:val="24"/>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690466">
        <w:rPr>
          <w:szCs w:val="24"/>
        </w:rPr>
        <w:t xml:space="preserve"> Форма запроса на наличие персональных данных приведена в приложении 3 к настоящим Правилам, а формы ответов на эти запросы в приложении 7 к настоящим Правилам;</w:t>
      </w:r>
    </w:p>
    <w:p w:rsidR="00900EFF" w:rsidRPr="00690466" w:rsidRDefault="00900EFF" w:rsidP="00900EFF">
      <w:pPr>
        <w:ind w:firstLine="709"/>
        <w:jc w:val="both"/>
        <w:rPr>
          <w:szCs w:val="24"/>
        </w:rPr>
      </w:pPr>
      <w:r w:rsidRPr="00690466">
        <w:rPr>
          <w:szCs w:val="24"/>
        </w:rPr>
        <w:t xml:space="preserve">2) при получении запроса субъекта персональных данных или его представителя на ознакомление с персональными данными, необходимо в течение 30 дней с даты получения запроса (согласно пункту 1 статьи 20 Федерального закона) предоставить для ознакомления персональные данные согласно запроса, в случае осуществления обработки этих персональных данных. </w:t>
      </w:r>
      <w:r w:rsidRPr="00690466">
        <w:rPr>
          <w:bCs/>
          <w:color w:val="000000"/>
          <w:szCs w:val="24"/>
        </w:rPr>
        <w:t>В случае отказа в предоставлении информации о персональных данных субъекта персональных данных, Администрация обязан</w:t>
      </w:r>
      <w:r>
        <w:rPr>
          <w:bCs/>
          <w:color w:val="000000"/>
          <w:szCs w:val="24"/>
        </w:rPr>
        <w:t>а</w:t>
      </w:r>
      <w:r w:rsidRPr="00690466">
        <w:rPr>
          <w:bCs/>
          <w:color w:val="000000"/>
          <w:szCs w:val="24"/>
        </w:rPr>
        <w:t xml:space="preserve"> дать в письменной форме мотивированный ответ, содержащий ссылку на положение части 8 статьи 14 </w:t>
      </w:r>
      <w:r w:rsidRPr="00690466">
        <w:rPr>
          <w:szCs w:val="24"/>
        </w:rPr>
        <w:t>Федерального закона</w:t>
      </w:r>
      <w:r w:rsidRPr="00690466">
        <w:rPr>
          <w:bCs/>
          <w:color w:val="000000"/>
          <w:szCs w:val="24"/>
        </w:rPr>
        <w:t xml:space="preserve"> или иного федерального закона, являющийся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Pr="00690466">
        <w:rPr>
          <w:szCs w:val="24"/>
        </w:rPr>
        <w:t xml:space="preserve"> Форма запроса на ознакомление с персональными данными приведена в приложении 3 к настоящим Правилам, а форма ответов на эти запросы в пр</w:t>
      </w:r>
      <w:r>
        <w:rPr>
          <w:szCs w:val="24"/>
        </w:rPr>
        <w:t>иложении 7 к настоящим Правилам.</w:t>
      </w:r>
    </w:p>
    <w:p w:rsidR="00900EFF" w:rsidRPr="00690466" w:rsidRDefault="00900EFF" w:rsidP="00900EFF">
      <w:pPr>
        <w:ind w:firstLine="709"/>
        <w:jc w:val="both"/>
        <w:rPr>
          <w:szCs w:val="24"/>
        </w:rPr>
      </w:pPr>
      <w:r w:rsidRPr="00690466">
        <w:rPr>
          <w:szCs w:val="24"/>
        </w:rPr>
        <w:t>Субъект персональных данных или его законный представитель имеет право на получение информации, касающейся обработки его персональных данных, в том числе содержащей:</w:t>
      </w:r>
    </w:p>
    <w:p w:rsidR="00900EFF" w:rsidRPr="00690466" w:rsidRDefault="00900EFF" w:rsidP="00900EFF">
      <w:pPr>
        <w:ind w:firstLine="709"/>
        <w:jc w:val="both"/>
        <w:rPr>
          <w:szCs w:val="24"/>
        </w:rPr>
      </w:pPr>
      <w:r w:rsidRPr="00690466">
        <w:rPr>
          <w:szCs w:val="24"/>
        </w:rPr>
        <w:t>- подтверждение обработки персональных данных, а также правовое основание и цели такой обработки;</w:t>
      </w:r>
    </w:p>
    <w:p w:rsidR="00900EFF" w:rsidRPr="00690466" w:rsidRDefault="00900EFF" w:rsidP="00900EFF">
      <w:pPr>
        <w:ind w:firstLine="709"/>
        <w:jc w:val="both"/>
        <w:rPr>
          <w:szCs w:val="24"/>
        </w:rPr>
      </w:pPr>
      <w:r w:rsidRPr="00690466">
        <w:rPr>
          <w:szCs w:val="24"/>
        </w:rPr>
        <w:t>- способы обработки персональных данных;</w:t>
      </w:r>
    </w:p>
    <w:p w:rsidR="00900EFF" w:rsidRPr="00690466" w:rsidRDefault="00900EFF" w:rsidP="00900EFF">
      <w:pPr>
        <w:ind w:firstLine="709"/>
        <w:jc w:val="both"/>
        <w:rPr>
          <w:szCs w:val="24"/>
        </w:rPr>
      </w:pPr>
      <w:r w:rsidRPr="00690466">
        <w:rPr>
          <w:szCs w:val="24"/>
        </w:rPr>
        <w:t>- сведения о сотрудниках Администрации, которые имеют доступ к персональным данным;</w:t>
      </w:r>
    </w:p>
    <w:p w:rsidR="00900EFF" w:rsidRPr="00690466" w:rsidRDefault="00900EFF" w:rsidP="00900EFF">
      <w:pPr>
        <w:ind w:firstLine="709"/>
        <w:jc w:val="both"/>
        <w:rPr>
          <w:szCs w:val="24"/>
        </w:rPr>
      </w:pPr>
      <w:r w:rsidRPr="00690466">
        <w:rPr>
          <w:szCs w:val="24"/>
        </w:rPr>
        <w:t>- перечень обрабатываемых персональных данных и источник их получения;</w:t>
      </w:r>
    </w:p>
    <w:p w:rsidR="00900EFF" w:rsidRPr="00690466" w:rsidRDefault="00900EFF" w:rsidP="00900EFF">
      <w:pPr>
        <w:ind w:firstLine="709"/>
        <w:jc w:val="both"/>
        <w:rPr>
          <w:szCs w:val="24"/>
        </w:rPr>
      </w:pPr>
      <w:r w:rsidRPr="00690466">
        <w:rPr>
          <w:szCs w:val="24"/>
        </w:rPr>
        <w:t>- сроки обработки персональных данных, в том числе сроки их хранения;</w:t>
      </w:r>
    </w:p>
    <w:p w:rsidR="00900EFF" w:rsidRPr="00690466" w:rsidRDefault="00900EFF" w:rsidP="00900EFF">
      <w:pPr>
        <w:ind w:firstLine="709"/>
        <w:jc w:val="both"/>
        <w:rPr>
          <w:szCs w:val="24"/>
        </w:rPr>
      </w:pPr>
      <w:r w:rsidRPr="00690466">
        <w:rPr>
          <w:szCs w:val="24"/>
        </w:rPr>
        <w:t>- информацию об осуществлённой или о предполагаемой трансграничной передаче данных;</w:t>
      </w:r>
    </w:p>
    <w:p w:rsidR="00900EFF" w:rsidRPr="00690466" w:rsidRDefault="00900EFF" w:rsidP="00900EFF">
      <w:pPr>
        <w:ind w:firstLine="709"/>
        <w:jc w:val="both"/>
        <w:rPr>
          <w:szCs w:val="24"/>
        </w:rPr>
      </w:pPr>
      <w:r w:rsidRPr="00690466">
        <w:rPr>
          <w:szCs w:val="24"/>
        </w:rPr>
        <w:lastRenderedPageBreak/>
        <w:t xml:space="preserve">3) при получении запроса субъекта персональных данных или его представителя на уточнение персональных данных необходимо внести в них требуемые изменения в срок, не превышающий </w:t>
      </w:r>
      <w:r>
        <w:rPr>
          <w:szCs w:val="24"/>
        </w:rPr>
        <w:t>семь</w:t>
      </w:r>
      <w:r w:rsidRPr="00690466">
        <w:rPr>
          <w:szCs w:val="24"/>
        </w:rPr>
        <w:t xml:space="preserve"> рабочих дней со дня предоставления субъектом персональных данных или его представителем сведений, подтверждающих, что персональные данные, которые относятся к соответствующему субъекту и обработку которых осуществляет Администрация, являются неполными, неточными или не актуальными (согласно пункту</w:t>
      </w:r>
      <w:r>
        <w:rPr>
          <w:szCs w:val="24"/>
        </w:rPr>
        <w:t> </w:t>
      </w:r>
      <w:r w:rsidRPr="00690466">
        <w:rPr>
          <w:szCs w:val="24"/>
        </w:rPr>
        <w:t>3 статьи 20 Федерального закона)</w:t>
      </w:r>
      <w:r>
        <w:rPr>
          <w:szCs w:val="24"/>
        </w:rPr>
        <w:t>,</w:t>
      </w:r>
      <w:r w:rsidRPr="00690466">
        <w:rPr>
          <w:szCs w:val="24"/>
        </w:rPr>
        <w:t xml:space="preserve"> и отправить уведомление о внесенных изменениях. Если обработка персональных данных субъекта не ведётся или не были предоставлены сведения, подтверждающие, что персональные данные, которые относятся к соответствующему субъекту и обработку которых осуществляет Администрация, являются неполными, неточными или неактуальными, то необходимо в течение 30 дней с даты получения запроса отправить уведомление об отказе осуществления изменения персональных данных. Форма запроса на уточнение персональных данных приведена в приложении 4</w:t>
      </w:r>
      <w:r>
        <w:rPr>
          <w:szCs w:val="24"/>
        </w:rPr>
        <w:t xml:space="preserve"> к</w:t>
      </w:r>
      <w:r w:rsidRPr="00690466">
        <w:rPr>
          <w:szCs w:val="24"/>
        </w:rPr>
        <w:t xml:space="preserve"> настоящим Правилам, а форма ответов на эти запросы в приложении 8 </w:t>
      </w:r>
      <w:r>
        <w:rPr>
          <w:szCs w:val="24"/>
        </w:rPr>
        <w:t>к настоящим Правилам;</w:t>
      </w:r>
    </w:p>
    <w:p w:rsidR="00900EFF" w:rsidRPr="00690466" w:rsidRDefault="00900EFF" w:rsidP="00900EFF">
      <w:pPr>
        <w:ind w:firstLine="709"/>
        <w:jc w:val="both"/>
        <w:rPr>
          <w:szCs w:val="24"/>
        </w:rPr>
      </w:pPr>
      <w:r w:rsidRPr="00690466">
        <w:rPr>
          <w:szCs w:val="24"/>
        </w:rPr>
        <w:t>4) </w:t>
      </w:r>
      <w:r w:rsidRPr="00690466">
        <w:rPr>
          <w:color w:val="000000"/>
          <w:szCs w:val="24"/>
        </w:rPr>
        <w:t xml:space="preserve">в срок, не превышающий </w:t>
      </w:r>
      <w:r>
        <w:rPr>
          <w:color w:val="000000"/>
          <w:szCs w:val="24"/>
        </w:rPr>
        <w:t>семь</w:t>
      </w:r>
      <w:r w:rsidRPr="00690466">
        <w:rPr>
          <w:color w:val="000000"/>
          <w:szCs w:val="24"/>
        </w:rPr>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необходимо уничтожить такие персональные данные (согласно пункту 3 статьи 20 </w:t>
      </w:r>
      <w:r w:rsidRPr="00690466">
        <w:rPr>
          <w:szCs w:val="24"/>
        </w:rPr>
        <w:t>Федерального закона</w:t>
      </w:r>
      <w:r w:rsidRPr="00690466">
        <w:rPr>
          <w:color w:val="000000"/>
          <w:szCs w:val="24"/>
        </w:rPr>
        <w:t xml:space="preserve">), а также уведомить субъекта персональных данных или его представителя о внесенных изменениях,  предпринятых мерах и принять разумные меры для уведомления третьих лиц, которым персональные данные этого субъекта были переданы. </w:t>
      </w:r>
      <w:r w:rsidRPr="00690466">
        <w:rPr>
          <w:szCs w:val="24"/>
        </w:rPr>
        <w:t>Форма запроса на уничтожение персональных данных приведена в приложении 5 к настоящим Правилам, а форма ответов на эти запросы в приложении 9 к настоящим Правилам;</w:t>
      </w:r>
    </w:p>
    <w:p w:rsidR="00900EFF" w:rsidRPr="00690466" w:rsidRDefault="00900EFF" w:rsidP="00900EFF">
      <w:pPr>
        <w:ind w:firstLine="709"/>
        <w:jc w:val="both"/>
        <w:rPr>
          <w:szCs w:val="24"/>
        </w:rPr>
      </w:pPr>
      <w:r w:rsidRPr="00690466">
        <w:rPr>
          <w:szCs w:val="24"/>
        </w:rPr>
        <w:t xml:space="preserve">5) при получении запроса на отзыв согласия обработки персональных данных необходимо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30 дней с даты поступления указанного отзыва (согласно пункту 5 статьи 21 Федерального закона), если иное не предусмотрено договором, стороной которого, </w:t>
      </w:r>
      <w:proofErr w:type="spellStart"/>
      <w:r w:rsidRPr="00690466">
        <w:rPr>
          <w:szCs w:val="24"/>
        </w:rPr>
        <w:t>выгодоприобретателем</w:t>
      </w:r>
      <w:proofErr w:type="spellEnd"/>
      <w:r w:rsidRPr="00690466">
        <w:rPr>
          <w:szCs w:val="24"/>
        </w:rPr>
        <w:t xml:space="preserve"> или поручителем по которому являются субъект персональных данных, иным соглашением между Администрацией и субъектом персональных данных, предусмотренных Федеральным законом или другими федеральными законами. Форма запроса на отзыв согласия обработки персональных данных приведена в приложении 6 к настоящим Правилам, а формы ответов на эти запросы в приложении 10 к настоящим Правилам;</w:t>
      </w:r>
    </w:p>
    <w:p w:rsidR="00900EFF" w:rsidRPr="00690466" w:rsidRDefault="00900EFF" w:rsidP="00900EFF">
      <w:pPr>
        <w:ind w:firstLine="709"/>
        <w:jc w:val="both"/>
        <w:rPr>
          <w:szCs w:val="24"/>
        </w:rPr>
      </w:pPr>
      <w:r w:rsidRPr="00690466">
        <w:rPr>
          <w:szCs w:val="24"/>
        </w:rPr>
        <w:t xml:space="preserve">6) при выявлении недостоверности персональных данных при обращении или по запросу субъекта персональных данных или его представителя необходимо блокировать недостоверные персональные данные с момента такого обращения или получения такого  запроса на период проверки (согласно пункту 1 статьи 21 Федерального закона). Если факт недостоверности персональных данных подтверждён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персональные данные в течение </w:t>
      </w:r>
      <w:r>
        <w:rPr>
          <w:szCs w:val="24"/>
        </w:rPr>
        <w:t>семи</w:t>
      </w:r>
      <w:r w:rsidRPr="00690466">
        <w:rPr>
          <w:szCs w:val="24"/>
        </w:rPr>
        <w:t xml:space="preserve"> рабочих дней со дня представления таких сведений и снять блокирование персональных данных (согласно пункту 2 статьи 21 Федерального закона). Если факт недостоверности персональных данных не подтверждён, то необходимо отправлять уведомление об отказе изменения персональных данных. Формы уведомления при выявлении недостоверности персональных данных приведены в приложении 11 к настоящим Правилам;</w:t>
      </w:r>
    </w:p>
    <w:p w:rsidR="00900EFF" w:rsidRPr="00690466" w:rsidRDefault="00900EFF" w:rsidP="00900EFF">
      <w:pPr>
        <w:ind w:firstLine="709"/>
        <w:jc w:val="both"/>
        <w:rPr>
          <w:bCs/>
          <w:color w:val="000000"/>
          <w:szCs w:val="24"/>
        </w:rPr>
      </w:pPr>
      <w:r w:rsidRPr="00690466">
        <w:rPr>
          <w:szCs w:val="24"/>
        </w:rPr>
        <w:t>7) в</w:t>
      </w:r>
      <w:r>
        <w:rPr>
          <w:bCs/>
          <w:color w:val="000000"/>
          <w:szCs w:val="24"/>
        </w:rPr>
        <w:t> </w:t>
      </w:r>
      <w:r w:rsidRPr="00690466">
        <w:rPr>
          <w:bCs/>
          <w:color w:val="000000"/>
          <w:szCs w:val="24"/>
        </w:rPr>
        <w:t xml:space="preserve">случае выявления неправомерной обработки персональных данных, осуществляемой </w:t>
      </w:r>
      <w:r w:rsidRPr="00690466">
        <w:rPr>
          <w:szCs w:val="24"/>
        </w:rPr>
        <w:t>Администрацией</w:t>
      </w:r>
      <w:r w:rsidRPr="00690466">
        <w:rPr>
          <w:bCs/>
          <w:color w:val="000000"/>
          <w:szCs w:val="24"/>
        </w:rPr>
        <w:t>, необходимо в срок, не превышающи</w:t>
      </w:r>
      <w:r>
        <w:rPr>
          <w:bCs/>
          <w:color w:val="000000"/>
          <w:szCs w:val="24"/>
        </w:rPr>
        <w:t>й трёх</w:t>
      </w:r>
      <w:r w:rsidRPr="00690466">
        <w:rPr>
          <w:bCs/>
          <w:color w:val="000000"/>
          <w:szCs w:val="24"/>
        </w:rPr>
        <w:t xml:space="preserve"> рабочих дней с даты этого выявления, прекратить неправомерную обработку персональных </w:t>
      </w:r>
      <w:r w:rsidRPr="00690466">
        <w:rPr>
          <w:bCs/>
          <w:color w:val="000000"/>
          <w:szCs w:val="24"/>
        </w:rPr>
        <w:lastRenderedPageBreak/>
        <w:t>данных. В случае, если обеспечить правомерность обработки персональных данных невозможно, необходимо в срок, не превышающий 10 рабочих дней с даты выявления неправомерной обработки персональных данных, уничтожить такие персональные данные. Об устранении допущенных нарушений или об уничтожении персональных данных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уведомить указанный орган;</w:t>
      </w:r>
    </w:p>
    <w:p w:rsidR="00900EFF" w:rsidRPr="00690466" w:rsidRDefault="00900EFF" w:rsidP="00900EFF">
      <w:pPr>
        <w:ind w:firstLine="709"/>
        <w:jc w:val="both"/>
        <w:rPr>
          <w:bCs/>
          <w:color w:val="000000"/>
          <w:szCs w:val="24"/>
        </w:rPr>
      </w:pPr>
      <w:r w:rsidRPr="00690466">
        <w:rPr>
          <w:bCs/>
          <w:color w:val="000000"/>
          <w:szCs w:val="24"/>
        </w:rPr>
        <w:t xml:space="preserve">8) при достижении целей обработки персональных данных </w:t>
      </w:r>
      <w:r w:rsidRPr="00690466">
        <w:rPr>
          <w:szCs w:val="24"/>
        </w:rPr>
        <w:t>Администрацией</w:t>
      </w:r>
      <w:r w:rsidRPr="00690466">
        <w:rPr>
          <w:bCs/>
          <w:color w:val="000000"/>
          <w:szCs w:val="24"/>
        </w:rPr>
        <w:t xml:space="preserve"> </w:t>
      </w:r>
      <w:r>
        <w:rPr>
          <w:bCs/>
          <w:color w:val="000000"/>
          <w:szCs w:val="24"/>
        </w:rPr>
        <w:t>необходимо</w:t>
      </w:r>
      <w:r w:rsidRPr="00690466">
        <w:rPr>
          <w:bCs/>
          <w:color w:val="000000"/>
          <w:szCs w:val="24"/>
        </w:rPr>
        <w:t xml:space="preserve"> незамедлительно прекратить обработку персональных данных, уничтожить соответствующие персональные данные в срок, не превышающий 30 дней с даты достижения цели обработки персональных данных (согласно пункту 4 статьи 21 </w:t>
      </w:r>
      <w:r w:rsidRPr="00690466">
        <w:rPr>
          <w:szCs w:val="24"/>
        </w:rPr>
        <w:t>Федерального закона</w:t>
      </w:r>
      <w:r w:rsidRPr="00690466">
        <w:rPr>
          <w:bCs/>
          <w:color w:val="000000"/>
          <w:szCs w:val="24"/>
        </w:rPr>
        <w:t xml:space="preserve">), если иное не предусмотрено договором, стороной которого, </w:t>
      </w:r>
      <w:proofErr w:type="spellStart"/>
      <w:r w:rsidRPr="00690466">
        <w:rPr>
          <w:bCs/>
          <w:color w:val="000000"/>
          <w:szCs w:val="24"/>
        </w:rPr>
        <w:t>выгодоприобретателем</w:t>
      </w:r>
      <w:proofErr w:type="spellEnd"/>
      <w:r w:rsidRPr="00690466">
        <w:rPr>
          <w:bCs/>
          <w:color w:val="000000"/>
          <w:szCs w:val="24"/>
        </w:rPr>
        <w:t xml:space="preserve"> или поручителем по которому является субъект персональных данных, иным соглашением между </w:t>
      </w:r>
      <w:r w:rsidRPr="00690466">
        <w:rPr>
          <w:szCs w:val="24"/>
        </w:rPr>
        <w:t xml:space="preserve">Администрацией </w:t>
      </w:r>
      <w:r w:rsidRPr="00690466">
        <w:rPr>
          <w:bCs/>
          <w:color w:val="000000"/>
          <w:szCs w:val="24"/>
        </w:rPr>
        <w:t xml:space="preserve">и субъектом персональных данных, либо если </w:t>
      </w:r>
      <w:r w:rsidRPr="00690466">
        <w:rPr>
          <w:szCs w:val="24"/>
        </w:rPr>
        <w:t>Администрация</w:t>
      </w:r>
      <w:r w:rsidRPr="00690466">
        <w:rPr>
          <w:bCs/>
          <w:color w:val="000000"/>
          <w:szCs w:val="24"/>
        </w:rPr>
        <w:t xml:space="preserve"> не вправе осуществлять обработку персональных данных без согласия субъекта. Формы уведомления при достижении целей обработки персональных данных приведены в приложении 13</w:t>
      </w:r>
      <w:r w:rsidRPr="00690466">
        <w:rPr>
          <w:szCs w:val="24"/>
        </w:rPr>
        <w:t xml:space="preserve"> к настоящим Правилам</w:t>
      </w:r>
      <w:r w:rsidRPr="00690466">
        <w:rPr>
          <w:bCs/>
          <w:color w:val="000000"/>
          <w:szCs w:val="24"/>
        </w:rPr>
        <w:t>;</w:t>
      </w:r>
    </w:p>
    <w:p w:rsidR="00900EFF" w:rsidRPr="00690466" w:rsidRDefault="00900EFF" w:rsidP="00900EFF">
      <w:pPr>
        <w:ind w:firstLine="709"/>
        <w:jc w:val="both"/>
        <w:rPr>
          <w:szCs w:val="24"/>
        </w:rPr>
      </w:pPr>
      <w:r w:rsidRPr="00690466">
        <w:rPr>
          <w:bCs/>
          <w:color w:val="000000"/>
          <w:szCs w:val="24"/>
        </w:rPr>
        <w:t xml:space="preserve">9) в случае поступления запроса уполномоченного органа по защите прав субъекта персональных данных по персональным данным, </w:t>
      </w:r>
      <w:r w:rsidRPr="00690466">
        <w:rPr>
          <w:szCs w:val="24"/>
        </w:rPr>
        <w:t>необходимо в течение 30 дней (согласно пункту 4 статьи 20 Федерального закона) предоставить информацию, необходимую для осуществления деятельности указанного органа.</w:t>
      </w:r>
    </w:p>
    <w:p w:rsidR="00900EFF" w:rsidRPr="00690466" w:rsidRDefault="00900EFF" w:rsidP="00900EFF">
      <w:pPr>
        <w:ind w:firstLine="709"/>
        <w:jc w:val="both"/>
        <w:rPr>
          <w:szCs w:val="24"/>
        </w:rPr>
      </w:pPr>
      <w:r w:rsidRPr="00690466">
        <w:rPr>
          <w:szCs w:val="24"/>
        </w:rPr>
        <w:t>Сводная таблица действий в ответ на запросы по персональным данным представлена в приложении 1 к настоящим Правилам.</w:t>
      </w:r>
    </w:p>
    <w:p w:rsidR="00900EFF" w:rsidRPr="00690466" w:rsidRDefault="00900EFF" w:rsidP="00900EFF">
      <w:pPr>
        <w:ind w:firstLine="708"/>
        <w:jc w:val="both"/>
        <w:rPr>
          <w:szCs w:val="24"/>
        </w:rPr>
      </w:pPr>
    </w:p>
    <w:p w:rsidR="00900EFF" w:rsidRDefault="00900EFF" w:rsidP="00900EFF">
      <w:pPr>
        <w:jc w:val="center"/>
        <w:rPr>
          <w:b/>
          <w:szCs w:val="24"/>
        </w:rPr>
      </w:pPr>
      <w:r>
        <w:rPr>
          <w:b/>
          <w:szCs w:val="24"/>
        </w:rPr>
        <w:t>6</w:t>
      </w:r>
      <w:r w:rsidRPr="00690466">
        <w:rPr>
          <w:b/>
          <w:szCs w:val="24"/>
        </w:rPr>
        <w:t>. Прием запросов о</w:t>
      </w:r>
      <w:r>
        <w:rPr>
          <w:b/>
          <w:szCs w:val="24"/>
        </w:rPr>
        <w:t>т субъектов персональных данных</w:t>
      </w:r>
    </w:p>
    <w:p w:rsidR="00900EFF" w:rsidRDefault="00900EFF" w:rsidP="00900EFF">
      <w:pPr>
        <w:jc w:val="center"/>
        <w:rPr>
          <w:b/>
          <w:szCs w:val="24"/>
        </w:rPr>
      </w:pPr>
      <w:r w:rsidRPr="00690466">
        <w:rPr>
          <w:b/>
          <w:szCs w:val="24"/>
        </w:rPr>
        <w:t xml:space="preserve">или их законных представителей, а </w:t>
      </w:r>
      <w:r>
        <w:rPr>
          <w:b/>
          <w:szCs w:val="24"/>
        </w:rPr>
        <w:t>также от уполномоченного органа</w:t>
      </w:r>
    </w:p>
    <w:p w:rsidR="00900EFF" w:rsidRPr="00690466" w:rsidRDefault="00900EFF" w:rsidP="00900EFF">
      <w:pPr>
        <w:jc w:val="center"/>
        <w:rPr>
          <w:b/>
          <w:szCs w:val="24"/>
        </w:rPr>
      </w:pPr>
      <w:r w:rsidRPr="00690466">
        <w:rPr>
          <w:b/>
          <w:szCs w:val="24"/>
        </w:rPr>
        <w:t>по защите прав субъектов персональных данных</w:t>
      </w:r>
    </w:p>
    <w:p w:rsidR="00900EFF" w:rsidRPr="00690466" w:rsidRDefault="00900EFF" w:rsidP="00900EFF">
      <w:pPr>
        <w:jc w:val="center"/>
        <w:rPr>
          <w:b/>
          <w:szCs w:val="24"/>
        </w:rPr>
      </w:pPr>
    </w:p>
    <w:p w:rsidR="00900EFF" w:rsidRPr="00690466" w:rsidRDefault="00900EFF" w:rsidP="00900EFF">
      <w:pPr>
        <w:ind w:firstLine="709"/>
        <w:jc w:val="both"/>
        <w:rPr>
          <w:szCs w:val="24"/>
        </w:rPr>
      </w:pPr>
      <w:r w:rsidRPr="00690466">
        <w:rPr>
          <w:szCs w:val="24"/>
        </w:rPr>
        <w:t xml:space="preserve">6.1. При получении запросов, перечисленных в разделе </w:t>
      </w:r>
      <w:r>
        <w:rPr>
          <w:szCs w:val="24"/>
        </w:rPr>
        <w:t>3</w:t>
      </w:r>
      <w:r w:rsidRPr="00690466">
        <w:rPr>
          <w:szCs w:val="24"/>
        </w:rPr>
        <w:t xml:space="preserve"> «Права субъекта персональных данных» настоящих Правил, необходимо выполнить следующие действия:</w:t>
      </w:r>
    </w:p>
    <w:p w:rsidR="00900EFF" w:rsidRPr="00690466" w:rsidRDefault="00900EFF" w:rsidP="00900EFF">
      <w:pPr>
        <w:ind w:firstLine="709"/>
        <w:jc w:val="both"/>
        <w:rPr>
          <w:szCs w:val="24"/>
        </w:rPr>
      </w:pPr>
      <w:r w:rsidRPr="00690466">
        <w:rPr>
          <w:szCs w:val="24"/>
        </w:rPr>
        <w:t>1) в случае поступления запроса субъекта персональных данных или его законного представителя</w:t>
      </w:r>
      <w:r>
        <w:rPr>
          <w:szCs w:val="24"/>
        </w:rPr>
        <w:t>,</w:t>
      </w:r>
      <w:r w:rsidRPr="00690466">
        <w:rPr>
          <w:szCs w:val="24"/>
        </w:rPr>
        <w:t xml:space="preserve"> необходимо зарегистрировать запрос в «Журнале учета обращений граждан (субъектов персональных данных) по вопросам обработки персональных да</w:t>
      </w:r>
      <w:r>
        <w:rPr>
          <w:szCs w:val="24"/>
        </w:rPr>
        <w:t>нных», который ведётся по форме</w:t>
      </w:r>
      <w:r w:rsidRPr="00690466">
        <w:rPr>
          <w:szCs w:val="24"/>
        </w:rPr>
        <w:t xml:space="preserve"> согласно приложению 2 к настоящим Правилам;</w:t>
      </w:r>
    </w:p>
    <w:p w:rsidR="00900EFF" w:rsidRPr="00690466" w:rsidRDefault="00900EFF" w:rsidP="00900EFF">
      <w:pPr>
        <w:ind w:firstLine="709"/>
        <w:jc w:val="both"/>
        <w:rPr>
          <w:szCs w:val="24"/>
        </w:rPr>
      </w:pPr>
      <w:r w:rsidRPr="00690466">
        <w:rPr>
          <w:szCs w:val="24"/>
        </w:rPr>
        <w:t>2) при личном обращении субъекта пер</w:t>
      </w:r>
      <w:r>
        <w:rPr>
          <w:szCs w:val="24"/>
        </w:rPr>
        <w:t>сональных данных в Администрацию</w:t>
      </w:r>
      <w:r w:rsidRPr="00690466">
        <w:rPr>
          <w:szCs w:val="24"/>
        </w:rPr>
        <w:t xml:space="preserve"> необходимо предоставить форму запроса для заполнения субъектом персональных данных (приложения 3, 4, 5 и 6 к настоящим Правилам) или принять запрос в произвольной форме. После принятия заполненной формы или запроса в произвольной форме сверить сведения в запросе с предоставленными им документами.</w:t>
      </w:r>
    </w:p>
    <w:p w:rsidR="00900EFF" w:rsidRPr="00690466" w:rsidRDefault="00900EFF" w:rsidP="00900EFF">
      <w:pPr>
        <w:ind w:firstLine="709"/>
        <w:jc w:val="both"/>
        <w:rPr>
          <w:szCs w:val="24"/>
        </w:rPr>
      </w:pPr>
      <w:r w:rsidRPr="00690466">
        <w:rPr>
          <w:szCs w:val="24"/>
        </w:rPr>
        <w:t>Необходимые сведения о субъекте персональных данных, которые должны присутствовать в подаваемом запросе:</w:t>
      </w:r>
    </w:p>
    <w:p w:rsidR="00900EFF" w:rsidRPr="00690466" w:rsidRDefault="00900EFF" w:rsidP="00900EFF">
      <w:pPr>
        <w:ind w:firstLine="709"/>
        <w:jc w:val="both"/>
        <w:rPr>
          <w:szCs w:val="24"/>
        </w:rPr>
      </w:pPr>
      <w:r w:rsidRPr="00690466">
        <w:rPr>
          <w:szCs w:val="24"/>
        </w:rPr>
        <w:t>- фамилия, имя и отчество субъекта персональных данных;</w:t>
      </w:r>
    </w:p>
    <w:p w:rsidR="00900EFF" w:rsidRPr="00690466" w:rsidRDefault="00900EFF" w:rsidP="00900EFF">
      <w:pPr>
        <w:ind w:firstLine="709"/>
        <w:jc w:val="both"/>
        <w:rPr>
          <w:szCs w:val="24"/>
        </w:rPr>
      </w:pPr>
      <w:r w:rsidRPr="00690466">
        <w:rPr>
          <w:szCs w:val="24"/>
        </w:rPr>
        <w:t>-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p>
    <w:p w:rsidR="00900EFF" w:rsidRPr="00690466" w:rsidRDefault="00900EFF" w:rsidP="00900EFF">
      <w:pPr>
        <w:ind w:firstLine="709"/>
        <w:jc w:val="both"/>
        <w:rPr>
          <w:szCs w:val="24"/>
        </w:rPr>
      </w:pPr>
      <w:r w:rsidRPr="00690466">
        <w:rPr>
          <w:szCs w:val="24"/>
        </w:rPr>
        <w:t xml:space="preserve">3) в случае неправильной формы запроса или отсутствии документов, удостоверяющих личность субъекта персональных данных или его законного представителя, Администрация вправе отказать в приеме запроса и потребовать переделать запрос в соответствии с Федеральным законом. При отказе субъекта </w:t>
      </w:r>
      <w:r w:rsidRPr="00690466">
        <w:rPr>
          <w:szCs w:val="24"/>
        </w:rPr>
        <w:lastRenderedPageBreak/>
        <w:t>персональных данных или его законного представителя переделать запрос необходимо сделать об этом запись в «Журнале учета обращений граждан (субъектов персональных данных) по вопросам обработки персональных данных».</w:t>
      </w:r>
    </w:p>
    <w:p w:rsidR="00900EFF" w:rsidRPr="00690466" w:rsidRDefault="00900EFF" w:rsidP="00900EFF">
      <w:pPr>
        <w:ind w:firstLine="709"/>
        <w:jc w:val="both"/>
        <w:rPr>
          <w:szCs w:val="24"/>
        </w:rPr>
      </w:pPr>
      <w:r w:rsidRPr="00690466">
        <w:rPr>
          <w:szCs w:val="24"/>
        </w:rPr>
        <w:t>Если запрос оформлен в соответствии с требованиями законодательства, он принимается к обработке и передается уполномоченному лицу в соответствии с настоящими Правилами;</w:t>
      </w:r>
    </w:p>
    <w:p w:rsidR="00900EFF" w:rsidRPr="00690466" w:rsidRDefault="00900EFF" w:rsidP="00900EFF">
      <w:pPr>
        <w:ind w:firstLine="709"/>
        <w:jc w:val="both"/>
        <w:rPr>
          <w:szCs w:val="24"/>
        </w:rPr>
      </w:pPr>
      <w:r w:rsidRPr="00690466">
        <w:rPr>
          <w:szCs w:val="24"/>
        </w:rPr>
        <w:t>4) в</w:t>
      </w:r>
      <w:r>
        <w:rPr>
          <w:szCs w:val="24"/>
        </w:rPr>
        <w:t> </w:t>
      </w:r>
      <w:r w:rsidRPr="00690466">
        <w:rPr>
          <w:szCs w:val="24"/>
        </w:rPr>
        <w:t>случае поступления запроса уполномоченного органа по защите прав субъектов персональных данных</w:t>
      </w:r>
      <w:r>
        <w:rPr>
          <w:szCs w:val="24"/>
        </w:rPr>
        <w:t>,</w:t>
      </w:r>
      <w:r w:rsidRPr="00690466">
        <w:rPr>
          <w:szCs w:val="24"/>
        </w:rPr>
        <w:t xml:space="preserve"> необходимо зарегистрировать запрос в «Журнале учета обращений граждан (субъектов персональных данных) по вопросам обработки персональных данных».</w:t>
      </w:r>
    </w:p>
    <w:p w:rsidR="00900EFF" w:rsidRPr="00690466" w:rsidRDefault="00900EFF" w:rsidP="00900EFF">
      <w:pPr>
        <w:ind w:firstLine="709"/>
        <w:jc w:val="both"/>
        <w:rPr>
          <w:szCs w:val="24"/>
        </w:rPr>
      </w:pPr>
      <w:r w:rsidRPr="00690466">
        <w:rPr>
          <w:szCs w:val="24"/>
        </w:rPr>
        <w:t>Запрос принимается к обработке и передается уполномоченному лицу в соответствии с настоящими Правилами.</w:t>
      </w:r>
    </w:p>
    <w:p w:rsidR="00900EFF" w:rsidRDefault="00900EFF" w:rsidP="00900EFF">
      <w:pPr>
        <w:ind w:firstLine="426"/>
        <w:jc w:val="center"/>
        <w:rPr>
          <w:b/>
          <w:szCs w:val="24"/>
        </w:rPr>
      </w:pPr>
    </w:p>
    <w:p w:rsidR="00900EFF" w:rsidRPr="00690466" w:rsidRDefault="00900EFF" w:rsidP="00900EFF">
      <w:pPr>
        <w:ind w:firstLine="426"/>
        <w:jc w:val="center"/>
        <w:rPr>
          <w:b/>
          <w:szCs w:val="24"/>
        </w:rPr>
      </w:pPr>
      <w:r>
        <w:rPr>
          <w:b/>
          <w:szCs w:val="24"/>
        </w:rPr>
        <w:t>7</w:t>
      </w:r>
      <w:r w:rsidRPr="00690466">
        <w:rPr>
          <w:b/>
          <w:szCs w:val="24"/>
        </w:rPr>
        <w:t>. Осуществление контроля порядка рассмотрения запросов</w:t>
      </w:r>
    </w:p>
    <w:p w:rsidR="00900EFF" w:rsidRPr="00690466" w:rsidRDefault="00900EFF" w:rsidP="00900EFF">
      <w:pPr>
        <w:ind w:firstLine="426"/>
        <w:jc w:val="center"/>
        <w:rPr>
          <w:b/>
          <w:szCs w:val="24"/>
        </w:rPr>
      </w:pPr>
    </w:p>
    <w:p w:rsidR="00900EFF" w:rsidRPr="00690466" w:rsidRDefault="00900EFF" w:rsidP="00900EFF">
      <w:pPr>
        <w:spacing w:before="100" w:beforeAutospacing="1" w:after="100" w:afterAutospacing="1"/>
        <w:ind w:firstLine="426"/>
        <w:contextualSpacing/>
        <w:jc w:val="both"/>
        <w:rPr>
          <w:szCs w:val="24"/>
        </w:rPr>
      </w:pPr>
      <w:r w:rsidRPr="00690466">
        <w:rPr>
          <w:szCs w:val="24"/>
        </w:rPr>
        <w:t>7.1.</w:t>
      </w:r>
      <w:r w:rsidRPr="00690466">
        <w:rPr>
          <w:szCs w:val="24"/>
          <w:lang w:val="en-US"/>
        </w:rPr>
        <w:t> </w:t>
      </w:r>
      <w:r w:rsidRPr="00690466">
        <w:rPr>
          <w:szCs w:val="24"/>
        </w:rPr>
        <w:t>Глава Администрации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900EFF" w:rsidRPr="00690466" w:rsidRDefault="00900EFF" w:rsidP="00900EFF">
      <w:pPr>
        <w:spacing w:before="100" w:beforeAutospacing="1" w:after="100" w:afterAutospacing="1"/>
        <w:ind w:firstLine="426"/>
        <w:contextualSpacing/>
        <w:jc w:val="both"/>
        <w:rPr>
          <w:szCs w:val="24"/>
        </w:rPr>
      </w:pPr>
      <w:r w:rsidRPr="00690466">
        <w:rPr>
          <w:szCs w:val="24"/>
        </w:rPr>
        <w:t>7.2.</w:t>
      </w:r>
      <w:r w:rsidRPr="00690466">
        <w:rPr>
          <w:szCs w:val="24"/>
          <w:lang w:val="en-US"/>
        </w:rPr>
        <w:t> </w:t>
      </w:r>
      <w:r w:rsidRPr="00690466">
        <w:rPr>
          <w:szCs w:val="24"/>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900EFF" w:rsidRPr="00690466" w:rsidRDefault="00900EFF" w:rsidP="0013772E">
      <w:pPr>
        <w:spacing w:before="100" w:beforeAutospacing="1" w:after="100" w:afterAutospacing="1"/>
        <w:ind w:firstLine="426"/>
        <w:contextualSpacing/>
        <w:jc w:val="both"/>
        <w:rPr>
          <w:szCs w:val="24"/>
        </w:rPr>
      </w:pPr>
      <w:r w:rsidRPr="00690466">
        <w:rPr>
          <w:szCs w:val="24"/>
        </w:rPr>
        <w:t>7.3.</w:t>
      </w:r>
      <w:r w:rsidRPr="00690466">
        <w:rPr>
          <w:szCs w:val="24"/>
          <w:lang w:val="en-US"/>
        </w:rPr>
        <w:t> </w:t>
      </w:r>
      <w:r w:rsidRPr="00690466">
        <w:rPr>
          <w:szCs w:val="24"/>
        </w:rPr>
        <w:t>Нарушение установленного порядка рассмотрения запросов влечёт в отношении виновных должностных лиц ответственность в соответствии с законодательством Российской Федерации.</w:t>
      </w:r>
    </w:p>
    <w:p w:rsidR="0013772E" w:rsidRDefault="0013772E" w:rsidP="00900EFF">
      <w:pPr>
        <w:ind w:firstLine="426"/>
        <w:jc w:val="both"/>
        <w:rPr>
          <w:szCs w:val="24"/>
        </w:rPr>
        <w:sectPr w:rsidR="0013772E" w:rsidSect="000C5E51">
          <w:pgSz w:w="11907" w:h="16840" w:code="9"/>
          <w:pgMar w:top="1134" w:right="851" w:bottom="1134" w:left="1701" w:header="720" w:footer="720" w:gutter="0"/>
          <w:pgNumType w:start="1"/>
          <w:cols w:space="720"/>
          <w:titlePg/>
          <w:docGrid w:linePitch="326"/>
        </w:sectPr>
      </w:pPr>
    </w:p>
    <w:tbl>
      <w:tblPr>
        <w:tblW w:w="9463" w:type="dxa"/>
        <w:jc w:val="right"/>
        <w:tblInd w:w="1" w:type="dxa"/>
        <w:tblLook w:val="01E0"/>
      </w:tblPr>
      <w:tblGrid>
        <w:gridCol w:w="4927"/>
        <w:gridCol w:w="4536"/>
      </w:tblGrid>
      <w:tr w:rsidR="00900EFF" w:rsidRPr="00690466" w:rsidTr="000C5E51">
        <w:trPr>
          <w:jc w:val="right"/>
        </w:trPr>
        <w:tc>
          <w:tcPr>
            <w:tcW w:w="4927"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0B7F3C"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0B7F3C">
              <w:rPr>
                <w:bCs/>
                <w:szCs w:val="24"/>
                <w:lang w:eastAsia="en-US"/>
              </w:rPr>
              <w:t>Приложение 1</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ind w:firstLine="708"/>
        <w:jc w:val="right"/>
        <w:rPr>
          <w:szCs w:val="24"/>
        </w:rPr>
      </w:pPr>
    </w:p>
    <w:p w:rsidR="00900EFF" w:rsidRPr="00CA12B8" w:rsidRDefault="00900EFF" w:rsidP="00900EFF">
      <w:pPr>
        <w:ind w:firstLine="708"/>
        <w:jc w:val="center"/>
        <w:rPr>
          <w:b/>
          <w:szCs w:val="24"/>
        </w:rPr>
      </w:pPr>
      <w:r w:rsidRPr="00CA12B8">
        <w:rPr>
          <w:b/>
          <w:szCs w:val="24"/>
        </w:rPr>
        <w:t>Сводная таблица действий в ответ на запросы по персональным данным</w:t>
      </w:r>
    </w:p>
    <w:p w:rsidR="00900EFF" w:rsidRPr="00690466" w:rsidRDefault="00900EFF" w:rsidP="00900EFF">
      <w:pPr>
        <w:ind w:firstLine="708"/>
        <w:jc w:val="center"/>
        <w:rPr>
          <w:szCs w:val="24"/>
        </w:rPr>
      </w:pPr>
    </w:p>
    <w:tbl>
      <w:tblPr>
        <w:tblW w:w="10846" w:type="dxa"/>
        <w:jc w:val="right"/>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210"/>
        <w:gridCol w:w="576"/>
        <w:gridCol w:w="1047"/>
        <w:gridCol w:w="932"/>
        <w:gridCol w:w="949"/>
        <w:gridCol w:w="774"/>
        <w:gridCol w:w="1064"/>
        <w:gridCol w:w="920"/>
        <w:gridCol w:w="3261"/>
        <w:gridCol w:w="532"/>
      </w:tblGrid>
      <w:tr w:rsidR="00900EFF" w:rsidRPr="00690466" w:rsidTr="009062A3">
        <w:trPr>
          <w:gridAfter w:val="1"/>
          <w:wAfter w:w="532" w:type="dxa"/>
          <w:jc w:val="right"/>
        </w:trPr>
        <w:tc>
          <w:tcPr>
            <w:tcW w:w="581" w:type="dxa"/>
            <w:shd w:val="clear" w:color="auto" w:fill="auto"/>
          </w:tcPr>
          <w:p w:rsidR="00900EFF" w:rsidRPr="00690466" w:rsidRDefault="00900EFF" w:rsidP="000C5E51">
            <w:pPr>
              <w:jc w:val="center"/>
              <w:rPr>
                <w:szCs w:val="24"/>
              </w:rPr>
            </w:pPr>
            <w:r w:rsidRPr="00690466">
              <w:rPr>
                <w:szCs w:val="24"/>
              </w:rPr>
              <w:t>№</w:t>
            </w:r>
          </w:p>
        </w:tc>
        <w:tc>
          <w:tcPr>
            <w:tcW w:w="1833" w:type="dxa"/>
            <w:gridSpan w:val="3"/>
            <w:shd w:val="clear" w:color="auto" w:fill="auto"/>
          </w:tcPr>
          <w:p w:rsidR="00900EFF" w:rsidRPr="00690466" w:rsidRDefault="00900EFF" w:rsidP="000C5E51">
            <w:pPr>
              <w:jc w:val="center"/>
              <w:rPr>
                <w:szCs w:val="24"/>
              </w:rPr>
            </w:pPr>
            <w:r w:rsidRPr="00690466">
              <w:rPr>
                <w:szCs w:val="24"/>
              </w:rPr>
              <w:t>Запрос</w:t>
            </w:r>
          </w:p>
        </w:tc>
        <w:tc>
          <w:tcPr>
            <w:tcW w:w="1881" w:type="dxa"/>
            <w:gridSpan w:val="2"/>
            <w:shd w:val="clear" w:color="auto" w:fill="auto"/>
          </w:tcPr>
          <w:p w:rsidR="00900EFF" w:rsidRPr="00690466" w:rsidRDefault="00900EFF" w:rsidP="000C5E51">
            <w:pPr>
              <w:jc w:val="center"/>
              <w:rPr>
                <w:szCs w:val="24"/>
              </w:rPr>
            </w:pPr>
            <w:r w:rsidRPr="00690466">
              <w:rPr>
                <w:szCs w:val="24"/>
              </w:rPr>
              <w:t>Действия</w:t>
            </w:r>
          </w:p>
        </w:tc>
        <w:tc>
          <w:tcPr>
            <w:tcW w:w="1838" w:type="dxa"/>
            <w:gridSpan w:val="2"/>
            <w:shd w:val="clear" w:color="auto" w:fill="auto"/>
          </w:tcPr>
          <w:p w:rsidR="00900EFF" w:rsidRPr="00690466" w:rsidRDefault="00900EFF" w:rsidP="000C5E51">
            <w:pPr>
              <w:jc w:val="center"/>
              <w:rPr>
                <w:szCs w:val="24"/>
              </w:rPr>
            </w:pPr>
            <w:r w:rsidRPr="00690466">
              <w:rPr>
                <w:szCs w:val="24"/>
              </w:rPr>
              <w:t>Срок</w:t>
            </w:r>
          </w:p>
        </w:tc>
        <w:tc>
          <w:tcPr>
            <w:tcW w:w="4181" w:type="dxa"/>
            <w:gridSpan w:val="2"/>
            <w:shd w:val="clear" w:color="auto" w:fill="auto"/>
          </w:tcPr>
          <w:p w:rsidR="00900EFF" w:rsidRPr="00690466" w:rsidRDefault="00900EFF" w:rsidP="000C5E51">
            <w:pPr>
              <w:jc w:val="center"/>
              <w:rPr>
                <w:szCs w:val="24"/>
              </w:rPr>
            </w:pPr>
            <w:r w:rsidRPr="00690466">
              <w:rPr>
                <w:szCs w:val="24"/>
              </w:rPr>
              <w:t>Ответ</w:t>
            </w:r>
          </w:p>
        </w:tc>
      </w:tr>
      <w:tr w:rsidR="00900EFF" w:rsidRPr="008B57A8" w:rsidTr="009062A3">
        <w:trPr>
          <w:gridAfter w:val="1"/>
          <w:wAfter w:w="532" w:type="dxa"/>
          <w:jc w:val="right"/>
        </w:trPr>
        <w:tc>
          <w:tcPr>
            <w:tcW w:w="581" w:type="dxa"/>
            <w:shd w:val="clear" w:color="auto" w:fill="auto"/>
          </w:tcPr>
          <w:p w:rsidR="00900EFF" w:rsidRPr="008B57A8" w:rsidRDefault="00900EFF" w:rsidP="000C5E51">
            <w:pPr>
              <w:jc w:val="center"/>
              <w:rPr>
                <w:sz w:val="20"/>
              </w:rPr>
            </w:pPr>
            <w:r>
              <w:rPr>
                <w:sz w:val="20"/>
              </w:rPr>
              <w:t>1</w:t>
            </w:r>
          </w:p>
        </w:tc>
        <w:tc>
          <w:tcPr>
            <w:tcW w:w="1833" w:type="dxa"/>
            <w:gridSpan w:val="3"/>
            <w:shd w:val="clear" w:color="auto" w:fill="auto"/>
          </w:tcPr>
          <w:p w:rsidR="00900EFF" w:rsidRPr="008B57A8" w:rsidRDefault="00900EFF" w:rsidP="000C5E51">
            <w:pPr>
              <w:jc w:val="center"/>
              <w:rPr>
                <w:sz w:val="20"/>
              </w:rPr>
            </w:pPr>
            <w:r>
              <w:rPr>
                <w:sz w:val="20"/>
              </w:rPr>
              <w:t>2</w:t>
            </w:r>
          </w:p>
        </w:tc>
        <w:tc>
          <w:tcPr>
            <w:tcW w:w="1881" w:type="dxa"/>
            <w:gridSpan w:val="2"/>
            <w:shd w:val="clear" w:color="auto" w:fill="auto"/>
          </w:tcPr>
          <w:p w:rsidR="00900EFF" w:rsidRPr="008B57A8" w:rsidRDefault="00900EFF" w:rsidP="000C5E51">
            <w:pPr>
              <w:jc w:val="center"/>
              <w:rPr>
                <w:sz w:val="20"/>
              </w:rPr>
            </w:pPr>
            <w:r>
              <w:rPr>
                <w:sz w:val="20"/>
              </w:rPr>
              <w:t>3</w:t>
            </w:r>
          </w:p>
        </w:tc>
        <w:tc>
          <w:tcPr>
            <w:tcW w:w="1838" w:type="dxa"/>
            <w:gridSpan w:val="2"/>
            <w:shd w:val="clear" w:color="auto" w:fill="auto"/>
          </w:tcPr>
          <w:p w:rsidR="00900EFF" w:rsidRPr="008B57A8" w:rsidRDefault="00900EFF" w:rsidP="000C5E51">
            <w:pPr>
              <w:jc w:val="center"/>
              <w:rPr>
                <w:sz w:val="20"/>
              </w:rPr>
            </w:pPr>
            <w:r>
              <w:rPr>
                <w:sz w:val="20"/>
              </w:rPr>
              <w:t>4</w:t>
            </w:r>
          </w:p>
        </w:tc>
        <w:tc>
          <w:tcPr>
            <w:tcW w:w="4181" w:type="dxa"/>
            <w:gridSpan w:val="2"/>
            <w:shd w:val="clear" w:color="auto" w:fill="auto"/>
          </w:tcPr>
          <w:p w:rsidR="00900EFF" w:rsidRPr="008B57A8" w:rsidRDefault="00900EFF" w:rsidP="000C5E51">
            <w:pPr>
              <w:jc w:val="center"/>
              <w:rPr>
                <w:sz w:val="20"/>
              </w:rPr>
            </w:pPr>
            <w:r>
              <w:rPr>
                <w:sz w:val="20"/>
              </w:rPr>
              <w:t>5</w:t>
            </w:r>
          </w:p>
        </w:tc>
      </w:tr>
      <w:tr w:rsidR="00900EFF" w:rsidRPr="00690466" w:rsidTr="009062A3">
        <w:trPr>
          <w:gridAfter w:val="1"/>
          <w:wAfter w:w="532" w:type="dxa"/>
          <w:jc w:val="right"/>
        </w:trPr>
        <w:tc>
          <w:tcPr>
            <w:tcW w:w="10314" w:type="dxa"/>
            <w:gridSpan w:val="10"/>
            <w:shd w:val="clear" w:color="auto" w:fill="auto"/>
          </w:tcPr>
          <w:p w:rsidR="00900EFF" w:rsidRPr="00690466" w:rsidRDefault="00900EFF" w:rsidP="000C5E51">
            <w:pPr>
              <w:jc w:val="both"/>
              <w:rPr>
                <w:szCs w:val="24"/>
              </w:rPr>
            </w:pPr>
            <w:r w:rsidRPr="00690466">
              <w:rPr>
                <w:szCs w:val="24"/>
              </w:rPr>
              <w:t>1.Запрос субъекта персональных данных или его представителя</w:t>
            </w:r>
          </w:p>
        </w:tc>
      </w:tr>
      <w:tr w:rsidR="00900EFF" w:rsidRPr="00690466" w:rsidTr="009062A3">
        <w:trPr>
          <w:gridAfter w:val="1"/>
          <w:wAfter w:w="532" w:type="dxa"/>
          <w:jc w:val="right"/>
        </w:trPr>
        <w:tc>
          <w:tcPr>
            <w:tcW w:w="581" w:type="dxa"/>
            <w:vMerge w:val="restart"/>
            <w:shd w:val="clear" w:color="auto" w:fill="auto"/>
          </w:tcPr>
          <w:p w:rsidR="00900EFF" w:rsidRPr="00690466" w:rsidRDefault="00900EFF" w:rsidP="000C5E51">
            <w:pPr>
              <w:jc w:val="both"/>
              <w:rPr>
                <w:szCs w:val="24"/>
              </w:rPr>
            </w:pPr>
            <w:r w:rsidRPr="00690466">
              <w:rPr>
                <w:szCs w:val="24"/>
              </w:rPr>
              <w:t>1.1.</w:t>
            </w:r>
          </w:p>
        </w:tc>
        <w:tc>
          <w:tcPr>
            <w:tcW w:w="1833" w:type="dxa"/>
            <w:gridSpan w:val="3"/>
            <w:vMerge w:val="restart"/>
            <w:shd w:val="clear" w:color="auto" w:fill="auto"/>
          </w:tcPr>
          <w:p w:rsidR="00900EFF" w:rsidRPr="00690466" w:rsidRDefault="00900EFF" w:rsidP="000C5E51">
            <w:pPr>
              <w:jc w:val="both"/>
              <w:rPr>
                <w:szCs w:val="24"/>
              </w:rPr>
            </w:pPr>
            <w:r w:rsidRPr="00690466">
              <w:rPr>
                <w:szCs w:val="24"/>
              </w:rPr>
              <w:t>Наличие</w:t>
            </w:r>
          </w:p>
          <w:p w:rsidR="00900EFF" w:rsidRPr="00690466" w:rsidRDefault="00900EFF" w:rsidP="000C5E51">
            <w:pPr>
              <w:jc w:val="both"/>
              <w:rPr>
                <w:szCs w:val="24"/>
              </w:rPr>
            </w:pPr>
            <w:r w:rsidRPr="00690466">
              <w:rPr>
                <w:szCs w:val="24"/>
              </w:rPr>
              <w:t>персональных данных</w:t>
            </w:r>
          </w:p>
        </w:tc>
        <w:tc>
          <w:tcPr>
            <w:tcW w:w="1881" w:type="dxa"/>
            <w:gridSpan w:val="2"/>
            <w:shd w:val="clear" w:color="auto" w:fill="auto"/>
          </w:tcPr>
          <w:p w:rsidR="00900EFF" w:rsidRPr="00690466" w:rsidRDefault="00900EFF" w:rsidP="000C5E51">
            <w:pPr>
              <w:jc w:val="both"/>
              <w:rPr>
                <w:szCs w:val="24"/>
              </w:rPr>
            </w:pPr>
            <w:r w:rsidRPr="00690466">
              <w:rPr>
                <w:szCs w:val="24"/>
              </w:rPr>
              <w:t>Подтверждение обработки персональных данных</w:t>
            </w:r>
          </w:p>
        </w:tc>
        <w:tc>
          <w:tcPr>
            <w:tcW w:w="1838" w:type="dxa"/>
            <w:gridSpan w:val="2"/>
            <w:shd w:val="clear" w:color="auto" w:fill="auto"/>
          </w:tcPr>
          <w:p w:rsidR="00900EFF" w:rsidRPr="00690466" w:rsidRDefault="00900EFF" w:rsidP="000C5E51">
            <w:pPr>
              <w:jc w:val="both"/>
              <w:rPr>
                <w:szCs w:val="24"/>
              </w:rPr>
            </w:pPr>
            <w:r w:rsidRPr="00690466">
              <w:rPr>
                <w:szCs w:val="24"/>
              </w:rPr>
              <w:t>30 дней</w:t>
            </w:r>
          </w:p>
        </w:tc>
        <w:tc>
          <w:tcPr>
            <w:tcW w:w="4181" w:type="dxa"/>
            <w:gridSpan w:val="2"/>
            <w:shd w:val="clear" w:color="auto" w:fill="auto"/>
          </w:tcPr>
          <w:p w:rsidR="00900EFF" w:rsidRPr="00690466" w:rsidRDefault="00900EFF" w:rsidP="000C5E51">
            <w:pPr>
              <w:jc w:val="both"/>
              <w:rPr>
                <w:szCs w:val="24"/>
              </w:rPr>
            </w:pPr>
            <w:r w:rsidRPr="00690466">
              <w:rPr>
                <w:szCs w:val="24"/>
              </w:rPr>
              <w:t>Подтверждение обработки персональных данных</w:t>
            </w:r>
          </w:p>
        </w:tc>
      </w:tr>
      <w:tr w:rsidR="00900EFF" w:rsidRPr="00690466" w:rsidTr="009062A3">
        <w:trPr>
          <w:gridAfter w:val="1"/>
          <w:wAfter w:w="532" w:type="dxa"/>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shd w:val="clear" w:color="auto" w:fill="auto"/>
          </w:tcPr>
          <w:p w:rsidR="00900EFF" w:rsidRPr="00690466" w:rsidRDefault="00900EFF" w:rsidP="000C5E51">
            <w:pPr>
              <w:jc w:val="both"/>
              <w:rPr>
                <w:szCs w:val="24"/>
              </w:rPr>
            </w:pPr>
            <w:r w:rsidRPr="00690466">
              <w:rPr>
                <w:szCs w:val="24"/>
              </w:rPr>
              <w:t>Отказ подтверждения обработки персональных данных</w:t>
            </w:r>
          </w:p>
        </w:tc>
        <w:tc>
          <w:tcPr>
            <w:tcW w:w="1838" w:type="dxa"/>
            <w:gridSpan w:val="2"/>
            <w:shd w:val="clear" w:color="auto" w:fill="auto"/>
          </w:tcPr>
          <w:p w:rsidR="00900EFF" w:rsidRPr="00690466" w:rsidRDefault="00900EFF" w:rsidP="000C5E51">
            <w:pPr>
              <w:jc w:val="both"/>
              <w:rPr>
                <w:szCs w:val="24"/>
              </w:rPr>
            </w:pPr>
            <w:r w:rsidRPr="00690466">
              <w:rPr>
                <w:szCs w:val="24"/>
              </w:rPr>
              <w:t>30 дней</w:t>
            </w:r>
          </w:p>
        </w:tc>
        <w:tc>
          <w:tcPr>
            <w:tcW w:w="4181" w:type="dxa"/>
            <w:gridSpan w:val="2"/>
            <w:shd w:val="clear" w:color="auto" w:fill="auto"/>
          </w:tcPr>
          <w:p w:rsidR="00900EFF" w:rsidRPr="00690466" w:rsidRDefault="00900EFF" w:rsidP="000C5E51">
            <w:pPr>
              <w:jc w:val="both"/>
              <w:rPr>
                <w:szCs w:val="24"/>
              </w:rPr>
            </w:pPr>
            <w:r w:rsidRPr="00690466">
              <w:rPr>
                <w:szCs w:val="24"/>
              </w:rPr>
              <w:t>Уведомление об отказе подтверждения обработки персональных данных</w:t>
            </w:r>
          </w:p>
        </w:tc>
      </w:tr>
      <w:tr w:rsidR="00900EFF" w:rsidRPr="00690466" w:rsidTr="009062A3">
        <w:trPr>
          <w:gridAfter w:val="1"/>
          <w:wAfter w:w="532" w:type="dxa"/>
          <w:jc w:val="right"/>
        </w:trPr>
        <w:tc>
          <w:tcPr>
            <w:tcW w:w="581" w:type="dxa"/>
            <w:vMerge w:val="restart"/>
            <w:shd w:val="clear" w:color="auto" w:fill="auto"/>
          </w:tcPr>
          <w:p w:rsidR="00900EFF" w:rsidRPr="00690466" w:rsidRDefault="00900EFF" w:rsidP="000C5E51">
            <w:pPr>
              <w:jc w:val="both"/>
              <w:rPr>
                <w:szCs w:val="24"/>
              </w:rPr>
            </w:pPr>
            <w:r w:rsidRPr="00690466">
              <w:rPr>
                <w:szCs w:val="24"/>
              </w:rPr>
              <w:t>1.2.</w:t>
            </w:r>
          </w:p>
        </w:tc>
        <w:tc>
          <w:tcPr>
            <w:tcW w:w="1833" w:type="dxa"/>
            <w:gridSpan w:val="3"/>
            <w:vMerge w:val="restart"/>
            <w:shd w:val="clear" w:color="auto" w:fill="auto"/>
          </w:tcPr>
          <w:p w:rsidR="00900EFF" w:rsidRPr="00690466" w:rsidRDefault="00900EFF" w:rsidP="000C5E51">
            <w:pPr>
              <w:jc w:val="both"/>
              <w:rPr>
                <w:szCs w:val="24"/>
              </w:rPr>
            </w:pPr>
            <w:r w:rsidRPr="00690466">
              <w:rPr>
                <w:szCs w:val="24"/>
              </w:rPr>
              <w:t>Ознакомление с персональными данными</w:t>
            </w:r>
          </w:p>
        </w:tc>
        <w:tc>
          <w:tcPr>
            <w:tcW w:w="1881" w:type="dxa"/>
            <w:gridSpan w:val="2"/>
            <w:vMerge w:val="restart"/>
            <w:shd w:val="clear" w:color="auto" w:fill="auto"/>
          </w:tcPr>
          <w:p w:rsidR="00900EFF" w:rsidRPr="00690466" w:rsidRDefault="00900EFF" w:rsidP="000C5E51">
            <w:pPr>
              <w:jc w:val="both"/>
              <w:rPr>
                <w:szCs w:val="24"/>
              </w:rPr>
            </w:pPr>
            <w:r w:rsidRPr="00690466">
              <w:rPr>
                <w:szCs w:val="24"/>
              </w:rPr>
              <w:t>Предоставление информации по персональным данным</w:t>
            </w:r>
          </w:p>
        </w:tc>
        <w:tc>
          <w:tcPr>
            <w:tcW w:w="1838" w:type="dxa"/>
            <w:gridSpan w:val="2"/>
            <w:vMerge w:val="restart"/>
            <w:shd w:val="clear" w:color="auto" w:fill="auto"/>
          </w:tcPr>
          <w:p w:rsidR="00900EFF" w:rsidRPr="00690466" w:rsidRDefault="00900EFF" w:rsidP="000C5E51">
            <w:pPr>
              <w:jc w:val="both"/>
              <w:rPr>
                <w:szCs w:val="24"/>
              </w:rPr>
            </w:pPr>
            <w:r w:rsidRPr="00690466">
              <w:rPr>
                <w:szCs w:val="24"/>
              </w:rPr>
              <w:t>30 дней</w:t>
            </w:r>
          </w:p>
        </w:tc>
        <w:tc>
          <w:tcPr>
            <w:tcW w:w="4181" w:type="dxa"/>
            <w:gridSpan w:val="2"/>
            <w:shd w:val="clear" w:color="auto" w:fill="auto"/>
          </w:tcPr>
          <w:p w:rsidR="00900EFF" w:rsidRPr="00690466" w:rsidRDefault="00900EFF" w:rsidP="000C5E51">
            <w:pPr>
              <w:jc w:val="both"/>
              <w:rPr>
                <w:szCs w:val="24"/>
              </w:rPr>
            </w:pPr>
            <w:r w:rsidRPr="00690466">
              <w:rPr>
                <w:szCs w:val="24"/>
              </w:rPr>
              <w:t>1.Подтверждение обработки персональных данных, а также правовые основания и цели такой обработки</w:t>
            </w:r>
          </w:p>
        </w:tc>
      </w:tr>
      <w:tr w:rsidR="00900EFF" w:rsidRPr="00690466" w:rsidTr="009062A3">
        <w:trPr>
          <w:gridAfter w:val="1"/>
          <w:wAfter w:w="532" w:type="dxa"/>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vMerge/>
            <w:shd w:val="clear" w:color="auto" w:fill="auto"/>
          </w:tcPr>
          <w:p w:rsidR="00900EFF" w:rsidRPr="00690466" w:rsidRDefault="00900EFF" w:rsidP="000C5E51">
            <w:pPr>
              <w:jc w:val="both"/>
              <w:rPr>
                <w:szCs w:val="24"/>
              </w:rPr>
            </w:pPr>
          </w:p>
        </w:tc>
        <w:tc>
          <w:tcPr>
            <w:tcW w:w="1838" w:type="dxa"/>
            <w:gridSpan w:val="2"/>
            <w:vMerge/>
            <w:shd w:val="clear" w:color="auto" w:fill="auto"/>
          </w:tcPr>
          <w:p w:rsidR="00900EFF" w:rsidRPr="00690466" w:rsidRDefault="00900EFF" w:rsidP="000C5E51">
            <w:pPr>
              <w:jc w:val="both"/>
              <w:rPr>
                <w:szCs w:val="24"/>
              </w:rPr>
            </w:pPr>
          </w:p>
        </w:tc>
        <w:tc>
          <w:tcPr>
            <w:tcW w:w="4181" w:type="dxa"/>
            <w:gridSpan w:val="2"/>
            <w:shd w:val="clear" w:color="auto" w:fill="auto"/>
          </w:tcPr>
          <w:p w:rsidR="00900EFF" w:rsidRPr="00690466" w:rsidRDefault="00900EFF" w:rsidP="000C5E51">
            <w:pPr>
              <w:jc w:val="both"/>
              <w:rPr>
                <w:szCs w:val="24"/>
              </w:rPr>
            </w:pPr>
            <w:r w:rsidRPr="00690466">
              <w:rPr>
                <w:szCs w:val="24"/>
              </w:rPr>
              <w:t>2.Способы обработки персональных данных</w:t>
            </w:r>
          </w:p>
        </w:tc>
      </w:tr>
      <w:tr w:rsidR="00900EFF" w:rsidRPr="00690466" w:rsidTr="009062A3">
        <w:trPr>
          <w:gridAfter w:val="1"/>
          <w:wAfter w:w="532" w:type="dxa"/>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vMerge/>
            <w:shd w:val="clear" w:color="auto" w:fill="auto"/>
          </w:tcPr>
          <w:p w:rsidR="00900EFF" w:rsidRPr="00690466" w:rsidRDefault="00900EFF" w:rsidP="000C5E51">
            <w:pPr>
              <w:jc w:val="both"/>
              <w:rPr>
                <w:szCs w:val="24"/>
              </w:rPr>
            </w:pPr>
          </w:p>
        </w:tc>
        <w:tc>
          <w:tcPr>
            <w:tcW w:w="1838" w:type="dxa"/>
            <w:gridSpan w:val="2"/>
            <w:vMerge/>
            <w:shd w:val="clear" w:color="auto" w:fill="auto"/>
          </w:tcPr>
          <w:p w:rsidR="00900EFF" w:rsidRPr="00690466" w:rsidRDefault="00900EFF" w:rsidP="000C5E51">
            <w:pPr>
              <w:jc w:val="both"/>
              <w:rPr>
                <w:szCs w:val="24"/>
              </w:rPr>
            </w:pPr>
          </w:p>
        </w:tc>
        <w:tc>
          <w:tcPr>
            <w:tcW w:w="4181" w:type="dxa"/>
            <w:gridSpan w:val="2"/>
            <w:shd w:val="clear" w:color="auto" w:fill="auto"/>
          </w:tcPr>
          <w:p w:rsidR="00900EFF" w:rsidRPr="008B57A8" w:rsidRDefault="00900EFF" w:rsidP="000C5E51">
            <w:pPr>
              <w:jc w:val="both"/>
              <w:rPr>
                <w:spacing w:val="-4"/>
                <w:szCs w:val="24"/>
              </w:rPr>
            </w:pPr>
            <w:r w:rsidRPr="008B57A8">
              <w:rPr>
                <w:spacing w:val="-4"/>
                <w:szCs w:val="24"/>
              </w:rPr>
              <w:t>3.Сведения о лицах, которые имеют доступ к персональным данным</w:t>
            </w:r>
          </w:p>
        </w:tc>
      </w:tr>
      <w:tr w:rsidR="00900EFF" w:rsidRPr="00690466" w:rsidTr="009062A3">
        <w:trPr>
          <w:gridAfter w:val="1"/>
          <w:wAfter w:w="532" w:type="dxa"/>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vMerge/>
            <w:shd w:val="clear" w:color="auto" w:fill="auto"/>
          </w:tcPr>
          <w:p w:rsidR="00900EFF" w:rsidRPr="00690466" w:rsidRDefault="00900EFF" w:rsidP="000C5E51">
            <w:pPr>
              <w:jc w:val="both"/>
              <w:rPr>
                <w:szCs w:val="24"/>
              </w:rPr>
            </w:pPr>
          </w:p>
        </w:tc>
        <w:tc>
          <w:tcPr>
            <w:tcW w:w="1838" w:type="dxa"/>
            <w:gridSpan w:val="2"/>
            <w:vMerge/>
            <w:shd w:val="clear" w:color="auto" w:fill="auto"/>
          </w:tcPr>
          <w:p w:rsidR="00900EFF" w:rsidRPr="00690466" w:rsidRDefault="00900EFF" w:rsidP="000C5E51">
            <w:pPr>
              <w:jc w:val="both"/>
              <w:rPr>
                <w:szCs w:val="24"/>
              </w:rPr>
            </w:pPr>
          </w:p>
        </w:tc>
        <w:tc>
          <w:tcPr>
            <w:tcW w:w="4181" w:type="dxa"/>
            <w:gridSpan w:val="2"/>
            <w:shd w:val="clear" w:color="auto" w:fill="auto"/>
          </w:tcPr>
          <w:p w:rsidR="00900EFF" w:rsidRPr="00690466" w:rsidRDefault="00900EFF" w:rsidP="000C5E51">
            <w:pPr>
              <w:jc w:val="both"/>
              <w:rPr>
                <w:szCs w:val="24"/>
              </w:rPr>
            </w:pPr>
            <w:r w:rsidRPr="00690466">
              <w:rPr>
                <w:szCs w:val="24"/>
              </w:rPr>
              <w:t>4.Перечень обрабатываемых персональных данных и источник их получения</w:t>
            </w:r>
          </w:p>
        </w:tc>
      </w:tr>
      <w:tr w:rsidR="00900EFF" w:rsidRPr="00690466" w:rsidTr="009062A3">
        <w:trPr>
          <w:gridAfter w:val="1"/>
          <w:wAfter w:w="532" w:type="dxa"/>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vMerge/>
            <w:shd w:val="clear" w:color="auto" w:fill="auto"/>
          </w:tcPr>
          <w:p w:rsidR="00900EFF" w:rsidRPr="00690466" w:rsidRDefault="00900EFF" w:rsidP="000C5E51">
            <w:pPr>
              <w:jc w:val="both"/>
              <w:rPr>
                <w:szCs w:val="24"/>
              </w:rPr>
            </w:pPr>
          </w:p>
        </w:tc>
        <w:tc>
          <w:tcPr>
            <w:tcW w:w="1838" w:type="dxa"/>
            <w:gridSpan w:val="2"/>
            <w:vMerge/>
            <w:shd w:val="clear" w:color="auto" w:fill="auto"/>
          </w:tcPr>
          <w:p w:rsidR="00900EFF" w:rsidRPr="00690466" w:rsidRDefault="00900EFF" w:rsidP="000C5E51">
            <w:pPr>
              <w:jc w:val="both"/>
              <w:rPr>
                <w:szCs w:val="24"/>
              </w:rPr>
            </w:pPr>
          </w:p>
        </w:tc>
        <w:tc>
          <w:tcPr>
            <w:tcW w:w="4181" w:type="dxa"/>
            <w:gridSpan w:val="2"/>
            <w:shd w:val="clear" w:color="auto" w:fill="auto"/>
          </w:tcPr>
          <w:p w:rsidR="00900EFF" w:rsidRPr="00690466" w:rsidRDefault="00900EFF" w:rsidP="000C5E51">
            <w:pPr>
              <w:jc w:val="both"/>
              <w:rPr>
                <w:szCs w:val="24"/>
              </w:rPr>
            </w:pPr>
            <w:r w:rsidRPr="00690466">
              <w:rPr>
                <w:szCs w:val="24"/>
              </w:rPr>
              <w:t>5.Сроки обработки персональных данных, в том числе сроки их хранения</w:t>
            </w:r>
          </w:p>
        </w:tc>
      </w:tr>
      <w:tr w:rsidR="00900EFF" w:rsidRPr="00690466" w:rsidTr="009062A3">
        <w:trPr>
          <w:gridAfter w:val="1"/>
          <w:wAfter w:w="532" w:type="dxa"/>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vMerge/>
            <w:shd w:val="clear" w:color="auto" w:fill="auto"/>
          </w:tcPr>
          <w:p w:rsidR="00900EFF" w:rsidRPr="00690466" w:rsidRDefault="00900EFF" w:rsidP="000C5E51">
            <w:pPr>
              <w:jc w:val="both"/>
              <w:rPr>
                <w:szCs w:val="24"/>
              </w:rPr>
            </w:pPr>
          </w:p>
        </w:tc>
        <w:tc>
          <w:tcPr>
            <w:tcW w:w="1838" w:type="dxa"/>
            <w:gridSpan w:val="2"/>
            <w:vMerge/>
            <w:shd w:val="clear" w:color="auto" w:fill="auto"/>
          </w:tcPr>
          <w:p w:rsidR="00900EFF" w:rsidRPr="00690466" w:rsidRDefault="00900EFF" w:rsidP="000C5E51">
            <w:pPr>
              <w:jc w:val="both"/>
              <w:rPr>
                <w:szCs w:val="24"/>
              </w:rPr>
            </w:pPr>
          </w:p>
        </w:tc>
        <w:tc>
          <w:tcPr>
            <w:tcW w:w="4181" w:type="dxa"/>
            <w:gridSpan w:val="2"/>
            <w:shd w:val="clear" w:color="auto" w:fill="auto"/>
          </w:tcPr>
          <w:p w:rsidR="00900EFF" w:rsidRPr="00690466" w:rsidRDefault="00900EFF" w:rsidP="000C5E51">
            <w:pPr>
              <w:jc w:val="both"/>
              <w:rPr>
                <w:szCs w:val="24"/>
              </w:rPr>
            </w:pPr>
            <w:r w:rsidRPr="00690466">
              <w:rPr>
                <w:szCs w:val="24"/>
              </w:rPr>
              <w:t>6.Информация об осуществленн</w:t>
            </w:r>
            <w:r>
              <w:rPr>
                <w:szCs w:val="24"/>
              </w:rPr>
              <w:t>ой</w:t>
            </w:r>
            <w:r w:rsidRPr="00690466">
              <w:rPr>
                <w:szCs w:val="24"/>
              </w:rPr>
              <w:t xml:space="preserve"> или о предполагаемой трансграничной передаче</w:t>
            </w:r>
          </w:p>
        </w:tc>
      </w:tr>
      <w:tr w:rsidR="00900EFF" w:rsidRPr="00690466" w:rsidTr="009062A3">
        <w:trPr>
          <w:gridAfter w:val="1"/>
          <w:wAfter w:w="532" w:type="dxa"/>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shd w:val="clear" w:color="auto" w:fill="auto"/>
          </w:tcPr>
          <w:p w:rsidR="00900EFF" w:rsidRPr="00690466" w:rsidRDefault="00900EFF" w:rsidP="000C5E51">
            <w:pPr>
              <w:jc w:val="both"/>
              <w:rPr>
                <w:szCs w:val="24"/>
              </w:rPr>
            </w:pPr>
            <w:r w:rsidRPr="00690466">
              <w:rPr>
                <w:szCs w:val="24"/>
              </w:rPr>
              <w:t>Отказ предоставления информации по персональным данным</w:t>
            </w:r>
          </w:p>
        </w:tc>
        <w:tc>
          <w:tcPr>
            <w:tcW w:w="1838" w:type="dxa"/>
            <w:gridSpan w:val="2"/>
            <w:shd w:val="clear" w:color="auto" w:fill="auto"/>
          </w:tcPr>
          <w:p w:rsidR="00900EFF" w:rsidRPr="00690466" w:rsidRDefault="00900EFF" w:rsidP="000C5E51">
            <w:pPr>
              <w:jc w:val="both"/>
              <w:rPr>
                <w:szCs w:val="24"/>
              </w:rPr>
            </w:pPr>
            <w:r w:rsidRPr="00690466">
              <w:rPr>
                <w:szCs w:val="24"/>
              </w:rPr>
              <w:t>30 дней</w:t>
            </w:r>
          </w:p>
        </w:tc>
        <w:tc>
          <w:tcPr>
            <w:tcW w:w="4181" w:type="dxa"/>
            <w:gridSpan w:val="2"/>
            <w:shd w:val="clear" w:color="auto" w:fill="auto"/>
          </w:tcPr>
          <w:p w:rsidR="00900EFF" w:rsidRPr="00690466" w:rsidRDefault="00900EFF" w:rsidP="000C5E51">
            <w:pPr>
              <w:jc w:val="both"/>
              <w:rPr>
                <w:szCs w:val="24"/>
              </w:rPr>
            </w:pPr>
            <w:r w:rsidRPr="00690466">
              <w:rPr>
                <w:szCs w:val="24"/>
              </w:rPr>
              <w:t>Уведомление об отказе предоставления информации по персональным данным</w:t>
            </w:r>
          </w:p>
        </w:tc>
      </w:tr>
      <w:tr w:rsidR="00900EFF" w:rsidRPr="00690466" w:rsidTr="009062A3">
        <w:trPr>
          <w:gridAfter w:val="1"/>
          <w:wAfter w:w="532" w:type="dxa"/>
          <w:jc w:val="right"/>
        </w:trPr>
        <w:tc>
          <w:tcPr>
            <w:tcW w:w="581" w:type="dxa"/>
            <w:vMerge w:val="restart"/>
            <w:shd w:val="clear" w:color="auto" w:fill="auto"/>
          </w:tcPr>
          <w:p w:rsidR="00900EFF" w:rsidRPr="00690466" w:rsidRDefault="00900EFF" w:rsidP="000C5E51">
            <w:pPr>
              <w:jc w:val="both"/>
              <w:rPr>
                <w:szCs w:val="24"/>
              </w:rPr>
            </w:pPr>
            <w:r w:rsidRPr="00690466">
              <w:rPr>
                <w:szCs w:val="24"/>
              </w:rPr>
              <w:t>1.3.</w:t>
            </w:r>
          </w:p>
        </w:tc>
        <w:tc>
          <w:tcPr>
            <w:tcW w:w="1833" w:type="dxa"/>
            <w:gridSpan w:val="3"/>
            <w:vMerge w:val="restart"/>
            <w:shd w:val="clear" w:color="auto" w:fill="auto"/>
          </w:tcPr>
          <w:p w:rsidR="00900EFF" w:rsidRPr="00690466" w:rsidRDefault="00900EFF" w:rsidP="000C5E51">
            <w:pPr>
              <w:jc w:val="both"/>
              <w:rPr>
                <w:szCs w:val="24"/>
              </w:rPr>
            </w:pPr>
            <w:r w:rsidRPr="00690466">
              <w:rPr>
                <w:szCs w:val="24"/>
              </w:rPr>
              <w:t>Уточнение персональных данных</w:t>
            </w:r>
          </w:p>
        </w:tc>
        <w:tc>
          <w:tcPr>
            <w:tcW w:w="1881" w:type="dxa"/>
            <w:gridSpan w:val="2"/>
            <w:shd w:val="clear" w:color="auto" w:fill="auto"/>
          </w:tcPr>
          <w:p w:rsidR="00900EFF" w:rsidRPr="00690466" w:rsidRDefault="00900EFF" w:rsidP="000C5E51">
            <w:pPr>
              <w:jc w:val="both"/>
              <w:rPr>
                <w:szCs w:val="24"/>
              </w:rPr>
            </w:pPr>
            <w:r w:rsidRPr="00690466">
              <w:rPr>
                <w:szCs w:val="24"/>
              </w:rPr>
              <w:t>Изменение персональных данных</w:t>
            </w:r>
          </w:p>
        </w:tc>
        <w:tc>
          <w:tcPr>
            <w:tcW w:w="1838" w:type="dxa"/>
            <w:gridSpan w:val="2"/>
            <w:shd w:val="clear" w:color="auto" w:fill="auto"/>
          </w:tcPr>
          <w:p w:rsidR="00900EFF" w:rsidRPr="00690466" w:rsidRDefault="00900EFF" w:rsidP="000C5E51">
            <w:pPr>
              <w:jc w:val="both"/>
              <w:rPr>
                <w:szCs w:val="24"/>
              </w:rPr>
            </w:pPr>
            <w:r w:rsidRPr="00690466">
              <w:rPr>
                <w:szCs w:val="24"/>
              </w:rPr>
              <w:t xml:space="preserve">7 рабочих дней со дня </w:t>
            </w:r>
            <w:r>
              <w:rPr>
                <w:szCs w:val="24"/>
              </w:rPr>
              <w:t>п</w:t>
            </w:r>
            <w:r w:rsidRPr="00690466">
              <w:rPr>
                <w:szCs w:val="24"/>
              </w:rPr>
              <w:t>редоставления уточняющих сведений</w:t>
            </w:r>
          </w:p>
        </w:tc>
        <w:tc>
          <w:tcPr>
            <w:tcW w:w="4181" w:type="dxa"/>
            <w:gridSpan w:val="2"/>
            <w:shd w:val="clear" w:color="auto" w:fill="auto"/>
          </w:tcPr>
          <w:p w:rsidR="00900EFF" w:rsidRPr="00690466" w:rsidRDefault="00900EFF" w:rsidP="000C5E51">
            <w:pPr>
              <w:jc w:val="both"/>
              <w:rPr>
                <w:szCs w:val="24"/>
              </w:rPr>
            </w:pPr>
            <w:r w:rsidRPr="00690466">
              <w:rPr>
                <w:szCs w:val="24"/>
              </w:rPr>
              <w:t>Уведомление о внесении изменений</w:t>
            </w:r>
          </w:p>
        </w:tc>
      </w:tr>
      <w:tr w:rsidR="00900EFF" w:rsidRPr="00690466" w:rsidTr="009062A3">
        <w:trPr>
          <w:gridAfter w:val="1"/>
          <w:wAfter w:w="532" w:type="dxa"/>
          <w:trHeight w:val="359"/>
          <w:jc w:val="right"/>
        </w:trPr>
        <w:tc>
          <w:tcPr>
            <w:tcW w:w="581" w:type="dxa"/>
            <w:vMerge/>
            <w:shd w:val="clear" w:color="auto" w:fill="auto"/>
          </w:tcPr>
          <w:p w:rsidR="00900EFF" w:rsidRPr="00690466" w:rsidRDefault="00900EFF" w:rsidP="000C5E51">
            <w:pPr>
              <w:jc w:val="both"/>
              <w:rPr>
                <w:szCs w:val="24"/>
              </w:rPr>
            </w:pPr>
          </w:p>
        </w:tc>
        <w:tc>
          <w:tcPr>
            <w:tcW w:w="1833" w:type="dxa"/>
            <w:gridSpan w:val="3"/>
            <w:vMerge/>
            <w:shd w:val="clear" w:color="auto" w:fill="auto"/>
          </w:tcPr>
          <w:p w:rsidR="00900EFF" w:rsidRPr="00690466" w:rsidRDefault="00900EFF" w:rsidP="000C5E51">
            <w:pPr>
              <w:jc w:val="both"/>
              <w:rPr>
                <w:szCs w:val="24"/>
              </w:rPr>
            </w:pPr>
          </w:p>
        </w:tc>
        <w:tc>
          <w:tcPr>
            <w:tcW w:w="1881" w:type="dxa"/>
            <w:gridSpan w:val="2"/>
            <w:shd w:val="clear" w:color="auto" w:fill="auto"/>
          </w:tcPr>
          <w:p w:rsidR="00900EFF" w:rsidRPr="00690466" w:rsidRDefault="00900EFF" w:rsidP="000C5E51">
            <w:pPr>
              <w:jc w:val="both"/>
              <w:rPr>
                <w:szCs w:val="24"/>
              </w:rPr>
            </w:pPr>
            <w:r w:rsidRPr="00690466">
              <w:rPr>
                <w:szCs w:val="24"/>
              </w:rPr>
              <w:t>Отказ изменения персональных данных</w:t>
            </w:r>
          </w:p>
        </w:tc>
        <w:tc>
          <w:tcPr>
            <w:tcW w:w="1838" w:type="dxa"/>
            <w:gridSpan w:val="2"/>
            <w:shd w:val="clear" w:color="auto" w:fill="auto"/>
          </w:tcPr>
          <w:p w:rsidR="00900EFF" w:rsidRPr="00690466" w:rsidRDefault="00900EFF" w:rsidP="000C5E51">
            <w:pPr>
              <w:jc w:val="both"/>
              <w:rPr>
                <w:szCs w:val="24"/>
              </w:rPr>
            </w:pPr>
            <w:r w:rsidRPr="00690466">
              <w:rPr>
                <w:szCs w:val="24"/>
              </w:rPr>
              <w:t>30 дней</w:t>
            </w:r>
          </w:p>
        </w:tc>
        <w:tc>
          <w:tcPr>
            <w:tcW w:w="4181" w:type="dxa"/>
            <w:gridSpan w:val="2"/>
            <w:shd w:val="clear" w:color="auto" w:fill="auto"/>
          </w:tcPr>
          <w:p w:rsidR="00900EFF" w:rsidRPr="00690466" w:rsidRDefault="00900EFF" w:rsidP="000C5E51">
            <w:pPr>
              <w:jc w:val="both"/>
              <w:rPr>
                <w:szCs w:val="24"/>
              </w:rPr>
            </w:pPr>
            <w:r w:rsidRPr="00690466">
              <w:rPr>
                <w:szCs w:val="24"/>
              </w:rPr>
              <w:t>Уведомление об отказе  изменений персональных данных</w:t>
            </w:r>
          </w:p>
        </w:tc>
      </w:tr>
      <w:tr w:rsidR="00900EFF" w:rsidRPr="008B57A8" w:rsidTr="000C5E51">
        <w:trPr>
          <w:gridBefore w:val="2"/>
          <w:wBefore w:w="791" w:type="dxa"/>
          <w:jc w:val="right"/>
        </w:trPr>
        <w:tc>
          <w:tcPr>
            <w:tcW w:w="576" w:type="dxa"/>
            <w:shd w:val="clear" w:color="auto" w:fill="auto"/>
          </w:tcPr>
          <w:p w:rsidR="00900EFF" w:rsidRPr="008B57A8" w:rsidRDefault="00900EFF" w:rsidP="000C5E51">
            <w:pPr>
              <w:jc w:val="center"/>
              <w:rPr>
                <w:sz w:val="20"/>
              </w:rPr>
            </w:pPr>
            <w:r w:rsidRPr="00690466">
              <w:rPr>
                <w:szCs w:val="24"/>
              </w:rPr>
              <w:lastRenderedPageBreak/>
              <w:br w:type="page"/>
            </w:r>
            <w:r>
              <w:rPr>
                <w:sz w:val="20"/>
              </w:rPr>
              <w:t>1</w:t>
            </w:r>
          </w:p>
        </w:tc>
        <w:tc>
          <w:tcPr>
            <w:tcW w:w="1979" w:type="dxa"/>
            <w:gridSpan w:val="2"/>
            <w:shd w:val="clear" w:color="auto" w:fill="auto"/>
          </w:tcPr>
          <w:p w:rsidR="00900EFF" w:rsidRPr="008B57A8" w:rsidRDefault="00900EFF" w:rsidP="000C5E51">
            <w:pPr>
              <w:jc w:val="center"/>
              <w:rPr>
                <w:sz w:val="20"/>
              </w:rPr>
            </w:pPr>
            <w:r>
              <w:rPr>
                <w:sz w:val="20"/>
              </w:rPr>
              <w:t>2</w:t>
            </w:r>
          </w:p>
        </w:tc>
        <w:tc>
          <w:tcPr>
            <w:tcW w:w="1723" w:type="dxa"/>
            <w:gridSpan w:val="2"/>
            <w:shd w:val="clear" w:color="auto" w:fill="auto"/>
          </w:tcPr>
          <w:p w:rsidR="00900EFF" w:rsidRPr="008B57A8" w:rsidRDefault="00900EFF" w:rsidP="000C5E51">
            <w:pPr>
              <w:jc w:val="center"/>
              <w:rPr>
                <w:sz w:val="20"/>
              </w:rPr>
            </w:pPr>
            <w:r>
              <w:rPr>
                <w:sz w:val="20"/>
              </w:rPr>
              <w:t>3</w:t>
            </w:r>
          </w:p>
        </w:tc>
        <w:tc>
          <w:tcPr>
            <w:tcW w:w="1984" w:type="dxa"/>
            <w:gridSpan w:val="2"/>
            <w:shd w:val="clear" w:color="auto" w:fill="auto"/>
          </w:tcPr>
          <w:p w:rsidR="00900EFF" w:rsidRPr="008B57A8" w:rsidRDefault="00900EFF" w:rsidP="000C5E51">
            <w:pPr>
              <w:jc w:val="center"/>
              <w:rPr>
                <w:sz w:val="20"/>
              </w:rPr>
            </w:pPr>
            <w:r>
              <w:rPr>
                <w:sz w:val="20"/>
              </w:rPr>
              <w:t>4</w:t>
            </w:r>
          </w:p>
        </w:tc>
        <w:tc>
          <w:tcPr>
            <w:tcW w:w="3793" w:type="dxa"/>
            <w:gridSpan w:val="2"/>
            <w:shd w:val="clear" w:color="auto" w:fill="auto"/>
          </w:tcPr>
          <w:p w:rsidR="00900EFF" w:rsidRPr="008B57A8" w:rsidRDefault="00900EFF" w:rsidP="000C5E51">
            <w:pPr>
              <w:jc w:val="center"/>
              <w:rPr>
                <w:sz w:val="20"/>
              </w:rPr>
            </w:pPr>
            <w:r>
              <w:rPr>
                <w:sz w:val="20"/>
              </w:rPr>
              <w:t>5</w:t>
            </w:r>
          </w:p>
        </w:tc>
      </w:tr>
      <w:tr w:rsidR="00900EFF" w:rsidRPr="00690466" w:rsidTr="000C5E51">
        <w:tblPrEx>
          <w:jc w:val="left"/>
        </w:tblPrEx>
        <w:trPr>
          <w:gridBefore w:val="2"/>
          <w:wBefore w:w="791" w:type="dxa"/>
        </w:trPr>
        <w:tc>
          <w:tcPr>
            <w:tcW w:w="576" w:type="dxa"/>
            <w:vMerge w:val="restart"/>
            <w:shd w:val="clear" w:color="auto" w:fill="auto"/>
          </w:tcPr>
          <w:p w:rsidR="00900EFF" w:rsidRPr="00690466" w:rsidRDefault="00900EFF" w:rsidP="000C5E51">
            <w:pPr>
              <w:jc w:val="both"/>
              <w:rPr>
                <w:szCs w:val="24"/>
              </w:rPr>
            </w:pPr>
            <w:r w:rsidRPr="00690466">
              <w:rPr>
                <w:szCs w:val="24"/>
              </w:rPr>
              <w:t>1.4.</w:t>
            </w:r>
          </w:p>
        </w:tc>
        <w:tc>
          <w:tcPr>
            <w:tcW w:w="1979" w:type="dxa"/>
            <w:gridSpan w:val="2"/>
            <w:vMerge w:val="restart"/>
            <w:shd w:val="clear" w:color="auto" w:fill="auto"/>
          </w:tcPr>
          <w:p w:rsidR="00900EFF" w:rsidRPr="00690466" w:rsidRDefault="00900EFF" w:rsidP="000C5E51">
            <w:pPr>
              <w:jc w:val="both"/>
              <w:rPr>
                <w:szCs w:val="24"/>
              </w:rPr>
            </w:pPr>
            <w:r w:rsidRPr="00690466">
              <w:rPr>
                <w:szCs w:val="24"/>
              </w:rPr>
              <w:t>Уничтожение персональных данных</w:t>
            </w:r>
          </w:p>
        </w:tc>
        <w:tc>
          <w:tcPr>
            <w:tcW w:w="1723" w:type="dxa"/>
            <w:gridSpan w:val="2"/>
            <w:shd w:val="clear" w:color="auto" w:fill="auto"/>
          </w:tcPr>
          <w:p w:rsidR="00900EFF" w:rsidRPr="00690466" w:rsidRDefault="00900EFF" w:rsidP="000C5E51">
            <w:pPr>
              <w:jc w:val="both"/>
              <w:rPr>
                <w:szCs w:val="24"/>
              </w:rPr>
            </w:pPr>
            <w:r w:rsidRPr="00690466">
              <w:rPr>
                <w:szCs w:val="24"/>
              </w:rPr>
              <w:t>Уничтожение персональных данных</w:t>
            </w:r>
          </w:p>
        </w:tc>
        <w:tc>
          <w:tcPr>
            <w:tcW w:w="1984" w:type="dxa"/>
            <w:gridSpan w:val="2"/>
            <w:shd w:val="clear" w:color="auto" w:fill="auto"/>
          </w:tcPr>
          <w:p w:rsidR="00900EFF" w:rsidRPr="00690466" w:rsidRDefault="00900EFF" w:rsidP="000C5E51">
            <w:pPr>
              <w:jc w:val="both"/>
              <w:rPr>
                <w:szCs w:val="24"/>
              </w:rPr>
            </w:pPr>
            <w:r w:rsidRPr="00690466">
              <w:rPr>
                <w:szCs w:val="24"/>
              </w:rPr>
              <w:t>7 рабочих дней со дня предоставления сведений о незаконном получении персональных данных или отсутствии необходимости в персональных данных для заявленной цели обработки</w:t>
            </w:r>
          </w:p>
        </w:tc>
        <w:tc>
          <w:tcPr>
            <w:tcW w:w="3793" w:type="dxa"/>
            <w:gridSpan w:val="2"/>
            <w:shd w:val="clear" w:color="auto" w:fill="auto"/>
          </w:tcPr>
          <w:p w:rsidR="00900EFF" w:rsidRPr="00690466" w:rsidRDefault="00900EFF" w:rsidP="000C5E51">
            <w:pPr>
              <w:jc w:val="both"/>
              <w:rPr>
                <w:szCs w:val="24"/>
              </w:rPr>
            </w:pPr>
            <w:r w:rsidRPr="00690466">
              <w:rPr>
                <w:szCs w:val="24"/>
              </w:rPr>
              <w:t>Уведомление об уничтожении</w:t>
            </w:r>
          </w:p>
        </w:tc>
      </w:tr>
      <w:tr w:rsidR="00900EFF" w:rsidRPr="00690466" w:rsidTr="000C5E51">
        <w:tblPrEx>
          <w:jc w:val="left"/>
        </w:tblPrEx>
        <w:trPr>
          <w:gridBefore w:val="2"/>
          <w:wBefore w:w="791" w:type="dxa"/>
        </w:trPr>
        <w:tc>
          <w:tcPr>
            <w:tcW w:w="576" w:type="dxa"/>
            <w:vMerge/>
            <w:shd w:val="clear" w:color="auto" w:fill="auto"/>
          </w:tcPr>
          <w:p w:rsidR="00900EFF" w:rsidRPr="00690466" w:rsidRDefault="00900EFF" w:rsidP="000C5E51">
            <w:pPr>
              <w:jc w:val="both"/>
              <w:rPr>
                <w:szCs w:val="24"/>
              </w:rPr>
            </w:pPr>
          </w:p>
        </w:tc>
        <w:tc>
          <w:tcPr>
            <w:tcW w:w="1979" w:type="dxa"/>
            <w:gridSpan w:val="2"/>
            <w:vMerge/>
            <w:shd w:val="clear" w:color="auto" w:fill="auto"/>
          </w:tcPr>
          <w:p w:rsidR="00900EFF" w:rsidRPr="00690466" w:rsidRDefault="00900EFF" w:rsidP="000C5E51">
            <w:pPr>
              <w:jc w:val="both"/>
              <w:rPr>
                <w:szCs w:val="24"/>
              </w:rPr>
            </w:pPr>
          </w:p>
        </w:tc>
        <w:tc>
          <w:tcPr>
            <w:tcW w:w="1723" w:type="dxa"/>
            <w:gridSpan w:val="2"/>
            <w:shd w:val="clear" w:color="auto" w:fill="auto"/>
          </w:tcPr>
          <w:p w:rsidR="00900EFF" w:rsidRPr="00690466" w:rsidRDefault="00900EFF" w:rsidP="000C5E51">
            <w:pPr>
              <w:jc w:val="both"/>
              <w:rPr>
                <w:szCs w:val="24"/>
              </w:rPr>
            </w:pPr>
            <w:r w:rsidRPr="00690466">
              <w:rPr>
                <w:szCs w:val="24"/>
              </w:rPr>
              <w:t>Отказ уничтожения персональных данных</w:t>
            </w:r>
          </w:p>
        </w:tc>
        <w:tc>
          <w:tcPr>
            <w:tcW w:w="1984" w:type="dxa"/>
            <w:gridSpan w:val="2"/>
            <w:shd w:val="clear" w:color="auto" w:fill="auto"/>
          </w:tcPr>
          <w:p w:rsidR="00900EFF" w:rsidRPr="00690466" w:rsidRDefault="00900EFF" w:rsidP="000C5E51">
            <w:pPr>
              <w:jc w:val="both"/>
              <w:rPr>
                <w:szCs w:val="24"/>
              </w:rPr>
            </w:pPr>
            <w:r w:rsidRPr="00690466">
              <w:rPr>
                <w:szCs w:val="24"/>
              </w:rPr>
              <w:t>30 дней</w:t>
            </w:r>
          </w:p>
        </w:tc>
        <w:tc>
          <w:tcPr>
            <w:tcW w:w="3793" w:type="dxa"/>
            <w:gridSpan w:val="2"/>
            <w:shd w:val="clear" w:color="auto" w:fill="auto"/>
          </w:tcPr>
          <w:p w:rsidR="00900EFF" w:rsidRPr="00690466" w:rsidRDefault="00900EFF" w:rsidP="000C5E51">
            <w:pPr>
              <w:jc w:val="both"/>
              <w:rPr>
                <w:szCs w:val="24"/>
              </w:rPr>
            </w:pPr>
            <w:r w:rsidRPr="00690466">
              <w:rPr>
                <w:szCs w:val="24"/>
              </w:rPr>
              <w:t>Уведомление об отказе уничтожения</w:t>
            </w:r>
          </w:p>
        </w:tc>
      </w:tr>
      <w:tr w:rsidR="00900EFF" w:rsidRPr="00690466" w:rsidTr="000C5E51">
        <w:tblPrEx>
          <w:jc w:val="left"/>
        </w:tblPrEx>
        <w:trPr>
          <w:gridBefore w:val="2"/>
          <w:wBefore w:w="791" w:type="dxa"/>
        </w:trPr>
        <w:tc>
          <w:tcPr>
            <w:tcW w:w="576" w:type="dxa"/>
            <w:vMerge w:val="restart"/>
            <w:shd w:val="clear" w:color="auto" w:fill="auto"/>
          </w:tcPr>
          <w:p w:rsidR="00900EFF" w:rsidRPr="00690466" w:rsidRDefault="00900EFF" w:rsidP="000C5E51">
            <w:pPr>
              <w:jc w:val="both"/>
              <w:rPr>
                <w:szCs w:val="24"/>
              </w:rPr>
            </w:pPr>
            <w:r w:rsidRPr="00690466">
              <w:rPr>
                <w:szCs w:val="24"/>
              </w:rPr>
              <w:t>1.5.</w:t>
            </w:r>
          </w:p>
        </w:tc>
        <w:tc>
          <w:tcPr>
            <w:tcW w:w="1979" w:type="dxa"/>
            <w:gridSpan w:val="2"/>
            <w:vMerge w:val="restart"/>
            <w:shd w:val="clear" w:color="auto" w:fill="auto"/>
          </w:tcPr>
          <w:p w:rsidR="00900EFF" w:rsidRPr="00690466" w:rsidRDefault="00900EFF" w:rsidP="000C5E51">
            <w:pPr>
              <w:jc w:val="both"/>
              <w:rPr>
                <w:szCs w:val="24"/>
              </w:rPr>
            </w:pPr>
            <w:r w:rsidRPr="00690466">
              <w:rPr>
                <w:szCs w:val="24"/>
              </w:rPr>
              <w:t>Отзыв согласия на обработку персональных данных</w:t>
            </w:r>
          </w:p>
        </w:tc>
        <w:tc>
          <w:tcPr>
            <w:tcW w:w="1723" w:type="dxa"/>
            <w:gridSpan w:val="2"/>
            <w:shd w:val="clear" w:color="auto" w:fill="auto"/>
          </w:tcPr>
          <w:p w:rsidR="00900EFF" w:rsidRPr="00690466" w:rsidRDefault="00900EFF" w:rsidP="000C5E51">
            <w:pPr>
              <w:jc w:val="both"/>
              <w:rPr>
                <w:szCs w:val="24"/>
              </w:rPr>
            </w:pPr>
            <w:r w:rsidRPr="00690466">
              <w:rPr>
                <w:szCs w:val="24"/>
              </w:rPr>
              <w:t>Прекращение обработки и уничтожение персональных данных</w:t>
            </w:r>
          </w:p>
        </w:tc>
        <w:tc>
          <w:tcPr>
            <w:tcW w:w="1984" w:type="dxa"/>
            <w:gridSpan w:val="2"/>
            <w:shd w:val="clear" w:color="auto" w:fill="auto"/>
          </w:tcPr>
          <w:p w:rsidR="00900EFF" w:rsidRPr="00690466" w:rsidRDefault="00900EFF" w:rsidP="000C5E51">
            <w:pPr>
              <w:jc w:val="both"/>
              <w:rPr>
                <w:szCs w:val="24"/>
              </w:rPr>
            </w:pPr>
            <w:r w:rsidRPr="00690466">
              <w:rPr>
                <w:szCs w:val="24"/>
              </w:rPr>
              <w:t>3 рабочих дня</w:t>
            </w:r>
          </w:p>
        </w:tc>
        <w:tc>
          <w:tcPr>
            <w:tcW w:w="3793" w:type="dxa"/>
            <w:gridSpan w:val="2"/>
            <w:shd w:val="clear" w:color="auto" w:fill="auto"/>
          </w:tcPr>
          <w:p w:rsidR="00900EFF" w:rsidRPr="00690466" w:rsidRDefault="00900EFF" w:rsidP="000C5E51">
            <w:pPr>
              <w:jc w:val="both"/>
              <w:rPr>
                <w:szCs w:val="24"/>
              </w:rPr>
            </w:pPr>
            <w:r w:rsidRPr="00690466">
              <w:rPr>
                <w:szCs w:val="24"/>
              </w:rPr>
              <w:t>Уведомление о прекращении обработки и уничтожении персональных данных</w:t>
            </w:r>
          </w:p>
        </w:tc>
      </w:tr>
      <w:tr w:rsidR="00900EFF" w:rsidRPr="00690466" w:rsidTr="000C5E51">
        <w:tblPrEx>
          <w:jc w:val="left"/>
        </w:tblPrEx>
        <w:trPr>
          <w:gridBefore w:val="2"/>
          <w:wBefore w:w="791" w:type="dxa"/>
          <w:trHeight w:val="1018"/>
        </w:trPr>
        <w:tc>
          <w:tcPr>
            <w:tcW w:w="576" w:type="dxa"/>
            <w:vMerge/>
            <w:shd w:val="clear" w:color="auto" w:fill="auto"/>
          </w:tcPr>
          <w:p w:rsidR="00900EFF" w:rsidRPr="00690466" w:rsidRDefault="00900EFF" w:rsidP="000C5E51">
            <w:pPr>
              <w:jc w:val="both"/>
              <w:rPr>
                <w:szCs w:val="24"/>
              </w:rPr>
            </w:pPr>
          </w:p>
        </w:tc>
        <w:tc>
          <w:tcPr>
            <w:tcW w:w="1979" w:type="dxa"/>
            <w:gridSpan w:val="2"/>
            <w:vMerge/>
            <w:shd w:val="clear" w:color="auto" w:fill="auto"/>
          </w:tcPr>
          <w:p w:rsidR="00900EFF" w:rsidRPr="00690466" w:rsidRDefault="00900EFF" w:rsidP="000C5E51">
            <w:pPr>
              <w:jc w:val="both"/>
              <w:rPr>
                <w:szCs w:val="24"/>
              </w:rPr>
            </w:pPr>
          </w:p>
        </w:tc>
        <w:tc>
          <w:tcPr>
            <w:tcW w:w="1723" w:type="dxa"/>
            <w:gridSpan w:val="2"/>
            <w:shd w:val="clear" w:color="auto" w:fill="auto"/>
          </w:tcPr>
          <w:p w:rsidR="00900EFF" w:rsidRPr="00690466" w:rsidRDefault="00900EFF" w:rsidP="000C5E51">
            <w:pPr>
              <w:jc w:val="both"/>
              <w:rPr>
                <w:szCs w:val="24"/>
              </w:rPr>
            </w:pPr>
            <w:r w:rsidRPr="00690466">
              <w:rPr>
                <w:szCs w:val="24"/>
              </w:rPr>
              <w:t>Отказ прекращения обработки и уничтожения персональных данных</w:t>
            </w:r>
          </w:p>
        </w:tc>
        <w:tc>
          <w:tcPr>
            <w:tcW w:w="1984" w:type="dxa"/>
            <w:gridSpan w:val="2"/>
            <w:shd w:val="clear" w:color="auto" w:fill="auto"/>
          </w:tcPr>
          <w:p w:rsidR="00900EFF" w:rsidRPr="00690466" w:rsidRDefault="00900EFF" w:rsidP="000C5E51">
            <w:pPr>
              <w:jc w:val="both"/>
              <w:rPr>
                <w:szCs w:val="24"/>
              </w:rPr>
            </w:pPr>
            <w:r w:rsidRPr="00690466">
              <w:rPr>
                <w:szCs w:val="24"/>
              </w:rPr>
              <w:t>30 дней</w:t>
            </w:r>
          </w:p>
        </w:tc>
        <w:tc>
          <w:tcPr>
            <w:tcW w:w="3793" w:type="dxa"/>
            <w:gridSpan w:val="2"/>
            <w:shd w:val="clear" w:color="auto" w:fill="auto"/>
          </w:tcPr>
          <w:p w:rsidR="00900EFF" w:rsidRPr="00690466" w:rsidRDefault="00900EFF" w:rsidP="000C5E51">
            <w:pPr>
              <w:jc w:val="both"/>
              <w:rPr>
                <w:szCs w:val="24"/>
              </w:rPr>
            </w:pPr>
            <w:r w:rsidRPr="00690466">
              <w:rPr>
                <w:szCs w:val="24"/>
              </w:rPr>
              <w:t>Уведомление об отказе прекращения обработки и уничтожения персональных данных</w:t>
            </w:r>
          </w:p>
        </w:tc>
      </w:tr>
      <w:tr w:rsidR="00900EFF" w:rsidRPr="00690466" w:rsidTr="000C5E51">
        <w:tblPrEx>
          <w:jc w:val="left"/>
        </w:tblPrEx>
        <w:trPr>
          <w:gridBefore w:val="2"/>
          <w:wBefore w:w="791" w:type="dxa"/>
        </w:trPr>
        <w:tc>
          <w:tcPr>
            <w:tcW w:w="576" w:type="dxa"/>
            <w:vMerge w:val="restart"/>
            <w:shd w:val="clear" w:color="auto" w:fill="auto"/>
          </w:tcPr>
          <w:p w:rsidR="00900EFF" w:rsidRPr="00690466" w:rsidRDefault="00900EFF" w:rsidP="000C5E51">
            <w:pPr>
              <w:jc w:val="both"/>
              <w:rPr>
                <w:szCs w:val="24"/>
              </w:rPr>
            </w:pPr>
            <w:r w:rsidRPr="00690466">
              <w:rPr>
                <w:szCs w:val="24"/>
              </w:rPr>
              <w:t>1.6.</w:t>
            </w:r>
          </w:p>
        </w:tc>
        <w:tc>
          <w:tcPr>
            <w:tcW w:w="1979" w:type="dxa"/>
            <w:gridSpan w:val="2"/>
            <w:vMerge w:val="restart"/>
            <w:shd w:val="clear" w:color="auto" w:fill="auto"/>
          </w:tcPr>
          <w:p w:rsidR="00900EFF" w:rsidRPr="00690466" w:rsidRDefault="00900EFF" w:rsidP="000C5E51">
            <w:pPr>
              <w:jc w:val="both"/>
              <w:rPr>
                <w:szCs w:val="24"/>
              </w:rPr>
            </w:pPr>
            <w:r w:rsidRPr="00690466">
              <w:rPr>
                <w:szCs w:val="24"/>
              </w:rPr>
              <w:t>Недостоверность персональных данных субъекта</w:t>
            </w:r>
          </w:p>
        </w:tc>
        <w:tc>
          <w:tcPr>
            <w:tcW w:w="1723" w:type="dxa"/>
            <w:gridSpan w:val="2"/>
            <w:shd w:val="clear" w:color="auto" w:fill="auto"/>
          </w:tcPr>
          <w:p w:rsidR="00900EFF" w:rsidRPr="00690466" w:rsidRDefault="00900EFF" w:rsidP="000C5E51">
            <w:pPr>
              <w:jc w:val="both"/>
              <w:rPr>
                <w:szCs w:val="24"/>
              </w:rPr>
            </w:pPr>
            <w:r w:rsidRPr="00690466">
              <w:rPr>
                <w:szCs w:val="24"/>
              </w:rPr>
              <w:t>Блокировка персональных данных</w:t>
            </w:r>
          </w:p>
        </w:tc>
        <w:tc>
          <w:tcPr>
            <w:tcW w:w="1984" w:type="dxa"/>
            <w:gridSpan w:val="2"/>
            <w:shd w:val="clear" w:color="auto" w:fill="auto"/>
          </w:tcPr>
          <w:p w:rsidR="00900EFF" w:rsidRPr="00690466" w:rsidRDefault="00900EFF" w:rsidP="000C5E51">
            <w:pPr>
              <w:jc w:val="both"/>
              <w:rPr>
                <w:szCs w:val="24"/>
              </w:rPr>
            </w:pPr>
            <w:r w:rsidRPr="00690466">
              <w:rPr>
                <w:szCs w:val="24"/>
              </w:rPr>
              <w:t>С момента обращения субъекта персональных данных о недостоверности или с момента получения запроса на период проверки</w:t>
            </w:r>
          </w:p>
        </w:tc>
        <w:tc>
          <w:tcPr>
            <w:tcW w:w="3793" w:type="dxa"/>
            <w:gridSpan w:val="2"/>
            <w:vMerge w:val="restart"/>
            <w:shd w:val="clear" w:color="auto" w:fill="auto"/>
          </w:tcPr>
          <w:p w:rsidR="00900EFF" w:rsidRPr="00690466" w:rsidRDefault="00900EFF" w:rsidP="000C5E51">
            <w:pPr>
              <w:jc w:val="both"/>
              <w:rPr>
                <w:szCs w:val="24"/>
              </w:rPr>
            </w:pPr>
            <w:r w:rsidRPr="00690466">
              <w:rPr>
                <w:szCs w:val="24"/>
              </w:rPr>
              <w:t>Уведомление о внесенных изменениях</w:t>
            </w:r>
          </w:p>
        </w:tc>
      </w:tr>
      <w:tr w:rsidR="00900EFF" w:rsidRPr="00690466" w:rsidTr="000C5E51">
        <w:tblPrEx>
          <w:jc w:val="left"/>
        </w:tblPrEx>
        <w:trPr>
          <w:gridBefore w:val="2"/>
          <w:wBefore w:w="791" w:type="dxa"/>
        </w:trPr>
        <w:tc>
          <w:tcPr>
            <w:tcW w:w="576" w:type="dxa"/>
            <w:vMerge/>
            <w:shd w:val="clear" w:color="auto" w:fill="auto"/>
          </w:tcPr>
          <w:p w:rsidR="00900EFF" w:rsidRPr="00690466" w:rsidRDefault="00900EFF" w:rsidP="000C5E51">
            <w:pPr>
              <w:jc w:val="both"/>
              <w:rPr>
                <w:szCs w:val="24"/>
              </w:rPr>
            </w:pPr>
          </w:p>
        </w:tc>
        <w:tc>
          <w:tcPr>
            <w:tcW w:w="1979" w:type="dxa"/>
            <w:gridSpan w:val="2"/>
            <w:vMerge/>
            <w:shd w:val="clear" w:color="auto" w:fill="auto"/>
          </w:tcPr>
          <w:p w:rsidR="00900EFF" w:rsidRPr="00690466" w:rsidRDefault="00900EFF" w:rsidP="000C5E51">
            <w:pPr>
              <w:jc w:val="both"/>
              <w:rPr>
                <w:szCs w:val="24"/>
              </w:rPr>
            </w:pPr>
          </w:p>
        </w:tc>
        <w:tc>
          <w:tcPr>
            <w:tcW w:w="1723" w:type="dxa"/>
            <w:gridSpan w:val="2"/>
            <w:shd w:val="clear" w:color="auto" w:fill="auto"/>
          </w:tcPr>
          <w:p w:rsidR="00900EFF" w:rsidRPr="00690466" w:rsidRDefault="00900EFF" w:rsidP="000C5E51">
            <w:pPr>
              <w:jc w:val="both"/>
              <w:rPr>
                <w:szCs w:val="24"/>
              </w:rPr>
            </w:pPr>
            <w:r w:rsidRPr="00690466">
              <w:rPr>
                <w:szCs w:val="24"/>
              </w:rPr>
              <w:t>Изменение персональных данных</w:t>
            </w:r>
          </w:p>
        </w:tc>
        <w:tc>
          <w:tcPr>
            <w:tcW w:w="1984" w:type="dxa"/>
            <w:gridSpan w:val="2"/>
            <w:vMerge w:val="restart"/>
            <w:shd w:val="clear" w:color="auto" w:fill="auto"/>
          </w:tcPr>
          <w:p w:rsidR="00900EFF" w:rsidRPr="00690466" w:rsidRDefault="00900EFF" w:rsidP="000C5E51">
            <w:pPr>
              <w:jc w:val="both"/>
              <w:rPr>
                <w:szCs w:val="24"/>
              </w:rPr>
            </w:pPr>
            <w:r w:rsidRPr="00690466">
              <w:rPr>
                <w:szCs w:val="24"/>
              </w:rPr>
              <w:t>7 рабочих дней со дня предоставления уточненных сведений</w:t>
            </w:r>
          </w:p>
        </w:tc>
        <w:tc>
          <w:tcPr>
            <w:tcW w:w="3793" w:type="dxa"/>
            <w:gridSpan w:val="2"/>
            <w:vMerge/>
            <w:shd w:val="clear" w:color="auto" w:fill="auto"/>
          </w:tcPr>
          <w:p w:rsidR="00900EFF" w:rsidRPr="00690466" w:rsidRDefault="00900EFF" w:rsidP="000C5E51">
            <w:pPr>
              <w:jc w:val="both"/>
              <w:rPr>
                <w:szCs w:val="24"/>
              </w:rPr>
            </w:pPr>
          </w:p>
        </w:tc>
      </w:tr>
      <w:tr w:rsidR="00900EFF" w:rsidRPr="00690466" w:rsidTr="000C5E51">
        <w:tblPrEx>
          <w:jc w:val="left"/>
        </w:tblPrEx>
        <w:trPr>
          <w:gridBefore w:val="2"/>
          <w:wBefore w:w="791" w:type="dxa"/>
        </w:trPr>
        <w:tc>
          <w:tcPr>
            <w:tcW w:w="576" w:type="dxa"/>
            <w:vMerge/>
            <w:shd w:val="clear" w:color="auto" w:fill="auto"/>
          </w:tcPr>
          <w:p w:rsidR="00900EFF" w:rsidRPr="00690466" w:rsidRDefault="00900EFF" w:rsidP="000C5E51">
            <w:pPr>
              <w:jc w:val="both"/>
              <w:rPr>
                <w:szCs w:val="24"/>
              </w:rPr>
            </w:pPr>
          </w:p>
        </w:tc>
        <w:tc>
          <w:tcPr>
            <w:tcW w:w="1979" w:type="dxa"/>
            <w:gridSpan w:val="2"/>
            <w:vMerge/>
            <w:shd w:val="clear" w:color="auto" w:fill="auto"/>
          </w:tcPr>
          <w:p w:rsidR="00900EFF" w:rsidRPr="00690466" w:rsidRDefault="00900EFF" w:rsidP="000C5E51">
            <w:pPr>
              <w:jc w:val="both"/>
              <w:rPr>
                <w:szCs w:val="24"/>
              </w:rPr>
            </w:pPr>
          </w:p>
        </w:tc>
        <w:tc>
          <w:tcPr>
            <w:tcW w:w="1723" w:type="dxa"/>
            <w:gridSpan w:val="2"/>
            <w:shd w:val="clear" w:color="auto" w:fill="auto"/>
          </w:tcPr>
          <w:p w:rsidR="00900EFF" w:rsidRPr="00690466" w:rsidRDefault="00900EFF" w:rsidP="000C5E51">
            <w:pPr>
              <w:jc w:val="both"/>
              <w:rPr>
                <w:szCs w:val="24"/>
              </w:rPr>
            </w:pPr>
            <w:r w:rsidRPr="00690466">
              <w:rPr>
                <w:szCs w:val="24"/>
              </w:rPr>
              <w:t>Снятие блокировки персональных данных</w:t>
            </w:r>
          </w:p>
        </w:tc>
        <w:tc>
          <w:tcPr>
            <w:tcW w:w="1984" w:type="dxa"/>
            <w:gridSpan w:val="2"/>
            <w:vMerge/>
            <w:shd w:val="clear" w:color="auto" w:fill="auto"/>
          </w:tcPr>
          <w:p w:rsidR="00900EFF" w:rsidRPr="00690466" w:rsidRDefault="00900EFF" w:rsidP="000C5E51">
            <w:pPr>
              <w:jc w:val="both"/>
              <w:rPr>
                <w:szCs w:val="24"/>
              </w:rPr>
            </w:pPr>
          </w:p>
        </w:tc>
        <w:tc>
          <w:tcPr>
            <w:tcW w:w="3793" w:type="dxa"/>
            <w:gridSpan w:val="2"/>
            <w:vMerge/>
            <w:shd w:val="clear" w:color="auto" w:fill="auto"/>
          </w:tcPr>
          <w:p w:rsidR="00900EFF" w:rsidRPr="00690466" w:rsidRDefault="00900EFF" w:rsidP="000C5E51">
            <w:pPr>
              <w:jc w:val="both"/>
              <w:rPr>
                <w:szCs w:val="24"/>
              </w:rPr>
            </w:pPr>
          </w:p>
        </w:tc>
      </w:tr>
      <w:tr w:rsidR="00900EFF" w:rsidRPr="00690466" w:rsidTr="000C5E51">
        <w:tblPrEx>
          <w:jc w:val="left"/>
        </w:tblPrEx>
        <w:trPr>
          <w:gridBefore w:val="2"/>
          <w:wBefore w:w="791" w:type="dxa"/>
        </w:trPr>
        <w:tc>
          <w:tcPr>
            <w:tcW w:w="576" w:type="dxa"/>
            <w:vMerge/>
            <w:shd w:val="clear" w:color="auto" w:fill="auto"/>
          </w:tcPr>
          <w:p w:rsidR="00900EFF" w:rsidRPr="00690466" w:rsidRDefault="00900EFF" w:rsidP="000C5E51">
            <w:pPr>
              <w:jc w:val="both"/>
              <w:rPr>
                <w:szCs w:val="24"/>
              </w:rPr>
            </w:pPr>
          </w:p>
        </w:tc>
        <w:tc>
          <w:tcPr>
            <w:tcW w:w="1979" w:type="dxa"/>
            <w:gridSpan w:val="2"/>
            <w:vMerge/>
            <w:shd w:val="clear" w:color="auto" w:fill="auto"/>
          </w:tcPr>
          <w:p w:rsidR="00900EFF" w:rsidRPr="00690466" w:rsidRDefault="00900EFF" w:rsidP="000C5E51">
            <w:pPr>
              <w:jc w:val="both"/>
              <w:rPr>
                <w:szCs w:val="24"/>
              </w:rPr>
            </w:pPr>
          </w:p>
        </w:tc>
        <w:tc>
          <w:tcPr>
            <w:tcW w:w="1723" w:type="dxa"/>
            <w:gridSpan w:val="2"/>
            <w:shd w:val="clear" w:color="auto" w:fill="auto"/>
          </w:tcPr>
          <w:p w:rsidR="00900EFF" w:rsidRPr="00690466" w:rsidRDefault="00900EFF" w:rsidP="000C5E51">
            <w:pPr>
              <w:jc w:val="both"/>
              <w:rPr>
                <w:szCs w:val="24"/>
              </w:rPr>
            </w:pPr>
            <w:r w:rsidRPr="00690466">
              <w:rPr>
                <w:szCs w:val="24"/>
              </w:rPr>
              <w:t>Отказ изменения персональных данных</w:t>
            </w:r>
          </w:p>
        </w:tc>
        <w:tc>
          <w:tcPr>
            <w:tcW w:w="1984" w:type="dxa"/>
            <w:gridSpan w:val="2"/>
            <w:shd w:val="clear" w:color="auto" w:fill="auto"/>
          </w:tcPr>
          <w:p w:rsidR="00900EFF" w:rsidRPr="00690466" w:rsidRDefault="00900EFF" w:rsidP="000C5E51">
            <w:pPr>
              <w:jc w:val="both"/>
              <w:rPr>
                <w:szCs w:val="24"/>
              </w:rPr>
            </w:pPr>
            <w:r w:rsidRPr="00690466">
              <w:rPr>
                <w:szCs w:val="24"/>
              </w:rPr>
              <w:t>30 дней</w:t>
            </w:r>
          </w:p>
        </w:tc>
        <w:tc>
          <w:tcPr>
            <w:tcW w:w="3793" w:type="dxa"/>
            <w:gridSpan w:val="2"/>
            <w:shd w:val="clear" w:color="auto" w:fill="auto"/>
          </w:tcPr>
          <w:p w:rsidR="00900EFF" w:rsidRPr="00690466" w:rsidRDefault="00900EFF" w:rsidP="000C5E51">
            <w:pPr>
              <w:jc w:val="both"/>
              <w:rPr>
                <w:szCs w:val="24"/>
              </w:rPr>
            </w:pPr>
            <w:r w:rsidRPr="00690466">
              <w:rPr>
                <w:szCs w:val="24"/>
              </w:rPr>
              <w:t>Уведомление об отказе изменения персональных данных</w:t>
            </w:r>
          </w:p>
        </w:tc>
      </w:tr>
    </w:tbl>
    <w:p w:rsidR="00900EFF" w:rsidRDefault="00900EFF" w:rsidP="00900EFF">
      <w:r>
        <w:br w:type="page"/>
      </w:r>
    </w:p>
    <w:tbl>
      <w:tblPr>
        <w:tblW w:w="10075" w:type="dxa"/>
        <w:jc w:val="right"/>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147"/>
        <w:gridCol w:w="1879"/>
        <w:gridCol w:w="2210"/>
        <w:gridCol w:w="3263"/>
      </w:tblGrid>
      <w:tr w:rsidR="00900EFF" w:rsidRPr="008B57A8" w:rsidTr="000C5E51">
        <w:trPr>
          <w:jc w:val="right"/>
        </w:trPr>
        <w:tc>
          <w:tcPr>
            <w:tcW w:w="576" w:type="dxa"/>
            <w:shd w:val="clear" w:color="auto" w:fill="auto"/>
          </w:tcPr>
          <w:p w:rsidR="00900EFF" w:rsidRPr="008B57A8" w:rsidRDefault="00900EFF" w:rsidP="000C5E51">
            <w:pPr>
              <w:jc w:val="center"/>
              <w:rPr>
                <w:sz w:val="20"/>
              </w:rPr>
            </w:pPr>
            <w:r>
              <w:rPr>
                <w:sz w:val="20"/>
              </w:rPr>
              <w:lastRenderedPageBreak/>
              <w:t>1</w:t>
            </w:r>
          </w:p>
        </w:tc>
        <w:tc>
          <w:tcPr>
            <w:tcW w:w="2147" w:type="dxa"/>
            <w:shd w:val="clear" w:color="auto" w:fill="auto"/>
          </w:tcPr>
          <w:p w:rsidR="00900EFF" w:rsidRPr="008B57A8" w:rsidRDefault="00900EFF" w:rsidP="000C5E51">
            <w:pPr>
              <w:jc w:val="center"/>
              <w:rPr>
                <w:sz w:val="20"/>
              </w:rPr>
            </w:pPr>
            <w:r>
              <w:rPr>
                <w:sz w:val="20"/>
              </w:rPr>
              <w:t>2</w:t>
            </w:r>
          </w:p>
        </w:tc>
        <w:tc>
          <w:tcPr>
            <w:tcW w:w="1879" w:type="dxa"/>
            <w:shd w:val="clear" w:color="auto" w:fill="auto"/>
          </w:tcPr>
          <w:p w:rsidR="00900EFF" w:rsidRPr="008B57A8" w:rsidRDefault="00900EFF" w:rsidP="000C5E51">
            <w:pPr>
              <w:jc w:val="center"/>
              <w:rPr>
                <w:sz w:val="20"/>
              </w:rPr>
            </w:pPr>
            <w:r>
              <w:rPr>
                <w:sz w:val="20"/>
              </w:rPr>
              <w:t>3</w:t>
            </w:r>
          </w:p>
        </w:tc>
        <w:tc>
          <w:tcPr>
            <w:tcW w:w="2210" w:type="dxa"/>
            <w:shd w:val="clear" w:color="auto" w:fill="auto"/>
          </w:tcPr>
          <w:p w:rsidR="00900EFF" w:rsidRPr="008B57A8" w:rsidRDefault="00900EFF" w:rsidP="000C5E51">
            <w:pPr>
              <w:jc w:val="center"/>
              <w:rPr>
                <w:sz w:val="20"/>
              </w:rPr>
            </w:pPr>
            <w:r>
              <w:rPr>
                <w:sz w:val="20"/>
              </w:rPr>
              <w:t>4</w:t>
            </w:r>
          </w:p>
        </w:tc>
        <w:tc>
          <w:tcPr>
            <w:tcW w:w="3263" w:type="dxa"/>
            <w:shd w:val="clear" w:color="auto" w:fill="auto"/>
          </w:tcPr>
          <w:p w:rsidR="00900EFF" w:rsidRPr="008B57A8" w:rsidRDefault="00900EFF" w:rsidP="000C5E51">
            <w:pPr>
              <w:jc w:val="center"/>
              <w:rPr>
                <w:sz w:val="20"/>
              </w:rPr>
            </w:pPr>
            <w:r>
              <w:rPr>
                <w:sz w:val="20"/>
              </w:rPr>
              <w:t>5</w:t>
            </w:r>
          </w:p>
        </w:tc>
      </w:tr>
      <w:tr w:rsidR="00900EFF" w:rsidRPr="00690466" w:rsidTr="000C5E51">
        <w:tblPrEx>
          <w:jc w:val="left"/>
        </w:tblPrEx>
        <w:tc>
          <w:tcPr>
            <w:tcW w:w="576" w:type="dxa"/>
            <w:vMerge w:val="restart"/>
            <w:shd w:val="clear" w:color="auto" w:fill="auto"/>
          </w:tcPr>
          <w:p w:rsidR="00900EFF" w:rsidRPr="00690466" w:rsidRDefault="00900EFF" w:rsidP="000C5E51">
            <w:pPr>
              <w:jc w:val="both"/>
              <w:rPr>
                <w:szCs w:val="24"/>
              </w:rPr>
            </w:pPr>
            <w:r w:rsidRPr="00690466">
              <w:rPr>
                <w:szCs w:val="24"/>
              </w:rPr>
              <w:t>1.7.</w:t>
            </w:r>
          </w:p>
        </w:tc>
        <w:tc>
          <w:tcPr>
            <w:tcW w:w="2147" w:type="dxa"/>
            <w:vMerge w:val="restart"/>
            <w:shd w:val="clear" w:color="auto" w:fill="auto"/>
          </w:tcPr>
          <w:p w:rsidR="00900EFF" w:rsidRPr="00690466" w:rsidRDefault="00900EFF" w:rsidP="000C5E51">
            <w:pPr>
              <w:jc w:val="both"/>
              <w:rPr>
                <w:szCs w:val="24"/>
              </w:rPr>
            </w:pPr>
            <w:r w:rsidRPr="00690466">
              <w:rPr>
                <w:szCs w:val="24"/>
              </w:rPr>
              <w:t>Неправомерность действий с персональными данными субъекта</w:t>
            </w:r>
          </w:p>
        </w:tc>
        <w:tc>
          <w:tcPr>
            <w:tcW w:w="1879" w:type="dxa"/>
            <w:shd w:val="clear" w:color="auto" w:fill="auto"/>
          </w:tcPr>
          <w:p w:rsidR="00900EFF" w:rsidRPr="00690466" w:rsidRDefault="00900EFF" w:rsidP="000C5E51">
            <w:pPr>
              <w:jc w:val="both"/>
              <w:rPr>
                <w:szCs w:val="24"/>
              </w:rPr>
            </w:pPr>
            <w:r w:rsidRPr="00690466">
              <w:rPr>
                <w:szCs w:val="24"/>
              </w:rPr>
              <w:t>Прекращение неправомерной обработки персональных данных</w:t>
            </w:r>
          </w:p>
        </w:tc>
        <w:tc>
          <w:tcPr>
            <w:tcW w:w="2210" w:type="dxa"/>
            <w:shd w:val="clear" w:color="auto" w:fill="auto"/>
          </w:tcPr>
          <w:p w:rsidR="00900EFF" w:rsidRPr="00690466" w:rsidRDefault="00900EFF" w:rsidP="000C5E51">
            <w:pPr>
              <w:jc w:val="both"/>
              <w:rPr>
                <w:szCs w:val="24"/>
              </w:rPr>
            </w:pPr>
            <w:r w:rsidRPr="00690466">
              <w:rPr>
                <w:szCs w:val="24"/>
              </w:rPr>
              <w:t>3 рабочих дня</w:t>
            </w:r>
          </w:p>
        </w:tc>
        <w:tc>
          <w:tcPr>
            <w:tcW w:w="3263" w:type="dxa"/>
            <w:shd w:val="clear" w:color="auto" w:fill="auto"/>
          </w:tcPr>
          <w:p w:rsidR="00900EFF" w:rsidRPr="00690466" w:rsidRDefault="00900EFF" w:rsidP="000C5E51">
            <w:pPr>
              <w:jc w:val="both"/>
              <w:rPr>
                <w:szCs w:val="24"/>
              </w:rPr>
            </w:pPr>
            <w:r w:rsidRPr="00690466">
              <w:rPr>
                <w:szCs w:val="24"/>
              </w:rPr>
              <w:t>Уведомление об устранении нарушений</w:t>
            </w:r>
          </w:p>
        </w:tc>
      </w:tr>
      <w:tr w:rsidR="00900EFF" w:rsidRPr="00690466" w:rsidTr="000C5E51">
        <w:tblPrEx>
          <w:jc w:val="left"/>
        </w:tblPrEx>
        <w:tc>
          <w:tcPr>
            <w:tcW w:w="576" w:type="dxa"/>
            <w:vMerge/>
            <w:shd w:val="clear" w:color="auto" w:fill="auto"/>
          </w:tcPr>
          <w:p w:rsidR="00900EFF" w:rsidRPr="00690466" w:rsidRDefault="00900EFF" w:rsidP="000C5E51">
            <w:pPr>
              <w:jc w:val="both"/>
              <w:rPr>
                <w:szCs w:val="24"/>
              </w:rPr>
            </w:pPr>
          </w:p>
        </w:tc>
        <w:tc>
          <w:tcPr>
            <w:tcW w:w="2147" w:type="dxa"/>
            <w:vMerge/>
            <w:shd w:val="clear" w:color="auto" w:fill="auto"/>
          </w:tcPr>
          <w:p w:rsidR="00900EFF" w:rsidRPr="00690466" w:rsidRDefault="00900EFF" w:rsidP="000C5E51">
            <w:pPr>
              <w:jc w:val="both"/>
              <w:rPr>
                <w:szCs w:val="24"/>
              </w:rPr>
            </w:pPr>
          </w:p>
        </w:tc>
        <w:tc>
          <w:tcPr>
            <w:tcW w:w="1879" w:type="dxa"/>
            <w:shd w:val="clear" w:color="auto" w:fill="auto"/>
          </w:tcPr>
          <w:p w:rsidR="00900EFF" w:rsidRPr="00690466" w:rsidRDefault="00900EFF" w:rsidP="000C5E51">
            <w:pPr>
              <w:jc w:val="both"/>
              <w:rPr>
                <w:szCs w:val="24"/>
              </w:rPr>
            </w:pPr>
            <w:r w:rsidRPr="00690466">
              <w:rPr>
                <w:szCs w:val="24"/>
              </w:rPr>
              <w:t>Уничтожение персональных данных в случае невозможности обеспечения правомерности обработки</w:t>
            </w:r>
          </w:p>
        </w:tc>
        <w:tc>
          <w:tcPr>
            <w:tcW w:w="2210" w:type="dxa"/>
            <w:shd w:val="clear" w:color="auto" w:fill="auto"/>
          </w:tcPr>
          <w:p w:rsidR="00900EFF" w:rsidRPr="00690466" w:rsidRDefault="00900EFF" w:rsidP="000C5E51">
            <w:pPr>
              <w:jc w:val="both"/>
              <w:rPr>
                <w:szCs w:val="24"/>
              </w:rPr>
            </w:pPr>
            <w:r w:rsidRPr="00690466">
              <w:rPr>
                <w:szCs w:val="24"/>
              </w:rPr>
              <w:t>10 рабочих дней</w:t>
            </w:r>
          </w:p>
        </w:tc>
        <w:tc>
          <w:tcPr>
            <w:tcW w:w="3263" w:type="dxa"/>
            <w:shd w:val="clear" w:color="auto" w:fill="auto"/>
          </w:tcPr>
          <w:p w:rsidR="00900EFF" w:rsidRPr="00690466" w:rsidRDefault="00900EFF" w:rsidP="000C5E51">
            <w:pPr>
              <w:jc w:val="both"/>
              <w:rPr>
                <w:szCs w:val="24"/>
              </w:rPr>
            </w:pPr>
            <w:r w:rsidRPr="00690466">
              <w:rPr>
                <w:szCs w:val="24"/>
              </w:rPr>
              <w:t>Уведомление об уничтожении персональных данных</w:t>
            </w:r>
          </w:p>
        </w:tc>
      </w:tr>
      <w:tr w:rsidR="00900EFF" w:rsidRPr="00690466" w:rsidTr="000C5E51">
        <w:tblPrEx>
          <w:jc w:val="left"/>
        </w:tblPrEx>
        <w:tc>
          <w:tcPr>
            <w:tcW w:w="576" w:type="dxa"/>
            <w:vMerge w:val="restart"/>
            <w:shd w:val="clear" w:color="auto" w:fill="auto"/>
          </w:tcPr>
          <w:p w:rsidR="00900EFF" w:rsidRPr="00690466" w:rsidRDefault="00900EFF" w:rsidP="000C5E51">
            <w:pPr>
              <w:jc w:val="both"/>
              <w:rPr>
                <w:szCs w:val="24"/>
              </w:rPr>
            </w:pPr>
            <w:r w:rsidRPr="00690466">
              <w:rPr>
                <w:szCs w:val="24"/>
              </w:rPr>
              <w:t>1.8.</w:t>
            </w:r>
          </w:p>
        </w:tc>
        <w:tc>
          <w:tcPr>
            <w:tcW w:w="2147" w:type="dxa"/>
            <w:vMerge w:val="restart"/>
            <w:shd w:val="clear" w:color="auto" w:fill="auto"/>
          </w:tcPr>
          <w:p w:rsidR="00900EFF" w:rsidRPr="00690466" w:rsidRDefault="00900EFF" w:rsidP="000C5E51">
            <w:pPr>
              <w:jc w:val="both"/>
              <w:rPr>
                <w:szCs w:val="24"/>
              </w:rPr>
            </w:pPr>
            <w:r w:rsidRPr="00690466">
              <w:rPr>
                <w:szCs w:val="24"/>
              </w:rPr>
              <w:t>Достижение целей обработки персональных данных субъекта</w:t>
            </w:r>
          </w:p>
        </w:tc>
        <w:tc>
          <w:tcPr>
            <w:tcW w:w="1879" w:type="dxa"/>
            <w:shd w:val="clear" w:color="auto" w:fill="auto"/>
          </w:tcPr>
          <w:p w:rsidR="00900EFF" w:rsidRPr="00690466" w:rsidRDefault="00900EFF" w:rsidP="000C5E51">
            <w:pPr>
              <w:jc w:val="both"/>
              <w:rPr>
                <w:szCs w:val="24"/>
              </w:rPr>
            </w:pPr>
            <w:r w:rsidRPr="00690466">
              <w:rPr>
                <w:szCs w:val="24"/>
              </w:rPr>
              <w:t>Прекращение обработки персональных данных</w:t>
            </w:r>
          </w:p>
        </w:tc>
        <w:tc>
          <w:tcPr>
            <w:tcW w:w="2210" w:type="dxa"/>
            <w:vMerge w:val="restart"/>
            <w:shd w:val="clear" w:color="auto" w:fill="auto"/>
          </w:tcPr>
          <w:p w:rsidR="00900EFF" w:rsidRPr="00690466" w:rsidRDefault="00900EFF" w:rsidP="000C5E51">
            <w:pPr>
              <w:jc w:val="both"/>
              <w:rPr>
                <w:szCs w:val="24"/>
              </w:rPr>
            </w:pPr>
            <w:r w:rsidRPr="00690466">
              <w:rPr>
                <w:szCs w:val="24"/>
              </w:rPr>
              <w:t>30 дней</w:t>
            </w:r>
          </w:p>
        </w:tc>
        <w:tc>
          <w:tcPr>
            <w:tcW w:w="3263" w:type="dxa"/>
            <w:vMerge w:val="restart"/>
            <w:shd w:val="clear" w:color="auto" w:fill="auto"/>
          </w:tcPr>
          <w:p w:rsidR="00900EFF" w:rsidRPr="00690466" w:rsidRDefault="00900EFF" w:rsidP="000C5E51">
            <w:pPr>
              <w:jc w:val="both"/>
              <w:rPr>
                <w:szCs w:val="24"/>
              </w:rPr>
            </w:pPr>
            <w:r w:rsidRPr="00690466">
              <w:rPr>
                <w:szCs w:val="24"/>
              </w:rPr>
              <w:t>Уведомление об уничтожении персональных данных</w:t>
            </w:r>
          </w:p>
        </w:tc>
      </w:tr>
      <w:tr w:rsidR="00900EFF" w:rsidRPr="00690466" w:rsidTr="000C5E51">
        <w:tblPrEx>
          <w:jc w:val="left"/>
        </w:tblPrEx>
        <w:tc>
          <w:tcPr>
            <w:tcW w:w="576" w:type="dxa"/>
            <w:vMerge/>
            <w:shd w:val="clear" w:color="auto" w:fill="auto"/>
          </w:tcPr>
          <w:p w:rsidR="00900EFF" w:rsidRPr="00690466" w:rsidRDefault="00900EFF" w:rsidP="000C5E51">
            <w:pPr>
              <w:jc w:val="both"/>
              <w:rPr>
                <w:szCs w:val="24"/>
              </w:rPr>
            </w:pPr>
          </w:p>
        </w:tc>
        <w:tc>
          <w:tcPr>
            <w:tcW w:w="2147" w:type="dxa"/>
            <w:vMerge/>
            <w:shd w:val="clear" w:color="auto" w:fill="auto"/>
          </w:tcPr>
          <w:p w:rsidR="00900EFF" w:rsidRPr="00690466" w:rsidRDefault="00900EFF" w:rsidP="000C5E51">
            <w:pPr>
              <w:jc w:val="both"/>
              <w:rPr>
                <w:szCs w:val="24"/>
              </w:rPr>
            </w:pPr>
          </w:p>
        </w:tc>
        <w:tc>
          <w:tcPr>
            <w:tcW w:w="1879" w:type="dxa"/>
            <w:shd w:val="clear" w:color="auto" w:fill="auto"/>
          </w:tcPr>
          <w:p w:rsidR="00900EFF" w:rsidRPr="00690466" w:rsidRDefault="00900EFF" w:rsidP="000C5E51">
            <w:pPr>
              <w:jc w:val="both"/>
              <w:rPr>
                <w:szCs w:val="24"/>
              </w:rPr>
            </w:pPr>
            <w:r w:rsidRPr="00690466">
              <w:rPr>
                <w:szCs w:val="24"/>
              </w:rPr>
              <w:t>Уничтожение персональных данных</w:t>
            </w:r>
          </w:p>
        </w:tc>
        <w:tc>
          <w:tcPr>
            <w:tcW w:w="2210" w:type="dxa"/>
            <w:vMerge/>
            <w:shd w:val="clear" w:color="auto" w:fill="auto"/>
          </w:tcPr>
          <w:p w:rsidR="00900EFF" w:rsidRPr="00690466" w:rsidRDefault="00900EFF" w:rsidP="000C5E51">
            <w:pPr>
              <w:jc w:val="both"/>
              <w:rPr>
                <w:szCs w:val="24"/>
              </w:rPr>
            </w:pPr>
          </w:p>
        </w:tc>
        <w:tc>
          <w:tcPr>
            <w:tcW w:w="3263" w:type="dxa"/>
            <w:vMerge/>
            <w:shd w:val="clear" w:color="auto" w:fill="auto"/>
          </w:tcPr>
          <w:p w:rsidR="00900EFF" w:rsidRPr="00690466" w:rsidRDefault="00900EFF" w:rsidP="000C5E51">
            <w:pPr>
              <w:jc w:val="both"/>
              <w:rPr>
                <w:szCs w:val="24"/>
              </w:rPr>
            </w:pPr>
          </w:p>
        </w:tc>
      </w:tr>
      <w:tr w:rsidR="00900EFF" w:rsidRPr="00690466" w:rsidTr="000C5E51">
        <w:tblPrEx>
          <w:jc w:val="left"/>
        </w:tblPrEx>
        <w:tc>
          <w:tcPr>
            <w:tcW w:w="10075" w:type="dxa"/>
            <w:gridSpan w:val="5"/>
            <w:shd w:val="clear" w:color="auto" w:fill="auto"/>
          </w:tcPr>
          <w:p w:rsidR="00900EFF" w:rsidRPr="00690466" w:rsidRDefault="00900EFF" w:rsidP="000C5E51">
            <w:pPr>
              <w:jc w:val="both"/>
              <w:rPr>
                <w:szCs w:val="24"/>
              </w:rPr>
            </w:pPr>
            <w:r w:rsidRPr="00690466">
              <w:rPr>
                <w:szCs w:val="24"/>
              </w:rPr>
              <w:t>2.Запрос уполномоченного органа по защите прав субъекта персональных данных</w:t>
            </w:r>
          </w:p>
        </w:tc>
      </w:tr>
      <w:tr w:rsidR="00900EFF" w:rsidRPr="00690466" w:rsidTr="000C5E51">
        <w:tblPrEx>
          <w:jc w:val="left"/>
        </w:tblPrEx>
        <w:tc>
          <w:tcPr>
            <w:tcW w:w="576" w:type="dxa"/>
            <w:shd w:val="clear" w:color="auto" w:fill="auto"/>
          </w:tcPr>
          <w:p w:rsidR="00900EFF" w:rsidRPr="00690466" w:rsidRDefault="00900EFF" w:rsidP="000C5E51">
            <w:pPr>
              <w:jc w:val="both"/>
              <w:rPr>
                <w:szCs w:val="24"/>
              </w:rPr>
            </w:pPr>
            <w:r w:rsidRPr="00690466">
              <w:rPr>
                <w:szCs w:val="24"/>
              </w:rPr>
              <w:t>2.1.</w:t>
            </w:r>
          </w:p>
        </w:tc>
        <w:tc>
          <w:tcPr>
            <w:tcW w:w="2147" w:type="dxa"/>
            <w:shd w:val="clear" w:color="auto" w:fill="auto"/>
          </w:tcPr>
          <w:p w:rsidR="00900EFF" w:rsidRPr="00690466" w:rsidRDefault="00900EFF" w:rsidP="000C5E51">
            <w:pPr>
              <w:jc w:val="both"/>
              <w:rPr>
                <w:szCs w:val="24"/>
              </w:rPr>
            </w:pPr>
            <w:r w:rsidRPr="00690466">
              <w:rPr>
                <w:szCs w:val="24"/>
              </w:rPr>
              <w:t>Информация для осуществления деятельности уполномоченного органа</w:t>
            </w:r>
          </w:p>
        </w:tc>
        <w:tc>
          <w:tcPr>
            <w:tcW w:w="1879" w:type="dxa"/>
            <w:shd w:val="clear" w:color="auto" w:fill="auto"/>
          </w:tcPr>
          <w:p w:rsidR="00900EFF" w:rsidRPr="00690466" w:rsidRDefault="00900EFF" w:rsidP="000C5E51">
            <w:pPr>
              <w:jc w:val="both"/>
              <w:rPr>
                <w:szCs w:val="24"/>
              </w:rPr>
            </w:pPr>
            <w:r w:rsidRPr="00690466">
              <w:rPr>
                <w:szCs w:val="24"/>
              </w:rPr>
              <w:t>Предоставление затребованной информации по персональным данным</w:t>
            </w:r>
          </w:p>
        </w:tc>
        <w:tc>
          <w:tcPr>
            <w:tcW w:w="2210" w:type="dxa"/>
            <w:shd w:val="clear" w:color="auto" w:fill="auto"/>
          </w:tcPr>
          <w:p w:rsidR="00900EFF" w:rsidRPr="00690466" w:rsidRDefault="00900EFF" w:rsidP="000C5E51">
            <w:pPr>
              <w:jc w:val="both"/>
              <w:rPr>
                <w:szCs w:val="24"/>
              </w:rPr>
            </w:pPr>
            <w:r w:rsidRPr="00690466">
              <w:rPr>
                <w:szCs w:val="24"/>
              </w:rPr>
              <w:t>30 дней</w:t>
            </w:r>
          </w:p>
        </w:tc>
        <w:tc>
          <w:tcPr>
            <w:tcW w:w="3263" w:type="dxa"/>
            <w:shd w:val="clear" w:color="auto" w:fill="auto"/>
          </w:tcPr>
          <w:p w:rsidR="00900EFF" w:rsidRPr="00690466" w:rsidRDefault="00900EFF" w:rsidP="000C5E51">
            <w:pPr>
              <w:jc w:val="both"/>
              <w:rPr>
                <w:szCs w:val="24"/>
              </w:rPr>
            </w:pPr>
            <w:r w:rsidRPr="00690466">
              <w:rPr>
                <w:szCs w:val="24"/>
              </w:rPr>
              <w:t>Предоставление затребованной информации по персональным данным</w:t>
            </w:r>
          </w:p>
        </w:tc>
      </w:tr>
      <w:tr w:rsidR="00900EFF" w:rsidRPr="00690466" w:rsidTr="000C5E51">
        <w:tblPrEx>
          <w:jc w:val="left"/>
        </w:tblPrEx>
        <w:tc>
          <w:tcPr>
            <w:tcW w:w="576" w:type="dxa"/>
            <w:vMerge w:val="restart"/>
            <w:shd w:val="clear" w:color="auto" w:fill="auto"/>
          </w:tcPr>
          <w:p w:rsidR="00900EFF" w:rsidRPr="00690466" w:rsidRDefault="00900EFF" w:rsidP="000C5E51">
            <w:pPr>
              <w:jc w:val="both"/>
              <w:rPr>
                <w:szCs w:val="24"/>
              </w:rPr>
            </w:pPr>
            <w:r w:rsidRPr="00690466">
              <w:rPr>
                <w:szCs w:val="24"/>
              </w:rPr>
              <w:t>2.2.</w:t>
            </w:r>
          </w:p>
        </w:tc>
        <w:tc>
          <w:tcPr>
            <w:tcW w:w="2147" w:type="dxa"/>
            <w:vMerge w:val="restart"/>
            <w:shd w:val="clear" w:color="auto" w:fill="auto"/>
          </w:tcPr>
          <w:p w:rsidR="00900EFF" w:rsidRPr="00690466" w:rsidRDefault="00900EFF" w:rsidP="000C5E51">
            <w:pPr>
              <w:jc w:val="both"/>
              <w:rPr>
                <w:szCs w:val="24"/>
              </w:rPr>
            </w:pPr>
            <w:r w:rsidRPr="00690466">
              <w:rPr>
                <w:szCs w:val="24"/>
              </w:rPr>
              <w:t>Недостоверность персональных данных субъекта</w:t>
            </w:r>
          </w:p>
        </w:tc>
        <w:tc>
          <w:tcPr>
            <w:tcW w:w="1879" w:type="dxa"/>
            <w:shd w:val="clear" w:color="auto" w:fill="auto"/>
          </w:tcPr>
          <w:p w:rsidR="00900EFF" w:rsidRPr="00690466" w:rsidRDefault="00900EFF" w:rsidP="000C5E51">
            <w:pPr>
              <w:jc w:val="both"/>
              <w:rPr>
                <w:szCs w:val="24"/>
              </w:rPr>
            </w:pPr>
            <w:r w:rsidRPr="00690466">
              <w:rPr>
                <w:szCs w:val="24"/>
              </w:rPr>
              <w:t>Блокировка персональных данных</w:t>
            </w:r>
          </w:p>
        </w:tc>
        <w:tc>
          <w:tcPr>
            <w:tcW w:w="2210" w:type="dxa"/>
            <w:shd w:val="clear" w:color="auto" w:fill="auto"/>
          </w:tcPr>
          <w:p w:rsidR="00900EFF" w:rsidRPr="00690466" w:rsidRDefault="00900EFF" w:rsidP="000C5E51">
            <w:pPr>
              <w:jc w:val="both"/>
              <w:rPr>
                <w:szCs w:val="24"/>
              </w:rPr>
            </w:pPr>
            <w:r w:rsidRPr="00690466">
              <w:rPr>
                <w:szCs w:val="24"/>
              </w:rPr>
              <w:t>С момента обращения уполномоченного органа о недостоверности или с момента получения запроса на период проверки</w:t>
            </w:r>
          </w:p>
        </w:tc>
        <w:tc>
          <w:tcPr>
            <w:tcW w:w="3263" w:type="dxa"/>
            <w:vMerge w:val="restart"/>
            <w:shd w:val="clear" w:color="auto" w:fill="auto"/>
          </w:tcPr>
          <w:p w:rsidR="00900EFF" w:rsidRPr="00690466" w:rsidRDefault="00900EFF" w:rsidP="000C5E51">
            <w:pPr>
              <w:jc w:val="both"/>
              <w:rPr>
                <w:szCs w:val="24"/>
              </w:rPr>
            </w:pPr>
            <w:r w:rsidRPr="00690466">
              <w:rPr>
                <w:szCs w:val="24"/>
              </w:rPr>
              <w:t>Уведомление о внесенных изменениях</w:t>
            </w:r>
          </w:p>
        </w:tc>
      </w:tr>
      <w:tr w:rsidR="00900EFF" w:rsidRPr="00690466" w:rsidTr="000C5E51">
        <w:tblPrEx>
          <w:jc w:val="left"/>
        </w:tblPrEx>
        <w:tc>
          <w:tcPr>
            <w:tcW w:w="576" w:type="dxa"/>
            <w:vMerge/>
            <w:shd w:val="clear" w:color="auto" w:fill="auto"/>
          </w:tcPr>
          <w:p w:rsidR="00900EFF" w:rsidRPr="00690466" w:rsidRDefault="00900EFF" w:rsidP="000C5E51">
            <w:pPr>
              <w:jc w:val="both"/>
              <w:rPr>
                <w:szCs w:val="24"/>
              </w:rPr>
            </w:pPr>
          </w:p>
        </w:tc>
        <w:tc>
          <w:tcPr>
            <w:tcW w:w="2147" w:type="dxa"/>
            <w:vMerge/>
            <w:shd w:val="clear" w:color="auto" w:fill="auto"/>
          </w:tcPr>
          <w:p w:rsidR="00900EFF" w:rsidRPr="00690466" w:rsidRDefault="00900EFF" w:rsidP="000C5E51">
            <w:pPr>
              <w:jc w:val="both"/>
              <w:rPr>
                <w:szCs w:val="24"/>
              </w:rPr>
            </w:pPr>
          </w:p>
        </w:tc>
        <w:tc>
          <w:tcPr>
            <w:tcW w:w="1879" w:type="dxa"/>
            <w:shd w:val="clear" w:color="auto" w:fill="auto"/>
          </w:tcPr>
          <w:p w:rsidR="00900EFF" w:rsidRPr="00690466" w:rsidRDefault="00900EFF" w:rsidP="000C5E51">
            <w:pPr>
              <w:jc w:val="both"/>
              <w:rPr>
                <w:szCs w:val="24"/>
              </w:rPr>
            </w:pPr>
            <w:r w:rsidRPr="00690466">
              <w:rPr>
                <w:szCs w:val="24"/>
              </w:rPr>
              <w:t>Изменение персональных данных</w:t>
            </w:r>
          </w:p>
        </w:tc>
        <w:tc>
          <w:tcPr>
            <w:tcW w:w="2210" w:type="dxa"/>
            <w:vMerge w:val="restart"/>
            <w:shd w:val="clear" w:color="auto" w:fill="auto"/>
          </w:tcPr>
          <w:p w:rsidR="00900EFF" w:rsidRPr="00690466" w:rsidRDefault="00900EFF" w:rsidP="000C5E51">
            <w:pPr>
              <w:jc w:val="both"/>
              <w:rPr>
                <w:szCs w:val="24"/>
              </w:rPr>
            </w:pPr>
            <w:r w:rsidRPr="00690466">
              <w:rPr>
                <w:szCs w:val="24"/>
              </w:rPr>
              <w:t>7 рабочих дней со дня предоставления уточненных сведений</w:t>
            </w:r>
          </w:p>
        </w:tc>
        <w:tc>
          <w:tcPr>
            <w:tcW w:w="3263" w:type="dxa"/>
            <w:vMerge/>
            <w:shd w:val="clear" w:color="auto" w:fill="auto"/>
          </w:tcPr>
          <w:p w:rsidR="00900EFF" w:rsidRPr="00690466" w:rsidRDefault="00900EFF" w:rsidP="000C5E51">
            <w:pPr>
              <w:jc w:val="both"/>
              <w:rPr>
                <w:szCs w:val="24"/>
              </w:rPr>
            </w:pPr>
          </w:p>
        </w:tc>
      </w:tr>
      <w:tr w:rsidR="00900EFF" w:rsidRPr="00690466" w:rsidTr="000C5E51">
        <w:tblPrEx>
          <w:jc w:val="left"/>
        </w:tblPrEx>
        <w:tc>
          <w:tcPr>
            <w:tcW w:w="576" w:type="dxa"/>
            <w:vMerge/>
            <w:shd w:val="clear" w:color="auto" w:fill="auto"/>
          </w:tcPr>
          <w:p w:rsidR="00900EFF" w:rsidRPr="00690466" w:rsidRDefault="00900EFF" w:rsidP="000C5E51">
            <w:pPr>
              <w:jc w:val="both"/>
              <w:rPr>
                <w:szCs w:val="24"/>
              </w:rPr>
            </w:pPr>
          </w:p>
        </w:tc>
        <w:tc>
          <w:tcPr>
            <w:tcW w:w="2147" w:type="dxa"/>
            <w:vMerge/>
            <w:shd w:val="clear" w:color="auto" w:fill="auto"/>
          </w:tcPr>
          <w:p w:rsidR="00900EFF" w:rsidRPr="00690466" w:rsidRDefault="00900EFF" w:rsidP="000C5E51">
            <w:pPr>
              <w:jc w:val="both"/>
              <w:rPr>
                <w:szCs w:val="24"/>
              </w:rPr>
            </w:pPr>
          </w:p>
        </w:tc>
        <w:tc>
          <w:tcPr>
            <w:tcW w:w="1879" w:type="dxa"/>
            <w:shd w:val="clear" w:color="auto" w:fill="auto"/>
          </w:tcPr>
          <w:p w:rsidR="00900EFF" w:rsidRPr="00690466" w:rsidRDefault="00900EFF" w:rsidP="000C5E51">
            <w:pPr>
              <w:jc w:val="both"/>
              <w:rPr>
                <w:szCs w:val="24"/>
              </w:rPr>
            </w:pPr>
            <w:r w:rsidRPr="00690466">
              <w:rPr>
                <w:szCs w:val="24"/>
              </w:rPr>
              <w:t>Снятие блокировки персональных данных</w:t>
            </w:r>
          </w:p>
        </w:tc>
        <w:tc>
          <w:tcPr>
            <w:tcW w:w="2210" w:type="dxa"/>
            <w:vMerge/>
            <w:shd w:val="clear" w:color="auto" w:fill="auto"/>
          </w:tcPr>
          <w:p w:rsidR="00900EFF" w:rsidRPr="00690466" w:rsidRDefault="00900EFF" w:rsidP="000C5E51">
            <w:pPr>
              <w:jc w:val="both"/>
              <w:rPr>
                <w:szCs w:val="24"/>
              </w:rPr>
            </w:pPr>
          </w:p>
        </w:tc>
        <w:tc>
          <w:tcPr>
            <w:tcW w:w="3263" w:type="dxa"/>
            <w:vMerge/>
            <w:shd w:val="clear" w:color="auto" w:fill="auto"/>
          </w:tcPr>
          <w:p w:rsidR="00900EFF" w:rsidRPr="00690466" w:rsidRDefault="00900EFF" w:rsidP="000C5E51">
            <w:pPr>
              <w:jc w:val="both"/>
              <w:rPr>
                <w:szCs w:val="24"/>
              </w:rPr>
            </w:pPr>
          </w:p>
        </w:tc>
      </w:tr>
      <w:tr w:rsidR="00900EFF" w:rsidRPr="00690466" w:rsidTr="000C5E51">
        <w:tblPrEx>
          <w:jc w:val="left"/>
        </w:tblPrEx>
        <w:tc>
          <w:tcPr>
            <w:tcW w:w="576" w:type="dxa"/>
            <w:vMerge/>
            <w:shd w:val="clear" w:color="auto" w:fill="auto"/>
          </w:tcPr>
          <w:p w:rsidR="00900EFF" w:rsidRPr="00690466" w:rsidRDefault="00900EFF" w:rsidP="000C5E51">
            <w:pPr>
              <w:jc w:val="both"/>
              <w:rPr>
                <w:szCs w:val="24"/>
              </w:rPr>
            </w:pPr>
          </w:p>
        </w:tc>
        <w:tc>
          <w:tcPr>
            <w:tcW w:w="2147" w:type="dxa"/>
            <w:vMerge/>
            <w:shd w:val="clear" w:color="auto" w:fill="auto"/>
          </w:tcPr>
          <w:p w:rsidR="00900EFF" w:rsidRPr="00690466" w:rsidRDefault="00900EFF" w:rsidP="000C5E51">
            <w:pPr>
              <w:jc w:val="both"/>
              <w:rPr>
                <w:szCs w:val="24"/>
              </w:rPr>
            </w:pPr>
          </w:p>
        </w:tc>
        <w:tc>
          <w:tcPr>
            <w:tcW w:w="1879" w:type="dxa"/>
            <w:shd w:val="clear" w:color="auto" w:fill="auto"/>
          </w:tcPr>
          <w:p w:rsidR="00900EFF" w:rsidRPr="00690466" w:rsidRDefault="00900EFF" w:rsidP="000C5E51">
            <w:pPr>
              <w:jc w:val="both"/>
              <w:rPr>
                <w:szCs w:val="24"/>
              </w:rPr>
            </w:pPr>
            <w:r w:rsidRPr="00690466">
              <w:rPr>
                <w:szCs w:val="24"/>
              </w:rPr>
              <w:t>Отказ изменения персональных данных</w:t>
            </w:r>
          </w:p>
        </w:tc>
        <w:tc>
          <w:tcPr>
            <w:tcW w:w="2210" w:type="dxa"/>
            <w:shd w:val="clear" w:color="auto" w:fill="auto"/>
          </w:tcPr>
          <w:p w:rsidR="00900EFF" w:rsidRPr="00690466" w:rsidRDefault="00900EFF" w:rsidP="000C5E51">
            <w:pPr>
              <w:jc w:val="both"/>
              <w:rPr>
                <w:szCs w:val="24"/>
              </w:rPr>
            </w:pPr>
            <w:r w:rsidRPr="00690466">
              <w:rPr>
                <w:szCs w:val="24"/>
              </w:rPr>
              <w:t>30 дней</w:t>
            </w:r>
          </w:p>
        </w:tc>
        <w:tc>
          <w:tcPr>
            <w:tcW w:w="3263" w:type="dxa"/>
            <w:shd w:val="clear" w:color="auto" w:fill="auto"/>
          </w:tcPr>
          <w:p w:rsidR="00900EFF" w:rsidRPr="00690466" w:rsidRDefault="00900EFF" w:rsidP="000C5E51">
            <w:pPr>
              <w:jc w:val="both"/>
              <w:rPr>
                <w:szCs w:val="24"/>
              </w:rPr>
            </w:pPr>
            <w:r w:rsidRPr="00690466">
              <w:rPr>
                <w:szCs w:val="24"/>
              </w:rPr>
              <w:t>Уведомление об отказе изменения персональных данных</w:t>
            </w:r>
          </w:p>
        </w:tc>
      </w:tr>
    </w:tbl>
    <w:p w:rsidR="00900EFF" w:rsidRDefault="00900EFF" w:rsidP="00900EFF">
      <w:r>
        <w:br w:type="page"/>
      </w:r>
    </w:p>
    <w:tbl>
      <w:tblPr>
        <w:tblW w:w="10172" w:type="dxa"/>
        <w:jc w:val="righ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032"/>
        <w:gridCol w:w="1841"/>
        <w:gridCol w:w="1933"/>
        <w:gridCol w:w="3676"/>
      </w:tblGrid>
      <w:tr w:rsidR="00900EFF" w:rsidRPr="008B57A8" w:rsidTr="000C5E51">
        <w:trPr>
          <w:jc w:val="right"/>
        </w:trPr>
        <w:tc>
          <w:tcPr>
            <w:tcW w:w="690" w:type="dxa"/>
            <w:shd w:val="clear" w:color="auto" w:fill="auto"/>
          </w:tcPr>
          <w:p w:rsidR="00900EFF" w:rsidRPr="008B57A8" w:rsidRDefault="00900EFF" w:rsidP="000C5E51">
            <w:pPr>
              <w:jc w:val="center"/>
              <w:rPr>
                <w:sz w:val="20"/>
              </w:rPr>
            </w:pPr>
            <w:r>
              <w:rPr>
                <w:sz w:val="20"/>
              </w:rPr>
              <w:lastRenderedPageBreak/>
              <w:t>1</w:t>
            </w:r>
          </w:p>
        </w:tc>
        <w:tc>
          <w:tcPr>
            <w:tcW w:w="2032" w:type="dxa"/>
            <w:shd w:val="clear" w:color="auto" w:fill="auto"/>
          </w:tcPr>
          <w:p w:rsidR="00900EFF" w:rsidRPr="008B57A8" w:rsidRDefault="00900EFF" w:rsidP="000C5E51">
            <w:pPr>
              <w:jc w:val="center"/>
              <w:rPr>
                <w:sz w:val="20"/>
              </w:rPr>
            </w:pPr>
            <w:r>
              <w:rPr>
                <w:sz w:val="20"/>
              </w:rPr>
              <w:t>2</w:t>
            </w:r>
          </w:p>
        </w:tc>
        <w:tc>
          <w:tcPr>
            <w:tcW w:w="1841" w:type="dxa"/>
            <w:shd w:val="clear" w:color="auto" w:fill="auto"/>
          </w:tcPr>
          <w:p w:rsidR="00900EFF" w:rsidRPr="008B57A8" w:rsidRDefault="00900EFF" w:rsidP="000C5E51">
            <w:pPr>
              <w:jc w:val="center"/>
              <w:rPr>
                <w:sz w:val="20"/>
              </w:rPr>
            </w:pPr>
            <w:r>
              <w:rPr>
                <w:sz w:val="20"/>
              </w:rPr>
              <w:t>3</w:t>
            </w:r>
          </w:p>
        </w:tc>
        <w:tc>
          <w:tcPr>
            <w:tcW w:w="1933" w:type="dxa"/>
            <w:shd w:val="clear" w:color="auto" w:fill="auto"/>
          </w:tcPr>
          <w:p w:rsidR="00900EFF" w:rsidRPr="008B57A8" w:rsidRDefault="00900EFF" w:rsidP="000C5E51">
            <w:pPr>
              <w:jc w:val="center"/>
              <w:rPr>
                <w:sz w:val="20"/>
              </w:rPr>
            </w:pPr>
            <w:r>
              <w:rPr>
                <w:sz w:val="20"/>
              </w:rPr>
              <w:t>4</w:t>
            </w:r>
          </w:p>
        </w:tc>
        <w:tc>
          <w:tcPr>
            <w:tcW w:w="3676" w:type="dxa"/>
            <w:shd w:val="clear" w:color="auto" w:fill="auto"/>
          </w:tcPr>
          <w:p w:rsidR="00900EFF" w:rsidRPr="008B57A8" w:rsidRDefault="00900EFF" w:rsidP="000C5E51">
            <w:pPr>
              <w:jc w:val="center"/>
              <w:rPr>
                <w:sz w:val="20"/>
              </w:rPr>
            </w:pPr>
            <w:r>
              <w:rPr>
                <w:sz w:val="20"/>
              </w:rPr>
              <w:t>5</w:t>
            </w:r>
          </w:p>
        </w:tc>
      </w:tr>
      <w:tr w:rsidR="00900EFF" w:rsidRPr="00690466" w:rsidTr="000C5E51">
        <w:tblPrEx>
          <w:jc w:val="left"/>
        </w:tblPrEx>
        <w:tc>
          <w:tcPr>
            <w:tcW w:w="690" w:type="dxa"/>
            <w:vMerge w:val="restart"/>
            <w:shd w:val="clear" w:color="auto" w:fill="auto"/>
          </w:tcPr>
          <w:p w:rsidR="00900EFF" w:rsidRPr="00690466" w:rsidRDefault="00900EFF" w:rsidP="000C5E51">
            <w:pPr>
              <w:jc w:val="both"/>
              <w:rPr>
                <w:szCs w:val="24"/>
              </w:rPr>
            </w:pPr>
            <w:r w:rsidRPr="00690466">
              <w:rPr>
                <w:szCs w:val="24"/>
              </w:rPr>
              <w:t>2.3.</w:t>
            </w:r>
          </w:p>
        </w:tc>
        <w:tc>
          <w:tcPr>
            <w:tcW w:w="2032" w:type="dxa"/>
            <w:vMerge w:val="restart"/>
            <w:shd w:val="clear" w:color="auto" w:fill="auto"/>
          </w:tcPr>
          <w:p w:rsidR="00900EFF" w:rsidRPr="00690466" w:rsidRDefault="00900EFF" w:rsidP="000C5E51">
            <w:pPr>
              <w:jc w:val="both"/>
              <w:rPr>
                <w:szCs w:val="24"/>
              </w:rPr>
            </w:pPr>
            <w:r w:rsidRPr="00690466">
              <w:rPr>
                <w:szCs w:val="24"/>
              </w:rPr>
              <w:t>Неправомерность действий с персональными данными субъекта</w:t>
            </w:r>
          </w:p>
        </w:tc>
        <w:tc>
          <w:tcPr>
            <w:tcW w:w="1841" w:type="dxa"/>
            <w:shd w:val="clear" w:color="auto" w:fill="auto"/>
          </w:tcPr>
          <w:p w:rsidR="00900EFF" w:rsidRPr="00690466" w:rsidRDefault="00900EFF" w:rsidP="000C5E51">
            <w:pPr>
              <w:jc w:val="both"/>
              <w:rPr>
                <w:szCs w:val="24"/>
              </w:rPr>
            </w:pPr>
            <w:r w:rsidRPr="00690466">
              <w:rPr>
                <w:szCs w:val="24"/>
              </w:rPr>
              <w:t>Прекращение неправомерной обработки персональных данных</w:t>
            </w:r>
          </w:p>
        </w:tc>
        <w:tc>
          <w:tcPr>
            <w:tcW w:w="1933" w:type="dxa"/>
            <w:shd w:val="clear" w:color="auto" w:fill="auto"/>
          </w:tcPr>
          <w:p w:rsidR="00900EFF" w:rsidRPr="00690466" w:rsidRDefault="00900EFF" w:rsidP="000C5E51">
            <w:pPr>
              <w:jc w:val="both"/>
              <w:rPr>
                <w:szCs w:val="24"/>
              </w:rPr>
            </w:pPr>
            <w:r w:rsidRPr="00690466">
              <w:rPr>
                <w:szCs w:val="24"/>
              </w:rPr>
              <w:t>3 рабочих дня</w:t>
            </w:r>
          </w:p>
        </w:tc>
        <w:tc>
          <w:tcPr>
            <w:tcW w:w="3676" w:type="dxa"/>
            <w:shd w:val="clear" w:color="auto" w:fill="auto"/>
          </w:tcPr>
          <w:p w:rsidR="00900EFF" w:rsidRPr="00690466" w:rsidRDefault="00900EFF" w:rsidP="000C5E51">
            <w:pPr>
              <w:jc w:val="both"/>
              <w:rPr>
                <w:szCs w:val="24"/>
              </w:rPr>
            </w:pPr>
            <w:r w:rsidRPr="00690466">
              <w:rPr>
                <w:szCs w:val="24"/>
              </w:rPr>
              <w:t>Уведомление об устранении нарушений</w:t>
            </w:r>
          </w:p>
        </w:tc>
      </w:tr>
      <w:tr w:rsidR="00900EFF" w:rsidRPr="00690466" w:rsidTr="000C5E51">
        <w:tblPrEx>
          <w:jc w:val="left"/>
        </w:tblPrEx>
        <w:tc>
          <w:tcPr>
            <w:tcW w:w="690" w:type="dxa"/>
            <w:vMerge/>
            <w:shd w:val="clear" w:color="auto" w:fill="auto"/>
          </w:tcPr>
          <w:p w:rsidR="00900EFF" w:rsidRPr="00690466" w:rsidRDefault="00900EFF" w:rsidP="000C5E51">
            <w:pPr>
              <w:jc w:val="both"/>
              <w:rPr>
                <w:szCs w:val="24"/>
              </w:rPr>
            </w:pPr>
          </w:p>
        </w:tc>
        <w:tc>
          <w:tcPr>
            <w:tcW w:w="2032" w:type="dxa"/>
            <w:vMerge/>
            <w:shd w:val="clear" w:color="auto" w:fill="auto"/>
          </w:tcPr>
          <w:p w:rsidR="00900EFF" w:rsidRPr="00690466" w:rsidRDefault="00900EFF" w:rsidP="000C5E51">
            <w:pPr>
              <w:jc w:val="both"/>
              <w:rPr>
                <w:szCs w:val="24"/>
              </w:rPr>
            </w:pPr>
          </w:p>
        </w:tc>
        <w:tc>
          <w:tcPr>
            <w:tcW w:w="1841" w:type="dxa"/>
            <w:shd w:val="clear" w:color="auto" w:fill="auto"/>
          </w:tcPr>
          <w:p w:rsidR="00900EFF" w:rsidRPr="00690466" w:rsidRDefault="00900EFF" w:rsidP="000C5E51">
            <w:pPr>
              <w:jc w:val="both"/>
              <w:rPr>
                <w:szCs w:val="24"/>
              </w:rPr>
            </w:pPr>
            <w:r w:rsidRPr="00690466">
              <w:rPr>
                <w:szCs w:val="24"/>
              </w:rPr>
              <w:t>Уничтожение персональных данных в случае невозможности обеспечения правомерности обработки</w:t>
            </w:r>
          </w:p>
        </w:tc>
        <w:tc>
          <w:tcPr>
            <w:tcW w:w="1933" w:type="dxa"/>
            <w:shd w:val="clear" w:color="auto" w:fill="auto"/>
          </w:tcPr>
          <w:p w:rsidR="00900EFF" w:rsidRPr="00690466" w:rsidRDefault="00900EFF" w:rsidP="000C5E51">
            <w:pPr>
              <w:jc w:val="both"/>
              <w:rPr>
                <w:szCs w:val="24"/>
              </w:rPr>
            </w:pPr>
            <w:r w:rsidRPr="00690466">
              <w:rPr>
                <w:szCs w:val="24"/>
              </w:rPr>
              <w:t>10 рабочих дней</w:t>
            </w:r>
          </w:p>
        </w:tc>
        <w:tc>
          <w:tcPr>
            <w:tcW w:w="3676" w:type="dxa"/>
            <w:shd w:val="clear" w:color="auto" w:fill="auto"/>
          </w:tcPr>
          <w:p w:rsidR="00900EFF" w:rsidRPr="00690466" w:rsidRDefault="00900EFF" w:rsidP="000C5E51">
            <w:pPr>
              <w:jc w:val="both"/>
              <w:rPr>
                <w:szCs w:val="24"/>
              </w:rPr>
            </w:pPr>
            <w:r w:rsidRPr="00690466">
              <w:rPr>
                <w:szCs w:val="24"/>
              </w:rPr>
              <w:t>Уведомление об уничтожении персональных данных</w:t>
            </w:r>
          </w:p>
        </w:tc>
      </w:tr>
      <w:tr w:rsidR="00900EFF" w:rsidRPr="00690466" w:rsidTr="000C5E51">
        <w:tblPrEx>
          <w:jc w:val="left"/>
        </w:tblPrEx>
        <w:tc>
          <w:tcPr>
            <w:tcW w:w="690" w:type="dxa"/>
            <w:vMerge w:val="restart"/>
            <w:shd w:val="clear" w:color="auto" w:fill="auto"/>
          </w:tcPr>
          <w:p w:rsidR="00900EFF" w:rsidRPr="00690466" w:rsidRDefault="00900EFF" w:rsidP="000C5E51">
            <w:pPr>
              <w:jc w:val="both"/>
              <w:rPr>
                <w:szCs w:val="24"/>
              </w:rPr>
            </w:pPr>
            <w:r w:rsidRPr="00690466">
              <w:rPr>
                <w:szCs w:val="24"/>
              </w:rPr>
              <w:t>2.4.</w:t>
            </w:r>
          </w:p>
        </w:tc>
        <w:tc>
          <w:tcPr>
            <w:tcW w:w="2032" w:type="dxa"/>
            <w:vMerge w:val="restart"/>
            <w:shd w:val="clear" w:color="auto" w:fill="auto"/>
          </w:tcPr>
          <w:p w:rsidR="00900EFF" w:rsidRPr="00690466" w:rsidRDefault="00900EFF" w:rsidP="000C5E51">
            <w:pPr>
              <w:jc w:val="both"/>
              <w:rPr>
                <w:szCs w:val="24"/>
              </w:rPr>
            </w:pPr>
            <w:r w:rsidRPr="00690466">
              <w:rPr>
                <w:szCs w:val="24"/>
              </w:rPr>
              <w:t>Достижение целей обработки персональных данных субъекта</w:t>
            </w:r>
          </w:p>
        </w:tc>
        <w:tc>
          <w:tcPr>
            <w:tcW w:w="1841" w:type="dxa"/>
            <w:shd w:val="clear" w:color="auto" w:fill="auto"/>
          </w:tcPr>
          <w:p w:rsidR="00900EFF" w:rsidRPr="00690466" w:rsidRDefault="00900EFF" w:rsidP="000C5E51">
            <w:pPr>
              <w:jc w:val="both"/>
              <w:rPr>
                <w:szCs w:val="24"/>
              </w:rPr>
            </w:pPr>
            <w:r w:rsidRPr="00690466">
              <w:rPr>
                <w:szCs w:val="24"/>
              </w:rPr>
              <w:t>Блокировка персональных данных</w:t>
            </w:r>
          </w:p>
        </w:tc>
        <w:tc>
          <w:tcPr>
            <w:tcW w:w="1933" w:type="dxa"/>
            <w:vMerge w:val="restart"/>
            <w:shd w:val="clear" w:color="auto" w:fill="auto"/>
          </w:tcPr>
          <w:p w:rsidR="00900EFF" w:rsidRPr="00690466" w:rsidRDefault="00900EFF" w:rsidP="000C5E51">
            <w:pPr>
              <w:jc w:val="both"/>
              <w:rPr>
                <w:szCs w:val="24"/>
              </w:rPr>
            </w:pPr>
            <w:r w:rsidRPr="00690466">
              <w:rPr>
                <w:szCs w:val="24"/>
              </w:rPr>
              <w:t>30 дней</w:t>
            </w:r>
          </w:p>
        </w:tc>
        <w:tc>
          <w:tcPr>
            <w:tcW w:w="3676" w:type="dxa"/>
            <w:vMerge w:val="restart"/>
            <w:shd w:val="clear" w:color="auto" w:fill="auto"/>
          </w:tcPr>
          <w:p w:rsidR="00900EFF" w:rsidRPr="00690466" w:rsidRDefault="00900EFF" w:rsidP="000C5E51">
            <w:pPr>
              <w:jc w:val="both"/>
              <w:rPr>
                <w:szCs w:val="24"/>
              </w:rPr>
            </w:pPr>
            <w:r w:rsidRPr="00690466">
              <w:rPr>
                <w:szCs w:val="24"/>
              </w:rPr>
              <w:t>Уведомление об уничтожении персональных данных</w:t>
            </w:r>
          </w:p>
        </w:tc>
      </w:tr>
      <w:tr w:rsidR="00900EFF" w:rsidRPr="00690466" w:rsidTr="000C5E51">
        <w:tblPrEx>
          <w:jc w:val="left"/>
        </w:tblPrEx>
        <w:tc>
          <w:tcPr>
            <w:tcW w:w="690" w:type="dxa"/>
            <w:vMerge/>
            <w:shd w:val="clear" w:color="auto" w:fill="auto"/>
          </w:tcPr>
          <w:p w:rsidR="00900EFF" w:rsidRPr="00690466" w:rsidRDefault="00900EFF" w:rsidP="000C5E51">
            <w:pPr>
              <w:jc w:val="both"/>
              <w:rPr>
                <w:szCs w:val="24"/>
              </w:rPr>
            </w:pPr>
          </w:p>
        </w:tc>
        <w:tc>
          <w:tcPr>
            <w:tcW w:w="2032" w:type="dxa"/>
            <w:vMerge/>
            <w:shd w:val="clear" w:color="auto" w:fill="auto"/>
          </w:tcPr>
          <w:p w:rsidR="00900EFF" w:rsidRPr="00690466" w:rsidRDefault="00900EFF" w:rsidP="000C5E51">
            <w:pPr>
              <w:jc w:val="both"/>
              <w:rPr>
                <w:szCs w:val="24"/>
              </w:rPr>
            </w:pPr>
          </w:p>
        </w:tc>
        <w:tc>
          <w:tcPr>
            <w:tcW w:w="1841" w:type="dxa"/>
            <w:shd w:val="clear" w:color="auto" w:fill="auto"/>
          </w:tcPr>
          <w:p w:rsidR="00900EFF" w:rsidRPr="00690466" w:rsidRDefault="00900EFF" w:rsidP="000C5E51">
            <w:pPr>
              <w:jc w:val="both"/>
              <w:rPr>
                <w:szCs w:val="24"/>
              </w:rPr>
            </w:pPr>
            <w:r w:rsidRPr="00690466">
              <w:rPr>
                <w:szCs w:val="24"/>
              </w:rPr>
              <w:t>Уничтожение персональных данных</w:t>
            </w:r>
          </w:p>
        </w:tc>
        <w:tc>
          <w:tcPr>
            <w:tcW w:w="1933" w:type="dxa"/>
            <w:vMerge/>
            <w:shd w:val="clear" w:color="auto" w:fill="auto"/>
          </w:tcPr>
          <w:p w:rsidR="00900EFF" w:rsidRPr="00690466" w:rsidRDefault="00900EFF" w:rsidP="000C5E51">
            <w:pPr>
              <w:jc w:val="both"/>
              <w:rPr>
                <w:szCs w:val="24"/>
              </w:rPr>
            </w:pPr>
          </w:p>
        </w:tc>
        <w:tc>
          <w:tcPr>
            <w:tcW w:w="3676" w:type="dxa"/>
            <w:vMerge/>
            <w:shd w:val="clear" w:color="auto" w:fill="auto"/>
          </w:tcPr>
          <w:p w:rsidR="00900EFF" w:rsidRPr="00690466" w:rsidRDefault="00900EFF" w:rsidP="000C5E51">
            <w:pPr>
              <w:jc w:val="both"/>
              <w:rPr>
                <w:szCs w:val="24"/>
              </w:rPr>
            </w:pPr>
          </w:p>
        </w:tc>
      </w:tr>
    </w:tbl>
    <w:p w:rsidR="00900EFF" w:rsidRPr="00690466" w:rsidRDefault="00900EFF" w:rsidP="00900EFF">
      <w:pPr>
        <w:ind w:firstLine="708"/>
        <w:jc w:val="center"/>
        <w:rPr>
          <w:szCs w:val="24"/>
        </w:rPr>
      </w:pPr>
    </w:p>
    <w:p w:rsidR="00900EFF" w:rsidRPr="00690466" w:rsidRDefault="00900EFF" w:rsidP="00900EFF">
      <w:pPr>
        <w:ind w:firstLine="708"/>
        <w:jc w:val="center"/>
        <w:rPr>
          <w:szCs w:val="24"/>
        </w:rPr>
      </w:pPr>
    </w:p>
    <w:p w:rsidR="00900EFF" w:rsidRDefault="00900EFF" w:rsidP="00900EFF">
      <w:pPr>
        <w:ind w:firstLine="708"/>
        <w:jc w:val="center"/>
        <w:rPr>
          <w:szCs w:val="24"/>
        </w:rPr>
        <w:sectPr w:rsidR="00900EFF" w:rsidSect="000C5E51">
          <w:pgSz w:w="11907" w:h="16840" w:code="9"/>
          <w:pgMar w:top="1134" w:right="851" w:bottom="1134" w:left="1701" w:header="720" w:footer="720" w:gutter="0"/>
          <w:pgNumType w:start="1"/>
          <w:cols w:space="720"/>
          <w:titlePg/>
          <w:docGrid w:linePitch="326"/>
        </w:sectPr>
      </w:pPr>
    </w:p>
    <w:tbl>
      <w:tblPr>
        <w:tblW w:w="14850" w:type="dxa"/>
        <w:tblLook w:val="01E0"/>
      </w:tblPr>
      <w:tblGrid>
        <w:gridCol w:w="10456"/>
        <w:gridCol w:w="4394"/>
      </w:tblGrid>
      <w:tr w:rsidR="00900EFF" w:rsidRPr="00690466" w:rsidTr="000C5E51">
        <w:tc>
          <w:tcPr>
            <w:tcW w:w="10456"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394" w:type="dxa"/>
          </w:tcPr>
          <w:p w:rsidR="00900EFF" w:rsidRPr="00DB0067" w:rsidRDefault="00900EFF" w:rsidP="000C5E51">
            <w:pPr>
              <w:pStyle w:val="1"/>
              <w:widowControl w:val="0"/>
              <w:numPr>
                <w:ilvl w:val="0"/>
                <w:numId w:val="28"/>
              </w:numPr>
              <w:tabs>
                <w:tab w:val="left" w:pos="0"/>
              </w:tabs>
              <w:suppressAutoHyphens/>
              <w:autoSpaceDN w:val="0"/>
              <w:spacing w:before="0"/>
              <w:jc w:val="center"/>
              <w:rPr>
                <w:bCs/>
                <w:szCs w:val="24"/>
                <w:lang w:eastAsia="en-US"/>
              </w:rPr>
            </w:pPr>
            <w:r w:rsidRPr="00DB0067">
              <w:rPr>
                <w:bCs/>
                <w:szCs w:val="24"/>
                <w:lang w:eastAsia="en-US"/>
              </w:rPr>
              <w:t>Приложение 2</w:t>
            </w:r>
          </w:p>
          <w:p w:rsidR="00900EFF" w:rsidRPr="00690466" w:rsidRDefault="00900EFF" w:rsidP="000C5E51">
            <w:pPr>
              <w:pStyle w:val="ad"/>
              <w:widowControl w:val="0"/>
              <w:numPr>
                <w:ilvl w:val="0"/>
                <w:numId w:val="28"/>
              </w:numPr>
              <w:suppressAutoHyphens/>
              <w:spacing w:after="0"/>
              <w:jc w:val="center"/>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ind w:firstLine="708"/>
        <w:jc w:val="both"/>
        <w:rPr>
          <w:szCs w:val="24"/>
        </w:rPr>
      </w:pPr>
    </w:p>
    <w:p w:rsidR="00900EFF" w:rsidRPr="004F1962" w:rsidRDefault="00900EFF" w:rsidP="00900EFF">
      <w:pPr>
        <w:jc w:val="center"/>
        <w:rPr>
          <w:b/>
          <w:szCs w:val="24"/>
        </w:rPr>
      </w:pPr>
      <w:r w:rsidRPr="004F1962">
        <w:rPr>
          <w:b/>
          <w:szCs w:val="24"/>
        </w:rPr>
        <w:t>Журнал учета обращений граждан</w:t>
      </w:r>
    </w:p>
    <w:p w:rsidR="00900EFF" w:rsidRPr="004F1962" w:rsidRDefault="00900EFF" w:rsidP="00900EFF">
      <w:pPr>
        <w:jc w:val="center"/>
        <w:rPr>
          <w:b/>
          <w:szCs w:val="24"/>
        </w:rPr>
      </w:pPr>
      <w:r w:rsidRPr="004F1962">
        <w:rPr>
          <w:b/>
          <w:szCs w:val="24"/>
        </w:rPr>
        <w:t>(субъектов персональных данных) по вопросам обработки персональных данных</w:t>
      </w:r>
    </w:p>
    <w:p w:rsidR="00900EFF" w:rsidRPr="00690466" w:rsidRDefault="00900EFF" w:rsidP="00900EFF">
      <w:pPr>
        <w:jc w:val="cente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00EFF" w:rsidRPr="00690466" w:rsidTr="000C5E51">
        <w:trPr>
          <w:trHeight w:val="327"/>
          <w:jc w:val="center"/>
        </w:trPr>
        <w:tc>
          <w:tcPr>
            <w:tcW w:w="4785" w:type="dxa"/>
            <w:shd w:val="clear" w:color="auto" w:fill="auto"/>
          </w:tcPr>
          <w:p w:rsidR="00900EFF" w:rsidRDefault="00900EFF" w:rsidP="000C5E51">
            <w:pPr>
              <w:rPr>
                <w:szCs w:val="24"/>
              </w:rPr>
            </w:pPr>
            <w:r>
              <w:rPr>
                <w:szCs w:val="24"/>
              </w:rPr>
              <w:t>Журнал начат</w:t>
            </w:r>
          </w:p>
          <w:p w:rsidR="00900EFF" w:rsidRPr="00690466" w:rsidRDefault="00900EFF" w:rsidP="000C5E51">
            <w:pPr>
              <w:rPr>
                <w:szCs w:val="24"/>
              </w:rPr>
            </w:pPr>
            <w:r w:rsidRPr="00690466">
              <w:rPr>
                <w:szCs w:val="24"/>
              </w:rPr>
              <w:t>«__» ______________20__г.</w:t>
            </w:r>
          </w:p>
        </w:tc>
        <w:tc>
          <w:tcPr>
            <w:tcW w:w="4786" w:type="dxa"/>
            <w:shd w:val="clear" w:color="auto" w:fill="auto"/>
          </w:tcPr>
          <w:p w:rsidR="00900EFF" w:rsidRPr="00690466" w:rsidRDefault="00900EFF" w:rsidP="000C5E51">
            <w:pPr>
              <w:rPr>
                <w:szCs w:val="24"/>
              </w:rPr>
            </w:pPr>
            <w:r w:rsidRPr="00690466">
              <w:rPr>
                <w:szCs w:val="24"/>
              </w:rPr>
              <w:t>Журнал завершен «__»______________20__г.</w:t>
            </w:r>
          </w:p>
        </w:tc>
      </w:tr>
      <w:tr w:rsidR="00900EFF" w:rsidRPr="00690466" w:rsidTr="000C5E51">
        <w:trPr>
          <w:trHeight w:val="276"/>
          <w:jc w:val="center"/>
        </w:trPr>
        <w:tc>
          <w:tcPr>
            <w:tcW w:w="4785" w:type="dxa"/>
            <w:shd w:val="clear" w:color="auto" w:fill="auto"/>
          </w:tcPr>
          <w:p w:rsidR="00900EFF" w:rsidRPr="00690466" w:rsidRDefault="00900EFF" w:rsidP="000C5E51">
            <w:pPr>
              <w:rPr>
                <w:szCs w:val="24"/>
              </w:rPr>
            </w:pPr>
            <w:r w:rsidRPr="00690466">
              <w:rPr>
                <w:szCs w:val="24"/>
              </w:rPr>
              <w:t>Должность</w:t>
            </w:r>
          </w:p>
        </w:tc>
        <w:tc>
          <w:tcPr>
            <w:tcW w:w="4786" w:type="dxa"/>
            <w:shd w:val="clear" w:color="auto" w:fill="auto"/>
          </w:tcPr>
          <w:p w:rsidR="00900EFF" w:rsidRPr="00690466" w:rsidRDefault="00900EFF" w:rsidP="000C5E51">
            <w:pPr>
              <w:rPr>
                <w:szCs w:val="24"/>
              </w:rPr>
            </w:pPr>
            <w:r w:rsidRPr="00690466">
              <w:rPr>
                <w:szCs w:val="24"/>
              </w:rPr>
              <w:t>Должность</w:t>
            </w:r>
          </w:p>
        </w:tc>
      </w:tr>
      <w:tr w:rsidR="00900EFF" w:rsidRPr="00690466" w:rsidTr="000C5E51">
        <w:trPr>
          <w:trHeight w:val="265"/>
          <w:jc w:val="center"/>
        </w:trPr>
        <w:tc>
          <w:tcPr>
            <w:tcW w:w="4785" w:type="dxa"/>
            <w:shd w:val="clear" w:color="auto" w:fill="auto"/>
          </w:tcPr>
          <w:p w:rsidR="00900EFF" w:rsidRPr="00690466" w:rsidRDefault="00900EFF" w:rsidP="000C5E51">
            <w:pPr>
              <w:rPr>
                <w:szCs w:val="24"/>
              </w:rPr>
            </w:pPr>
            <w:r w:rsidRPr="00690466">
              <w:rPr>
                <w:szCs w:val="24"/>
              </w:rPr>
              <w:t>_____________________ /ФИО должностного лица/</w:t>
            </w:r>
          </w:p>
        </w:tc>
        <w:tc>
          <w:tcPr>
            <w:tcW w:w="4786" w:type="dxa"/>
            <w:shd w:val="clear" w:color="auto" w:fill="auto"/>
          </w:tcPr>
          <w:p w:rsidR="00900EFF" w:rsidRPr="00690466" w:rsidRDefault="00900EFF" w:rsidP="000C5E51">
            <w:pPr>
              <w:rPr>
                <w:szCs w:val="24"/>
              </w:rPr>
            </w:pPr>
            <w:r w:rsidRPr="00690466">
              <w:rPr>
                <w:szCs w:val="24"/>
              </w:rPr>
              <w:t>_____________________ /ФИО должностного лица/</w:t>
            </w:r>
          </w:p>
        </w:tc>
      </w:tr>
    </w:tbl>
    <w:p w:rsidR="00900EFF" w:rsidRPr="00690466" w:rsidRDefault="00900EFF" w:rsidP="00900EFF">
      <w:pPr>
        <w:rPr>
          <w:szCs w:val="24"/>
        </w:rPr>
      </w:pPr>
    </w:p>
    <w:p w:rsidR="00900EFF" w:rsidRPr="00690466" w:rsidRDefault="00900EFF" w:rsidP="00900EFF">
      <w:pPr>
        <w:jc w:val="center"/>
        <w:rPr>
          <w:szCs w:val="24"/>
        </w:rPr>
      </w:pPr>
      <w:r w:rsidRPr="00690466">
        <w:rPr>
          <w:szCs w:val="24"/>
        </w:rPr>
        <w:t xml:space="preserve">На </w:t>
      </w:r>
      <w:proofErr w:type="spellStart"/>
      <w:r w:rsidRPr="00690466">
        <w:rPr>
          <w:szCs w:val="24"/>
        </w:rPr>
        <w:t>______листах</w:t>
      </w:r>
      <w:proofErr w:type="spellEnd"/>
    </w:p>
    <w:p w:rsidR="00900EFF" w:rsidRPr="00690466" w:rsidRDefault="00900EFF" w:rsidP="00900EFF">
      <w:pPr>
        <w:jc w:val="cente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60"/>
        <w:gridCol w:w="1843"/>
        <w:gridCol w:w="1701"/>
        <w:gridCol w:w="2268"/>
        <w:gridCol w:w="2126"/>
        <w:gridCol w:w="1984"/>
        <w:gridCol w:w="1701"/>
      </w:tblGrid>
      <w:tr w:rsidR="00900EFF" w:rsidRPr="00690466" w:rsidTr="000C5E51">
        <w:tc>
          <w:tcPr>
            <w:tcW w:w="567" w:type="dxa"/>
            <w:shd w:val="clear" w:color="auto" w:fill="auto"/>
            <w:vAlign w:val="center"/>
          </w:tcPr>
          <w:p w:rsidR="00900EFF" w:rsidRPr="00690466" w:rsidRDefault="00900EFF" w:rsidP="000C5E51">
            <w:pPr>
              <w:jc w:val="center"/>
              <w:rPr>
                <w:szCs w:val="24"/>
              </w:rPr>
            </w:pPr>
            <w:r w:rsidRPr="00690466">
              <w:rPr>
                <w:szCs w:val="24"/>
              </w:rPr>
              <w:t>№</w:t>
            </w:r>
          </w:p>
          <w:p w:rsidR="00900EFF" w:rsidRPr="00690466" w:rsidRDefault="00900EFF" w:rsidP="000C5E51">
            <w:pPr>
              <w:jc w:val="center"/>
              <w:rPr>
                <w:szCs w:val="24"/>
              </w:rPr>
            </w:pPr>
            <w:proofErr w:type="spellStart"/>
            <w:r w:rsidRPr="00690466">
              <w:rPr>
                <w:szCs w:val="24"/>
              </w:rPr>
              <w:t>п</w:t>
            </w:r>
            <w:proofErr w:type="spellEnd"/>
            <w:r w:rsidRPr="00690466">
              <w:rPr>
                <w:szCs w:val="24"/>
              </w:rPr>
              <w:t>/</w:t>
            </w:r>
            <w:proofErr w:type="spellStart"/>
            <w:r w:rsidRPr="00690466">
              <w:rPr>
                <w:szCs w:val="24"/>
              </w:rPr>
              <w:t>п</w:t>
            </w:r>
            <w:proofErr w:type="spellEnd"/>
          </w:p>
        </w:tc>
        <w:tc>
          <w:tcPr>
            <w:tcW w:w="2660" w:type="dxa"/>
            <w:shd w:val="clear" w:color="auto" w:fill="auto"/>
            <w:vAlign w:val="center"/>
          </w:tcPr>
          <w:p w:rsidR="00900EFF" w:rsidRPr="00690466" w:rsidRDefault="00900EFF" w:rsidP="000C5E51">
            <w:pPr>
              <w:jc w:val="center"/>
              <w:rPr>
                <w:szCs w:val="24"/>
              </w:rPr>
            </w:pPr>
            <w:r w:rsidRPr="00690466">
              <w:rPr>
                <w:szCs w:val="24"/>
              </w:rPr>
              <w:t>Сведения о запрашивающем лице</w:t>
            </w:r>
          </w:p>
        </w:tc>
        <w:tc>
          <w:tcPr>
            <w:tcW w:w="1843" w:type="dxa"/>
            <w:shd w:val="clear" w:color="auto" w:fill="auto"/>
            <w:vAlign w:val="center"/>
          </w:tcPr>
          <w:p w:rsidR="00900EFF" w:rsidRPr="00690466" w:rsidRDefault="00900EFF" w:rsidP="000C5E51">
            <w:pPr>
              <w:jc w:val="center"/>
              <w:rPr>
                <w:szCs w:val="24"/>
              </w:rPr>
            </w:pPr>
            <w:r w:rsidRPr="00690466">
              <w:rPr>
                <w:szCs w:val="24"/>
              </w:rPr>
              <w:t>Краткое содержание обращени</w:t>
            </w:r>
            <w:r>
              <w:rPr>
                <w:szCs w:val="24"/>
              </w:rPr>
              <w:t>я</w:t>
            </w:r>
          </w:p>
        </w:tc>
        <w:tc>
          <w:tcPr>
            <w:tcW w:w="1701" w:type="dxa"/>
            <w:shd w:val="clear" w:color="auto" w:fill="auto"/>
            <w:vAlign w:val="center"/>
          </w:tcPr>
          <w:p w:rsidR="00900EFF" w:rsidRPr="00690466" w:rsidRDefault="00900EFF" w:rsidP="000C5E51">
            <w:pPr>
              <w:jc w:val="center"/>
              <w:rPr>
                <w:szCs w:val="24"/>
              </w:rPr>
            </w:pPr>
            <w:r w:rsidRPr="00690466">
              <w:rPr>
                <w:szCs w:val="24"/>
              </w:rPr>
              <w:t>Цель запроса</w:t>
            </w:r>
          </w:p>
        </w:tc>
        <w:tc>
          <w:tcPr>
            <w:tcW w:w="2268" w:type="dxa"/>
            <w:shd w:val="clear" w:color="auto" w:fill="auto"/>
            <w:vAlign w:val="center"/>
          </w:tcPr>
          <w:p w:rsidR="00900EFF" w:rsidRPr="00690466" w:rsidRDefault="00900EFF" w:rsidP="000C5E51">
            <w:pPr>
              <w:jc w:val="center"/>
              <w:rPr>
                <w:szCs w:val="24"/>
              </w:rPr>
            </w:pPr>
            <w:r w:rsidRPr="00690466">
              <w:rPr>
                <w:szCs w:val="24"/>
              </w:rPr>
              <w:t>Отметка о предоставлении информации или отказе в предоставлении</w:t>
            </w:r>
          </w:p>
        </w:tc>
        <w:tc>
          <w:tcPr>
            <w:tcW w:w="2126" w:type="dxa"/>
            <w:shd w:val="clear" w:color="auto" w:fill="auto"/>
            <w:vAlign w:val="center"/>
          </w:tcPr>
          <w:p w:rsidR="00900EFF" w:rsidRPr="00690466" w:rsidRDefault="00900EFF" w:rsidP="000C5E51">
            <w:pPr>
              <w:jc w:val="center"/>
              <w:rPr>
                <w:szCs w:val="24"/>
              </w:rPr>
            </w:pPr>
            <w:r w:rsidRPr="00690466">
              <w:rPr>
                <w:szCs w:val="24"/>
              </w:rPr>
              <w:t>Дата передачи/отказа в предоставлении информации</w:t>
            </w:r>
          </w:p>
        </w:tc>
        <w:tc>
          <w:tcPr>
            <w:tcW w:w="1984" w:type="dxa"/>
            <w:shd w:val="clear" w:color="auto" w:fill="auto"/>
            <w:vAlign w:val="center"/>
          </w:tcPr>
          <w:p w:rsidR="00900EFF" w:rsidRPr="00690466" w:rsidRDefault="00900EFF" w:rsidP="000C5E51">
            <w:pPr>
              <w:jc w:val="center"/>
              <w:rPr>
                <w:szCs w:val="24"/>
              </w:rPr>
            </w:pPr>
            <w:r w:rsidRPr="00690466">
              <w:rPr>
                <w:szCs w:val="24"/>
              </w:rPr>
              <w:t>Подпись ответственного лица</w:t>
            </w:r>
          </w:p>
        </w:tc>
        <w:tc>
          <w:tcPr>
            <w:tcW w:w="1701" w:type="dxa"/>
            <w:shd w:val="clear" w:color="auto" w:fill="auto"/>
            <w:vAlign w:val="center"/>
          </w:tcPr>
          <w:p w:rsidR="00900EFF" w:rsidRPr="00690466" w:rsidRDefault="00900EFF" w:rsidP="000C5E51">
            <w:pPr>
              <w:jc w:val="center"/>
              <w:rPr>
                <w:szCs w:val="24"/>
              </w:rPr>
            </w:pPr>
            <w:r w:rsidRPr="00690466">
              <w:rPr>
                <w:szCs w:val="24"/>
              </w:rPr>
              <w:t>Примечание</w:t>
            </w:r>
          </w:p>
        </w:tc>
      </w:tr>
      <w:tr w:rsidR="00900EFF" w:rsidRPr="00690466" w:rsidTr="000C5E51">
        <w:tc>
          <w:tcPr>
            <w:tcW w:w="567" w:type="dxa"/>
            <w:shd w:val="clear" w:color="auto" w:fill="auto"/>
          </w:tcPr>
          <w:p w:rsidR="00900EFF" w:rsidRPr="00690466" w:rsidRDefault="00900EFF" w:rsidP="000C5E51">
            <w:pPr>
              <w:jc w:val="center"/>
              <w:rPr>
                <w:szCs w:val="24"/>
              </w:rPr>
            </w:pPr>
            <w:r w:rsidRPr="00690466">
              <w:rPr>
                <w:szCs w:val="24"/>
              </w:rPr>
              <w:t>1</w:t>
            </w:r>
          </w:p>
        </w:tc>
        <w:tc>
          <w:tcPr>
            <w:tcW w:w="2660" w:type="dxa"/>
            <w:shd w:val="clear" w:color="auto" w:fill="auto"/>
          </w:tcPr>
          <w:p w:rsidR="00900EFF" w:rsidRPr="00690466" w:rsidRDefault="00900EFF" w:rsidP="000C5E51">
            <w:pPr>
              <w:jc w:val="center"/>
              <w:rPr>
                <w:szCs w:val="24"/>
              </w:rPr>
            </w:pPr>
            <w:r w:rsidRPr="00690466">
              <w:rPr>
                <w:szCs w:val="24"/>
              </w:rPr>
              <w:t>2</w:t>
            </w:r>
          </w:p>
        </w:tc>
        <w:tc>
          <w:tcPr>
            <w:tcW w:w="1843" w:type="dxa"/>
            <w:shd w:val="clear" w:color="auto" w:fill="auto"/>
          </w:tcPr>
          <w:p w:rsidR="00900EFF" w:rsidRPr="00690466" w:rsidRDefault="00900EFF" w:rsidP="000C5E51">
            <w:pPr>
              <w:jc w:val="center"/>
              <w:rPr>
                <w:szCs w:val="24"/>
              </w:rPr>
            </w:pPr>
            <w:r w:rsidRPr="00690466">
              <w:rPr>
                <w:szCs w:val="24"/>
              </w:rPr>
              <w:t>3</w:t>
            </w:r>
          </w:p>
        </w:tc>
        <w:tc>
          <w:tcPr>
            <w:tcW w:w="1701" w:type="dxa"/>
            <w:shd w:val="clear" w:color="auto" w:fill="auto"/>
          </w:tcPr>
          <w:p w:rsidR="00900EFF" w:rsidRPr="00690466" w:rsidRDefault="00900EFF" w:rsidP="000C5E51">
            <w:pPr>
              <w:jc w:val="center"/>
              <w:rPr>
                <w:szCs w:val="24"/>
              </w:rPr>
            </w:pPr>
            <w:r w:rsidRPr="00690466">
              <w:rPr>
                <w:szCs w:val="24"/>
              </w:rPr>
              <w:t>4</w:t>
            </w:r>
          </w:p>
        </w:tc>
        <w:tc>
          <w:tcPr>
            <w:tcW w:w="2268" w:type="dxa"/>
            <w:shd w:val="clear" w:color="auto" w:fill="auto"/>
          </w:tcPr>
          <w:p w:rsidR="00900EFF" w:rsidRPr="00690466" w:rsidRDefault="00900EFF" w:rsidP="000C5E51">
            <w:pPr>
              <w:jc w:val="center"/>
              <w:rPr>
                <w:szCs w:val="24"/>
              </w:rPr>
            </w:pPr>
            <w:r w:rsidRPr="00690466">
              <w:rPr>
                <w:szCs w:val="24"/>
              </w:rPr>
              <w:t>5</w:t>
            </w:r>
          </w:p>
        </w:tc>
        <w:tc>
          <w:tcPr>
            <w:tcW w:w="2126" w:type="dxa"/>
            <w:shd w:val="clear" w:color="auto" w:fill="auto"/>
          </w:tcPr>
          <w:p w:rsidR="00900EFF" w:rsidRPr="00690466" w:rsidRDefault="00900EFF" w:rsidP="000C5E51">
            <w:pPr>
              <w:jc w:val="center"/>
              <w:rPr>
                <w:szCs w:val="24"/>
              </w:rPr>
            </w:pPr>
            <w:r w:rsidRPr="00690466">
              <w:rPr>
                <w:szCs w:val="24"/>
              </w:rPr>
              <w:t>6</w:t>
            </w:r>
          </w:p>
        </w:tc>
        <w:tc>
          <w:tcPr>
            <w:tcW w:w="1984" w:type="dxa"/>
            <w:shd w:val="clear" w:color="auto" w:fill="auto"/>
          </w:tcPr>
          <w:p w:rsidR="00900EFF" w:rsidRPr="00690466" w:rsidRDefault="00900EFF" w:rsidP="000C5E51">
            <w:pPr>
              <w:jc w:val="center"/>
              <w:rPr>
                <w:szCs w:val="24"/>
              </w:rPr>
            </w:pPr>
            <w:r w:rsidRPr="00690466">
              <w:rPr>
                <w:szCs w:val="24"/>
              </w:rPr>
              <w:t>7</w:t>
            </w:r>
          </w:p>
        </w:tc>
        <w:tc>
          <w:tcPr>
            <w:tcW w:w="1701" w:type="dxa"/>
            <w:shd w:val="clear" w:color="auto" w:fill="auto"/>
          </w:tcPr>
          <w:p w:rsidR="00900EFF" w:rsidRPr="00690466" w:rsidRDefault="00900EFF" w:rsidP="000C5E51">
            <w:pPr>
              <w:jc w:val="center"/>
              <w:rPr>
                <w:szCs w:val="24"/>
              </w:rPr>
            </w:pPr>
            <w:r w:rsidRPr="00690466">
              <w:rPr>
                <w:szCs w:val="24"/>
              </w:rPr>
              <w:t>8</w:t>
            </w:r>
          </w:p>
        </w:tc>
      </w:tr>
      <w:tr w:rsidR="00900EFF" w:rsidRPr="00690466" w:rsidTr="000C5E51">
        <w:trPr>
          <w:trHeight w:val="320"/>
        </w:trPr>
        <w:tc>
          <w:tcPr>
            <w:tcW w:w="567" w:type="dxa"/>
            <w:shd w:val="clear" w:color="auto" w:fill="auto"/>
          </w:tcPr>
          <w:p w:rsidR="00900EFF" w:rsidRPr="00690466" w:rsidRDefault="00900EFF" w:rsidP="000C5E51">
            <w:pPr>
              <w:jc w:val="center"/>
              <w:rPr>
                <w:szCs w:val="24"/>
              </w:rPr>
            </w:pPr>
          </w:p>
        </w:tc>
        <w:tc>
          <w:tcPr>
            <w:tcW w:w="2660" w:type="dxa"/>
            <w:shd w:val="clear" w:color="auto" w:fill="auto"/>
          </w:tcPr>
          <w:p w:rsidR="00900EFF" w:rsidRPr="00690466" w:rsidRDefault="00900EFF" w:rsidP="000C5E51">
            <w:pPr>
              <w:jc w:val="center"/>
              <w:rPr>
                <w:szCs w:val="24"/>
              </w:rPr>
            </w:pPr>
          </w:p>
        </w:tc>
        <w:tc>
          <w:tcPr>
            <w:tcW w:w="1843" w:type="dxa"/>
            <w:shd w:val="clear" w:color="auto" w:fill="auto"/>
          </w:tcPr>
          <w:p w:rsidR="00900EFF" w:rsidRPr="00690466" w:rsidRDefault="00900EFF" w:rsidP="000C5E51">
            <w:pPr>
              <w:jc w:val="center"/>
              <w:rPr>
                <w:szCs w:val="24"/>
              </w:rPr>
            </w:pPr>
          </w:p>
        </w:tc>
        <w:tc>
          <w:tcPr>
            <w:tcW w:w="1701" w:type="dxa"/>
            <w:shd w:val="clear" w:color="auto" w:fill="auto"/>
          </w:tcPr>
          <w:p w:rsidR="00900EFF" w:rsidRPr="00690466" w:rsidRDefault="00900EFF" w:rsidP="000C5E51">
            <w:pPr>
              <w:jc w:val="center"/>
              <w:rPr>
                <w:szCs w:val="24"/>
              </w:rPr>
            </w:pPr>
          </w:p>
        </w:tc>
        <w:tc>
          <w:tcPr>
            <w:tcW w:w="2268" w:type="dxa"/>
            <w:shd w:val="clear" w:color="auto" w:fill="auto"/>
          </w:tcPr>
          <w:p w:rsidR="00900EFF" w:rsidRPr="00690466" w:rsidRDefault="00900EFF" w:rsidP="000C5E51">
            <w:pPr>
              <w:jc w:val="center"/>
              <w:rPr>
                <w:szCs w:val="24"/>
              </w:rPr>
            </w:pPr>
          </w:p>
        </w:tc>
        <w:tc>
          <w:tcPr>
            <w:tcW w:w="2126" w:type="dxa"/>
            <w:shd w:val="clear" w:color="auto" w:fill="auto"/>
          </w:tcPr>
          <w:p w:rsidR="00900EFF" w:rsidRPr="00690466" w:rsidRDefault="00900EFF" w:rsidP="000C5E51">
            <w:pPr>
              <w:jc w:val="center"/>
              <w:rPr>
                <w:szCs w:val="24"/>
              </w:rPr>
            </w:pPr>
          </w:p>
        </w:tc>
        <w:tc>
          <w:tcPr>
            <w:tcW w:w="1984" w:type="dxa"/>
            <w:shd w:val="clear" w:color="auto" w:fill="auto"/>
          </w:tcPr>
          <w:p w:rsidR="00900EFF" w:rsidRPr="00690466" w:rsidRDefault="00900EFF" w:rsidP="000C5E51">
            <w:pPr>
              <w:jc w:val="center"/>
              <w:rPr>
                <w:szCs w:val="24"/>
              </w:rPr>
            </w:pPr>
          </w:p>
        </w:tc>
        <w:tc>
          <w:tcPr>
            <w:tcW w:w="1701" w:type="dxa"/>
            <w:shd w:val="clear" w:color="auto" w:fill="auto"/>
          </w:tcPr>
          <w:p w:rsidR="00900EFF" w:rsidRPr="00690466" w:rsidRDefault="00900EFF" w:rsidP="000C5E51">
            <w:pPr>
              <w:jc w:val="center"/>
              <w:rPr>
                <w:szCs w:val="24"/>
              </w:rPr>
            </w:pPr>
          </w:p>
        </w:tc>
      </w:tr>
      <w:tr w:rsidR="00900EFF" w:rsidRPr="00690466" w:rsidTr="000C5E51">
        <w:trPr>
          <w:trHeight w:val="268"/>
        </w:trPr>
        <w:tc>
          <w:tcPr>
            <w:tcW w:w="567" w:type="dxa"/>
            <w:shd w:val="clear" w:color="auto" w:fill="auto"/>
          </w:tcPr>
          <w:p w:rsidR="00900EFF" w:rsidRPr="00690466" w:rsidRDefault="00900EFF" w:rsidP="000C5E51">
            <w:pPr>
              <w:jc w:val="center"/>
              <w:rPr>
                <w:szCs w:val="24"/>
              </w:rPr>
            </w:pPr>
          </w:p>
        </w:tc>
        <w:tc>
          <w:tcPr>
            <w:tcW w:w="2660" w:type="dxa"/>
            <w:shd w:val="clear" w:color="auto" w:fill="auto"/>
          </w:tcPr>
          <w:p w:rsidR="00900EFF" w:rsidRPr="00690466" w:rsidRDefault="00900EFF" w:rsidP="000C5E51">
            <w:pPr>
              <w:jc w:val="center"/>
              <w:rPr>
                <w:szCs w:val="24"/>
              </w:rPr>
            </w:pPr>
          </w:p>
        </w:tc>
        <w:tc>
          <w:tcPr>
            <w:tcW w:w="1843" w:type="dxa"/>
            <w:shd w:val="clear" w:color="auto" w:fill="auto"/>
          </w:tcPr>
          <w:p w:rsidR="00900EFF" w:rsidRPr="00690466" w:rsidRDefault="00900EFF" w:rsidP="000C5E51">
            <w:pPr>
              <w:jc w:val="center"/>
              <w:rPr>
                <w:szCs w:val="24"/>
              </w:rPr>
            </w:pPr>
          </w:p>
        </w:tc>
        <w:tc>
          <w:tcPr>
            <w:tcW w:w="1701" w:type="dxa"/>
            <w:shd w:val="clear" w:color="auto" w:fill="auto"/>
          </w:tcPr>
          <w:p w:rsidR="00900EFF" w:rsidRPr="00690466" w:rsidRDefault="00900EFF" w:rsidP="000C5E51">
            <w:pPr>
              <w:jc w:val="center"/>
              <w:rPr>
                <w:szCs w:val="24"/>
              </w:rPr>
            </w:pPr>
          </w:p>
        </w:tc>
        <w:tc>
          <w:tcPr>
            <w:tcW w:w="2268" w:type="dxa"/>
            <w:shd w:val="clear" w:color="auto" w:fill="auto"/>
          </w:tcPr>
          <w:p w:rsidR="00900EFF" w:rsidRPr="00690466" w:rsidRDefault="00900EFF" w:rsidP="000C5E51">
            <w:pPr>
              <w:jc w:val="center"/>
              <w:rPr>
                <w:szCs w:val="24"/>
              </w:rPr>
            </w:pPr>
          </w:p>
        </w:tc>
        <w:tc>
          <w:tcPr>
            <w:tcW w:w="2126" w:type="dxa"/>
            <w:shd w:val="clear" w:color="auto" w:fill="auto"/>
          </w:tcPr>
          <w:p w:rsidR="00900EFF" w:rsidRPr="00690466" w:rsidRDefault="00900EFF" w:rsidP="000C5E51">
            <w:pPr>
              <w:jc w:val="center"/>
              <w:rPr>
                <w:szCs w:val="24"/>
              </w:rPr>
            </w:pPr>
          </w:p>
        </w:tc>
        <w:tc>
          <w:tcPr>
            <w:tcW w:w="1984" w:type="dxa"/>
            <w:shd w:val="clear" w:color="auto" w:fill="auto"/>
          </w:tcPr>
          <w:p w:rsidR="00900EFF" w:rsidRPr="00690466" w:rsidRDefault="00900EFF" w:rsidP="000C5E51">
            <w:pPr>
              <w:jc w:val="center"/>
              <w:rPr>
                <w:szCs w:val="24"/>
              </w:rPr>
            </w:pPr>
          </w:p>
        </w:tc>
        <w:tc>
          <w:tcPr>
            <w:tcW w:w="1701" w:type="dxa"/>
            <w:shd w:val="clear" w:color="auto" w:fill="auto"/>
          </w:tcPr>
          <w:p w:rsidR="00900EFF" w:rsidRPr="00690466" w:rsidRDefault="00900EFF" w:rsidP="000C5E51">
            <w:pPr>
              <w:jc w:val="center"/>
              <w:rPr>
                <w:szCs w:val="24"/>
              </w:rPr>
            </w:pPr>
          </w:p>
        </w:tc>
      </w:tr>
      <w:tr w:rsidR="00900EFF" w:rsidRPr="00690466" w:rsidTr="000C5E51">
        <w:trPr>
          <w:trHeight w:val="285"/>
        </w:trPr>
        <w:tc>
          <w:tcPr>
            <w:tcW w:w="567" w:type="dxa"/>
            <w:shd w:val="clear" w:color="auto" w:fill="auto"/>
          </w:tcPr>
          <w:p w:rsidR="00900EFF" w:rsidRPr="00690466" w:rsidRDefault="00900EFF" w:rsidP="000C5E51">
            <w:pPr>
              <w:jc w:val="center"/>
              <w:rPr>
                <w:szCs w:val="24"/>
              </w:rPr>
            </w:pPr>
          </w:p>
        </w:tc>
        <w:tc>
          <w:tcPr>
            <w:tcW w:w="2660" w:type="dxa"/>
            <w:shd w:val="clear" w:color="auto" w:fill="auto"/>
          </w:tcPr>
          <w:p w:rsidR="00900EFF" w:rsidRPr="00690466" w:rsidRDefault="00900EFF" w:rsidP="000C5E51">
            <w:pPr>
              <w:jc w:val="center"/>
              <w:rPr>
                <w:szCs w:val="24"/>
              </w:rPr>
            </w:pPr>
          </w:p>
        </w:tc>
        <w:tc>
          <w:tcPr>
            <w:tcW w:w="1843" w:type="dxa"/>
            <w:shd w:val="clear" w:color="auto" w:fill="auto"/>
          </w:tcPr>
          <w:p w:rsidR="00900EFF" w:rsidRPr="00690466" w:rsidRDefault="00900EFF" w:rsidP="000C5E51">
            <w:pPr>
              <w:jc w:val="center"/>
              <w:rPr>
                <w:szCs w:val="24"/>
              </w:rPr>
            </w:pPr>
          </w:p>
        </w:tc>
        <w:tc>
          <w:tcPr>
            <w:tcW w:w="1701" w:type="dxa"/>
            <w:shd w:val="clear" w:color="auto" w:fill="auto"/>
          </w:tcPr>
          <w:p w:rsidR="00900EFF" w:rsidRPr="00690466" w:rsidRDefault="00900EFF" w:rsidP="000C5E51">
            <w:pPr>
              <w:jc w:val="center"/>
              <w:rPr>
                <w:szCs w:val="24"/>
              </w:rPr>
            </w:pPr>
          </w:p>
        </w:tc>
        <w:tc>
          <w:tcPr>
            <w:tcW w:w="2268" w:type="dxa"/>
            <w:shd w:val="clear" w:color="auto" w:fill="auto"/>
          </w:tcPr>
          <w:p w:rsidR="00900EFF" w:rsidRPr="00690466" w:rsidRDefault="00900EFF" w:rsidP="000C5E51">
            <w:pPr>
              <w:jc w:val="center"/>
              <w:rPr>
                <w:szCs w:val="24"/>
              </w:rPr>
            </w:pPr>
          </w:p>
        </w:tc>
        <w:tc>
          <w:tcPr>
            <w:tcW w:w="2126" w:type="dxa"/>
            <w:shd w:val="clear" w:color="auto" w:fill="auto"/>
          </w:tcPr>
          <w:p w:rsidR="00900EFF" w:rsidRPr="00690466" w:rsidRDefault="00900EFF" w:rsidP="000C5E51">
            <w:pPr>
              <w:jc w:val="center"/>
              <w:rPr>
                <w:szCs w:val="24"/>
              </w:rPr>
            </w:pPr>
          </w:p>
        </w:tc>
        <w:tc>
          <w:tcPr>
            <w:tcW w:w="1984" w:type="dxa"/>
            <w:shd w:val="clear" w:color="auto" w:fill="auto"/>
          </w:tcPr>
          <w:p w:rsidR="00900EFF" w:rsidRPr="00690466" w:rsidRDefault="00900EFF" w:rsidP="000C5E51">
            <w:pPr>
              <w:jc w:val="center"/>
              <w:rPr>
                <w:szCs w:val="24"/>
              </w:rPr>
            </w:pPr>
          </w:p>
        </w:tc>
        <w:tc>
          <w:tcPr>
            <w:tcW w:w="1701" w:type="dxa"/>
            <w:shd w:val="clear" w:color="auto" w:fill="auto"/>
          </w:tcPr>
          <w:p w:rsidR="00900EFF" w:rsidRPr="00690466" w:rsidRDefault="00900EFF" w:rsidP="000C5E51">
            <w:pPr>
              <w:jc w:val="center"/>
              <w:rPr>
                <w:szCs w:val="24"/>
              </w:rPr>
            </w:pPr>
          </w:p>
        </w:tc>
      </w:tr>
    </w:tbl>
    <w:p w:rsidR="00900EFF" w:rsidRPr="00690466" w:rsidRDefault="00900EFF" w:rsidP="00900EFF">
      <w:pPr>
        <w:jc w:val="center"/>
        <w:rPr>
          <w:szCs w:val="24"/>
        </w:rPr>
      </w:pPr>
    </w:p>
    <w:p w:rsidR="00900EFF" w:rsidRDefault="00900EFF" w:rsidP="00900EFF">
      <w:pPr>
        <w:jc w:val="center"/>
        <w:rPr>
          <w:szCs w:val="24"/>
        </w:rPr>
        <w:sectPr w:rsidR="00900EFF" w:rsidSect="000C5E51">
          <w:pgSz w:w="16840" w:h="11907" w:orient="landscape" w:code="9"/>
          <w:pgMar w:top="1701" w:right="1134" w:bottom="851" w:left="1134"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902C31" w:rsidRDefault="00900EFF" w:rsidP="000C5E51">
            <w:pPr>
              <w:pStyle w:val="1"/>
              <w:widowControl w:val="0"/>
              <w:numPr>
                <w:ilvl w:val="0"/>
                <w:numId w:val="28"/>
              </w:numPr>
              <w:tabs>
                <w:tab w:val="left" w:pos="0"/>
              </w:tabs>
              <w:suppressAutoHyphens/>
              <w:autoSpaceDN w:val="0"/>
              <w:spacing w:before="0"/>
              <w:jc w:val="center"/>
              <w:rPr>
                <w:bCs/>
                <w:szCs w:val="24"/>
                <w:lang w:eastAsia="en-US"/>
              </w:rPr>
            </w:pPr>
            <w:r w:rsidRPr="00902C31">
              <w:rPr>
                <w:bCs/>
                <w:szCs w:val="24"/>
                <w:lang w:eastAsia="en-US"/>
              </w:rPr>
              <w:t>Приложение 3</w:t>
            </w:r>
          </w:p>
          <w:p w:rsidR="00900EFF" w:rsidRPr="00690466" w:rsidRDefault="00900EFF" w:rsidP="000C5E51">
            <w:pPr>
              <w:pStyle w:val="ad"/>
              <w:widowControl w:val="0"/>
              <w:numPr>
                <w:ilvl w:val="0"/>
                <w:numId w:val="28"/>
              </w:numPr>
              <w:suppressAutoHyphens/>
              <w:spacing w:after="0"/>
              <w:jc w:val="center"/>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right"/>
        <w:rPr>
          <w:szCs w:val="24"/>
        </w:rPr>
      </w:pPr>
    </w:p>
    <w:p w:rsidR="00900EFF" w:rsidRDefault="00900EFF" w:rsidP="00900EFF">
      <w:pPr>
        <w:jc w:val="center"/>
        <w:rPr>
          <w:b/>
          <w:szCs w:val="24"/>
        </w:rPr>
      </w:pPr>
      <w:r w:rsidRPr="00091AA1">
        <w:rPr>
          <w:b/>
          <w:szCs w:val="24"/>
        </w:rPr>
        <w:t xml:space="preserve">Форма </w:t>
      </w:r>
    </w:p>
    <w:p w:rsidR="00900EFF" w:rsidRDefault="00900EFF" w:rsidP="00900EFF">
      <w:pPr>
        <w:jc w:val="center"/>
        <w:rPr>
          <w:b/>
          <w:szCs w:val="24"/>
        </w:rPr>
      </w:pPr>
      <w:r w:rsidRPr="00091AA1">
        <w:rPr>
          <w:b/>
          <w:szCs w:val="24"/>
        </w:rPr>
        <w:t xml:space="preserve">запроса субъекта персональных данных о </w:t>
      </w:r>
    </w:p>
    <w:p w:rsidR="00900EFF" w:rsidRPr="00091AA1" w:rsidRDefault="00900EFF" w:rsidP="00900EFF">
      <w:pPr>
        <w:jc w:val="center"/>
        <w:rPr>
          <w:b/>
          <w:szCs w:val="24"/>
        </w:rPr>
      </w:pPr>
      <w:r w:rsidRPr="00091AA1">
        <w:rPr>
          <w:b/>
          <w:szCs w:val="24"/>
        </w:rPr>
        <w:t>наличии и ознакомлении с персональными данными</w:t>
      </w:r>
    </w:p>
    <w:p w:rsidR="00900EFF" w:rsidRPr="00690466" w:rsidRDefault="00900EFF" w:rsidP="00900EFF">
      <w:pPr>
        <w:jc w:val="center"/>
        <w:rPr>
          <w:szCs w:val="24"/>
        </w:rPr>
      </w:pPr>
    </w:p>
    <w:p w:rsidR="00900EFF" w:rsidRPr="00690466" w:rsidRDefault="00900EFF" w:rsidP="00900EFF">
      <w:pPr>
        <w:ind w:left="5103"/>
        <w:rPr>
          <w:szCs w:val="24"/>
        </w:rPr>
      </w:pPr>
      <w:r w:rsidRPr="00690466">
        <w:rPr>
          <w:szCs w:val="24"/>
        </w:rPr>
        <w:t xml:space="preserve">В Администрацию </w:t>
      </w:r>
    </w:p>
    <w:p w:rsidR="00900EFF" w:rsidRPr="00690466" w:rsidRDefault="00900EFF" w:rsidP="00900EFF">
      <w:pPr>
        <w:ind w:left="5103"/>
        <w:rPr>
          <w:szCs w:val="24"/>
        </w:rPr>
      </w:pPr>
      <w:r w:rsidRPr="00690466">
        <w:rPr>
          <w:szCs w:val="24"/>
        </w:rPr>
        <w:t>городского округа Эгвекинот</w:t>
      </w:r>
    </w:p>
    <w:tbl>
      <w:tblPr>
        <w:tblW w:w="0" w:type="auto"/>
        <w:jc w:val="right"/>
        <w:tblInd w:w="4361" w:type="dxa"/>
        <w:tblLook w:val="04A0"/>
      </w:tblPr>
      <w:tblGrid>
        <w:gridCol w:w="1167"/>
        <w:gridCol w:w="4043"/>
      </w:tblGrid>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от</w:t>
            </w:r>
          </w:p>
        </w:tc>
        <w:tc>
          <w:tcPr>
            <w:tcW w:w="4043"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адрес:</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tcBorders>
              <w:top w:val="single" w:sz="4" w:space="0" w:color="auto"/>
            </w:tcBorders>
            <w:vAlign w:val="bottom"/>
          </w:tcPr>
          <w:p w:rsidR="00900EFF" w:rsidRPr="00690466" w:rsidRDefault="00900EFF" w:rsidP="000C5E51">
            <w:pPr>
              <w:jc w:val="right"/>
              <w:rPr>
                <w:szCs w:val="24"/>
              </w:rPr>
            </w:pPr>
            <w:r w:rsidRPr="00690466">
              <w:rPr>
                <w:szCs w:val="24"/>
              </w:rPr>
              <w:t>паспорт</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выдан</w:t>
            </w:r>
          </w:p>
        </w:tc>
        <w:tc>
          <w:tcPr>
            <w:tcW w:w="4043"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jc w:val="center"/>
        <w:rPr>
          <w:szCs w:val="24"/>
        </w:rPr>
      </w:pPr>
      <w:r w:rsidRPr="00690466">
        <w:rPr>
          <w:szCs w:val="24"/>
        </w:rPr>
        <w:t>Запрос</w:t>
      </w:r>
    </w:p>
    <w:p w:rsidR="00900EFF" w:rsidRPr="00690466" w:rsidRDefault="00900EFF" w:rsidP="00900EFF">
      <w:pPr>
        <w:jc w:val="center"/>
        <w:rPr>
          <w:szCs w:val="24"/>
        </w:rPr>
      </w:pPr>
    </w:p>
    <w:p w:rsidR="00900EFF" w:rsidRPr="00690466" w:rsidRDefault="00900EFF" w:rsidP="00900EFF">
      <w:pPr>
        <w:ind w:firstLine="426"/>
        <w:jc w:val="both"/>
        <w:rPr>
          <w:szCs w:val="24"/>
        </w:rPr>
      </w:pPr>
      <w:r w:rsidRPr="00690466">
        <w:rPr>
          <w:szCs w:val="24"/>
        </w:rPr>
        <w:t>В соответствии со статьёй 14 Федерального закона № 152-ФЗ «О персональных данных», прошу Вас предоставить мне следующую информацию:</w:t>
      </w:r>
    </w:p>
    <w:p w:rsidR="00900EFF" w:rsidRPr="00690466" w:rsidRDefault="00900EFF" w:rsidP="00900EFF">
      <w:pPr>
        <w:jc w:val="both"/>
        <w:rPr>
          <w:szCs w:val="24"/>
        </w:rPr>
      </w:pPr>
    </w:p>
    <w:tbl>
      <w:tblPr>
        <w:tblW w:w="0" w:type="auto"/>
        <w:jc w:val="right"/>
        <w:tblInd w:w="108" w:type="dxa"/>
        <w:tblLook w:val="04A0"/>
      </w:tblPr>
      <w:tblGrid>
        <w:gridCol w:w="426"/>
        <w:gridCol w:w="8079"/>
        <w:gridCol w:w="958"/>
      </w:tblGrid>
      <w:tr w:rsidR="00900EFF" w:rsidRPr="00690466" w:rsidTr="000C5E51">
        <w:trPr>
          <w:trHeight w:val="550"/>
          <w:jc w:val="right"/>
        </w:trPr>
        <w:tc>
          <w:tcPr>
            <w:tcW w:w="426" w:type="dxa"/>
            <w:shd w:val="clear" w:color="auto" w:fill="auto"/>
          </w:tcPr>
          <w:p w:rsidR="00900EFF" w:rsidRPr="00690466" w:rsidRDefault="00900EFF" w:rsidP="000C5E51">
            <w:pPr>
              <w:jc w:val="center"/>
              <w:rPr>
                <w:szCs w:val="24"/>
              </w:rPr>
            </w:pPr>
            <w:r w:rsidRPr="00690466">
              <w:rPr>
                <w:szCs w:val="24"/>
              </w:rPr>
              <w:t>1</w:t>
            </w:r>
          </w:p>
        </w:tc>
        <w:tc>
          <w:tcPr>
            <w:tcW w:w="8079" w:type="dxa"/>
            <w:shd w:val="clear" w:color="auto" w:fill="auto"/>
          </w:tcPr>
          <w:p w:rsidR="00900EFF" w:rsidRPr="00690466" w:rsidRDefault="00900EFF" w:rsidP="000C5E51">
            <w:pPr>
              <w:jc w:val="both"/>
              <w:rPr>
                <w:szCs w:val="24"/>
              </w:rPr>
            </w:pPr>
            <w:r w:rsidRPr="00690466">
              <w:rPr>
                <w:szCs w:val="24"/>
              </w:rPr>
              <w:t>Осуществляется ли обработка моих персональных данных?</w:t>
            </w:r>
          </w:p>
        </w:tc>
        <w:tc>
          <w:tcPr>
            <w:tcW w:w="958" w:type="dxa"/>
            <w:shd w:val="clear" w:color="auto" w:fill="auto"/>
          </w:tcPr>
          <w:p w:rsidR="00900EFF" w:rsidRPr="00690466" w:rsidRDefault="00DA7344" w:rsidP="000C5E51">
            <w:pPr>
              <w:jc w:val="both"/>
              <w:rPr>
                <w:szCs w:val="24"/>
              </w:rPr>
            </w:pPr>
            <w:r>
              <w:rPr>
                <w:noProof/>
                <w:szCs w:val="24"/>
              </w:rPr>
              <w:pict>
                <v:rect id="_x0000_s1026" style="position:absolute;left:0;text-align:left;margin-left:8.5pt;margin-top:-.2pt;width:17.1pt;height:17.1pt;z-index:251660288;mso-position-horizontal-relative:text;mso-position-vertical-relative:page">
                  <v:shadow on="t"/>
                  <w10:wrap anchory="page"/>
                </v:rect>
              </w:pict>
            </w:r>
          </w:p>
        </w:tc>
      </w:tr>
      <w:tr w:rsidR="00900EFF" w:rsidRPr="00690466" w:rsidTr="000C5E51">
        <w:trPr>
          <w:jc w:val="right"/>
        </w:trPr>
        <w:tc>
          <w:tcPr>
            <w:tcW w:w="426" w:type="dxa"/>
            <w:shd w:val="clear" w:color="auto" w:fill="auto"/>
          </w:tcPr>
          <w:p w:rsidR="00900EFF" w:rsidRPr="00690466" w:rsidRDefault="00900EFF" w:rsidP="000C5E51">
            <w:pPr>
              <w:jc w:val="center"/>
              <w:rPr>
                <w:szCs w:val="24"/>
              </w:rPr>
            </w:pPr>
            <w:r w:rsidRPr="00690466">
              <w:rPr>
                <w:szCs w:val="24"/>
              </w:rPr>
              <w:t>2</w:t>
            </w:r>
          </w:p>
        </w:tc>
        <w:tc>
          <w:tcPr>
            <w:tcW w:w="8079" w:type="dxa"/>
            <w:shd w:val="clear" w:color="auto" w:fill="auto"/>
          </w:tcPr>
          <w:p w:rsidR="00900EFF" w:rsidRPr="00690466" w:rsidRDefault="00900EFF" w:rsidP="000C5E51">
            <w:pPr>
              <w:jc w:val="both"/>
              <w:rPr>
                <w:szCs w:val="24"/>
              </w:rPr>
            </w:pPr>
            <w:r w:rsidRPr="00690466">
              <w:rPr>
                <w:szCs w:val="24"/>
              </w:rPr>
              <w:t>Перечень обрабатываемых вами моих персональных данных и источник их получения</w:t>
            </w:r>
          </w:p>
        </w:tc>
        <w:tc>
          <w:tcPr>
            <w:tcW w:w="958" w:type="dxa"/>
            <w:shd w:val="clear" w:color="auto" w:fill="auto"/>
          </w:tcPr>
          <w:p w:rsidR="00900EFF" w:rsidRPr="00690466" w:rsidRDefault="00DA7344" w:rsidP="000C5E51">
            <w:pPr>
              <w:jc w:val="both"/>
              <w:rPr>
                <w:szCs w:val="24"/>
              </w:rPr>
            </w:pPr>
            <w:r>
              <w:rPr>
                <w:noProof/>
                <w:szCs w:val="24"/>
              </w:rPr>
              <w:pict>
                <v:rect id="_x0000_s1027" style="position:absolute;left:0;text-align:left;margin-left:8.5pt;margin-top:1.4pt;width:17.1pt;height:17.1pt;z-index:251661312;mso-position-horizontal-relative:text;mso-position-vertical-relative:text">
                  <v:shadow on="t"/>
                </v:rect>
              </w:pict>
            </w:r>
          </w:p>
        </w:tc>
      </w:tr>
      <w:tr w:rsidR="00900EFF" w:rsidRPr="00690466" w:rsidTr="000C5E51">
        <w:trPr>
          <w:trHeight w:val="491"/>
          <w:jc w:val="right"/>
        </w:trPr>
        <w:tc>
          <w:tcPr>
            <w:tcW w:w="426" w:type="dxa"/>
            <w:shd w:val="clear" w:color="auto" w:fill="auto"/>
          </w:tcPr>
          <w:p w:rsidR="00900EFF" w:rsidRDefault="00900EFF" w:rsidP="000C5E51">
            <w:pPr>
              <w:jc w:val="center"/>
              <w:rPr>
                <w:szCs w:val="24"/>
              </w:rPr>
            </w:pPr>
          </w:p>
          <w:p w:rsidR="00900EFF" w:rsidRPr="00690466" w:rsidRDefault="00900EFF" w:rsidP="000C5E51">
            <w:pPr>
              <w:jc w:val="center"/>
              <w:rPr>
                <w:szCs w:val="24"/>
              </w:rPr>
            </w:pPr>
            <w:r w:rsidRPr="00690466">
              <w:rPr>
                <w:szCs w:val="24"/>
              </w:rPr>
              <w:t>3</w:t>
            </w:r>
          </w:p>
        </w:tc>
        <w:tc>
          <w:tcPr>
            <w:tcW w:w="8079" w:type="dxa"/>
            <w:shd w:val="clear" w:color="auto" w:fill="auto"/>
          </w:tcPr>
          <w:p w:rsidR="00900EFF" w:rsidRDefault="00900EFF" w:rsidP="000C5E51">
            <w:pPr>
              <w:jc w:val="both"/>
              <w:rPr>
                <w:szCs w:val="24"/>
              </w:rPr>
            </w:pPr>
          </w:p>
          <w:p w:rsidR="00900EFF" w:rsidRPr="00690466" w:rsidRDefault="00900EFF" w:rsidP="000C5E51">
            <w:pPr>
              <w:jc w:val="both"/>
              <w:rPr>
                <w:szCs w:val="24"/>
              </w:rPr>
            </w:pPr>
            <w:r w:rsidRPr="00690466">
              <w:rPr>
                <w:szCs w:val="24"/>
              </w:rPr>
              <w:t>Какими способами обрабатываются мои персональные данные?</w:t>
            </w:r>
          </w:p>
        </w:tc>
        <w:tc>
          <w:tcPr>
            <w:tcW w:w="958" w:type="dxa"/>
            <w:shd w:val="clear" w:color="auto" w:fill="auto"/>
          </w:tcPr>
          <w:p w:rsidR="00900EFF" w:rsidRPr="00690466" w:rsidRDefault="00DA7344" w:rsidP="000C5E51">
            <w:pPr>
              <w:jc w:val="both"/>
              <w:rPr>
                <w:szCs w:val="24"/>
              </w:rPr>
            </w:pPr>
            <w:r>
              <w:rPr>
                <w:noProof/>
                <w:szCs w:val="24"/>
              </w:rPr>
              <w:pict>
                <v:rect id="_x0000_s1028" style="position:absolute;left:0;text-align:left;margin-left:8.5pt;margin-top:12.2pt;width:17.1pt;height:17.1pt;z-index:251662336;mso-position-horizontal-relative:text;mso-position-vertical-relative:text">
                  <v:shadow on="t"/>
                </v:rect>
              </w:pict>
            </w:r>
          </w:p>
        </w:tc>
      </w:tr>
      <w:tr w:rsidR="00900EFF" w:rsidRPr="00690466" w:rsidTr="000C5E51">
        <w:trPr>
          <w:jc w:val="right"/>
        </w:trPr>
        <w:tc>
          <w:tcPr>
            <w:tcW w:w="426" w:type="dxa"/>
            <w:shd w:val="clear" w:color="auto" w:fill="auto"/>
          </w:tcPr>
          <w:p w:rsidR="00900EFF" w:rsidRDefault="00900EFF" w:rsidP="000C5E51">
            <w:pPr>
              <w:jc w:val="center"/>
              <w:rPr>
                <w:szCs w:val="24"/>
              </w:rPr>
            </w:pPr>
          </w:p>
          <w:p w:rsidR="00900EFF" w:rsidRPr="00690466" w:rsidRDefault="00900EFF" w:rsidP="000C5E51">
            <w:pPr>
              <w:jc w:val="center"/>
              <w:rPr>
                <w:szCs w:val="24"/>
              </w:rPr>
            </w:pPr>
            <w:r w:rsidRPr="00690466">
              <w:rPr>
                <w:szCs w:val="24"/>
              </w:rPr>
              <w:t>4</w:t>
            </w:r>
          </w:p>
        </w:tc>
        <w:tc>
          <w:tcPr>
            <w:tcW w:w="8079" w:type="dxa"/>
            <w:shd w:val="clear" w:color="auto" w:fill="auto"/>
          </w:tcPr>
          <w:p w:rsidR="00900EFF" w:rsidRDefault="00900EFF" w:rsidP="000C5E51">
            <w:pPr>
              <w:jc w:val="both"/>
              <w:rPr>
                <w:szCs w:val="24"/>
              </w:rPr>
            </w:pPr>
          </w:p>
          <w:p w:rsidR="00900EFF" w:rsidRPr="00690466" w:rsidRDefault="00900EFF" w:rsidP="000C5E51">
            <w:pPr>
              <w:jc w:val="both"/>
              <w:rPr>
                <w:szCs w:val="24"/>
              </w:rPr>
            </w:pPr>
            <w:r w:rsidRPr="00690466">
              <w:rPr>
                <w:szCs w:val="24"/>
              </w:rPr>
              <w:t>Какие лица имеют доступ или могут получить доступ к моим персональным данным?</w:t>
            </w:r>
          </w:p>
        </w:tc>
        <w:tc>
          <w:tcPr>
            <w:tcW w:w="958" w:type="dxa"/>
            <w:shd w:val="clear" w:color="auto" w:fill="auto"/>
          </w:tcPr>
          <w:p w:rsidR="00900EFF" w:rsidRPr="00690466" w:rsidRDefault="00DA7344" w:rsidP="000C5E51">
            <w:pPr>
              <w:jc w:val="both"/>
              <w:rPr>
                <w:szCs w:val="24"/>
              </w:rPr>
            </w:pPr>
            <w:r>
              <w:rPr>
                <w:noProof/>
                <w:szCs w:val="24"/>
              </w:rPr>
              <w:pict>
                <v:rect id="_x0000_s1029" style="position:absolute;left:0;text-align:left;margin-left:8.5pt;margin-top:17pt;width:17.1pt;height:17.1pt;z-index:251663360;mso-position-horizontal-relative:text;mso-position-vertical-relative:text">
                  <v:shadow on="t"/>
                </v:rect>
              </w:pict>
            </w:r>
          </w:p>
        </w:tc>
      </w:tr>
      <w:tr w:rsidR="00900EFF" w:rsidRPr="00690466" w:rsidTr="000C5E51">
        <w:trPr>
          <w:trHeight w:val="493"/>
          <w:jc w:val="right"/>
        </w:trPr>
        <w:tc>
          <w:tcPr>
            <w:tcW w:w="426" w:type="dxa"/>
            <w:shd w:val="clear" w:color="auto" w:fill="auto"/>
          </w:tcPr>
          <w:p w:rsidR="00900EFF" w:rsidRDefault="00900EFF" w:rsidP="000C5E51">
            <w:pPr>
              <w:jc w:val="center"/>
              <w:rPr>
                <w:szCs w:val="24"/>
              </w:rPr>
            </w:pPr>
          </w:p>
          <w:p w:rsidR="00900EFF" w:rsidRPr="00690466" w:rsidRDefault="00900EFF" w:rsidP="000C5E51">
            <w:pPr>
              <w:jc w:val="center"/>
              <w:rPr>
                <w:szCs w:val="24"/>
              </w:rPr>
            </w:pPr>
            <w:r w:rsidRPr="00690466">
              <w:rPr>
                <w:szCs w:val="24"/>
              </w:rPr>
              <w:t>5</w:t>
            </w:r>
          </w:p>
        </w:tc>
        <w:tc>
          <w:tcPr>
            <w:tcW w:w="8079" w:type="dxa"/>
            <w:shd w:val="clear" w:color="auto" w:fill="auto"/>
          </w:tcPr>
          <w:p w:rsidR="00900EFF" w:rsidRDefault="00900EFF" w:rsidP="000C5E51">
            <w:pPr>
              <w:jc w:val="both"/>
              <w:rPr>
                <w:szCs w:val="24"/>
              </w:rPr>
            </w:pPr>
          </w:p>
          <w:p w:rsidR="00900EFF" w:rsidRPr="00690466" w:rsidRDefault="00900EFF" w:rsidP="000C5E51">
            <w:pPr>
              <w:jc w:val="both"/>
              <w:rPr>
                <w:szCs w:val="24"/>
              </w:rPr>
            </w:pPr>
            <w:r w:rsidRPr="00690466">
              <w:rPr>
                <w:szCs w:val="24"/>
              </w:rPr>
              <w:t>Каков срок хранения моих персональных данных?</w:t>
            </w:r>
          </w:p>
        </w:tc>
        <w:tc>
          <w:tcPr>
            <w:tcW w:w="958" w:type="dxa"/>
            <w:shd w:val="clear" w:color="auto" w:fill="auto"/>
          </w:tcPr>
          <w:p w:rsidR="00900EFF" w:rsidRPr="00690466" w:rsidRDefault="00DA7344" w:rsidP="000C5E51">
            <w:pPr>
              <w:jc w:val="both"/>
              <w:rPr>
                <w:szCs w:val="24"/>
              </w:rPr>
            </w:pPr>
            <w:r>
              <w:rPr>
                <w:noProof/>
                <w:szCs w:val="24"/>
              </w:rPr>
              <w:pict>
                <v:rect id="_x0000_s1030" style="position:absolute;left:0;text-align:left;margin-left:8.5pt;margin-top:12.35pt;width:17.1pt;height:17.1pt;z-index:251664384;mso-position-horizontal-relative:text;mso-position-vertical-relative:text">
                  <v:shadow on="t"/>
                </v:rect>
              </w:pict>
            </w:r>
          </w:p>
        </w:tc>
      </w:tr>
      <w:tr w:rsidR="00900EFF" w:rsidRPr="00690466" w:rsidTr="000C5E51">
        <w:trPr>
          <w:jc w:val="right"/>
        </w:trPr>
        <w:tc>
          <w:tcPr>
            <w:tcW w:w="426" w:type="dxa"/>
            <w:shd w:val="clear" w:color="auto" w:fill="auto"/>
          </w:tcPr>
          <w:p w:rsidR="00900EFF" w:rsidRDefault="00900EFF" w:rsidP="000C5E51">
            <w:pPr>
              <w:jc w:val="center"/>
              <w:rPr>
                <w:szCs w:val="24"/>
              </w:rPr>
            </w:pPr>
          </w:p>
          <w:p w:rsidR="00900EFF" w:rsidRPr="00690466" w:rsidRDefault="00900EFF" w:rsidP="000C5E51">
            <w:pPr>
              <w:jc w:val="center"/>
              <w:rPr>
                <w:szCs w:val="24"/>
              </w:rPr>
            </w:pPr>
            <w:r w:rsidRPr="00690466">
              <w:rPr>
                <w:szCs w:val="24"/>
              </w:rPr>
              <w:t>6</w:t>
            </w:r>
          </w:p>
        </w:tc>
        <w:tc>
          <w:tcPr>
            <w:tcW w:w="8079" w:type="dxa"/>
            <w:shd w:val="clear" w:color="auto" w:fill="auto"/>
          </w:tcPr>
          <w:p w:rsidR="00900EFF" w:rsidRDefault="00900EFF" w:rsidP="000C5E51">
            <w:pPr>
              <w:jc w:val="both"/>
              <w:rPr>
                <w:szCs w:val="24"/>
              </w:rPr>
            </w:pPr>
          </w:p>
          <w:p w:rsidR="00900EFF" w:rsidRPr="00690466" w:rsidRDefault="00900EFF" w:rsidP="000C5E51">
            <w:pPr>
              <w:jc w:val="both"/>
              <w:rPr>
                <w:szCs w:val="24"/>
              </w:rPr>
            </w:pPr>
            <w:r w:rsidRPr="00690466">
              <w:rPr>
                <w:szCs w:val="24"/>
              </w:rPr>
              <w:t>Осуществлялась ли трансграничная передача моих персональных данных, если нет, то предполагается ли такая передача?</w:t>
            </w:r>
          </w:p>
        </w:tc>
        <w:tc>
          <w:tcPr>
            <w:tcW w:w="958" w:type="dxa"/>
            <w:shd w:val="clear" w:color="auto" w:fill="auto"/>
          </w:tcPr>
          <w:p w:rsidR="00900EFF" w:rsidRPr="00690466" w:rsidRDefault="00DA7344" w:rsidP="000C5E51">
            <w:pPr>
              <w:jc w:val="both"/>
              <w:rPr>
                <w:szCs w:val="24"/>
              </w:rPr>
            </w:pPr>
            <w:r>
              <w:rPr>
                <w:noProof/>
                <w:szCs w:val="24"/>
              </w:rPr>
              <w:pict>
                <v:rect id="_x0000_s1031" style="position:absolute;left:0;text-align:left;margin-left:8.5pt;margin-top:16.2pt;width:17.1pt;height:17.1pt;z-index:251665408;mso-position-horizontal-relative:text;mso-position-vertical-relative:text">
                  <v:shadow on="t"/>
                </v:rect>
              </w:pict>
            </w: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Ответ на настоящий запрос прошу направить в письменной форме по вышеуказанному адресу в предусмотренный законом срок.</w:t>
      </w:r>
    </w:p>
    <w:p w:rsidR="00900EFF" w:rsidRPr="00690466" w:rsidRDefault="00900EFF" w:rsidP="00900EFF">
      <w:pPr>
        <w:jc w:val="both"/>
        <w:rPr>
          <w:szCs w:val="24"/>
        </w:rPr>
      </w:pPr>
    </w:p>
    <w:tbl>
      <w:tblPr>
        <w:tblW w:w="9498" w:type="dxa"/>
        <w:tblInd w:w="108" w:type="dxa"/>
        <w:tblLook w:val="04A0"/>
      </w:tblPr>
      <w:tblGrid>
        <w:gridCol w:w="4395"/>
        <w:gridCol w:w="1016"/>
        <w:gridCol w:w="4087"/>
      </w:tblGrid>
      <w:tr w:rsidR="00900EFF" w:rsidRPr="00690466" w:rsidTr="000C5E51">
        <w:tc>
          <w:tcPr>
            <w:tcW w:w="4395" w:type="dxa"/>
            <w:tcBorders>
              <w:bottom w:val="single" w:sz="4" w:space="0" w:color="auto"/>
            </w:tcBorders>
          </w:tcPr>
          <w:p w:rsidR="00900EFF" w:rsidRPr="00690466" w:rsidRDefault="00900EFF" w:rsidP="000C5E51">
            <w:pPr>
              <w:jc w:val="both"/>
              <w:rPr>
                <w:szCs w:val="24"/>
              </w:rPr>
            </w:pP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center"/>
              <w:rPr>
                <w:szCs w:val="24"/>
              </w:rPr>
            </w:pPr>
            <w:r w:rsidRPr="00690466">
              <w:rPr>
                <w:szCs w:val="24"/>
              </w:rPr>
              <w:t>«_</w:t>
            </w:r>
            <w:r>
              <w:rPr>
                <w:szCs w:val="24"/>
              </w:rPr>
              <w:t>_</w:t>
            </w:r>
            <w:r w:rsidRPr="00690466">
              <w:rPr>
                <w:szCs w:val="24"/>
              </w:rPr>
              <w:t>_»____________ 20_</w:t>
            </w:r>
            <w:r>
              <w:rPr>
                <w:szCs w:val="24"/>
              </w:rPr>
              <w:t>_</w:t>
            </w:r>
            <w:r w:rsidRPr="00690466">
              <w:rPr>
                <w:szCs w:val="24"/>
              </w:rPr>
              <w:t>_г.</w:t>
            </w:r>
          </w:p>
        </w:tc>
      </w:tr>
      <w:tr w:rsidR="00900EFF" w:rsidRPr="00690466" w:rsidTr="000C5E51">
        <w:tc>
          <w:tcPr>
            <w:tcW w:w="4395" w:type="dxa"/>
            <w:tcBorders>
              <w:top w:val="single" w:sz="4" w:space="0" w:color="auto"/>
            </w:tcBorders>
          </w:tcPr>
          <w:p w:rsidR="00900EFF" w:rsidRPr="00690466" w:rsidRDefault="00900EFF" w:rsidP="000C5E51">
            <w:pPr>
              <w:jc w:val="center"/>
              <w:rPr>
                <w:szCs w:val="24"/>
              </w:rPr>
            </w:pPr>
            <w:r w:rsidRPr="00690466">
              <w:rPr>
                <w:szCs w:val="24"/>
              </w:rPr>
              <w:t>/Подпись, расшифровка/</w:t>
            </w: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both"/>
              <w:rPr>
                <w:szCs w:val="24"/>
              </w:rPr>
            </w:pPr>
          </w:p>
        </w:tc>
      </w:tr>
    </w:tbl>
    <w:p w:rsidR="00900EFF" w:rsidRDefault="00900EFF" w:rsidP="00900EFF">
      <w:pPr>
        <w:sectPr w:rsidR="00900EFF" w:rsidSect="000C5E51">
          <w:pgSz w:w="11907" w:h="16840" w:code="9"/>
          <w:pgMar w:top="1134" w:right="851" w:bottom="1134" w:left="1701" w:header="720" w:footer="720" w:gutter="0"/>
          <w:pgNumType w:start="1"/>
          <w:cols w:space="720"/>
          <w:titlePg/>
          <w:docGrid w:linePitch="326"/>
        </w:sectPr>
      </w:pPr>
    </w:p>
    <w:tbl>
      <w:tblPr>
        <w:tblW w:w="9498" w:type="dxa"/>
        <w:tblInd w:w="108" w:type="dxa"/>
        <w:tblLook w:val="01E0"/>
      </w:tblPr>
      <w:tblGrid>
        <w:gridCol w:w="4820"/>
        <w:gridCol w:w="4678"/>
      </w:tblGrid>
      <w:tr w:rsidR="00900EFF" w:rsidRPr="00690466" w:rsidTr="000C5E51">
        <w:tc>
          <w:tcPr>
            <w:tcW w:w="4820" w:type="dxa"/>
          </w:tcPr>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p>
        </w:tc>
        <w:tc>
          <w:tcPr>
            <w:tcW w:w="4678" w:type="dxa"/>
          </w:tcPr>
          <w:p w:rsidR="00900EFF" w:rsidRPr="00C90E29" w:rsidRDefault="00900EFF" w:rsidP="000C5E51">
            <w:pPr>
              <w:pStyle w:val="1"/>
              <w:widowControl w:val="0"/>
              <w:numPr>
                <w:ilvl w:val="0"/>
                <w:numId w:val="28"/>
              </w:numPr>
              <w:tabs>
                <w:tab w:val="left" w:pos="0"/>
              </w:tabs>
              <w:suppressAutoHyphens/>
              <w:autoSpaceDN w:val="0"/>
              <w:spacing w:before="0"/>
              <w:jc w:val="center"/>
              <w:rPr>
                <w:bCs/>
                <w:szCs w:val="24"/>
                <w:lang w:eastAsia="en-US"/>
              </w:rPr>
            </w:pPr>
            <w:r w:rsidRPr="00C90E29">
              <w:rPr>
                <w:bCs/>
                <w:szCs w:val="24"/>
                <w:lang w:eastAsia="en-US"/>
              </w:rPr>
              <w:t>Приложение 4</w:t>
            </w:r>
          </w:p>
          <w:p w:rsidR="00900EFF" w:rsidRPr="00690466" w:rsidRDefault="00900EFF" w:rsidP="000C5E51">
            <w:pPr>
              <w:pStyle w:val="ad"/>
              <w:widowControl w:val="0"/>
              <w:numPr>
                <w:ilvl w:val="0"/>
                <w:numId w:val="28"/>
              </w:numPr>
              <w:suppressAutoHyphens/>
              <w:spacing w:after="0"/>
              <w:jc w:val="center"/>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right"/>
        <w:rPr>
          <w:szCs w:val="24"/>
        </w:rPr>
      </w:pPr>
    </w:p>
    <w:p w:rsidR="00900EFF" w:rsidRDefault="00900EFF" w:rsidP="00900EFF">
      <w:pPr>
        <w:jc w:val="center"/>
        <w:rPr>
          <w:b/>
          <w:szCs w:val="24"/>
        </w:rPr>
      </w:pPr>
      <w:r w:rsidRPr="00091AA1">
        <w:rPr>
          <w:b/>
          <w:szCs w:val="24"/>
        </w:rPr>
        <w:t xml:space="preserve">Форма </w:t>
      </w:r>
    </w:p>
    <w:p w:rsidR="00900EFF" w:rsidRPr="00091AA1" w:rsidRDefault="00900EFF" w:rsidP="00900EFF">
      <w:pPr>
        <w:jc w:val="center"/>
        <w:rPr>
          <w:b/>
          <w:szCs w:val="24"/>
        </w:rPr>
      </w:pPr>
      <w:r w:rsidRPr="00091AA1">
        <w:rPr>
          <w:b/>
          <w:szCs w:val="24"/>
        </w:rPr>
        <w:t>запроса субъекта персональных данных на уточнение персональных данных</w:t>
      </w:r>
    </w:p>
    <w:p w:rsidR="00900EFF" w:rsidRPr="00690466" w:rsidRDefault="00900EFF" w:rsidP="00900EFF">
      <w:pPr>
        <w:jc w:val="center"/>
        <w:rPr>
          <w:i/>
          <w:szCs w:val="24"/>
        </w:rPr>
      </w:pPr>
    </w:p>
    <w:p w:rsidR="00900EFF" w:rsidRPr="00690466" w:rsidRDefault="00900EFF" w:rsidP="00900EFF">
      <w:pPr>
        <w:ind w:left="5103"/>
        <w:rPr>
          <w:szCs w:val="24"/>
        </w:rPr>
      </w:pPr>
      <w:r w:rsidRPr="00690466">
        <w:rPr>
          <w:szCs w:val="24"/>
        </w:rPr>
        <w:t xml:space="preserve">В Администрацию </w:t>
      </w:r>
    </w:p>
    <w:p w:rsidR="00900EFF" w:rsidRPr="00690466" w:rsidRDefault="00900EFF" w:rsidP="00900EFF">
      <w:pPr>
        <w:ind w:left="5103"/>
        <w:rPr>
          <w:szCs w:val="24"/>
        </w:rPr>
      </w:pPr>
      <w:r w:rsidRPr="00690466">
        <w:rPr>
          <w:szCs w:val="24"/>
        </w:rPr>
        <w:t>городского округа Эгвекинот</w:t>
      </w:r>
    </w:p>
    <w:tbl>
      <w:tblPr>
        <w:tblW w:w="0" w:type="auto"/>
        <w:jc w:val="right"/>
        <w:tblInd w:w="4361" w:type="dxa"/>
        <w:tblLook w:val="04A0"/>
      </w:tblPr>
      <w:tblGrid>
        <w:gridCol w:w="1167"/>
        <w:gridCol w:w="4043"/>
      </w:tblGrid>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от</w:t>
            </w:r>
          </w:p>
        </w:tc>
        <w:tc>
          <w:tcPr>
            <w:tcW w:w="4043"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адрес:</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tcBorders>
              <w:top w:val="single" w:sz="4" w:space="0" w:color="auto"/>
            </w:tcBorders>
            <w:vAlign w:val="bottom"/>
          </w:tcPr>
          <w:p w:rsidR="00900EFF" w:rsidRPr="00690466" w:rsidRDefault="00900EFF" w:rsidP="000C5E51">
            <w:pPr>
              <w:jc w:val="right"/>
              <w:rPr>
                <w:szCs w:val="24"/>
              </w:rPr>
            </w:pPr>
            <w:r w:rsidRPr="00690466">
              <w:rPr>
                <w:szCs w:val="24"/>
              </w:rPr>
              <w:t>паспорт</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выдан</w:t>
            </w:r>
          </w:p>
        </w:tc>
        <w:tc>
          <w:tcPr>
            <w:tcW w:w="4043"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jc w:val="center"/>
        <w:rPr>
          <w:szCs w:val="24"/>
        </w:rPr>
      </w:pPr>
      <w:r w:rsidRPr="00690466">
        <w:rPr>
          <w:szCs w:val="24"/>
        </w:rPr>
        <w:t>Запрос</w:t>
      </w:r>
    </w:p>
    <w:p w:rsidR="00900EFF" w:rsidRPr="00690466" w:rsidRDefault="00900EFF" w:rsidP="00900EFF">
      <w:pPr>
        <w:jc w:val="center"/>
        <w:rPr>
          <w:szCs w:val="24"/>
        </w:rPr>
      </w:pPr>
    </w:p>
    <w:p w:rsidR="00900EFF" w:rsidRPr="00690466" w:rsidRDefault="00900EFF" w:rsidP="00900EFF">
      <w:pPr>
        <w:ind w:firstLine="426"/>
        <w:jc w:val="both"/>
        <w:rPr>
          <w:szCs w:val="24"/>
        </w:rPr>
      </w:pPr>
      <w:r w:rsidRPr="00690466">
        <w:rPr>
          <w:szCs w:val="24"/>
        </w:rPr>
        <w:t>В соответствии со статьёй 20 Федерального закона № 152-ФЗ «О персональных данных» и в связи с:</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right"/>
        <w:rPr>
          <w:szCs w:val="24"/>
        </w:rPr>
      </w:pPr>
      <w:r>
        <w:rPr>
          <w:szCs w:val="24"/>
        </w:rPr>
        <w:t>,</w:t>
      </w:r>
    </w:p>
    <w:p w:rsidR="00900EFF" w:rsidRPr="00690466" w:rsidRDefault="00900EFF" w:rsidP="00900EFF">
      <w:pPr>
        <w:jc w:val="both"/>
        <w:rPr>
          <w:szCs w:val="24"/>
        </w:rPr>
      </w:pPr>
      <w:r w:rsidRPr="00690466">
        <w:rPr>
          <w:szCs w:val="24"/>
        </w:rPr>
        <w:t>прошу внести следующие изменения в мои персональные данные:</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Ответ на настоящий запрос прошу направить в письменной форме по вышеуказанному адресу в предусмотренный законом срок.</w:t>
      </w:r>
    </w:p>
    <w:p w:rsidR="00900EFF" w:rsidRPr="00690466" w:rsidRDefault="00900EFF" w:rsidP="00900EFF">
      <w:pPr>
        <w:jc w:val="both"/>
        <w:rPr>
          <w:szCs w:val="24"/>
        </w:rPr>
      </w:pPr>
    </w:p>
    <w:tbl>
      <w:tblPr>
        <w:tblW w:w="9498" w:type="dxa"/>
        <w:tblInd w:w="108" w:type="dxa"/>
        <w:tblLook w:val="04A0"/>
      </w:tblPr>
      <w:tblGrid>
        <w:gridCol w:w="4395"/>
        <w:gridCol w:w="1016"/>
        <w:gridCol w:w="4087"/>
      </w:tblGrid>
      <w:tr w:rsidR="00900EFF" w:rsidRPr="00690466" w:rsidTr="000C5E51">
        <w:tc>
          <w:tcPr>
            <w:tcW w:w="4395" w:type="dxa"/>
            <w:tcBorders>
              <w:bottom w:val="single" w:sz="4" w:space="0" w:color="auto"/>
            </w:tcBorders>
          </w:tcPr>
          <w:p w:rsidR="00900EFF" w:rsidRPr="00690466" w:rsidRDefault="00900EFF" w:rsidP="000C5E51">
            <w:pPr>
              <w:jc w:val="both"/>
              <w:rPr>
                <w:szCs w:val="24"/>
              </w:rPr>
            </w:pP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center"/>
              <w:rPr>
                <w:szCs w:val="24"/>
              </w:rPr>
            </w:pPr>
            <w:r w:rsidRPr="00690466">
              <w:rPr>
                <w:szCs w:val="24"/>
              </w:rPr>
              <w:t>«_</w:t>
            </w:r>
            <w:r>
              <w:rPr>
                <w:szCs w:val="24"/>
              </w:rPr>
              <w:t>_</w:t>
            </w:r>
            <w:r w:rsidRPr="00690466">
              <w:rPr>
                <w:szCs w:val="24"/>
              </w:rPr>
              <w:t>_»____________ 20_</w:t>
            </w:r>
            <w:r>
              <w:rPr>
                <w:szCs w:val="24"/>
              </w:rPr>
              <w:t>_</w:t>
            </w:r>
            <w:r w:rsidRPr="00690466">
              <w:rPr>
                <w:szCs w:val="24"/>
              </w:rPr>
              <w:t>_г.</w:t>
            </w:r>
          </w:p>
        </w:tc>
      </w:tr>
      <w:tr w:rsidR="00900EFF" w:rsidRPr="00690466" w:rsidTr="000C5E51">
        <w:tc>
          <w:tcPr>
            <w:tcW w:w="4395" w:type="dxa"/>
            <w:tcBorders>
              <w:top w:val="single" w:sz="4" w:space="0" w:color="auto"/>
            </w:tcBorders>
          </w:tcPr>
          <w:p w:rsidR="00900EFF" w:rsidRPr="00690466" w:rsidRDefault="00900EFF" w:rsidP="000C5E51">
            <w:pPr>
              <w:jc w:val="center"/>
              <w:rPr>
                <w:szCs w:val="24"/>
              </w:rPr>
            </w:pPr>
            <w:r w:rsidRPr="00690466">
              <w:rPr>
                <w:szCs w:val="24"/>
              </w:rPr>
              <w:t>/Подпись, расшифровка/</w:t>
            </w: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both"/>
              <w:rPr>
                <w:szCs w:val="24"/>
              </w:rPr>
            </w:pPr>
          </w:p>
        </w:tc>
      </w:tr>
    </w:tbl>
    <w:p w:rsidR="00900EFF" w:rsidRPr="00690466" w:rsidRDefault="00900EFF" w:rsidP="00900EFF">
      <w:pPr>
        <w:jc w:val="both"/>
        <w:rPr>
          <w:szCs w:val="24"/>
        </w:rPr>
      </w:pPr>
    </w:p>
    <w:p w:rsidR="00900EFF" w:rsidRDefault="00900EFF" w:rsidP="00900EFF">
      <w:pPr>
        <w:jc w:val="both"/>
        <w:rPr>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C90E29" w:rsidRDefault="00900EFF" w:rsidP="000C5E51">
            <w:pPr>
              <w:pStyle w:val="1"/>
              <w:widowControl w:val="0"/>
              <w:numPr>
                <w:ilvl w:val="0"/>
                <w:numId w:val="28"/>
              </w:numPr>
              <w:tabs>
                <w:tab w:val="left" w:pos="0"/>
              </w:tabs>
              <w:suppressAutoHyphens/>
              <w:autoSpaceDN w:val="0"/>
              <w:spacing w:before="0"/>
              <w:jc w:val="center"/>
              <w:rPr>
                <w:bCs/>
                <w:szCs w:val="24"/>
                <w:lang w:eastAsia="en-US"/>
              </w:rPr>
            </w:pPr>
            <w:r w:rsidRPr="00C90E29">
              <w:rPr>
                <w:bCs/>
                <w:szCs w:val="24"/>
                <w:lang w:eastAsia="en-US"/>
              </w:rPr>
              <w:t>Приложение 5</w:t>
            </w:r>
          </w:p>
          <w:p w:rsidR="00900EFF" w:rsidRPr="00690466" w:rsidRDefault="00900EFF" w:rsidP="000C5E51">
            <w:pPr>
              <w:pStyle w:val="ad"/>
              <w:widowControl w:val="0"/>
              <w:numPr>
                <w:ilvl w:val="0"/>
                <w:numId w:val="28"/>
              </w:numPr>
              <w:suppressAutoHyphens/>
              <w:spacing w:after="0"/>
              <w:jc w:val="center"/>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both"/>
        <w:rPr>
          <w:szCs w:val="24"/>
        </w:rPr>
      </w:pPr>
    </w:p>
    <w:p w:rsidR="00900EFF" w:rsidRDefault="00900EFF" w:rsidP="00900EFF">
      <w:pPr>
        <w:jc w:val="center"/>
        <w:rPr>
          <w:b/>
          <w:szCs w:val="24"/>
        </w:rPr>
      </w:pPr>
      <w:r w:rsidRPr="00091AA1">
        <w:rPr>
          <w:b/>
          <w:szCs w:val="24"/>
        </w:rPr>
        <w:t xml:space="preserve">Форма </w:t>
      </w:r>
    </w:p>
    <w:p w:rsidR="00900EFF" w:rsidRPr="00091AA1" w:rsidRDefault="00900EFF" w:rsidP="00900EFF">
      <w:pPr>
        <w:jc w:val="center"/>
        <w:rPr>
          <w:b/>
          <w:szCs w:val="24"/>
        </w:rPr>
      </w:pPr>
      <w:r w:rsidRPr="00091AA1">
        <w:rPr>
          <w:b/>
          <w:szCs w:val="24"/>
        </w:rPr>
        <w:t>запро</w:t>
      </w:r>
      <w:r>
        <w:rPr>
          <w:b/>
          <w:szCs w:val="24"/>
        </w:rPr>
        <w:t xml:space="preserve">са субъекта персональных данных </w:t>
      </w:r>
      <w:r w:rsidRPr="00091AA1">
        <w:rPr>
          <w:b/>
          <w:szCs w:val="24"/>
        </w:rPr>
        <w:t xml:space="preserve">на уничтожение </w:t>
      </w:r>
      <w:r>
        <w:rPr>
          <w:b/>
          <w:szCs w:val="24"/>
        </w:rPr>
        <w:t xml:space="preserve">его </w:t>
      </w:r>
      <w:r w:rsidRPr="00091AA1">
        <w:rPr>
          <w:b/>
          <w:szCs w:val="24"/>
        </w:rPr>
        <w:t>персональных данных</w:t>
      </w:r>
    </w:p>
    <w:p w:rsidR="00900EFF" w:rsidRPr="00690466" w:rsidRDefault="00900EFF" w:rsidP="00900EFF">
      <w:pPr>
        <w:jc w:val="center"/>
        <w:rPr>
          <w:szCs w:val="24"/>
        </w:rPr>
      </w:pPr>
    </w:p>
    <w:p w:rsidR="00900EFF" w:rsidRPr="00690466" w:rsidRDefault="00900EFF" w:rsidP="00900EFF">
      <w:pPr>
        <w:ind w:left="5103"/>
        <w:rPr>
          <w:szCs w:val="24"/>
        </w:rPr>
      </w:pPr>
      <w:r w:rsidRPr="00690466">
        <w:rPr>
          <w:szCs w:val="24"/>
        </w:rPr>
        <w:t xml:space="preserve">В Администрацию </w:t>
      </w:r>
    </w:p>
    <w:p w:rsidR="00900EFF" w:rsidRPr="00690466" w:rsidRDefault="00900EFF" w:rsidP="00900EFF">
      <w:pPr>
        <w:ind w:left="5103"/>
        <w:rPr>
          <w:szCs w:val="24"/>
        </w:rPr>
      </w:pPr>
      <w:r w:rsidRPr="00690466">
        <w:rPr>
          <w:szCs w:val="24"/>
        </w:rPr>
        <w:t>городского округа Эгвекинот</w:t>
      </w:r>
    </w:p>
    <w:tbl>
      <w:tblPr>
        <w:tblW w:w="0" w:type="auto"/>
        <w:jc w:val="right"/>
        <w:tblInd w:w="4361" w:type="dxa"/>
        <w:tblLook w:val="04A0"/>
      </w:tblPr>
      <w:tblGrid>
        <w:gridCol w:w="1167"/>
        <w:gridCol w:w="4043"/>
      </w:tblGrid>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от</w:t>
            </w:r>
          </w:p>
        </w:tc>
        <w:tc>
          <w:tcPr>
            <w:tcW w:w="4043" w:type="dxa"/>
            <w:tcBorders>
              <w:bottom w:val="single" w:sz="4" w:space="0" w:color="auto"/>
            </w:tcBorders>
            <w:vAlign w:val="bottom"/>
          </w:tcPr>
          <w:p w:rsidR="00900EFF" w:rsidRPr="00690466" w:rsidRDefault="00900EFF" w:rsidP="000C5E51">
            <w:pPr>
              <w:jc w:val="right"/>
              <w:rPr>
                <w:szCs w:val="24"/>
              </w:rPr>
            </w:pPr>
            <w:r>
              <w:rPr>
                <w:szCs w:val="24"/>
              </w:rPr>
              <w:t xml:space="preserve">    </w:t>
            </w: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адрес:</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tcBorders>
              <w:top w:val="single" w:sz="4" w:space="0" w:color="auto"/>
            </w:tcBorders>
            <w:vAlign w:val="bottom"/>
          </w:tcPr>
          <w:p w:rsidR="00900EFF" w:rsidRPr="00690466" w:rsidRDefault="00900EFF" w:rsidP="000C5E51">
            <w:pPr>
              <w:jc w:val="right"/>
              <w:rPr>
                <w:szCs w:val="24"/>
              </w:rPr>
            </w:pPr>
            <w:r w:rsidRPr="00690466">
              <w:rPr>
                <w:szCs w:val="24"/>
              </w:rPr>
              <w:t>паспорт</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выдан</w:t>
            </w:r>
          </w:p>
        </w:tc>
        <w:tc>
          <w:tcPr>
            <w:tcW w:w="4043"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jc w:val="center"/>
        <w:rPr>
          <w:szCs w:val="24"/>
        </w:rPr>
      </w:pPr>
      <w:r w:rsidRPr="00690466">
        <w:rPr>
          <w:szCs w:val="24"/>
        </w:rPr>
        <w:t>Запрос</w:t>
      </w:r>
    </w:p>
    <w:p w:rsidR="00900EFF" w:rsidRPr="00690466" w:rsidRDefault="00900EFF" w:rsidP="00900EFF">
      <w:pPr>
        <w:jc w:val="center"/>
        <w:rPr>
          <w:szCs w:val="24"/>
        </w:rPr>
      </w:pPr>
    </w:p>
    <w:p w:rsidR="00900EFF" w:rsidRPr="00690466" w:rsidRDefault="00900EFF" w:rsidP="00900EFF">
      <w:pPr>
        <w:ind w:firstLine="426"/>
        <w:jc w:val="both"/>
        <w:rPr>
          <w:szCs w:val="24"/>
        </w:rPr>
      </w:pPr>
      <w:r w:rsidRPr="00690466">
        <w:rPr>
          <w:szCs w:val="24"/>
        </w:rPr>
        <w:t>В соответствии со статьёй 20 Федерального закона № 152-ФЗ «О персональных данных» и в связи с:</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right"/>
        <w:rPr>
          <w:szCs w:val="24"/>
        </w:rPr>
      </w:pPr>
      <w:r>
        <w:rPr>
          <w:szCs w:val="24"/>
        </w:rPr>
        <w:t>,</w:t>
      </w:r>
    </w:p>
    <w:p w:rsidR="00900EFF" w:rsidRPr="00690466" w:rsidRDefault="00900EFF" w:rsidP="00900EFF">
      <w:pPr>
        <w:jc w:val="both"/>
        <w:rPr>
          <w:szCs w:val="24"/>
        </w:rPr>
      </w:pPr>
    </w:p>
    <w:p w:rsidR="00900EFF" w:rsidRPr="00690466" w:rsidRDefault="00900EFF" w:rsidP="00900EFF">
      <w:pPr>
        <w:jc w:val="both"/>
        <w:rPr>
          <w:szCs w:val="24"/>
        </w:rPr>
      </w:pPr>
      <w:r w:rsidRPr="00690466">
        <w:rPr>
          <w:szCs w:val="24"/>
        </w:rPr>
        <w:t>прошу вас уничтожить следующие мои персональные данные:</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ind w:firstLine="426"/>
        <w:jc w:val="both"/>
        <w:rPr>
          <w:szCs w:val="24"/>
        </w:rPr>
      </w:pPr>
    </w:p>
    <w:p w:rsidR="00900EFF" w:rsidRPr="00690466" w:rsidRDefault="00900EFF" w:rsidP="00900EFF">
      <w:pPr>
        <w:ind w:firstLine="426"/>
        <w:jc w:val="both"/>
        <w:rPr>
          <w:szCs w:val="24"/>
        </w:rPr>
      </w:pPr>
      <w:r w:rsidRPr="00690466">
        <w:rPr>
          <w:szCs w:val="24"/>
        </w:rPr>
        <w:t>Ответ на настоящий запрос прошу направить в письменной форме по вышеуказанному адресу в предусмотренный законом срок.</w:t>
      </w:r>
    </w:p>
    <w:p w:rsidR="00900EFF" w:rsidRPr="00690466" w:rsidRDefault="00900EFF" w:rsidP="00900EFF">
      <w:pPr>
        <w:jc w:val="both"/>
        <w:rPr>
          <w:szCs w:val="24"/>
        </w:rPr>
      </w:pPr>
    </w:p>
    <w:tbl>
      <w:tblPr>
        <w:tblW w:w="9498" w:type="dxa"/>
        <w:tblInd w:w="108" w:type="dxa"/>
        <w:tblLook w:val="04A0"/>
      </w:tblPr>
      <w:tblGrid>
        <w:gridCol w:w="4395"/>
        <w:gridCol w:w="1016"/>
        <w:gridCol w:w="4087"/>
      </w:tblGrid>
      <w:tr w:rsidR="00900EFF" w:rsidRPr="00690466" w:rsidTr="000C5E51">
        <w:tc>
          <w:tcPr>
            <w:tcW w:w="4395" w:type="dxa"/>
            <w:tcBorders>
              <w:bottom w:val="single" w:sz="4" w:space="0" w:color="auto"/>
            </w:tcBorders>
          </w:tcPr>
          <w:p w:rsidR="00900EFF" w:rsidRPr="00690466" w:rsidRDefault="00900EFF" w:rsidP="000C5E51">
            <w:pPr>
              <w:jc w:val="both"/>
              <w:rPr>
                <w:szCs w:val="24"/>
              </w:rPr>
            </w:pP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center"/>
              <w:rPr>
                <w:szCs w:val="24"/>
              </w:rPr>
            </w:pPr>
            <w:r w:rsidRPr="00690466">
              <w:rPr>
                <w:szCs w:val="24"/>
              </w:rPr>
              <w:t>«_</w:t>
            </w:r>
            <w:r>
              <w:rPr>
                <w:szCs w:val="24"/>
              </w:rPr>
              <w:t>_</w:t>
            </w:r>
            <w:r w:rsidRPr="00690466">
              <w:rPr>
                <w:szCs w:val="24"/>
              </w:rPr>
              <w:t>_»____________ 20_</w:t>
            </w:r>
            <w:r>
              <w:rPr>
                <w:szCs w:val="24"/>
              </w:rPr>
              <w:t>_</w:t>
            </w:r>
            <w:r w:rsidRPr="00690466">
              <w:rPr>
                <w:szCs w:val="24"/>
              </w:rPr>
              <w:t>_г.</w:t>
            </w:r>
          </w:p>
        </w:tc>
      </w:tr>
      <w:tr w:rsidR="00900EFF" w:rsidRPr="00690466" w:rsidTr="000C5E51">
        <w:tc>
          <w:tcPr>
            <w:tcW w:w="4395" w:type="dxa"/>
            <w:tcBorders>
              <w:top w:val="single" w:sz="4" w:space="0" w:color="auto"/>
            </w:tcBorders>
          </w:tcPr>
          <w:p w:rsidR="00900EFF" w:rsidRPr="00690466" w:rsidRDefault="00900EFF" w:rsidP="000C5E51">
            <w:pPr>
              <w:jc w:val="center"/>
              <w:rPr>
                <w:szCs w:val="24"/>
              </w:rPr>
            </w:pPr>
            <w:r w:rsidRPr="00690466">
              <w:rPr>
                <w:szCs w:val="24"/>
              </w:rPr>
              <w:t>/Подпись, расшифровка/</w:t>
            </w: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both"/>
              <w:rPr>
                <w:szCs w:val="24"/>
              </w:rPr>
            </w:pPr>
          </w:p>
        </w:tc>
      </w:tr>
    </w:tbl>
    <w:p w:rsidR="00900EFF" w:rsidRPr="00690466" w:rsidRDefault="00900EFF" w:rsidP="00900EFF">
      <w:pPr>
        <w:jc w:val="both"/>
        <w:rPr>
          <w:szCs w:val="24"/>
        </w:rPr>
      </w:pPr>
    </w:p>
    <w:p w:rsidR="00900EFF" w:rsidRDefault="00900EFF" w:rsidP="00900EFF">
      <w:p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C90E29" w:rsidRDefault="00900EFF" w:rsidP="000C5E51">
            <w:pPr>
              <w:pStyle w:val="1"/>
              <w:widowControl w:val="0"/>
              <w:numPr>
                <w:ilvl w:val="0"/>
                <w:numId w:val="28"/>
              </w:numPr>
              <w:tabs>
                <w:tab w:val="left" w:pos="0"/>
              </w:tabs>
              <w:suppressAutoHyphens/>
              <w:autoSpaceDN w:val="0"/>
              <w:spacing w:before="0"/>
              <w:jc w:val="center"/>
              <w:rPr>
                <w:bCs/>
                <w:szCs w:val="24"/>
                <w:lang w:eastAsia="en-US"/>
              </w:rPr>
            </w:pPr>
            <w:r w:rsidRPr="00C90E29">
              <w:rPr>
                <w:bCs/>
                <w:szCs w:val="24"/>
                <w:lang w:eastAsia="en-US"/>
              </w:rPr>
              <w:t>Приложение 6</w:t>
            </w:r>
          </w:p>
          <w:p w:rsidR="00900EFF" w:rsidRPr="00690466" w:rsidRDefault="00900EFF" w:rsidP="000C5E51">
            <w:pPr>
              <w:pStyle w:val="ad"/>
              <w:widowControl w:val="0"/>
              <w:numPr>
                <w:ilvl w:val="0"/>
                <w:numId w:val="28"/>
              </w:numPr>
              <w:suppressAutoHyphens/>
              <w:spacing w:after="0"/>
              <w:jc w:val="center"/>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center"/>
        <w:rPr>
          <w:szCs w:val="24"/>
        </w:rPr>
      </w:pPr>
    </w:p>
    <w:p w:rsidR="00900EFF" w:rsidRDefault="00900EFF" w:rsidP="00900EFF">
      <w:pPr>
        <w:jc w:val="center"/>
        <w:rPr>
          <w:b/>
          <w:szCs w:val="24"/>
        </w:rPr>
      </w:pPr>
      <w:r w:rsidRPr="00091AA1">
        <w:rPr>
          <w:b/>
          <w:szCs w:val="24"/>
        </w:rPr>
        <w:t xml:space="preserve">Форма </w:t>
      </w:r>
    </w:p>
    <w:p w:rsidR="00900EFF" w:rsidRDefault="00900EFF" w:rsidP="00900EFF">
      <w:pPr>
        <w:jc w:val="center"/>
        <w:rPr>
          <w:b/>
          <w:szCs w:val="24"/>
        </w:rPr>
      </w:pPr>
      <w:r w:rsidRPr="00091AA1">
        <w:rPr>
          <w:b/>
          <w:szCs w:val="24"/>
        </w:rPr>
        <w:t xml:space="preserve">запроса субъекта персональных данных </w:t>
      </w:r>
    </w:p>
    <w:p w:rsidR="00900EFF" w:rsidRPr="00665D82" w:rsidRDefault="00900EFF" w:rsidP="00900EFF">
      <w:pPr>
        <w:jc w:val="center"/>
        <w:rPr>
          <w:b/>
          <w:szCs w:val="24"/>
        </w:rPr>
      </w:pPr>
      <w:r w:rsidRPr="00091AA1">
        <w:rPr>
          <w:b/>
          <w:szCs w:val="24"/>
        </w:rPr>
        <w:t>с отзывом согласия на обработку персональных данных</w:t>
      </w:r>
    </w:p>
    <w:p w:rsidR="00900EFF" w:rsidRPr="00690466" w:rsidRDefault="00900EFF" w:rsidP="00900EFF">
      <w:pPr>
        <w:jc w:val="center"/>
        <w:rPr>
          <w:szCs w:val="24"/>
        </w:rPr>
      </w:pPr>
    </w:p>
    <w:p w:rsidR="00900EFF" w:rsidRPr="00690466" w:rsidRDefault="00900EFF" w:rsidP="00900EFF">
      <w:pPr>
        <w:ind w:left="5103"/>
        <w:rPr>
          <w:szCs w:val="24"/>
        </w:rPr>
      </w:pPr>
      <w:r w:rsidRPr="00690466">
        <w:rPr>
          <w:szCs w:val="24"/>
        </w:rPr>
        <w:t xml:space="preserve">В Администрацию </w:t>
      </w:r>
    </w:p>
    <w:p w:rsidR="00900EFF" w:rsidRPr="00690466" w:rsidRDefault="00900EFF" w:rsidP="00900EFF">
      <w:pPr>
        <w:ind w:left="5103"/>
        <w:rPr>
          <w:szCs w:val="24"/>
        </w:rPr>
      </w:pPr>
      <w:r w:rsidRPr="00690466">
        <w:rPr>
          <w:szCs w:val="24"/>
        </w:rPr>
        <w:t>городского округа Эгвекинот</w:t>
      </w:r>
    </w:p>
    <w:tbl>
      <w:tblPr>
        <w:tblW w:w="0" w:type="auto"/>
        <w:jc w:val="right"/>
        <w:tblInd w:w="4361" w:type="dxa"/>
        <w:tblLook w:val="04A0"/>
      </w:tblPr>
      <w:tblGrid>
        <w:gridCol w:w="1167"/>
        <w:gridCol w:w="4043"/>
      </w:tblGrid>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от</w:t>
            </w:r>
          </w:p>
        </w:tc>
        <w:tc>
          <w:tcPr>
            <w:tcW w:w="4043"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адрес:</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tcBorders>
              <w:top w:val="single" w:sz="4" w:space="0" w:color="auto"/>
            </w:tcBorders>
            <w:vAlign w:val="bottom"/>
          </w:tcPr>
          <w:p w:rsidR="00900EFF" w:rsidRPr="00690466" w:rsidRDefault="00900EFF" w:rsidP="000C5E51">
            <w:pPr>
              <w:jc w:val="right"/>
              <w:rPr>
                <w:szCs w:val="24"/>
              </w:rPr>
            </w:pPr>
            <w:r w:rsidRPr="00690466">
              <w:rPr>
                <w:szCs w:val="24"/>
              </w:rPr>
              <w:t>паспорт</w:t>
            </w:r>
          </w:p>
        </w:tc>
        <w:tc>
          <w:tcPr>
            <w:tcW w:w="4043"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1167" w:type="dxa"/>
            <w:vAlign w:val="bottom"/>
          </w:tcPr>
          <w:p w:rsidR="00900EFF" w:rsidRPr="00690466" w:rsidRDefault="00900EFF" w:rsidP="000C5E51">
            <w:pPr>
              <w:jc w:val="right"/>
              <w:rPr>
                <w:szCs w:val="24"/>
              </w:rPr>
            </w:pPr>
            <w:r w:rsidRPr="00690466">
              <w:rPr>
                <w:szCs w:val="24"/>
              </w:rPr>
              <w:t>выдан</w:t>
            </w:r>
          </w:p>
        </w:tc>
        <w:tc>
          <w:tcPr>
            <w:tcW w:w="4043"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397"/>
          <w:jc w:val="right"/>
        </w:trPr>
        <w:tc>
          <w:tcPr>
            <w:tcW w:w="5210"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center"/>
        <w:rPr>
          <w:szCs w:val="24"/>
        </w:rPr>
      </w:pPr>
    </w:p>
    <w:p w:rsidR="00900EFF" w:rsidRPr="00690466" w:rsidRDefault="00900EFF" w:rsidP="00900EFF">
      <w:pPr>
        <w:jc w:val="center"/>
        <w:rPr>
          <w:szCs w:val="24"/>
        </w:rPr>
      </w:pPr>
      <w:r w:rsidRPr="00690466">
        <w:rPr>
          <w:szCs w:val="24"/>
        </w:rPr>
        <w:t>Запрос</w:t>
      </w:r>
    </w:p>
    <w:p w:rsidR="00900EFF" w:rsidRPr="00690466" w:rsidRDefault="00900EFF" w:rsidP="00900EFF">
      <w:pPr>
        <w:jc w:val="center"/>
        <w:rPr>
          <w:szCs w:val="24"/>
        </w:rPr>
      </w:pPr>
    </w:p>
    <w:p w:rsidR="00900EFF" w:rsidRPr="00690466" w:rsidRDefault="00900EFF" w:rsidP="00900EFF">
      <w:pPr>
        <w:ind w:firstLine="426"/>
        <w:jc w:val="both"/>
        <w:rPr>
          <w:szCs w:val="24"/>
        </w:rPr>
      </w:pPr>
      <w:r w:rsidRPr="00690466">
        <w:rPr>
          <w:szCs w:val="24"/>
        </w:rPr>
        <w:t>В соответствии со статьёй 20 Федерального закона № 152-ФЗ «О персональных данных» и в связи с:</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right"/>
        <w:rPr>
          <w:szCs w:val="24"/>
        </w:rPr>
      </w:pPr>
      <w:r>
        <w:rPr>
          <w:szCs w:val="24"/>
        </w:rPr>
        <w:t>,</w:t>
      </w:r>
    </w:p>
    <w:p w:rsidR="00900EFF" w:rsidRPr="00690466" w:rsidRDefault="00900EFF" w:rsidP="00900EFF">
      <w:pPr>
        <w:jc w:val="both"/>
        <w:rPr>
          <w:szCs w:val="24"/>
        </w:rPr>
      </w:pPr>
    </w:p>
    <w:p w:rsidR="00900EFF" w:rsidRPr="00690466" w:rsidRDefault="00900EFF" w:rsidP="00900EFF">
      <w:pPr>
        <w:jc w:val="both"/>
        <w:rPr>
          <w:szCs w:val="24"/>
        </w:rPr>
      </w:pPr>
      <w:r w:rsidRPr="00690466">
        <w:rPr>
          <w:szCs w:val="24"/>
        </w:rPr>
        <w:t>прошу вас прекратить обработку следующих моих персональных данных:</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ind w:firstLine="426"/>
        <w:jc w:val="both"/>
        <w:rPr>
          <w:szCs w:val="24"/>
        </w:rPr>
      </w:pPr>
    </w:p>
    <w:p w:rsidR="00900EFF" w:rsidRPr="00690466" w:rsidRDefault="00900EFF" w:rsidP="00900EFF">
      <w:pPr>
        <w:ind w:firstLine="426"/>
        <w:jc w:val="both"/>
        <w:rPr>
          <w:szCs w:val="24"/>
        </w:rPr>
      </w:pPr>
      <w:r w:rsidRPr="00690466">
        <w:rPr>
          <w:szCs w:val="24"/>
        </w:rPr>
        <w:t>Ответ на настоящий запрос прошу направить в письменной форме по вышеуказанному адресу в предусмотренный законом срок.</w:t>
      </w:r>
    </w:p>
    <w:p w:rsidR="00900EFF" w:rsidRPr="00690466" w:rsidRDefault="00900EFF" w:rsidP="00900EFF">
      <w:pPr>
        <w:jc w:val="both"/>
        <w:rPr>
          <w:szCs w:val="24"/>
        </w:rPr>
      </w:pPr>
    </w:p>
    <w:tbl>
      <w:tblPr>
        <w:tblW w:w="9498" w:type="dxa"/>
        <w:tblInd w:w="108" w:type="dxa"/>
        <w:tblLook w:val="04A0"/>
      </w:tblPr>
      <w:tblGrid>
        <w:gridCol w:w="4395"/>
        <w:gridCol w:w="1016"/>
        <w:gridCol w:w="4087"/>
      </w:tblGrid>
      <w:tr w:rsidR="00900EFF" w:rsidRPr="00690466" w:rsidTr="000C5E51">
        <w:tc>
          <w:tcPr>
            <w:tcW w:w="4395" w:type="dxa"/>
            <w:tcBorders>
              <w:bottom w:val="single" w:sz="4" w:space="0" w:color="auto"/>
            </w:tcBorders>
          </w:tcPr>
          <w:p w:rsidR="00900EFF" w:rsidRPr="00690466" w:rsidRDefault="00900EFF" w:rsidP="000C5E51">
            <w:pPr>
              <w:jc w:val="both"/>
              <w:rPr>
                <w:szCs w:val="24"/>
              </w:rPr>
            </w:pP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center"/>
              <w:rPr>
                <w:szCs w:val="24"/>
              </w:rPr>
            </w:pPr>
            <w:r w:rsidRPr="00690466">
              <w:rPr>
                <w:szCs w:val="24"/>
              </w:rPr>
              <w:t>«_</w:t>
            </w:r>
            <w:r>
              <w:rPr>
                <w:szCs w:val="24"/>
              </w:rPr>
              <w:t>_</w:t>
            </w:r>
            <w:r w:rsidRPr="00690466">
              <w:rPr>
                <w:szCs w:val="24"/>
              </w:rPr>
              <w:t>_»____________ 20_</w:t>
            </w:r>
            <w:r>
              <w:rPr>
                <w:szCs w:val="24"/>
              </w:rPr>
              <w:t>_</w:t>
            </w:r>
            <w:r w:rsidRPr="00690466">
              <w:rPr>
                <w:szCs w:val="24"/>
              </w:rPr>
              <w:t>_г.</w:t>
            </w:r>
          </w:p>
        </w:tc>
      </w:tr>
      <w:tr w:rsidR="00900EFF" w:rsidRPr="00690466" w:rsidTr="000C5E51">
        <w:tc>
          <w:tcPr>
            <w:tcW w:w="4395" w:type="dxa"/>
            <w:tcBorders>
              <w:top w:val="single" w:sz="4" w:space="0" w:color="auto"/>
            </w:tcBorders>
          </w:tcPr>
          <w:p w:rsidR="00900EFF" w:rsidRPr="00690466" w:rsidRDefault="00900EFF" w:rsidP="000C5E51">
            <w:pPr>
              <w:jc w:val="center"/>
              <w:rPr>
                <w:szCs w:val="24"/>
              </w:rPr>
            </w:pPr>
            <w:r w:rsidRPr="00690466">
              <w:rPr>
                <w:szCs w:val="24"/>
              </w:rPr>
              <w:t>/Подпись, расшифровка/</w:t>
            </w:r>
          </w:p>
        </w:tc>
        <w:tc>
          <w:tcPr>
            <w:tcW w:w="1016" w:type="dxa"/>
          </w:tcPr>
          <w:p w:rsidR="00900EFF" w:rsidRPr="00690466" w:rsidRDefault="00900EFF" w:rsidP="000C5E51">
            <w:pPr>
              <w:jc w:val="both"/>
              <w:rPr>
                <w:szCs w:val="24"/>
              </w:rPr>
            </w:pPr>
          </w:p>
        </w:tc>
        <w:tc>
          <w:tcPr>
            <w:tcW w:w="4087" w:type="dxa"/>
          </w:tcPr>
          <w:p w:rsidR="00900EFF" w:rsidRPr="00690466" w:rsidRDefault="00900EFF" w:rsidP="000C5E51">
            <w:pPr>
              <w:jc w:val="both"/>
              <w:rPr>
                <w:szCs w:val="24"/>
              </w:rPr>
            </w:pPr>
          </w:p>
        </w:tc>
      </w:tr>
    </w:tbl>
    <w:p w:rsidR="00900EFF" w:rsidRDefault="00900EFF" w:rsidP="00900EFF">
      <w:pPr>
        <w:jc w:val="both"/>
        <w:rPr>
          <w:szCs w:val="24"/>
        </w:rPr>
        <w:sectPr w:rsidR="00900EFF" w:rsidSect="000C5E51">
          <w:pgSz w:w="11907" w:h="16840" w:code="9"/>
          <w:pgMar w:top="1134" w:right="851" w:bottom="1134" w:left="1701" w:header="720" w:footer="720" w:gutter="0"/>
          <w:pgNumType w:start="1"/>
          <w:cols w:space="720"/>
          <w:titlePg/>
          <w:docGrid w:linePitch="326"/>
        </w:sectPr>
      </w:pPr>
    </w:p>
    <w:p w:rsidR="00900EFF" w:rsidRPr="00690466" w:rsidRDefault="00900EFF" w:rsidP="00900EFF">
      <w:pPr>
        <w:jc w:val="both"/>
        <w:rPr>
          <w:szCs w:val="24"/>
        </w:r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C90E29"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C90E29">
              <w:rPr>
                <w:bCs/>
                <w:szCs w:val="24"/>
                <w:lang w:eastAsia="en-US"/>
              </w:rPr>
              <w:t>Приложение 7</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right"/>
        <w:rPr>
          <w:szCs w:val="24"/>
        </w:rPr>
      </w:pPr>
    </w:p>
    <w:p w:rsidR="00900EFF" w:rsidRDefault="00900EFF" w:rsidP="00900EFF">
      <w:pPr>
        <w:jc w:val="center"/>
        <w:rPr>
          <w:b/>
          <w:szCs w:val="24"/>
        </w:rPr>
      </w:pPr>
      <w:r w:rsidRPr="00091AA1">
        <w:rPr>
          <w:b/>
          <w:szCs w:val="24"/>
        </w:rPr>
        <w:t xml:space="preserve">Формы </w:t>
      </w:r>
    </w:p>
    <w:p w:rsidR="00900EFF" w:rsidRPr="00665D82" w:rsidRDefault="00900EFF" w:rsidP="00900EFF">
      <w:pPr>
        <w:jc w:val="center"/>
        <w:rPr>
          <w:b/>
          <w:szCs w:val="24"/>
          <w:highlight w:val="yellow"/>
        </w:rPr>
      </w:pPr>
      <w:r w:rsidRPr="00091AA1">
        <w:rPr>
          <w:b/>
          <w:szCs w:val="24"/>
        </w:rPr>
        <w:t>ответов на запрос субъект</w:t>
      </w:r>
      <w:r>
        <w:rPr>
          <w:b/>
          <w:szCs w:val="24"/>
        </w:rPr>
        <w:t xml:space="preserve">а персональных данных </w:t>
      </w:r>
      <w:r w:rsidRPr="00256D42">
        <w:rPr>
          <w:b/>
          <w:szCs w:val="24"/>
        </w:rPr>
        <w:t>о наличии</w:t>
      </w:r>
    </w:p>
    <w:p w:rsidR="00900EFF" w:rsidRPr="00091AA1" w:rsidRDefault="00900EFF" w:rsidP="00900EFF">
      <w:pPr>
        <w:jc w:val="center"/>
        <w:rPr>
          <w:b/>
          <w:szCs w:val="24"/>
        </w:rPr>
      </w:pPr>
      <w:r w:rsidRPr="00091AA1">
        <w:rPr>
          <w:b/>
          <w:szCs w:val="24"/>
        </w:rPr>
        <w:t>персональны</w:t>
      </w:r>
      <w:r>
        <w:rPr>
          <w:b/>
          <w:szCs w:val="24"/>
        </w:rPr>
        <w:t>х</w:t>
      </w:r>
      <w:r w:rsidRPr="00091AA1">
        <w:rPr>
          <w:b/>
          <w:szCs w:val="24"/>
        </w:rPr>
        <w:t xml:space="preserve"> данны</w:t>
      </w:r>
      <w:r>
        <w:rPr>
          <w:b/>
          <w:szCs w:val="24"/>
        </w:rPr>
        <w:t>х</w:t>
      </w:r>
    </w:p>
    <w:p w:rsidR="00900EFF" w:rsidRDefault="00900EFF" w:rsidP="00900EFF">
      <w:pPr>
        <w:jc w:val="center"/>
        <w:rPr>
          <w:szCs w:val="24"/>
        </w:rPr>
      </w:pPr>
    </w:p>
    <w:p w:rsidR="00900EFF" w:rsidRPr="00F4014E" w:rsidRDefault="00900EFF" w:rsidP="00900EFF">
      <w:pPr>
        <w:jc w:val="center"/>
        <w:rPr>
          <w:szCs w:val="24"/>
        </w:rPr>
      </w:pPr>
      <w:r>
        <w:rPr>
          <w:szCs w:val="24"/>
        </w:rPr>
        <w:t>Форма 1</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обработки Ваших персональных данных сообщаю, что в период с «___»______________20___г. по настоящее время с целью:</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both"/>
        <w:rPr>
          <w:szCs w:val="24"/>
        </w:rPr>
      </w:pPr>
      <w:r w:rsidRPr="00690466">
        <w:rPr>
          <w:szCs w:val="24"/>
        </w:rPr>
        <w:t>Администрация городского округа Эгвекинот обрабатывает следующие полученные от Вас персональные данные:</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ind w:firstLine="426"/>
        <w:jc w:val="both"/>
        <w:rPr>
          <w:szCs w:val="24"/>
        </w:rPr>
      </w:pPr>
    </w:p>
    <w:p w:rsidR="00900EFF" w:rsidRPr="00690466" w:rsidRDefault="00900EFF" w:rsidP="00900EFF">
      <w:pPr>
        <w:ind w:firstLine="426"/>
        <w:jc w:val="both"/>
        <w:rPr>
          <w:szCs w:val="24"/>
        </w:rPr>
      </w:pPr>
      <w:r w:rsidRPr="00690466">
        <w:rPr>
          <w:szCs w:val="24"/>
        </w:rPr>
        <w:t>Эта информация обрабатывается в соответствии с законодательством Российской Федерации 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сотрудники Администрации городского округа Эгвекинот, ознакомленные с обязанностями, возложенными на них в связи с обраб</w:t>
      </w:r>
      <w:r>
        <w:rPr>
          <w:szCs w:val="24"/>
        </w:rPr>
        <w:t>откой Ваших персональных данных</w:t>
      </w:r>
      <w:r w:rsidRPr="00690466">
        <w:rPr>
          <w:szCs w:val="24"/>
        </w:rPr>
        <w:t xml:space="preserve"> и давшие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 _____ лет с момента Вашего обращения в Администрацию городского округа Эгвекинот от «__»_______________20__г.</w:t>
      </w:r>
    </w:p>
    <w:p w:rsidR="00900EFF" w:rsidRPr="00690466" w:rsidRDefault="00900EFF" w:rsidP="00900EFF">
      <w:pPr>
        <w:ind w:firstLine="426"/>
        <w:jc w:val="both"/>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5210" w:type="dxa"/>
            <w:gridSpan w:val="3"/>
            <w:tcBorders>
              <w:top w:val="single" w:sz="4" w:space="0" w:color="auto"/>
              <w:left w:val="nil"/>
              <w:bottom w:val="nil"/>
              <w:right w:val="nil"/>
            </w:tcBorders>
          </w:tcPr>
          <w:p w:rsidR="00900EFF" w:rsidRPr="00F4014E" w:rsidRDefault="00900EFF" w:rsidP="000C5E51">
            <w:pPr>
              <w:jc w:val="center"/>
              <w:rPr>
                <w:sz w:val="20"/>
              </w:rPr>
            </w:pPr>
            <w:r w:rsidRPr="00F4014E">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2126" w:type="dxa"/>
            <w:tcBorders>
              <w:top w:val="single" w:sz="4" w:space="0" w:color="auto"/>
              <w:left w:val="nil"/>
              <w:bottom w:val="nil"/>
              <w:right w:val="nil"/>
            </w:tcBorders>
          </w:tcPr>
          <w:p w:rsidR="00900EFF" w:rsidRPr="00F4014E" w:rsidRDefault="00900EFF" w:rsidP="000C5E51">
            <w:pPr>
              <w:jc w:val="center"/>
              <w:rPr>
                <w:sz w:val="20"/>
              </w:rPr>
            </w:pPr>
            <w:r w:rsidRPr="00F4014E">
              <w:rPr>
                <w:sz w:val="20"/>
              </w:rPr>
              <w:t>(подпись)</w:t>
            </w:r>
          </w:p>
        </w:tc>
        <w:tc>
          <w:tcPr>
            <w:tcW w:w="284" w:type="dxa"/>
            <w:tcBorders>
              <w:top w:val="nil"/>
              <w:left w:val="nil"/>
              <w:bottom w:val="nil"/>
              <w:right w:val="nil"/>
            </w:tcBorders>
          </w:tcPr>
          <w:p w:rsidR="00900EFF" w:rsidRPr="00F4014E" w:rsidRDefault="00900EFF" w:rsidP="000C5E51">
            <w:pPr>
              <w:jc w:val="center"/>
              <w:rPr>
                <w:sz w:val="20"/>
              </w:rPr>
            </w:pPr>
          </w:p>
        </w:tc>
        <w:tc>
          <w:tcPr>
            <w:tcW w:w="2800" w:type="dxa"/>
            <w:tcBorders>
              <w:top w:val="nil"/>
              <w:left w:val="nil"/>
              <w:bottom w:val="nil"/>
              <w:right w:val="nil"/>
            </w:tcBorders>
          </w:tcPr>
          <w:p w:rsidR="00900EFF" w:rsidRPr="00F4014E" w:rsidRDefault="00900EFF" w:rsidP="000C5E51">
            <w:pPr>
              <w:jc w:val="center"/>
              <w:rPr>
                <w:sz w:val="20"/>
              </w:rPr>
            </w:pPr>
            <w:r w:rsidRPr="00F4014E">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F4014E" w:rsidTr="000C5E51">
        <w:trPr>
          <w:jc w:val="right"/>
        </w:trPr>
        <w:tc>
          <w:tcPr>
            <w:tcW w:w="5210" w:type="dxa"/>
            <w:gridSpan w:val="3"/>
            <w:tcBorders>
              <w:top w:val="nil"/>
              <w:left w:val="nil"/>
              <w:bottom w:val="nil"/>
              <w:right w:val="nil"/>
            </w:tcBorders>
          </w:tcPr>
          <w:p w:rsidR="00900EFF" w:rsidRPr="00F4014E" w:rsidRDefault="00900EFF" w:rsidP="000C5E51">
            <w:pPr>
              <w:jc w:val="center"/>
              <w:rPr>
                <w:sz w:val="20"/>
              </w:rPr>
            </w:pPr>
            <w:r w:rsidRPr="00F4014E">
              <w:rPr>
                <w:sz w:val="20"/>
              </w:rPr>
              <w:t>(дата, печать)</w:t>
            </w:r>
          </w:p>
        </w:tc>
      </w:tr>
    </w:tbl>
    <w:p w:rsidR="00900EFF" w:rsidRDefault="00900EFF" w:rsidP="00900EFF">
      <w:pPr>
        <w:jc w:val="center"/>
        <w:rPr>
          <w:szCs w:val="24"/>
        </w:rPr>
      </w:pPr>
      <w:r w:rsidRPr="00690466">
        <w:rPr>
          <w:szCs w:val="24"/>
        </w:rPr>
        <w:br w:type="page"/>
      </w:r>
      <w:r>
        <w:rPr>
          <w:szCs w:val="24"/>
        </w:rPr>
        <w:lastRenderedPageBreak/>
        <w:t>Форма 2</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обработки Ваших персональных данных сообщаю, что Администрация городского округа Эгвекинот не осуществляет обработки Ваших персональных данных.</w:t>
      </w:r>
    </w:p>
    <w:p w:rsidR="00900EFF" w:rsidRPr="00690466" w:rsidRDefault="00900EFF" w:rsidP="00900EFF">
      <w:pPr>
        <w:jc w:val="both"/>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690466" w:rsidTr="000C5E51">
        <w:trPr>
          <w:jc w:val="right"/>
        </w:trPr>
        <w:tc>
          <w:tcPr>
            <w:tcW w:w="5210" w:type="dxa"/>
            <w:gridSpan w:val="3"/>
            <w:tcBorders>
              <w:top w:val="single" w:sz="4" w:space="0" w:color="auto"/>
              <w:left w:val="nil"/>
              <w:bottom w:val="nil"/>
              <w:right w:val="nil"/>
            </w:tcBorders>
          </w:tcPr>
          <w:p w:rsidR="00900EFF" w:rsidRPr="00690466" w:rsidRDefault="00900EFF" w:rsidP="000C5E51">
            <w:pPr>
              <w:jc w:val="center"/>
              <w:rPr>
                <w:szCs w:val="24"/>
              </w:rPr>
            </w:pPr>
            <w:r w:rsidRPr="00690466">
              <w:rPr>
                <w:szCs w:val="24"/>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690466" w:rsidTr="000C5E51">
        <w:trPr>
          <w:jc w:val="right"/>
        </w:trPr>
        <w:tc>
          <w:tcPr>
            <w:tcW w:w="2126" w:type="dxa"/>
            <w:tcBorders>
              <w:top w:val="single" w:sz="4" w:space="0" w:color="auto"/>
              <w:left w:val="nil"/>
              <w:bottom w:val="nil"/>
              <w:right w:val="nil"/>
            </w:tcBorders>
          </w:tcPr>
          <w:p w:rsidR="00900EFF" w:rsidRPr="00690466" w:rsidRDefault="00900EFF" w:rsidP="000C5E51">
            <w:pPr>
              <w:jc w:val="center"/>
              <w:rPr>
                <w:szCs w:val="24"/>
              </w:rPr>
            </w:pPr>
            <w:r w:rsidRPr="00690466">
              <w:rPr>
                <w:szCs w:val="24"/>
              </w:rPr>
              <w:t>(подпись)</w:t>
            </w:r>
          </w:p>
        </w:tc>
        <w:tc>
          <w:tcPr>
            <w:tcW w:w="284" w:type="dxa"/>
            <w:tcBorders>
              <w:top w:val="nil"/>
              <w:left w:val="nil"/>
              <w:bottom w:val="nil"/>
              <w:right w:val="nil"/>
            </w:tcBorders>
          </w:tcPr>
          <w:p w:rsidR="00900EFF" w:rsidRPr="00690466" w:rsidRDefault="00900EFF" w:rsidP="000C5E51">
            <w:pPr>
              <w:jc w:val="center"/>
              <w:rPr>
                <w:szCs w:val="24"/>
              </w:rPr>
            </w:pPr>
          </w:p>
        </w:tc>
        <w:tc>
          <w:tcPr>
            <w:tcW w:w="2800" w:type="dxa"/>
            <w:tcBorders>
              <w:top w:val="nil"/>
              <w:left w:val="nil"/>
              <w:bottom w:val="nil"/>
              <w:right w:val="nil"/>
            </w:tcBorders>
          </w:tcPr>
          <w:p w:rsidR="00900EFF" w:rsidRPr="00690466" w:rsidRDefault="00900EFF" w:rsidP="000C5E51">
            <w:pPr>
              <w:jc w:val="center"/>
              <w:rPr>
                <w:szCs w:val="24"/>
              </w:rPr>
            </w:pPr>
            <w:r w:rsidRPr="00690466">
              <w:rPr>
                <w:szCs w:val="24"/>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690466" w:rsidTr="000C5E51">
        <w:trPr>
          <w:jc w:val="right"/>
        </w:trPr>
        <w:tc>
          <w:tcPr>
            <w:tcW w:w="5210" w:type="dxa"/>
            <w:gridSpan w:val="3"/>
            <w:tcBorders>
              <w:top w:val="nil"/>
              <w:left w:val="nil"/>
              <w:bottom w:val="nil"/>
              <w:right w:val="nil"/>
            </w:tcBorders>
          </w:tcPr>
          <w:p w:rsidR="00900EFF" w:rsidRPr="00690466" w:rsidRDefault="00900EFF" w:rsidP="000C5E51">
            <w:pPr>
              <w:jc w:val="center"/>
              <w:rPr>
                <w:szCs w:val="24"/>
              </w:rPr>
            </w:pPr>
            <w:r w:rsidRPr="00690466">
              <w:rPr>
                <w:szCs w:val="24"/>
              </w:rPr>
              <w:t>(дата, печать)</w:t>
            </w:r>
          </w:p>
        </w:tc>
      </w:tr>
    </w:tbl>
    <w:p w:rsidR="00900EFF" w:rsidRPr="00690466" w:rsidRDefault="00900EFF" w:rsidP="00900EFF">
      <w:pPr>
        <w:jc w:val="right"/>
        <w:rPr>
          <w:szCs w:val="24"/>
        </w:rPr>
      </w:pPr>
    </w:p>
    <w:p w:rsidR="00900EFF" w:rsidRDefault="00900EFF" w:rsidP="00900EFF">
      <w:pPr>
        <w:jc w:val="right"/>
        <w:rPr>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r w:rsidRPr="00690466">
              <w:rPr>
                <w:szCs w:val="24"/>
              </w:rPr>
              <w:lastRenderedPageBreak/>
              <w:br w:type="page"/>
            </w:r>
          </w:p>
        </w:tc>
        <w:tc>
          <w:tcPr>
            <w:tcW w:w="4536" w:type="dxa"/>
          </w:tcPr>
          <w:p w:rsidR="00900EFF" w:rsidRPr="005824DC"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5824DC">
              <w:rPr>
                <w:bCs/>
                <w:szCs w:val="24"/>
                <w:lang w:eastAsia="en-US"/>
              </w:rPr>
              <w:t>Приложение 8</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right"/>
        <w:rPr>
          <w:szCs w:val="24"/>
        </w:rPr>
      </w:pPr>
    </w:p>
    <w:p w:rsidR="00900EFF" w:rsidRDefault="00900EFF" w:rsidP="00900EFF">
      <w:pPr>
        <w:jc w:val="center"/>
        <w:rPr>
          <w:b/>
          <w:szCs w:val="24"/>
        </w:rPr>
      </w:pPr>
      <w:r w:rsidRPr="00091AA1">
        <w:rPr>
          <w:b/>
          <w:szCs w:val="24"/>
        </w:rPr>
        <w:t xml:space="preserve">Формы </w:t>
      </w:r>
    </w:p>
    <w:p w:rsidR="00900EFF" w:rsidRDefault="00900EFF" w:rsidP="00900EFF">
      <w:pPr>
        <w:jc w:val="center"/>
        <w:rPr>
          <w:b/>
          <w:szCs w:val="24"/>
        </w:rPr>
      </w:pPr>
      <w:r w:rsidRPr="00091AA1">
        <w:rPr>
          <w:b/>
          <w:szCs w:val="24"/>
        </w:rPr>
        <w:t>ответов на запр</w:t>
      </w:r>
      <w:r>
        <w:rPr>
          <w:b/>
          <w:szCs w:val="24"/>
        </w:rPr>
        <w:t>ос субъекта персональных данных</w:t>
      </w:r>
    </w:p>
    <w:p w:rsidR="00900EFF" w:rsidRPr="00091AA1" w:rsidRDefault="00900EFF" w:rsidP="00900EFF">
      <w:pPr>
        <w:jc w:val="center"/>
        <w:rPr>
          <w:b/>
          <w:szCs w:val="24"/>
        </w:rPr>
      </w:pPr>
      <w:r w:rsidRPr="00091AA1">
        <w:rPr>
          <w:b/>
          <w:szCs w:val="24"/>
        </w:rPr>
        <w:t>на уточнение персональных данных</w:t>
      </w:r>
    </w:p>
    <w:p w:rsidR="00900EFF" w:rsidRDefault="00900EFF" w:rsidP="00900EFF">
      <w:pPr>
        <w:jc w:val="both"/>
        <w:rPr>
          <w:i/>
          <w:szCs w:val="24"/>
        </w:rPr>
      </w:pPr>
    </w:p>
    <w:p w:rsidR="00900EFF" w:rsidRDefault="00900EFF" w:rsidP="00900EFF">
      <w:pPr>
        <w:jc w:val="center"/>
        <w:rPr>
          <w:szCs w:val="24"/>
        </w:rPr>
      </w:pPr>
      <w:r>
        <w:rPr>
          <w:szCs w:val="24"/>
        </w:rPr>
        <w:t>Форма 1</w:t>
      </w:r>
    </w:p>
    <w:p w:rsidR="00900EFF" w:rsidRPr="00F4014E"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ind w:firstLine="426"/>
        <w:jc w:val="both"/>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уточнения Ваших персональных данных сообщаю, что Администрацией городского округа Эгвекинот были внесены изменения в Ваши персональные данные:</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pBdr>
        <w:jc w:val="both"/>
        <w:rPr>
          <w:szCs w:val="24"/>
        </w:rPr>
      </w:pPr>
    </w:p>
    <w:p w:rsidR="00900EFF" w:rsidRDefault="00900EFF" w:rsidP="00900EFF">
      <w:pPr>
        <w:jc w:val="both"/>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5210" w:type="dxa"/>
            <w:gridSpan w:val="3"/>
            <w:tcBorders>
              <w:top w:val="single" w:sz="4" w:space="0" w:color="auto"/>
              <w:left w:val="nil"/>
              <w:bottom w:val="nil"/>
              <w:right w:val="nil"/>
            </w:tcBorders>
          </w:tcPr>
          <w:p w:rsidR="00900EFF" w:rsidRPr="00F4014E" w:rsidRDefault="00900EFF" w:rsidP="000C5E51">
            <w:pPr>
              <w:jc w:val="center"/>
              <w:rPr>
                <w:sz w:val="20"/>
              </w:rPr>
            </w:pPr>
            <w:r w:rsidRPr="00F4014E">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2126" w:type="dxa"/>
            <w:tcBorders>
              <w:top w:val="single" w:sz="4" w:space="0" w:color="auto"/>
              <w:left w:val="nil"/>
              <w:bottom w:val="nil"/>
              <w:right w:val="nil"/>
            </w:tcBorders>
          </w:tcPr>
          <w:p w:rsidR="00900EFF" w:rsidRPr="00F4014E" w:rsidRDefault="00900EFF" w:rsidP="000C5E51">
            <w:pPr>
              <w:jc w:val="center"/>
              <w:rPr>
                <w:sz w:val="20"/>
              </w:rPr>
            </w:pPr>
            <w:r w:rsidRPr="00F4014E">
              <w:rPr>
                <w:sz w:val="20"/>
              </w:rPr>
              <w:t>(подпись)</w:t>
            </w:r>
          </w:p>
        </w:tc>
        <w:tc>
          <w:tcPr>
            <w:tcW w:w="284" w:type="dxa"/>
            <w:tcBorders>
              <w:top w:val="nil"/>
              <w:left w:val="nil"/>
              <w:bottom w:val="nil"/>
              <w:right w:val="nil"/>
            </w:tcBorders>
          </w:tcPr>
          <w:p w:rsidR="00900EFF" w:rsidRPr="00F4014E" w:rsidRDefault="00900EFF" w:rsidP="000C5E51">
            <w:pPr>
              <w:jc w:val="center"/>
              <w:rPr>
                <w:sz w:val="20"/>
              </w:rPr>
            </w:pPr>
          </w:p>
        </w:tc>
        <w:tc>
          <w:tcPr>
            <w:tcW w:w="2800" w:type="dxa"/>
            <w:tcBorders>
              <w:top w:val="nil"/>
              <w:left w:val="nil"/>
              <w:bottom w:val="nil"/>
              <w:right w:val="nil"/>
            </w:tcBorders>
          </w:tcPr>
          <w:p w:rsidR="00900EFF" w:rsidRPr="00F4014E" w:rsidRDefault="00900EFF" w:rsidP="000C5E51">
            <w:pPr>
              <w:jc w:val="center"/>
              <w:rPr>
                <w:sz w:val="20"/>
              </w:rPr>
            </w:pPr>
            <w:r w:rsidRPr="00F4014E">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F4014E" w:rsidTr="000C5E51">
        <w:trPr>
          <w:jc w:val="right"/>
        </w:trPr>
        <w:tc>
          <w:tcPr>
            <w:tcW w:w="5210" w:type="dxa"/>
            <w:gridSpan w:val="3"/>
            <w:tcBorders>
              <w:top w:val="nil"/>
              <w:left w:val="nil"/>
              <w:bottom w:val="nil"/>
              <w:right w:val="nil"/>
            </w:tcBorders>
          </w:tcPr>
          <w:p w:rsidR="00900EFF" w:rsidRPr="00F4014E" w:rsidRDefault="00900EFF" w:rsidP="000C5E51">
            <w:pPr>
              <w:jc w:val="center"/>
              <w:rPr>
                <w:sz w:val="20"/>
              </w:rPr>
            </w:pPr>
            <w:r w:rsidRPr="00F4014E">
              <w:rPr>
                <w:sz w:val="20"/>
              </w:rPr>
              <w:t>(дата, печать)</w:t>
            </w:r>
          </w:p>
        </w:tc>
      </w:tr>
    </w:tbl>
    <w:p w:rsidR="00900EFF" w:rsidRPr="00690466" w:rsidRDefault="00900EFF" w:rsidP="00900EFF">
      <w:pPr>
        <w:jc w:val="right"/>
        <w:rPr>
          <w:szCs w:val="24"/>
        </w:rPr>
      </w:pPr>
    </w:p>
    <w:p w:rsidR="00900EFF" w:rsidRDefault="00900EFF" w:rsidP="00900EFF">
      <w:pPr>
        <w:jc w:val="center"/>
        <w:rPr>
          <w:szCs w:val="24"/>
        </w:rPr>
      </w:pPr>
      <w:r>
        <w:rPr>
          <w:szCs w:val="24"/>
        </w:rPr>
        <w:t>Форма 2</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уточнения Ваших персональных данных сообщаю, что Администрация городского округа Эгвекинот не может внести изменения в Ваши персональные данные, так как Вами не были предоставлены необходимые документы, подтверждающие запрашиваемые Вами изменения.</w:t>
      </w: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5210" w:type="dxa"/>
            <w:gridSpan w:val="3"/>
            <w:tcBorders>
              <w:top w:val="single" w:sz="4" w:space="0" w:color="auto"/>
              <w:left w:val="nil"/>
              <w:bottom w:val="nil"/>
              <w:right w:val="nil"/>
            </w:tcBorders>
          </w:tcPr>
          <w:p w:rsidR="00900EFF" w:rsidRPr="00F4014E" w:rsidRDefault="00900EFF" w:rsidP="000C5E51">
            <w:pPr>
              <w:jc w:val="center"/>
              <w:rPr>
                <w:sz w:val="20"/>
              </w:rPr>
            </w:pPr>
            <w:r w:rsidRPr="00F4014E">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2126" w:type="dxa"/>
            <w:tcBorders>
              <w:top w:val="single" w:sz="4" w:space="0" w:color="auto"/>
              <w:left w:val="nil"/>
              <w:bottom w:val="nil"/>
              <w:right w:val="nil"/>
            </w:tcBorders>
          </w:tcPr>
          <w:p w:rsidR="00900EFF" w:rsidRPr="00F4014E" w:rsidRDefault="00900EFF" w:rsidP="000C5E51">
            <w:pPr>
              <w:jc w:val="center"/>
              <w:rPr>
                <w:sz w:val="20"/>
              </w:rPr>
            </w:pPr>
            <w:r w:rsidRPr="00F4014E">
              <w:rPr>
                <w:sz w:val="20"/>
              </w:rPr>
              <w:t>(подпись)</w:t>
            </w:r>
          </w:p>
        </w:tc>
        <w:tc>
          <w:tcPr>
            <w:tcW w:w="284" w:type="dxa"/>
            <w:tcBorders>
              <w:top w:val="nil"/>
              <w:left w:val="nil"/>
              <w:bottom w:val="nil"/>
              <w:right w:val="nil"/>
            </w:tcBorders>
          </w:tcPr>
          <w:p w:rsidR="00900EFF" w:rsidRPr="00F4014E" w:rsidRDefault="00900EFF" w:rsidP="000C5E51">
            <w:pPr>
              <w:jc w:val="center"/>
              <w:rPr>
                <w:sz w:val="20"/>
              </w:rPr>
            </w:pPr>
          </w:p>
        </w:tc>
        <w:tc>
          <w:tcPr>
            <w:tcW w:w="2800" w:type="dxa"/>
            <w:tcBorders>
              <w:top w:val="nil"/>
              <w:left w:val="nil"/>
              <w:bottom w:val="nil"/>
              <w:right w:val="nil"/>
            </w:tcBorders>
          </w:tcPr>
          <w:p w:rsidR="00900EFF" w:rsidRPr="00F4014E" w:rsidRDefault="00900EFF" w:rsidP="000C5E51">
            <w:pPr>
              <w:jc w:val="center"/>
              <w:rPr>
                <w:sz w:val="20"/>
              </w:rPr>
            </w:pPr>
            <w:r w:rsidRPr="00F4014E">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F4014E" w:rsidTr="000C5E51">
        <w:trPr>
          <w:jc w:val="right"/>
        </w:trPr>
        <w:tc>
          <w:tcPr>
            <w:tcW w:w="5210" w:type="dxa"/>
            <w:gridSpan w:val="3"/>
            <w:tcBorders>
              <w:top w:val="nil"/>
              <w:left w:val="nil"/>
              <w:bottom w:val="nil"/>
              <w:right w:val="nil"/>
            </w:tcBorders>
          </w:tcPr>
          <w:p w:rsidR="00900EFF" w:rsidRPr="00F4014E" w:rsidRDefault="00900EFF" w:rsidP="000C5E51">
            <w:pPr>
              <w:jc w:val="center"/>
              <w:rPr>
                <w:sz w:val="20"/>
              </w:rPr>
            </w:pPr>
            <w:r w:rsidRPr="00F4014E">
              <w:rPr>
                <w:sz w:val="20"/>
              </w:rPr>
              <w:t>(дата, печать)</w:t>
            </w:r>
          </w:p>
        </w:tc>
      </w:tr>
    </w:tbl>
    <w:p w:rsidR="00900EFF" w:rsidRPr="00690466" w:rsidRDefault="00900EFF" w:rsidP="00900EFF">
      <w:pPr>
        <w:jc w:val="both"/>
        <w:rPr>
          <w:szCs w:val="24"/>
        </w:rPr>
      </w:pPr>
    </w:p>
    <w:p w:rsidR="00900EFF" w:rsidRDefault="00900EFF" w:rsidP="00900EFF">
      <w:pPr>
        <w:jc w:val="both"/>
        <w:rPr>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5824DC"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5824DC">
              <w:rPr>
                <w:bCs/>
                <w:szCs w:val="24"/>
                <w:lang w:eastAsia="en-US"/>
              </w:rPr>
              <w:t>Приложение 9</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right"/>
        <w:rPr>
          <w:szCs w:val="24"/>
        </w:rPr>
      </w:pPr>
    </w:p>
    <w:p w:rsidR="00900EFF" w:rsidRDefault="00900EFF" w:rsidP="00900EFF">
      <w:pPr>
        <w:jc w:val="center"/>
        <w:rPr>
          <w:b/>
          <w:szCs w:val="24"/>
        </w:rPr>
      </w:pPr>
      <w:r w:rsidRPr="00091AA1">
        <w:rPr>
          <w:b/>
          <w:szCs w:val="24"/>
        </w:rPr>
        <w:t xml:space="preserve">Формы </w:t>
      </w:r>
    </w:p>
    <w:p w:rsidR="00900EFF" w:rsidRDefault="00900EFF" w:rsidP="00900EFF">
      <w:pPr>
        <w:jc w:val="center"/>
        <w:rPr>
          <w:b/>
          <w:szCs w:val="24"/>
        </w:rPr>
      </w:pPr>
      <w:r w:rsidRPr="00091AA1">
        <w:rPr>
          <w:b/>
          <w:szCs w:val="24"/>
        </w:rPr>
        <w:t>ответа на запр</w:t>
      </w:r>
      <w:r>
        <w:rPr>
          <w:b/>
          <w:szCs w:val="24"/>
        </w:rPr>
        <w:t>ос субъекта персональных данных</w:t>
      </w:r>
    </w:p>
    <w:p w:rsidR="00900EFF" w:rsidRPr="00091AA1" w:rsidRDefault="00900EFF" w:rsidP="00900EFF">
      <w:pPr>
        <w:jc w:val="center"/>
        <w:rPr>
          <w:b/>
          <w:szCs w:val="24"/>
        </w:rPr>
      </w:pPr>
      <w:r w:rsidRPr="00091AA1">
        <w:rPr>
          <w:b/>
          <w:szCs w:val="24"/>
        </w:rPr>
        <w:t xml:space="preserve">на уничтожение </w:t>
      </w:r>
      <w:r>
        <w:rPr>
          <w:b/>
          <w:szCs w:val="24"/>
        </w:rPr>
        <w:t xml:space="preserve">его </w:t>
      </w:r>
      <w:r w:rsidRPr="00091AA1">
        <w:rPr>
          <w:b/>
          <w:szCs w:val="24"/>
        </w:rPr>
        <w:t>персональных данных</w:t>
      </w:r>
    </w:p>
    <w:p w:rsidR="00900EFF" w:rsidRDefault="00900EFF" w:rsidP="00900EFF">
      <w:pPr>
        <w:jc w:val="center"/>
        <w:rPr>
          <w:szCs w:val="24"/>
        </w:rPr>
      </w:pPr>
    </w:p>
    <w:p w:rsidR="00900EFF" w:rsidRDefault="00900EFF" w:rsidP="00900EFF">
      <w:pPr>
        <w:jc w:val="center"/>
        <w:rPr>
          <w:szCs w:val="24"/>
        </w:rPr>
      </w:pPr>
      <w:r>
        <w:rPr>
          <w:szCs w:val="24"/>
        </w:rPr>
        <w:t>Форма 1</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уничтожения Ваших персональных данных сообщаю, что Администрацией городского округа Эгвекинот были уничтожены Ваши персональные данные:</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5210" w:type="dxa"/>
            <w:gridSpan w:val="3"/>
            <w:tcBorders>
              <w:top w:val="single" w:sz="4" w:space="0" w:color="auto"/>
              <w:left w:val="nil"/>
              <w:bottom w:val="nil"/>
              <w:right w:val="nil"/>
            </w:tcBorders>
          </w:tcPr>
          <w:p w:rsidR="00900EFF" w:rsidRPr="00F4014E" w:rsidRDefault="00900EFF" w:rsidP="000C5E51">
            <w:pPr>
              <w:jc w:val="center"/>
              <w:rPr>
                <w:sz w:val="20"/>
              </w:rPr>
            </w:pPr>
            <w:r w:rsidRPr="00F4014E">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2126" w:type="dxa"/>
            <w:tcBorders>
              <w:top w:val="single" w:sz="4" w:space="0" w:color="auto"/>
              <w:left w:val="nil"/>
              <w:bottom w:val="nil"/>
              <w:right w:val="nil"/>
            </w:tcBorders>
          </w:tcPr>
          <w:p w:rsidR="00900EFF" w:rsidRPr="00F4014E" w:rsidRDefault="00900EFF" w:rsidP="000C5E51">
            <w:pPr>
              <w:jc w:val="center"/>
              <w:rPr>
                <w:sz w:val="20"/>
              </w:rPr>
            </w:pPr>
            <w:r w:rsidRPr="00F4014E">
              <w:rPr>
                <w:sz w:val="20"/>
              </w:rPr>
              <w:t>(подпись)</w:t>
            </w:r>
          </w:p>
        </w:tc>
        <w:tc>
          <w:tcPr>
            <w:tcW w:w="284" w:type="dxa"/>
            <w:tcBorders>
              <w:top w:val="nil"/>
              <w:left w:val="nil"/>
              <w:bottom w:val="nil"/>
              <w:right w:val="nil"/>
            </w:tcBorders>
          </w:tcPr>
          <w:p w:rsidR="00900EFF" w:rsidRPr="00F4014E" w:rsidRDefault="00900EFF" w:rsidP="000C5E51">
            <w:pPr>
              <w:jc w:val="center"/>
              <w:rPr>
                <w:sz w:val="20"/>
              </w:rPr>
            </w:pPr>
          </w:p>
        </w:tc>
        <w:tc>
          <w:tcPr>
            <w:tcW w:w="2800" w:type="dxa"/>
            <w:tcBorders>
              <w:top w:val="nil"/>
              <w:left w:val="nil"/>
              <w:bottom w:val="nil"/>
              <w:right w:val="nil"/>
            </w:tcBorders>
          </w:tcPr>
          <w:p w:rsidR="00900EFF" w:rsidRPr="00F4014E" w:rsidRDefault="00900EFF" w:rsidP="000C5E51">
            <w:pPr>
              <w:jc w:val="center"/>
              <w:rPr>
                <w:sz w:val="20"/>
              </w:rPr>
            </w:pPr>
            <w:r w:rsidRPr="00F4014E">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F4014E" w:rsidTr="000C5E51">
        <w:trPr>
          <w:jc w:val="right"/>
        </w:trPr>
        <w:tc>
          <w:tcPr>
            <w:tcW w:w="5210" w:type="dxa"/>
            <w:gridSpan w:val="3"/>
            <w:tcBorders>
              <w:top w:val="nil"/>
              <w:left w:val="nil"/>
              <w:bottom w:val="nil"/>
              <w:right w:val="nil"/>
            </w:tcBorders>
          </w:tcPr>
          <w:p w:rsidR="00900EFF" w:rsidRPr="00F4014E" w:rsidRDefault="00900EFF" w:rsidP="000C5E51">
            <w:pPr>
              <w:jc w:val="center"/>
              <w:rPr>
                <w:sz w:val="20"/>
              </w:rPr>
            </w:pPr>
            <w:r w:rsidRPr="00F4014E">
              <w:rPr>
                <w:sz w:val="20"/>
              </w:rPr>
              <w:t>(дата, печать)</w:t>
            </w:r>
          </w:p>
        </w:tc>
      </w:tr>
    </w:tbl>
    <w:p w:rsidR="00900EFF" w:rsidRPr="00690466" w:rsidRDefault="00900EFF" w:rsidP="00900EFF">
      <w:pPr>
        <w:jc w:val="both"/>
        <w:rPr>
          <w:szCs w:val="24"/>
        </w:rPr>
      </w:pPr>
    </w:p>
    <w:p w:rsidR="00900EFF" w:rsidRDefault="00900EFF" w:rsidP="00900EFF">
      <w:pPr>
        <w:jc w:val="center"/>
        <w:rPr>
          <w:szCs w:val="24"/>
        </w:rPr>
      </w:pPr>
      <w:r>
        <w:rPr>
          <w:szCs w:val="24"/>
        </w:rPr>
        <w:t>Форма 2</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уничтожения Ваших персональных данных сообщаю, что Администрация городского округа Эгвекинот не может уничтожить Ваши персональные данные, так как их обработка осуществляется согласно:</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both"/>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5210" w:type="dxa"/>
            <w:gridSpan w:val="3"/>
            <w:tcBorders>
              <w:top w:val="single" w:sz="4" w:space="0" w:color="auto"/>
              <w:left w:val="nil"/>
              <w:bottom w:val="nil"/>
              <w:right w:val="nil"/>
            </w:tcBorders>
          </w:tcPr>
          <w:p w:rsidR="00900EFF" w:rsidRPr="00F4014E" w:rsidRDefault="00900EFF" w:rsidP="000C5E51">
            <w:pPr>
              <w:jc w:val="center"/>
              <w:rPr>
                <w:sz w:val="20"/>
              </w:rPr>
            </w:pPr>
            <w:r w:rsidRPr="00F4014E">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F4014E" w:rsidTr="000C5E51">
        <w:trPr>
          <w:jc w:val="right"/>
        </w:trPr>
        <w:tc>
          <w:tcPr>
            <w:tcW w:w="2126" w:type="dxa"/>
            <w:tcBorders>
              <w:top w:val="single" w:sz="4" w:space="0" w:color="auto"/>
              <w:left w:val="nil"/>
              <w:bottom w:val="nil"/>
              <w:right w:val="nil"/>
            </w:tcBorders>
          </w:tcPr>
          <w:p w:rsidR="00900EFF" w:rsidRPr="00F4014E" w:rsidRDefault="00900EFF" w:rsidP="000C5E51">
            <w:pPr>
              <w:jc w:val="center"/>
              <w:rPr>
                <w:sz w:val="20"/>
              </w:rPr>
            </w:pPr>
            <w:r w:rsidRPr="00F4014E">
              <w:rPr>
                <w:sz w:val="20"/>
              </w:rPr>
              <w:t>(подпись)</w:t>
            </w:r>
          </w:p>
        </w:tc>
        <w:tc>
          <w:tcPr>
            <w:tcW w:w="284" w:type="dxa"/>
            <w:tcBorders>
              <w:top w:val="nil"/>
              <w:left w:val="nil"/>
              <w:bottom w:val="nil"/>
              <w:right w:val="nil"/>
            </w:tcBorders>
          </w:tcPr>
          <w:p w:rsidR="00900EFF" w:rsidRPr="00F4014E" w:rsidRDefault="00900EFF" w:rsidP="000C5E51">
            <w:pPr>
              <w:jc w:val="center"/>
              <w:rPr>
                <w:sz w:val="20"/>
              </w:rPr>
            </w:pPr>
          </w:p>
        </w:tc>
        <w:tc>
          <w:tcPr>
            <w:tcW w:w="2800" w:type="dxa"/>
            <w:tcBorders>
              <w:top w:val="nil"/>
              <w:left w:val="nil"/>
              <w:bottom w:val="nil"/>
              <w:right w:val="nil"/>
            </w:tcBorders>
          </w:tcPr>
          <w:p w:rsidR="00900EFF" w:rsidRPr="00F4014E" w:rsidRDefault="00900EFF" w:rsidP="000C5E51">
            <w:pPr>
              <w:jc w:val="center"/>
              <w:rPr>
                <w:sz w:val="20"/>
              </w:rPr>
            </w:pPr>
            <w:r w:rsidRPr="00F4014E">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F4014E" w:rsidTr="000C5E51">
        <w:trPr>
          <w:jc w:val="right"/>
        </w:trPr>
        <w:tc>
          <w:tcPr>
            <w:tcW w:w="5210" w:type="dxa"/>
            <w:gridSpan w:val="3"/>
            <w:tcBorders>
              <w:top w:val="nil"/>
              <w:left w:val="nil"/>
              <w:bottom w:val="nil"/>
              <w:right w:val="nil"/>
            </w:tcBorders>
          </w:tcPr>
          <w:p w:rsidR="00900EFF" w:rsidRPr="00F4014E" w:rsidRDefault="00900EFF" w:rsidP="000C5E51">
            <w:pPr>
              <w:jc w:val="center"/>
              <w:rPr>
                <w:sz w:val="20"/>
              </w:rPr>
            </w:pPr>
            <w:r w:rsidRPr="00F4014E">
              <w:rPr>
                <w:sz w:val="20"/>
              </w:rPr>
              <w:t>(дата, печать)</w:t>
            </w:r>
          </w:p>
        </w:tc>
      </w:tr>
    </w:tbl>
    <w:p w:rsidR="00900EFF" w:rsidRDefault="00900EFF" w:rsidP="00900EFF">
      <w:pPr>
        <w:pStyle w:val="1"/>
        <w:widowControl w:val="0"/>
        <w:numPr>
          <w:ilvl w:val="0"/>
          <w:numId w:val="28"/>
        </w:numPr>
        <w:tabs>
          <w:tab w:val="left" w:pos="0"/>
        </w:tabs>
        <w:suppressAutoHyphens/>
        <w:autoSpaceDN w:val="0"/>
        <w:spacing w:before="0"/>
        <w:jc w:val="center"/>
        <w:rPr>
          <w:b/>
          <w:bCs/>
          <w:szCs w:val="24"/>
          <w:lang w:eastAsia="en-US"/>
        </w:rPr>
        <w:sectPr w:rsidR="00900EFF" w:rsidSect="000C5E51">
          <w:pgSz w:w="11907" w:h="16840" w:code="9"/>
          <w:pgMar w:top="1134" w:right="851" w:bottom="1134" w:left="1701" w:header="720" w:footer="720" w:gutter="0"/>
          <w:pgNumType w:start="1"/>
          <w:cols w:space="720"/>
          <w:titlePg/>
          <w:docGrid w:linePitch="326"/>
        </w:sectPr>
      </w:pPr>
    </w:p>
    <w:tbl>
      <w:tblPr>
        <w:tblW w:w="0" w:type="auto"/>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5824DC" w:rsidRDefault="00900EFF" w:rsidP="000C5E51">
            <w:pPr>
              <w:pStyle w:val="1"/>
              <w:widowControl w:val="0"/>
              <w:suppressAutoHyphens/>
              <w:autoSpaceDN w:val="0"/>
              <w:spacing w:before="0"/>
              <w:jc w:val="right"/>
              <w:rPr>
                <w:bCs/>
                <w:szCs w:val="24"/>
                <w:lang w:eastAsia="en-US"/>
              </w:rPr>
            </w:pPr>
            <w:r w:rsidRPr="005824DC">
              <w:rPr>
                <w:bCs/>
                <w:szCs w:val="24"/>
                <w:lang w:eastAsia="en-US"/>
              </w:rPr>
              <w:t>Приложение 10</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Default="00900EFF" w:rsidP="00900EFF">
      <w:pPr>
        <w:jc w:val="center"/>
        <w:rPr>
          <w:i/>
          <w:szCs w:val="24"/>
        </w:rPr>
      </w:pPr>
    </w:p>
    <w:p w:rsidR="00900EFF" w:rsidRDefault="00900EFF" w:rsidP="00900EFF">
      <w:pPr>
        <w:jc w:val="center"/>
        <w:rPr>
          <w:b/>
          <w:szCs w:val="24"/>
        </w:rPr>
      </w:pPr>
      <w:r w:rsidRPr="00091AA1">
        <w:rPr>
          <w:b/>
          <w:szCs w:val="24"/>
        </w:rPr>
        <w:t xml:space="preserve">Формы </w:t>
      </w:r>
    </w:p>
    <w:p w:rsidR="00900EFF" w:rsidRDefault="00900EFF" w:rsidP="00900EFF">
      <w:pPr>
        <w:jc w:val="center"/>
        <w:rPr>
          <w:b/>
          <w:szCs w:val="24"/>
        </w:rPr>
      </w:pPr>
      <w:r w:rsidRPr="00091AA1">
        <w:rPr>
          <w:b/>
          <w:szCs w:val="24"/>
        </w:rPr>
        <w:t xml:space="preserve">ответов на запрос субъекта персональных данных </w:t>
      </w:r>
    </w:p>
    <w:p w:rsidR="00900EFF" w:rsidRPr="00091AA1" w:rsidRDefault="00900EFF" w:rsidP="00900EFF">
      <w:pPr>
        <w:jc w:val="center"/>
        <w:rPr>
          <w:b/>
          <w:szCs w:val="24"/>
        </w:rPr>
      </w:pPr>
      <w:r w:rsidRPr="00091AA1">
        <w:rPr>
          <w:b/>
          <w:szCs w:val="24"/>
        </w:rPr>
        <w:t xml:space="preserve">с </w:t>
      </w:r>
      <w:r>
        <w:rPr>
          <w:b/>
          <w:szCs w:val="24"/>
        </w:rPr>
        <w:t xml:space="preserve">отзывом согласия </w:t>
      </w:r>
      <w:r w:rsidRPr="00091AA1">
        <w:rPr>
          <w:b/>
          <w:szCs w:val="24"/>
        </w:rPr>
        <w:t>на обработку персональных данных</w:t>
      </w:r>
    </w:p>
    <w:p w:rsidR="00900EFF" w:rsidRDefault="00900EFF" w:rsidP="00900EFF">
      <w:pPr>
        <w:jc w:val="center"/>
        <w:rPr>
          <w:szCs w:val="24"/>
        </w:rPr>
      </w:pPr>
    </w:p>
    <w:p w:rsidR="00900EFF" w:rsidRDefault="00900EFF" w:rsidP="00900EFF">
      <w:pPr>
        <w:jc w:val="center"/>
        <w:rPr>
          <w:szCs w:val="24"/>
        </w:rPr>
      </w:pPr>
      <w:r>
        <w:rPr>
          <w:szCs w:val="24"/>
        </w:rPr>
        <w:t>Форма 1</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отзыва согласия на обработку Ваших персональных данных сообщаю, что Администрацией городского округа Эгвекинот была прекращена обработка и произведено уничтожение Ваших персональных данных:</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both"/>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A27835" w:rsidTr="000C5E51">
        <w:trPr>
          <w:jc w:val="right"/>
        </w:trPr>
        <w:tc>
          <w:tcPr>
            <w:tcW w:w="5210" w:type="dxa"/>
            <w:gridSpan w:val="3"/>
            <w:tcBorders>
              <w:top w:val="single" w:sz="4" w:space="0" w:color="auto"/>
              <w:left w:val="nil"/>
              <w:bottom w:val="nil"/>
              <w:right w:val="nil"/>
            </w:tcBorders>
          </w:tcPr>
          <w:p w:rsidR="00900EFF" w:rsidRPr="00A27835" w:rsidRDefault="00900EFF" w:rsidP="000C5E51">
            <w:pPr>
              <w:jc w:val="center"/>
              <w:rPr>
                <w:sz w:val="20"/>
              </w:rPr>
            </w:pPr>
            <w:r w:rsidRPr="00A27835">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A27835" w:rsidTr="000C5E51">
        <w:trPr>
          <w:jc w:val="right"/>
        </w:trPr>
        <w:tc>
          <w:tcPr>
            <w:tcW w:w="2126" w:type="dxa"/>
            <w:tcBorders>
              <w:top w:val="single" w:sz="4" w:space="0" w:color="auto"/>
              <w:left w:val="nil"/>
              <w:bottom w:val="nil"/>
              <w:right w:val="nil"/>
            </w:tcBorders>
          </w:tcPr>
          <w:p w:rsidR="00900EFF" w:rsidRPr="00A27835" w:rsidRDefault="00900EFF" w:rsidP="000C5E51">
            <w:pPr>
              <w:jc w:val="center"/>
              <w:rPr>
                <w:sz w:val="20"/>
              </w:rPr>
            </w:pPr>
            <w:r w:rsidRPr="00A27835">
              <w:rPr>
                <w:sz w:val="20"/>
              </w:rPr>
              <w:t>(подпись)</w:t>
            </w:r>
          </w:p>
        </w:tc>
        <w:tc>
          <w:tcPr>
            <w:tcW w:w="284" w:type="dxa"/>
            <w:tcBorders>
              <w:top w:val="nil"/>
              <w:left w:val="nil"/>
              <w:bottom w:val="nil"/>
              <w:right w:val="nil"/>
            </w:tcBorders>
          </w:tcPr>
          <w:p w:rsidR="00900EFF" w:rsidRPr="00A27835" w:rsidRDefault="00900EFF" w:rsidP="000C5E51">
            <w:pPr>
              <w:jc w:val="center"/>
              <w:rPr>
                <w:sz w:val="20"/>
              </w:rPr>
            </w:pPr>
          </w:p>
        </w:tc>
        <w:tc>
          <w:tcPr>
            <w:tcW w:w="2800" w:type="dxa"/>
            <w:tcBorders>
              <w:top w:val="nil"/>
              <w:left w:val="nil"/>
              <w:bottom w:val="nil"/>
              <w:right w:val="nil"/>
            </w:tcBorders>
          </w:tcPr>
          <w:p w:rsidR="00900EFF" w:rsidRPr="00A27835" w:rsidRDefault="00900EFF" w:rsidP="000C5E51">
            <w:pPr>
              <w:jc w:val="center"/>
              <w:rPr>
                <w:sz w:val="20"/>
              </w:rPr>
            </w:pPr>
            <w:r w:rsidRPr="00A27835">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A27835" w:rsidTr="000C5E51">
        <w:trPr>
          <w:jc w:val="right"/>
        </w:trPr>
        <w:tc>
          <w:tcPr>
            <w:tcW w:w="5210" w:type="dxa"/>
            <w:gridSpan w:val="3"/>
            <w:tcBorders>
              <w:top w:val="nil"/>
              <w:left w:val="nil"/>
              <w:bottom w:val="nil"/>
              <w:right w:val="nil"/>
            </w:tcBorders>
          </w:tcPr>
          <w:p w:rsidR="00900EFF" w:rsidRPr="00A27835" w:rsidRDefault="00900EFF" w:rsidP="000C5E51">
            <w:pPr>
              <w:jc w:val="center"/>
              <w:rPr>
                <w:sz w:val="20"/>
              </w:rPr>
            </w:pPr>
            <w:r w:rsidRPr="00A27835">
              <w:rPr>
                <w:sz w:val="20"/>
              </w:rPr>
              <w:t>(дата, печать)</w:t>
            </w:r>
          </w:p>
        </w:tc>
      </w:tr>
    </w:tbl>
    <w:p w:rsidR="00900EFF" w:rsidRDefault="00900EFF" w:rsidP="00900EFF">
      <w:pPr>
        <w:jc w:val="both"/>
        <w:rPr>
          <w:szCs w:val="24"/>
        </w:rPr>
      </w:pPr>
    </w:p>
    <w:p w:rsidR="00900EFF" w:rsidRDefault="00900EFF" w:rsidP="00900EFF">
      <w:pPr>
        <w:jc w:val="center"/>
        <w:rPr>
          <w:szCs w:val="24"/>
        </w:rPr>
      </w:pPr>
      <w:r>
        <w:rPr>
          <w:szCs w:val="24"/>
        </w:rPr>
        <w:t>Форма 2</w:t>
      </w:r>
    </w:p>
    <w:p w:rsidR="00900EFF" w:rsidRPr="00690466" w:rsidRDefault="00900EFF" w:rsidP="00900EFF">
      <w:pPr>
        <w:jc w:val="right"/>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отзыва согласия на обработку Ваших персональных данных сообщаю, что Администрация городского округа Эгвекинот не может прекратить обработку и уничтожить Ваши персональные данные, так как их обработка осуществляется согласно:</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rPr>
                <w:szCs w:val="24"/>
              </w:rPr>
            </w:pPr>
          </w:p>
        </w:tc>
      </w:tr>
      <w:tr w:rsidR="00900EFF" w:rsidRPr="00A27835" w:rsidTr="000C5E51">
        <w:trPr>
          <w:jc w:val="right"/>
        </w:trPr>
        <w:tc>
          <w:tcPr>
            <w:tcW w:w="5210" w:type="dxa"/>
            <w:gridSpan w:val="3"/>
            <w:tcBorders>
              <w:top w:val="single" w:sz="4" w:space="0" w:color="auto"/>
              <w:left w:val="nil"/>
              <w:bottom w:val="nil"/>
              <w:right w:val="nil"/>
            </w:tcBorders>
          </w:tcPr>
          <w:p w:rsidR="00900EFF" w:rsidRPr="00A27835" w:rsidRDefault="00900EFF" w:rsidP="000C5E51">
            <w:pPr>
              <w:jc w:val="center"/>
              <w:rPr>
                <w:sz w:val="20"/>
              </w:rPr>
            </w:pPr>
            <w:r w:rsidRPr="00A27835">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A27835" w:rsidTr="000C5E51">
        <w:trPr>
          <w:jc w:val="right"/>
        </w:trPr>
        <w:tc>
          <w:tcPr>
            <w:tcW w:w="2126" w:type="dxa"/>
            <w:tcBorders>
              <w:top w:val="single" w:sz="4" w:space="0" w:color="auto"/>
              <w:left w:val="nil"/>
              <w:bottom w:val="nil"/>
              <w:right w:val="nil"/>
            </w:tcBorders>
          </w:tcPr>
          <w:p w:rsidR="00900EFF" w:rsidRPr="00A27835" w:rsidRDefault="00900EFF" w:rsidP="000C5E51">
            <w:pPr>
              <w:jc w:val="center"/>
              <w:rPr>
                <w:sz w:val="20"/>
              </w:rPr>
            </w:pPr>
            <w:r w:rsidRPr="00A27835">
              <w:rPr>
                <w:sz w:val="20"/>
              </w:rPr>
              <w:t>(подпись)</w:t>
            </w:r>
          </w:p>
        </w:tc>
        <w:tc>
          <w:tcPr>
            <w:tcW w:w="284" w:type="dxa"/>
            <w:tcBorders>
              <w:top w:val="nil"/>
              <w:left w:val="nil"/>
              <w:bottom w:val="nil"/>
              <w:right w:val="nil"/>
            </w:tcBorders>
          </w:tcPr>
          <w:p w:rsidR="00900EFF" w:rsidRPr="00A27835" w:rsidRDefault="00900EFF" w:rsidP="000C5E51">
            <w:pPr>
              <w:jc w:val="center"/>
              <w:rPr>
                <w:sz w:val="20"/>
              </w:rPr>
            </w:pPr>
          </w:p>
        </w:tc>
        <w:tc>
          <w:tcPr>
            <w:tcW w:w="2800" w:type="dxa"/>
            <w:tcBorders>
              <w:top w:val="nil"/>
              <w:left w:val="nil"/>
              <w:bottom w:val="nil"/>
              <w:right w:val="nil"/>
            </w:tcBorders>
          </w:tcPr>
          <w:p w:rsidR="00900EFF" w:rsidRPr="00A27835" w:rsidRDefault="00900EFF" w:rsidP="000C5E51">
            <w:pPr>
              <w:jc w:val="center"/>
              <w:rPr>
                <w:sz w:val="20"/>
              </w:rPr>
            </w:pPr>
            <w:r w:rsidRPr="00A27835">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A27835" w:rsidTr="000C5E51">
        <w:trPr>
          <w:jc w:val="right"/>
        </w:trPr>
        <w:tc>
          <w:tcPr>
            <w:tcW w:w="5210" w:type="dxa"/>
            <w:gridSpan w:val="3"/>
            <w:tcBorders>
              <w:top w:val="nil"/>
              <w:left w:val="nil"/>
              <w:bottom w:val="nil"/>
              <w:right w:val="nil"/>
            </w:tcBorders>
          </w:tcPr>
          <w:p w:rsidR="00900EFF" w:rsidRPr="00A27835" w:rsidRDefault="00900EFF" w:rsidP="000C5E51">
            <w:pPr>
              <w:jc w:val="center"/>
              <w:rPr>
                <w:sz w:val="20"/>
              </w:rPr>
            </w:pPr>
            <w:r w:rsidRPr="00A27835">
              <w:rPr>
                <w:sz w:val="20"/>
              </w:rPr>
              <w:t>(дата, печать)</w:t>
            </w:r>
          </w:p>
        </w:tc>
      </w:tr>
    </w:tbl>
    <w:p w:rsidR="00900EFF" w:rsidRDefault="00900EFF" w:rsidP="00900EFF">
      <w:pPr>
        <w:jc w:val="both"/>
        <w:rPr>
          <w:szCs w:val="24"/>
        </w:rPr>
        <w:sectPr w:rsidR="00900EFF" w:rsidSect="000C5E51">
          <w:type w:val="continuous"/>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5824DC"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5824DC">
              <w:rPr>
                <w:bCs/>
                <w:szCs w:val="24"/>
                <w:lang w:eastAsia="en-US"/>
              </w:rPr>
              <w:t>Приложение 11</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both"/>
        <w:rPr>
          <w:szCs w:val="24"/>
        </w:rPr>
      </w:pPr>
    </w:p>
    <w:p w:rsidR="00900EFF" w:rsidRDefault="00900EFF" w:rsidP="00900EFF">
      <w:pPr>
        <w:jc w:val="center"/>
        <w:rPr>
          <w:b/>
          <w:szCs w:val="24"/>
        </w:rPr>
      </w:pPr>
      <w:r w:rsidRPr="00091AA1">
        <w:rPr>
          <w:b/>
          <w:szCs w:val="24"/>
        </w:rPr>
        <w:t xml:space="preserve">Формы </w:t>
      </w:r>
    </w:p>
    <w:p w:rsidR="00900EFF" w:rsidRDefault="00900EFF" w:rsidP="00900EFF">
      <w:pPr>
        <w:jc w:val="center"/>
        <w:rPr>
          <w:b/>
          <w:szCs w:val="24"/>
        </w:rPr>
      </w:pPr>
      <w:r w:rsidRPr="00091AA1">
        <w:rPr>
          <w:b/>
          <w:szCs w:val="24"/>
        </w:rPr>
        <w:t>уведомлений субъекта персональных данных, его законного представителя или уполномоченного лица по защите пра</w:t>
      </w:r>
      <w:r>
        <w:rPr>
          <w:b/>
          <w:szCs w:val="24"/>
        </w:rPr>
        <w:t>в субъектов персональных данных</w:t>
      </w:r>
    </w:p>
    <w:p w:rsidR="00900EFF" w:rsidRPr="00091AA1" w:rsidRDefault="00900EFF" w:rsidP="00900EFF">
      <w:pPr>
        <w:jc w:val="center"/>
        <w:rPr>
          <w:b/>
          <w:szCs w:val="24"/>
        </w:rPr>
      </w:pPr>
      <w:r w:rsidRPr="00091AA1">
        <w:rPr>
          <w:b/>
          <w:szCs w:val="24"/>
        </w:rPr>
        <w:t>при выявлении недостоверности персональных данных</w:t>
      </w:r>
    </w:p>
    <w:p w:rsidR="00900EFF" w:rsidRDefault="00900EFF" w:rsidP="00900EFF">
      <w:pPr>
        <w:jc w:val="center"/>
        <w:rPr>
          <w:szCs w:val="24"/>
        </w:rPr>
      </w:pPr>
    </w:p>
    <w:p w:rsidR="00900EFF" w:rsidRDefault="00900EFF" w:rsidP="00900EFF">
      <w:pPr>
        <w:jc w:val="center"/>
        <w:rPr>
          <w:szCs w:val="24"/>
        </w:rPr>
      </w:pPr>
      <w:r>
        <w:rPr>
          <w:szCs w:val="24"/>
        </w:rPr>
        <w:t>Форма 1</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В связи с выявлением недостоверности Ваших персональных данных сообщаю, что Администрацией городского округа Эгвекинот были внесены следующие изменения в Ваши персональные данные:</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both"/>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703B22" w:rsidTr="000C5E51">
        <w:trPr>
          <w:jc w:val="right"/>
        </w:trPr>
        <w:tc>
          <w:tcPr>
            <w:tcW w:w="5210" w:type="dxa"/>
            <w:gridSpan w:val="3"/>
            <w:tcBorders>
              <w:top w:val="single" w:sz="4" w:space="0" w:color="auto"/>
              <w:left w:val="nil"/>
              <w:bottom w:val="nil"/>
              <w:right w:val="nil"/>
            </w:tcBorders>
          </w:tcPr>
          <w:p w:rsidR="00900EFF" w:rsidRPr="00703B22" w:rsidRDefault="00900EFF" w:rsidP="000C5E51">
            <w:pPr>
              <w:jc w:val="center"/>
              <w:rPr>
                <w:sz w:val="20"/>
              </w:rPr>
            </w:pPr>
            <w:r w:rsidRPr="00703B22">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703B22" w:rsidTr="000C5E51">
        <w:trPr>
          <w:jc w:val="right"/>
        </w:trPr>
        <w:tc>
          <w:tcPr>
            <w:tcW w:w="2126" w:type="dxa"/>
            <w:tcBorders>
              <w:top w:val="single" w:sz="4" w:space="0" w:color="auto"/>
              <w:left w:val="nil"/>
              <w:bottom w:val="nil"/>
              <w:right w:val="nil"/>
            </w:tcBorders>
          </w:tcPr>
          <w:p w:rsidR="00900EFF" w:rsidRPr="00703B22" w:rsidRDefault="00900EFF" w:rsidP="000C5E51">
            <w:pPr>
              <w:jc w:val="center"/>
              <w:rPr>
                <w:sz w:val="20"/>
              </w:rPr>
            </w:pPr>
            <w:r w:rsidRPr="00703B22">
              <w:rPr>
                <w:sz w:val="20"/>
              </w:rPr>
              <w:t>(подпись)</w:t>
            </w:r>
          </w:p>
        </w:tc>
        <w:tc>
          <w:tcPr>
            <w:tcW w:w="284" w:type="dxa"/>
            <w:tcBorders>
              <w:top w:val="nil"/>
              <w:left w:val="nil"/>
              <w:bottom w:val="nil"/>
              <w:right w:val="nil"/>
            </w:tcBorders>
          </w:tcPr>
          <w:p w:rsidR="00900EFF" w:rsidRPr="00703B22" w:rsidRDefault="00900EFF" w:rsidP="000C5E51">
            <w:pPr>
              <w:jc w:val="center"/>
              <w:rPr>
                <w:sz w:val="20"/>
              </w:rPr>
            </w:pPr>
          </w:p>
        </w:tc>
        <w:tc>
          <w:tcPr>
            <w:tcW w:w="2800" w:type="dxa"/>
            <w:tcBorders>
              <w:top w:val="nil"/>
              <w:left w:val="nil"/>
              <w:bottom w:val="nil"/>
              <w:right w:val="nil"/>
            </w:tcBorders>
          </w:tcPr>
          <w:p w:rsidR="00900EFF" w:rsidRPr="00703B22" w:rsidRDefault="00900EFF" w:rsidP="000C5E51">
            <w:pPr>
              <w:jc w:val="center"/>
              <w:rPr>
                <w:sz w:val="20"/>
              </w:rPr>
            </w:pPr>
            <w:r w:rsidRPr="00703B22">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703B22" w:rsidTr="000C5E51">
        <w:trPr>
          <w:jc w:val="right"/>
        </w:trPr>
        <w:tc>
          <w:tcPr>
            <w:tcW w:w="5210" w:type="dxa"/>
            <w:gridSpan w:val="3"/>
            <w:tcBorders>
              <w:top w:val="nil"/>
              <w:left w:val="nil"/>
              <w:bottom w:val="nil"/>
              <w:right w:val="nil"/>
            </w:tcBorders>
          </w:tcPr>
          <w:p w:rsidR="00900EFF" w:rsidRPr="00703B22" w:rsidRDefault="00900EFF" w:rsidP="000C5E51">
            <w:pPr>
              <w:jc w:val="center"/>
              <w:rPr>
                <w:sz w:val="20"/>
              </w:rPr>
            </w:pPr>
            <w:r w:rsidRPr="00703B22">
              <w:rPr>
                <w:sz w:val="20"/>
              </w:rPr>
              <w:t>(дата, печать)</w:t>
            </w:r>
          </w:p>
        </w:tc>
      </w:tr>
    </w:tbl>
    <w:p w:rsidR="00900EFF" w:rsidRDefault="00900EFF" w:rsidP="00900EFF">
      <w:pPr>
        <w:jc w:val="both"/>
        <w:rPr>
          <w:szCs w:val="24"/>
        </w:rPr>
      </w:pPr>
    </w:p>
    <w:p w:rsidR="00900EFF" w:rsidRDefault="00900EFF" w:rsidP="00900EFF">
      <w:pPr>
        <w:jc w:val="center"/>
        <w:rPr>
          <w:szCs w:val="24"/>
        </w:rPr>
      </w:pPr>
      <w:r>
        <w:rPr>
          <w:szCs w:val="24"/>
        </w:rPr>
        <w:t>Форма 2</w:t>
      </w:r>
    </w:p>
    <w:p w:rsidR="00900EFF" w:rsidRPr="00690466" w:rsidRDefault="00900EFF" w:rsidP="00900EFF">
      <w:pPr>
        <w:jc w:val="right"/>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right"/>
        <w:rPr>
          <w:szCs w:val="24"/>
        </w:rPr>
      </w:pPr>
    </w:p>
    <w:p w:rsidR="00900EFF" w:rsidRPr="00690466" w:rsidRDefault="00900EFF" w:rsidP="00900EFF">
      <w:pPr>
        <w:ind w:firstLine="426"/>
        <w:jc w:val="both"/>
        <w:rPr>
          <w:szCs w:val="24"/>
        </w:rPr>
      </w:pPr>
      <w:r w:rsidRPr="00690466">
        <w:rPr>
          <w:szCs w:val="24"/>
        </w:rPr>
        <w:t xml:space="preserve">В связи с выявлением недостоверности персональных данных </w:t>
      </w:r>
      <w:proofErr w:type="spellStart"/>
      <w:r w:rsidRPr="00690466">
        <w:rPr>
          <w:szCs w:val="24"/>
        </w:rPr>
        <w:t>гр</w:t>
      </w:r>
      <w:r w:rsidRPr="00690466">
        <w:rPr>
          <w:szCs w:val="24"/>
        </w:rPr>
        <w:noBreakHyphen/>
        <w:t>на</w:t>
      </w:r>
      <w:proofErr w:type="spellEnd"/>
      <w:r w:rsidRPr="00690466">
        <w:rPr>
          <w:szCs w:val="24"/>
        </w:rPr>
        <w:t>/</w:t>
      </w:r>
      <w:proofErr w:type="spellStart"/>
      <w:r w:rsidRPr="00690466">
        <w:rPr>
          <w:szCs w:val="24"/>
        </w:rPr>
        <w:t>гр</w:t>
      </w:r>
      <w:r w:rsidRPr="00690466">
        <w:rPr>
          <w:szCs w:val="24"/>
        </w:rPr>
        <w:noBreakHyphen/>
        <w:t>ки</w:t>
      </w:r>
      <w:proofErr w:type="spellEnd"/>
      <w:r w:rsidRPr="00690466">
        <w:rPr>
          <w:szCs w:val="24"/>
        </w:rPr>
        <w:t> </w:t>
      </w:r>
    </w:p>
    <w:p w:rsidR="00900EFF" w:rsidRPr="00690466" w:rsidRDefault="00900EFF" w:rsidP="00900EFF">
      <w:pPr>
        <w:pBdr>
          <w:bottom w:val="single" w:sz="4" w:space="1" w:color="auto"/>
        </w:pBdr>
        <w:jc w:val="both"/>
        <w:rPr>
          <w:szCs w:val="24"/>
        </w:rPr>
      </w:pPr>
    </w:p>
    <w:p w:rsidR="00900EFF" w:rsidRPr="00690466" w:rsidRDefault="00900EFF" w:rsidP="00900EFF">
      <w:pPr>
        <w:jc w:val="both"/>
        <w:rPr>
          <w:szCs w:val="24"/>
        </w:rPr>
      </w:pPr>
      <w:r w:rsidRPr="00690466">
        <w:rPr>
          <w:szCs w:val="24"/>
        </w:rPr>
        <w:t>сообщаю, что Администрацией городского округа Эгвекинот были внесены изменения в персональные данные гр-на/</w:t>
      </w:r>
      <w:proofErr w:type="spellStart"/>
      <w:r w:rsidRPr="00690466">
        <w:rPr>
          <w:szCs w:val="24"/>
        </w:rPr>
        <w:t>гр-ки</w:t>
      </w:r>
      <w:proofErr w:type="spellEnd"/>
    </w:p>
    <w:p w:rsidR="00900EFF" w:rsidRPr="00690466" w:rsidRDefault="00900EFF" w:rsidP="00900EFF">
      <w:pPr>
        <w:pBdr>
          <w:bottom w:val="single" w:sz="4" w:space="1" w:color="auto"/>
          <w:between w:val="single" w:sz="4" w:space="1" w:color="auto"/>
        </w:pBdr>
        <w:jc w:val="right"/>
        <w:rPr>
          <w:szCs w:val="24"/>
        </w:rPr>
      </w:pPr>
      <w:r w:rsidRPr="00690466">
        <w:rPr>
          <w:szCs w:val="24"/>
        </w:rPr>
        <w:t>:</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both"/>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Pr="00690466" w:rsidRDefault="00900EFF" w:rsidP="00900EFF">
      <w:pPr>
        <w:jc w:val="both"/>
        <w:rPr>
          <w:szCs w:val="24"/>
        </w:rPr>
      </w:pPr>
    </w:p>
    <w:p w:rsidR="00900EFF" w:rsidRDefault="00900EFF" w:rsidP="00900EFF">
      <w:pPr>
        <w:jc w:val="center"/>
        <w:rPr>
          <w:szCs w:val="24"/>
        </w:rPr>
      </w:pPr>
      <w:r>
        <w:rPr>
          <w:szCs w:val="24"/>
        </w:rPr>
        <w:t>Форма 3</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недостоверности Ваших персональных сообщаю, что Администрация городского округа Эгвекинот не может внести изменения в Ваши персональные данные, так как факт недостоверности не подтвержден и не были представлены необходимые документы, подтверждающие недостоверность персональных данных.</w:t>
      </w: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Default="00900EFF" w:rsidP="00900EFF">
      <w:pPr>
        <w:jc w:val="both"/>
        <w:rPr>
          <w:szCs w:val="24"/>
        </w:rPr>
      </w:pPr>
    </w:p>
    <w:p w:rsidR="00900EFF" w:rsidRDefault="00900EFF" w:rsidP="00900EFF">
      <w:pPr>
        <w:jc w:val="center"/>
        <w:rPr>
          <w:szCs w:val="24"/>
        </w:rPr>
      </w:pPr>
      <w:r>
        <w:rPr>
          <w:szCs w:val="24"/>
        </w:rPr>
        <w:t>Форма 4</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недостоверности персональных данных гр-на/</w:t>
      </w:r>
      <w:proofErr w:type="spellStart"/>
      <w:r w:rsidRPr="00690466">
        <w:rPr>
          <w:szCs w:val="24"/>
        </w:rPr>
        <w:t>гр-ки</w:t>
      </w:r>
      <w:proofErr w:type="spellEnd"/>
    </w:p>
    <w:p w:rsidR="00900EFF" w:rsidRPr="00690466" w:rsidRDefault="00900EFF" w:rsidP="00900EFF">
      <w:pPr>
        <w:pBdr>
          <w:bottom w:val="single" w:sz="4" w:space="1" w:color="auto"/>
        </w:pBdr>
        <w:jc w:val="both"/>
        <w:rPr>
          <w:szCs w:val="24"/>
        </w:rPr>
      </w:pPr>
    </w:p>
    <w:p w:rsidR="00900EFF" w:rsidRPr="00690466" w:rsidRDefault="00900EFF" w:rsidP="00900EFF">
      <w:pPr>
        <w:jc w:val="both"/>
        <w:rPr>
          <w:szCs w:val="24"/>
        </w:rPr>
      </w:pPr>
      <w:r w:rsidRPr="00690466">
        <w:rPr>
          <w:szCs w:val="24"/>
        </w:rPr>
        <w:t>сообщаю, что Администрация городского округа Эгвекинот не может внести изменения в персональные данные гр-на/</w:t>
      </w:r>
      <w:proofErr w:type="spellStart"/>
      <w:r w:rsidRPr="00690466">
        <w:rPr>
          <w:szCs w:val="24"/>
        </w:rPr>
        <w:t>гр-ки</w:t>
      </w:r>
      <w:proofErr w:type="spellEnd"/>
    </w:p>
    <w:p w:rsidR="00900EFF" w:rsidRPr="00690466" w:rsidRDefault="00900EFF" w:rsidP="00900EFF">
      <w:pPr>
        <w:pBdr>
          <w:bottom w:val="single" w:sz="4" w:space="1" w:color="auto"/>
        </w:pBdr>
        <w:jc w:val="right"/>
        <w:rPr>
          <w:szCs w:val="24"/>
        </w:rPr>
      </w:pPr>
      <w:r>
        <w:rPr>
          <w:szCs w:val="24"/>
        </w:rPr>
        <w:t>,</w:t>
      </w:r>
    </w:p>
    <w:p w:rsidR="00900EFF" w:rsidRPr="00690466" w:rsidRDefault="00900EFF" w:rsidP="00900EFF">
      <w:pPr>
        <w:jc w:val="both"/>
        <w:rPr>
          <w:szCs w:val="24"/>
        </w:rPr>
      </w:pPr>
      <w:r w:rsidRPr="00690466">
        <w:rPr>
          <w:szCs w:val="24"/>
        </w:rPr>
        <w:t>так как факт недостоверности не подтверждён и не были представлены необходимые документы, подтверждающие недостоверность персональных данных.</w:t>
      </w: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Pr="00690466" w:rsidRDefault="00900EFF" w:rsidP="00900EFF">
      <w:pPr>
        <w:jc w:val="both"/>
        <w:rPr>
          <w:szCs w:val="24"/>
        </w:rPr>
      </w:pPr>
    </w:p>
    <w:p w:rsidR="00900EFF" w:rsidRDefault="00900EFF" w:rsidP="00900EFF">
      <w:pPr>
        <w:jc w:val="both"/>
        <w:rPr>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5824DC"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5824DC">
              <w:rPr>
                <w:bCs/>
                <w:szCs w:val="24"/>
                <w:lang w:eastAsia="en-US"/>
              </w:rPr>
              <w:t>Приложение 12</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both"/>
        <w:rPr>
          <w:szCs w:val="24"/>
        </w:rPr>
      </w:pPr>
    </w:p>
    <w:p w:rsidR="00900EFF" w:rsidRDefault="00900EFF" w:rsidP="00900EFF">
      <w:pPr>
        <w:jc w:val="center"/>
        <w:rPr>
          <w:b/>
          <w:szCs w:val="24"/>
        </w:rPr>
      </w:pPr>
      <w:r w:rsidRPr="00091AA1">
        <w:rPr>
          <w:b/>
          <w:szCs w:val="24"/>
        </w:rPr>
        <w:t xml:space="preserve">Формы </w:t>
      </w:r>
    </w:p>
    <w:p w:rsidR="00900EFF" w:rsidRDefault="00900EFF" w:rsidP="00900EFF">
      <w:pPr>
        <w:jc w:val="center"/>
        <w:rPr>
          <w:b/>
          <w:szCs w:val="24"/>
        </w:rPr>
      </w:pPr>
      <w:r w:rsidRPr="00091AA1">
        <w:rPr>
          <w:b/>
          <w:szCs w:val="24"/>
        </w:rPr>
        <w:t>уведомлений субъекта персональных данных, его законного представителя или уполномоченного органа по защите пра</w:t>
      </w:r>
      <w:r>
        <w:rPr>
          <w:b/>
          <w:szCs w:val="24"/>
        </w:rPr>
        <w:t>в субъектов персональных данных</w:t>
      </w:r>
    </w:p>
    <w:p w:rsidR="00900EFF" w:rsidRPr="00091AA1" w:rsidRDefault="00900EFF" w:rsidP="00900EFF">
      <w:pPr>
        <w:jc w:val="center"/>
        <w:rPr>
          <w:b/>
          <w:szCs w:val="24"/>
        </w:rPr>
      </w:pPr>
      <w:r w:rsidRPr="00091AA1">
        <w:rPr>
          <w:b/>
          <w:szCs w:val="24"/>
        </w:rPr>
        <w:t>при выявлении неправомерности действий с персональных данных</w:t>
      </w:r>
    </w:p>
    <w:p w:rsidR="00900EFF" w:rsidRDefault="00900EFF" w:rsidP="00900EFF">
      <w:pPr>
        <w:jc w:val="center"/>
        <w:rPr>
          <w:szCs w:val="24"/>
        </w:rPr>
      </w:pPr>
    </w:p>
    <w:p w:rsidR="00900EFF" w:rsidRDefault="00900EFF" w:rsidP="00900EFF">
      <w:pPr>
        <w:jc w:val="center"/>
        <w:rPr>
          <w:szCs w:val="24"/>
        </w:rPr>
      </w:pPr>
      <w:r>
        <w:rPr>
          <w:szCs w:val="24"/>
        </w:rPr>
        <w:t>Форма 1</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В связи с выявлением неправомерности действий с Вашими персональными данными</w:t>
      </w:r>
      <w:r>
        <w:rPr>
          <w:szCs w:val="24"/>
        </w:rPr>
        <w:t>,</w:t>
      </w:r>
      <w:r w:rsidRPr="00690466">
        <w:rPr>
          <w:szCs w:val="24"/>
        </w:rPr>
        <w:t xml:space="preserve"> сообщаю, что Администрацией городского округа Эгвекинот произведено уничтожение следующих Ваших персональных данных:</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Default="00900EFF" w:rsidP="00900EFF">
      <w:pPr>
        <w:jc w:val="both"/>
        <w:rPr>
          <w:szCs w:val="24"/>
        </w:rPr>
      </w:pPr>
    </w:p>
    <w:p w:rsidR="00900EFF" w:rsidRDefault="00900EFF" w:rsidP="00900EFF">
      <w:pPr>
        <w:jc w:val="center"/>
        <w:rPr>
          <w:szCs w:val="24"/>
        </w:rPr>
      </w:pPr>
      <w:r>
        <w:rPr>
          <w:szCs w:val="24"/>
        </w:rPr>
        <w:t>Форма 2</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В связи с выявлением неправомерности действий с персональными данными гр-на/</w:t>
      </w:r>
      <w:r>
        <w:rPr>
          <w:szCs w:val="24"/>
        </w:rPr>
        <w:t xml:space="preserve"> </w:t>
      </w:r>
      <w:r w:rsidRPr="00690466">
        <w:rPr>
          <w:szCs w:val="24"/>
        </w:rPr>
        <w:t>гр-ки</w:t>
      </w:r>
      <w:r>
        <w:rPr>
          <w:szCs w:val="24"/>
        </w:rPr>
        <w:t>_______________________________________________________________________,</w:t>
      </w:r>
    </w:p>
    <w:p w:rsidR="00900EFF" w:rsidRPr="00690466" w:rsidRDefault="00900EFF" w:rsidP="00900EFF">
      <w:pPr>
        <w:jc w:val="both"/>
        <w:rPr>
          <w:szCs w:val="24"/>
        </w:rPr>
      </w:pPr>
      <w:r w:rsidRPr="00690466">
        <w:rPr>
          <w:szCs w:val="24"/>
        </w:rPr>
        <w:t>сообщаю, что Администрацией городского округа Эгвекинот произведено уничтожение следующих персональных данных гр-на/</w:t>
      </w:r>
      <w:proofErr w:type="spellStart"/>
      <w:r w:rsidRPr="00690466">
        <w:rPr>
          <w:szCs w:val="24"/>
        </w:rPr>
        <w:t>гр-ки</w:t>
      </w:r>
      <w:proofErr w:type="spellEnd"/>
    </w:p>
    <w:p w:rsidR="00900EFF" w:rsidRPr="00690466" w:rsidRDefault="00900EFF" w:rsidP="00900EFF">
      <w:pPr>
        <w:pBdr>
          <w:bottom w:val="single" w:sz="4" w:space="1" w:color="auto"/>
          <w:between w:val="single" w:sz="4" w:space="1" w:color="auto"/>
        </w:pBdr>
        <w:jc w:val="right"/>
        <w:rPr>
          <w:szCs w:val="24"/>
        </w:rPr>
      </w:pPr>
      <w:r w:rsidRPr="00690466">
        <w:rPr>
          <w:szCs w:val="24"/>
        </w:rPr>
        <w:t>:</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Pr="00690466" w:rsidRDefault="00900EFF" w:rsidP="00900EFF">
      <w:pPr>
        <w:jc w:val="center"/>
        <w:rPr>
          <w:szCs w:val="24"/>
        </w:rPr>
      </w:pPr>
      <w:r>
        <w:rPr>
          <w:szCs w:val="24"/>
        </w:rPr>
        <w:lastRenderedPageBreak/>
        <w:t>Форма 3</w:t>
      </w:r>
    </w:p>
    <w:p w:rsidR="00900EFF" w:rsidRPr="00690466" w:rsidRDefault="00900EFF" w:rsidP="00900EFF">
      <w:pPr>
        <w:jc w:val="right"/>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неправомерности действий с Вашими персональными данными сообщаю, что Администрация городского округа Эгвекинот не может уничтожить Ваши персональные данные, так как факт неправомерности действий с Вашими персо</w:t>
      </w:r>
      <w:r>
        <w:rPr>
          <w:szCs w:val="24"/>
        </w:rPr>
        <w:t>нальными данными не подтверждён</w:t>
      </w:r>
      <w:r w:rsidRPr="00690466">
        <w:rPr>
          <w:szCs w:val="24"/>
        </w:rPr>
        <w:t xml:space="preserve"> и Вами не были представлены необходимые документы, подтверждающие неправомерность действий с Вашими персональными данными.</w:t>
      </w:r>
    </w:p>
    <w:p w:rsidR="00900EFF" w:rsidRPr="00690466" w:rsidRDefault="00900EFF" w:rsidP="00900EFF">
      <w:pPr>
        <w:ind w:firstLine="426"/>
        <w:jc w:val="both"/>
        <w:rPr>
          <w:szCs w:val="24"/>
        </w:rPr>
      </w:pPr>
      <w:r w:rsidRPr="00690466">
        <w:rPr>
          <w:szCs w:val="24"/>
        </w:rPr>
        <w:t>Администрация городского округа Эгвекинот осуществляет обработку Ваших персональных данных согласно требованиям следующих нормативных правовых актов:</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Default="00900EFF" w:rsidP="00900EFF">
      <w:pPr>
        <w:jc w:val="right"/>
        <w:rPr>
          <w:szCs w:val="24"/>
        </w:rPr>
      </w:pPr>
    </w:p>
    <w:p w:rsidR="00900EFF" w:rsidRDefault="00900EFF" w:rsidP="00900EFF">
      <w:pPr>
        <w:jc w:val="center"/>
        <w:rPr>
          <w:szCs w:val="24"/>
        </w:rPr>
      </w:pPr>
      <w:r>
        <w:rPr>
          <w:szCs w:val="24"/>
        </w:rPr>
        <w:t>Форма 4</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неправомерности действий с персональными данными гр-на/</w:t>
      </w:r>
      <w:proofErr w:type="spellStart"/>
      <w:r w:rsidRPr="00690466">
        <w:rPr>
          <w:szCs w:val="24"/>
        </w:rPr>
        <w:t>гр-ки</w:t>
      </w:r>
      <w:proofErr w:type="spellEnd"/>
    </w:p>
    <w:p w:rsidR="00900EFF" w:rsidRPr="00690466" w:rsidRDefault="00900EFF" w:rsidP="00900EFF">
      <w:pPr>
        <w:pBdr>
          <w:bottom w:val="single" w:sz="4" w:space="1" w:color="auto"/>
        </w:pBdr>
        <w:jc w:val="both"/>
        <w:rPr>
          <w:szCs w:val="24"/>
        </w:rPr>
      </w:pPr>
    </w:p>
    <w:p w:rsidR="00900EFF" w:rsidRPr="00690466" w:rsidRDefault="00900EFF" w:rsidP="00900EFF">
      <w:pPr>
        <w:jc w:val="both"/>
        <w:rPr>
          <w:szCs w:val="24"/>
        </w:rPr>
      </w:pPr>
      <w:r w:rsidRPr="00690466">
        <w:rPr>
          <w:szCs w:val="24"/>
        </w:rPr>
        <w:t>сообщаю, что Администрация городского округа Эгвекинот не может уничтожить персональные данные гр-на/</w:t>
      </w:r>
      <w:proofErr w:type="spellStart"/>
      <w:r w:rsidRPr="00690466">
        <w:rPr>
          <w:szCs w:val="24"/>
        </w:rPr>
        <w:t>гр-ки</w:t>
      </w:r>
      <w:proofErr w:type="spellEnd"/>
    </w:p>
    <w:p w:rsidR="00900EFF" w:rsidRPr="00690466" w:rsidRDefault="00900EFF" w:rsidP="00900EFF">
      <w:pPr>
        <w:pBdr>
          <w:bottom w:val="single" w:sz="4" w:space="1" w:color="auto"/>
        </w:pBdr>
        <w:jc w:val="right"/>
        <w:rPr>
          <w:szCs w:val="24"/>
        </w:rPr>
      </w:pPr>
      <w:r w:rsidRPr="00690466">
        <w:rPr>
          <w:szCs w:val="24"/>
        </w:rPr>
        <w:t>,</w:t>
      </w:r>
    </w:p>
    <w:p w:rsidR="00900EFF" w:rsidRPr="00690466" w:rsidRDefault="00900EFF" w:rsidP="00900EFF">
      <w:pPr>
        <w:jc w:val="both"/>
        <w:rPr>
          <w:szCs w:val="24"/>
        </w:rPr>
      </w:pPr>
      <w:r w:rsidRPr="00690466">
        <w:rPr>
          <w:szCs w:val="24"/>
        </w:rPr>
        <w:t>так как факт неправомерности действий с персональными данными не подтверждён и не были пре</w:t>
      </w:r>
      <w:r>
        <w:rPr>
          <w:szCs w:val="24"/>
        </w:rPr>
        <w:t>дставлены необходимые документы,</w:t>
      </w:r>
      <w:r w:rsidRPr="00690466">
        <w:rPr>
          <w:szCs w:val="24"/>
        </w:rPr>
        <w:t xml:space="preserve"> подтверждающие неправомерность действий с персональными данными.</w:t>
      </w:r>
    </w:p>
    <w:p w:rsidR="00900EFF" w:rsidRPr="00690466" w:rsidRDefault="00900EFF" w:rsidP="00900EFF">
      <w:pPr>
        <w:ind w:firstLine="426"/>
        <w:jc w:val="both"/>
        <w:rPr>
          <w:szCs w:val="24"/>
        </w:rPr>
      </w:pPr>
      <w:r w:rsidRPr="00690466">
        <w:rPr>
          <w:szCs w:val="24"/>
        </w:rPr>
        <w:t>Администрация городского округа Эгвекинот осуществляет обработку персональных данных гр-на/</w:t>
      </w:r>
      <w:proofErr w:type="spellStart"/>
      <w:r w:rsidRPr="00690466">
        <w:rPr>
          <w:szCs w:val="24"/>
        </w:rPr>
        <w:t>гр-ки</w:t>
      </w:r>
      <w:proofErr w:type="spellEnd"/>
    </w:p>
    <w:p w:rsidR="00900EFF" w:rsidRPr="00690466" w:rsidRDefault="00900EFF" w:rsidP="00900EFF">
      <w:pPr>
        <w:pBdr>
          <w:bottom w:val="single" w:sz="4" w:space="1" w:color="auto"/>
        </w:pBdr>
        <w:jc w:val="both"/>
        <w:rPr>
          <w:szCs w:val="24"/>
        </w:rPr>
      </w:pPr>
    </w:p>
    <w:p w:rsidR="00900EFF" w:rsidRPr="00690466" w:rsidRDefault="00900EFF" w:rsidP="00900EFF">
      <w:pPr>
        <w:jc w:val="both"/>
        <w:rPr>
          <w:szCs w:val="24"/>
        </w:rPr>
      </w:pPr>
      <w:r w:rsidRPr="00690466">
        <w:rPr>
          <w:szCs w:val="24"/>
        </w:rPr>
        <w:t>согласно требованиям следующих нормативных правовых актов:</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Default="00900EFF" w:rsidP="00900EFF">
      <w:pPr>
        <w:pStyle w:val="1"/>
        <w:widowControl w:val="0"/>
        <w:numPr>
          <w:ilvl w:val="0"/>
          <w:numId w:val="28"/>
        </w:numPr>
        <w:tabs>
          <w:tab w:val="left" w:pos="0"/>
        </w:tabs>
        <w:suppressAutoHyphens/>
        <w:autoSpaceDN w:val="0"/>
        <w:spacing w:before="0"/>
        <w:jc w:val="center"/>
        <w:rPr>
          <w:b/>
          <w:bCs/>
          <w:szCs w:val="24"/>
          <w:lang w:eastAsia="en-US"/>
        </w:rPr>
        <w:sectPr w:rsidR="00900EFF" w:rsidSect="000C5E51">
          <w:pgSz w:w="11907" w:h="16840" w:code="9"/>
          <w:pgMar w:top="1134" w:right="851" w:bottom="1134" w:left="1701" w:header="720" w:footer="720" w:gutter="0"/>
          <w:pgNumType w:start="1"/>
          <w:cols w:space="720"/>
          <w:titlePg/>
          <w:docGrid w:linePitch="326"/>
        </w:sectPr>
      </w:pPr>
    </w:p>
    <w:tbl>
      <w:tblPr>
        <w:tblW w:w="0" w:type="auto"/>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5824DC"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5824DC">
              <w:rPr>
                <w:bCs/>
                <w:szCs w:val="24"/>
                <w:lang w:eastAsia="en-US"/>
              </w:rPr>
              <w:t>Приложение 13</w:t>
            </w:r>
          </w:p>
          <w:p w:rsidR="00900EFF" w:rsidRPr="00690466" w:rsidRDefault="00900EFF" w:rsidP="000C5E51">
            <w:pPr>
              <w:pStyle w:val="ad"/>
              <w:widowControl w:val="0"/>
              <w:numPr>
                <w:ilvl w:val="0"/>
                <w:numId w:val="28"/>
              </w:numPr>
              <w:suppressAutoHyphens/>
              <w:spacing w:after="0"/>
              <w:jc w:val="right"/>
            </w:pPr>
            <w:r w:rsidRPr="00690466">
              <w:rPr>
                <w:lang w:eastAsia="en-US"/>
              </w:rPr>
              <w:t>к Правилам рассмотрения запросов субъектов персональных данных или их законных представителей в Администрации городского округа Эгвекинот</w:t>
            </w:r>
          </w:p>
        </w:tc>
      </w:tr>
    </w:tbl>
    <w:p w:rsidR="00900EFF" w:rsidRPr="00690466" w:rsidRDefault="00900EFF" w:rsidP="00900EFF">
      <w:pPr>
        <w:jc w:val="both"/>
        <w:rPr>
          <w:szCs w:val="24"/>
        </w:rPr>
      </w:pPr>
    </w:p>
    <w:p w:rsidR="00900EFF" w:rsidRDefault="00900EFF" w:rsidP="00900EFF">
      <w:pPr>
        <w:jc w:val="center"/>
        <w:rPr>
          <w:b/>
          <w:szCs w:val="24"/>
        </w:rPr>
      </w:pPr>
      <w:r w:rsidRPr="00091AA1">
        <w:rPr>
          <w:b/>
          <w:szCs w:val="24"/>
        </w:rPr>
        <w:t xml:space="preserve">Формы </w:t>
      </w:r>
    </w:p>
    <w:p w:rsidR="00900EFF" w:rsidRDefault="00900EFF" w:rsidP="00900EFF">
      <w:pPr>
        <w:jc w:val="center"/>
        <w:rPr>
          <w:b/>
          <w:szCs w:val="24"/>
        </w:rPr>
      </w:pPr>
      <w:r w:rsidRPr="00091AA1">
        <w:rPr>
          <w:b/>
          <w:szCs w:val="24"/>
        </w:rPr>
        <w:t>уведомления субъекта персональных данных, его законного представителя или уполномоченного органа по защите прав субъектов персональных данных</w:t>
      </w:r>
    </w:p>
    <w:p w:rsidR="00900EFF" w:rsidRPr="00091AA1" w:rsidRDefault="00900EFF" w:rsidP="00900EFF">
      <w:pPr>
        <w:jc w:val="center"/>
        <w:rPr>
          <w:b/>
          <w:szCs w:val="24"/>
        </w:rPr>
      </w:pPr>
      <w:r w:rsidRPr="00091AA1">
        <w:rPr>
          <w:b/>
          <w:szCs w:val="24"/>
        </w:rPr>
        <w:t>при достижении целей обработки персональных данных</w:t>
      </w:r>
    </w:p>
    <w:p w:rsidR="00900EFF" w:rsidRDefault="00900EFF" w:rsidP="00900EFF">
      <w:pPr>
        <w:jc w:val="center"/>
        <w:rPr>
          <w:szCs w:val="24"/>
        </w:rPr>
      </w:pPr>
    </w:p>
    <w:p w:rsidR="00900EFF" w:rsidRDefault="00900EFF" w:rsidP="00900EFF">
      <w:pPr>
        <w:jc w:val="center"/>
        <w:rPr>
          <w:szCs w:val="24"/>
        </w:rPr>
      </w:pPr>
      <w:r>
        <w:rPr>
          <w:szCs w:val="24"/>
        </w:rPr>
        <w:t>Форма 1</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В связи с достижением целей обработки Ваших персональных данных</w:t>
      </w:r>
      <w:r>
        <w:rPr>
          <w:szCs w:val="24"/>
        </w:rPr>
        <w:t>,</w:t>
      </w:r>
      <w:r w:rsidRPr="00690466">
        <w:rPr>
          <w:szCs w:val="24"/>
        </w:rPr>
        <w:t xml:space="preserve"> сообщаю, что Администрацией городского округа Эгвекинот была прекращена обработка и произведено уничтожение следующих Ваших персональных данных:</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Default="00900EFF" w:rsidP="00900EFF">
      <w:pPr>
        <w:jc w:val="right"/>
        <w:rPr>
          <w:szCs w:val="24"/>
        </w:rPr>
      </w:pPr>
    </w:p>
    <w:p w:rsidR="00900EFF" w:rsidRDefault="00900EFF" w:rsidP="00900EFF">
      <w:pPr>
        <w:jc w:val="center"/>
        <w:rPr>
          <w:szCs w:val="24"/>
        </w:rPr>
      </w:pPr>
      <w:r>
        <w:rPr>
          <w:szCs w:val="24"/>
        </w:rPr>
        <w:t>Форма 2</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 xml:space="preserve">В связи с достижением целей обработки персональных данных </w:t>
      </w:r>
      <w:proofErr w:type="spellStart"/>
      <w:r w:rsidRPr="00690466">
        <w:rPr>
          <w:szCs w:val="24"/>
        </w:rPr>
        <w:t>гр</w:t>
      </w:r>
      <w:r w:rsidRPr="00690466">
        <w:rPr>
          <w:szCs w:val="24"/>
        </w:rPr>
        <w:noBreakHyphen/>
        <w:t>на</w:t>
      </w:r>
      <w:proofErr w:type="spellEnd"/>
      <w:r w:rsidRPr="00690466">
        <w:rPr>
          <w:szCs w:val="24"/>
        </w:rPr>
        <w:t>/</w:t>
      </w:r>
      <w:proofErr w:type="spellStart"/>
      <w:r w:rsidRPr="00690466">
        <w:rPr>
          <w:szCs w:val="24"/>
        </w:rPr>
        <w:t>гр</w:t>
      </w:r>
      <w:r w:rsidRPr="00690466">
        <w:rPr>
          <w:szCs w:val="24"/>
        </w:rPr>
        <w:noBreakHyphen/>
        <w:t>ки</w:t>
      </w:r>
      <w:proofErr w:type="spellEnd"/>
    </w:p>
    <w:p w:rsidR="00900EFF" w:rsidRPr="00690466" w:rsidRDefault="00900EFF" w:rsidP="00900EFF">
      <w:pPr>
        <w:pBdr>
          <w:bottom w:val="single" w:sz="4" w:space="1" w:color="auto"/>
        </w:pBdr>
        <w:jc w:val="right"/>
        <w:rPr>
          <w:szCs w:val="24"/>
        </w:rPr>
      </w:pPr>
      <w:r>
        <w:rPr>
          <w:szCs w:val="24"/>
        </w:rPr>
        <w:t>,</w:t>
      </w:r>
    </w:p>
    <w:p w:rsidR="00900EFF" w:rsidRPr="00690466" w:rsidRDefault="00900EFF" w:rsidP="00900EFF">
      <w:pPr>
        <w:jc w:val="both"/>
        <w:rPr>
          <w:szCs w:val="24"/>
        </w:rPr>
      </w:pPr>
      <w:r w:rsidRPr="00690466">
        <w:rPr>
          <w:szCs w:val="24"/>
        </w:rPr>
        <w:t xml:space="preserve">сообщаю, что Администрацией городского округа Эгвекинот была прекращена обработка и произведено уничтожение следующих персональных данных </w:t>
      </w:r>
      <w:proofErr w:type="spellStart"/>
      <w:r w:rsidRPr="00690466">
        <w:rPr>
          <w:szCs w:val="24"/>
        </w:rPr>
        <w:t>гр</w:t>
      </w:r>
      <w:r w:rsidRPr="00690466">
        <w:rPr>
          <w:szCs w:val="24"/>
        </w:rPr>
        <w:noBreakHyphen/>
        <w:t>на</w:t>
      </w:r>
      <w:proofErr w:type="spellEnd"/>
      <w:r w:rsidRPr="00690466">
        <w:rPr>
          <w:szCs w:val="24"/>
        </w:rPr>
        <w:t>/</w:t>
      </w:r>
      <w:proofErr w:type="spellStart"/>
      <w:r w:rsidRPr="00690466">
        <w:rPr>
          <w:szCs w:val="24"/>
        </w:rPr>
        <w:t>гр-ки</w:t>
      </w:r>
      <w:proofErr w:type="spellEnd"/>
    </w:p>
    <w:p w:rsidR="00900EFF" w:rsidRPr="00690466" w:rsidRDefault="00900EFF" w:rsidP="00900EFF">
      <w:pPr>
        <w:pBdr>
          <w:bottom w:val="single" w:sz="4" w:space="1" w:color="auto"/>
          <w:between w:val="single" w:sz="4" w:space="1" w:color="auto"/>
        </w:pBdr>
        <w:jc w:val="right"/>
        <w:rPr>
          <w:szCs w:val="24"/>
        </w:rPr>
      </w:pPr>
      <w:r w:rsidRPr="00690466">
        <w:rPr>
          <w:szCs w:val="24"/>
        </w:rPr>
        <w:t>:</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Default="00900EFF" w:rsidP="00900EFF">
      <w:pPr>
        <w:jc w:val="center"/>
        <w:rPr>
          <w:szCs w:val="24"/>
        </w:rPr>
      </w:pPr>
    </w:p>
    <w:p w:rsidR="00900EFF" w:rsidRDefault="00900EFF" w:rsidP="00900EFF">
      <w:pPr>
        <w:jc w:val="center"/>
        <w:rPr>
          <w:szCs w:val="24"/>
        </w:rPr>
      </w:pPr>
      <w:r>
        <w:rPr>
          <w:szCs w:val="24"/>
        </w:rPr>
        <w:t>Форма 3</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достижения целей обработки Ваших персональных данных сообщаю, что Администрация городского округа Эгвекинот не может прекратить обработку и уничтожить Ваши персональные данные, так как их обработка осуществляется согласно:</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Default="00900EFF" w:rsidP="00900EFF">
      <w:pPr>
        <w:jc w:val="right"/>
        <w:rPr>
          <w:szCs w:val="24"/>
        </w:rPr>
      </w:pPr>
    </w:p>
    <w:p w:rsidR="00900EFF" w:rsidRDefault="00900EFF" w:rsidP="00900EFF">
      <w:pPr>
        <w:jc w:val="center"/>
        <w:rPr>
          <w:szCs w:val="24"/>
        </w:rPr>
      </w:pPr>
      <w:r>
        <w:rPr>
          <w:szCs w:val="24"/>
        </w:rPr>
        <w:t>Форма 4</w:t>
      </w:r>
    </w:p>
    <w:p w:rsidR="00900EFF" w:rsidRPr="00690466" w:rsidRDefault="00900EFF" w:rsidP="00900EFF">
      <w:pPr>
        <w:jc w:val="center"/>
        <w:rPr>
          <w:szCs w:val="24"/>
        </w:rPr>
      </w:pPr>
    </w:p>
    <w:tbl>
      <w:tblPr>
        <w:tblW w:w="0" w:type="auto"/>
        <w:jc w:val="right"/>
        <w:tblInd w:w="4928" w:type="dxa"/>
        <w:tblLook w:val="04A0"/>
      </w:tblPr>
      <w:tblGrid>
        <w:gridCol w:w="1701"/>
        <w:gridCol w:w="2942"/>
      </w:tblGrid>
      <w:tr w:rsidR="00900EFF" w:rsidRPr="00690466" w:rsidTr="000C5E51">
        <w:trPr>
          <w:trHeight w:val="283"/>
          <w:jc w:val="right"/>
        </w:trPr>
        <w:tc>
          <w:tcPr>
            <w:tcW w:w="1701" w:type="dxa"/>
            <w:vAlign w:val="bottom"/>
          </w:tcPr>
          <w:p w:rsidR="00900EFF" w:rsidRPr="00690466" w:rsidRDefault="00900EFF" w:rsidP="000C5E51">
            <w:pPr>
              <w:jc w:val="right"/>
              <w:rPr>
                <w:szCs w:val="24"/>
              </w:rPr>
            </w:pPr>
            <w:r w:rsidRPr="00690466">
              <w:rPr>
                <w:szCs w:val="24"/>
              </w:rPr>
              <w:t>Гр-ну/</w:t>
            </w:r>
            <w:proofErr w:type="spellStart"/>
            <w:r w:rsidRPr="00690466">
              <w:rPr>
                <w:szCs w:val="24"/>
              </w:rPr>
              <w:t>Гр-ке</w:t>
            </w:r>
            <w:proofErr w:type="spellEnd"/>
          </w:p>
        </w:tc>
        <w:tc>
          <w:tcPr>
            <w:tcW w:w="2942" w:type="dxa"/>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1701" w:type="dxa"/>
            <w:tcBorders>
              <w:top w:val="single" w:sz="4" w:space="0" w:color="auto"/>
            </w:tcBorders>
            <w:vAlign w:val="bottom"/>
          </w:tcPr>
          <w:p w:rsidR="00900EFF" w:rsidRPr="00690466" w:rsidRDefault="00900EFF" w:rsidP="000C5E51">
            <w:pPr>
              <w:jc w:val="right"/>
              <w:rPr>
                <w:szCs w:val="24"/>
              </w:rPr>
            </w:pPr>
            <w:r w:rsidRPr="00690466">
              <w:rPr>
                <w:szCs w:val="24"/>
              </w:rPr>
              <w:t>адрес:</w:t>
            </w:r>
          </w:p>
        </w:tc>
        <w:tc>
          <w:tcPr>
            <w:tcW w:w="2942" w:type="dxa"/>
            <w:tcBorders>
              <w:top w:val="single" w:sz="4" w:space="0" w:color="auto"/>
              <w:bottom w:val="single" w:sz="4" w:space="0" w:color="auto"/>
            </w:tcBorders>
            <w:vAlign w:val="bottom"/>
          </w:tcPr>
          <w:p w:rsidR="00900EFF" w:rsidRPr="00690466" w:rsidRDefault="00900EFF" w:rsidP="000C5E51">
            <w:pPr>
              <w:jc w:val="right"/>
              <w:rPr>
                <w:szCs w:val="24"/>
              </w:rPr>
            </w:pPr>
          </w:p>
        </w:tc>
      </w:tr>
      <w:tr w:rsidR="00900EFF" w:rsidRPr="00690466" w:rsidTr="000C5E51">
        <w:trPr>
          <w:trHeight w:val="283"/>
          <w:jc w:val="right"/>
        </w:trPr>
        <w:tc>
          <w:tcPr>
            <w:tcW w:w="4643" w:type="dxa"/>
            <w:gridSpan w:val="2"/>
            <w:tcBorders>
              <w:bottom w:val="single" w:sz="4" w:space="0" w:color="auto"/>
            </w:tcBorders>
            <w:vAlign w:val="bottom"/>
          </w:tcPr>
          <w:p w:rsidR="00900EFF" w:rsidRPr="00690466" w:rsidRDefault="00900EFF" w:rsidP="000C5E51">
            <w:pPr>
              <w:jc w:val="right"/>
              <w:rPr>
                <w:szCs w:val="24"/>
              </w:rPr>
            </w:pPr>
          </w:p>
        </w:tc>
      </w:tr>
    </w:tbl>
    <w:p w:rsidR="00900EFF" w:rsidRPr="00690466" w:rsidRDefault="00900EFF" w:rsidP="00900EFF">
      <w:pPr>
        <w:jc w:val="both"/>
        <w:rPr>
          <w:szCs w:val="24"/>
        </w:rPr>
      </w:pPr>
    </w:p>
    <w:p w:rsidR="00900EFF" w:rsidRPr="00690466" w:rsidRDefault="00900EFF" w:rsidP="00900EFF">
      <w:pPr>
        <w:ind w:firstLine="426"/>
        <w:jc w:val="both"/>
        <w:rPr>
          <w:szCs w:val="24"/>
        </w:rPr>
      </w:pPr>
      <w:r w:rsidRPr="00690466">
        <w:rPr>
          <w:szCs w:val="24"/>
        </w:rPr>
        <w:t>На Ваш запрос от «___»_______________20___г. относительно достижения целей обработки персональных данных гр-на/</w:t>
      </w:r>
      <w:proofErr w:type="spellStart"/>
      <w:r w:rsidRPr="00690466">
        <w:rPr>
          <w:szCs w:val="24"/>
        </w:rPr>
        <w:t>гр-ки</w:t>
      </w:r>
      <w:proofErr w:type="spellEnd"/>
    </w:p>
    <w:p w:rsidR="00900EFF" w:rsidRPr="00690466" w:rsidRDefault="00900EFF" w:rsidP="00900EFF">
      <w:pPr>
        <w:pBdr>
          <w:bottom w:val="single" w:sz="4" w:space="1" w:color="auto"/>
        </w:pBdr>
        <w:jc w:val="both"/>
        <w:rPr>
          <w:szCs w:val="24"/>
        </w:rPr>
      </w:pPr>
    </w:p>
    <w:p w:rsidR="00900EFF" w:rsidRPr="00690466" w:rsidRDefault="00900EFF" w:rsidP="00900EFF">
      <w:pPr>
        <w:jc w:val="both"/>
        <w:rPr>
          <w:szCs w:val="24"/>
        </w:rPr>
      </w:pPr>
      <w:r w:rsidRPr="00690466">
        <w:rPr>
          <w:szCs w:val="24"/>
        </w:rPr>
        <w:t>сообщаю, что Администрация городского округа Эгвекинот не может прекратить обработку и уничтожить персональные данные гр-на/</w:t>
      </w:r>
      <w:proofErr w:type="spellStart"/>
      <w:r w:rsidRPr="00690466">
        <w:rPr>
          <w:szCs w:val="24"/>
        </w:rPr>
        <w:t>гр-ки</w:t>
      </w:r>
      <w:proofErr w:type="spellEnd"/>
    </w:p>
    <w:p w:rsidR="00900EFF" w:rsidRPr="00690466" w:rsidRDefault="00900EFF" w:rsidP="00900EFF">
      <w:pPr>
        <w:pBdr>
          <w:bottom w:val="single" w:sz="4" w:space="1" w:color="auto"/>
        </w:pBdr>
        <w:jc w:val="right"/>
        <w:rPr>
          <w:szCs w:val="24"/>
        </w:rPr>
      </w:pPr>
      <w:r w:rsidRPr="00690466">
        <w:rPr>
          <w:szCs w:val="24"/>
        </w:rPr>
        <w:t>,</w:t>
      </w:r>
    </w:p>
    <w:p w:rsidR="00900EFF" w:rsidRPr="00690466" w:rsidRDefault="00900EFF" w:rsidP="00900EFF">
      <w:pPr>
        <w:jc w:val="both"/>
        <w:rPr>
          <w:szCs w:val="24"/>
        </w:rPr>
      </w:pPr>
      <w:r w:rsidRPr="00690466">
        <w:rPr>
          <w:szCs w:val="24"/>
        </w:rPr>
        <w:t>так как их обработка осуществляется согласно:</w:t>
      </w: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pBdr>
          <w:bottom w:val="single" w:sz="4" w:space="1" w:color="auto"/>
          <w:between w:val="single" w:sz="4" w:space="1" w:color="auto"/>
        </w:pBdr>
        <w:jc w:val="both"/>
        <w:rPr>
          <w:szCs w:val="24"/>
        </w:rPr>
      </w:pPr>
    </w:p>
    <w:p w:rsidR="00900EFF" w:rsidRPr="00690466" w:rsidRDefault="00900EFF" w:rsidP="00900EFF">
      <w:pPr>
        <w:jc w:val="right"/>
        <w:rPr>
          <w:szCs w:val="24"/>
        </w:rPr>
      </w:pPr>
    </w:p>
    <w:tbl>
      <w:tblPr>
        <w:tblW w:w="0" w:type="auto"/>
        <w:jc w:val="right"/>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84"/>
        <w:gridCol w:w="2800"/>
      </w:tblGrid>
      <w:tr w:rsidR="00900EFF" w:rsidRPr="00690466" w:rsidTr="000C5E51">
        <w:trPr>
          <w:jc w:val="right"/>
        </w:trPr>
        <w:tc>
          <w:tcPr>
            <w:tcW w:w="5210" w:type="dxa"/>
            <w:gridSpan w:val="3"/>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5210" w:type="dxa"/>
            <w:gridSpan w:val="3"/>
            <w:tcBorders>
              <w:top w:val="single" w:sz="4" w:space="0" w:color="auto"/>
              <w:left w:val="nil"/>
              <w:bottom w:val="nil"/>
              <w:right w:val="nil"/>
            </w:tcBorders>
          </w:tcPr>
          <w:p w:rsidR="00900EFF" w:rsidRPr="009C2206" w:rsidRDefault="00900EFF" w:rsidP="000C5E51">
            <w:pPr>
              <w:jc w:val="center"/>
              <w:rPr>
                <w:sz w:val="20"/>
              </w:rPr>
            </w:pPr>
            <w:r w:rsidRPr="009C2206">
              <w:rPr>
                <w:sz w:val="20"/>
              </w:rPr>
              <w:t>(должность ответственного)</w:t>
            </w:r>
          </w:p>
        </w:tc>
      </w:tr>
      <w:tr w:rsidR="00900EFF" w:rsidRPr="00690466" w:rsidTr="000C5E51">
        <w:trPr>
          <w:trHeight w:val="283"/>
          <w:jc w:val="right"/>
        </w:trPr>
        <w:tc>
          <w:tcPr>
            <w:tcW w:w="2126" w:type="dxa"/>
            <w:tcBorders>
              <w:top w:val="nil"/>
              <w:left w:val="nil"/>
              <w:bottom w:val="single" w:sz="4" w:space="0" w:color="auto"/>
              <w:right w:val="nil"/>
            </w:tcBorders>
          </w:tcPr>
          <w:p w:rsidR="00900EFF" w:rsidRPr="00690466" w:rsidRDefault="00900EFF" w:rsidP="000C5E51">
            <w:pPr>
              <w:jc w:val="right"/>
              <w:rPr>
                <w:szCs w:val="24"/>
              </w:rPr>
            </w:pPr>
          </w:p>
        </w:tc>
        <w:tc>
          <w:tcPr>
            <w:tcW w:w="284" w:type="dxa"/>
            <w:tcBorders>
              <w:top w:val="nil"/>
              <w:left w:val="nil"/>
              <w:bottom w:val="nil"/>
              <w:right w:val="nil"/>
            </w:tcBorders>
          </w:tcPr>
          <w:p w:rsidR="00900EFF" w:rsidRPr="00690466" w:rsidRDefault="00900EFF" w:rsidP="000C5E51">
            <w:pPr>
              <w:jc w:val="right"/>
              <w:rPr>
                <w:szCs w:val="24"/>
              </w:rPr>
            </w:pPr>
          </w:p>
        </w:tc>
        <w:tc>
          <w:tcPr>
            <w:tcW w:w="2800" w:type="dxa"/>
            <w:tcBorders>
              <w:top w:val="nil"/>
              <w:left w:val="nil"/>
              <w:bottom w:val="single" w:sz="4" w:space="0" w:color="auto"/>
              <w:right w:val="nil"/>
            </w:tcBorders>
          </w:tcPr>
          <w:p w:rsidR="00900EFF" w:rsidRPr="00690466" w:rsidRDefault="00900EFF" w:rsidP="000C5E51">
            <w:pPr>
              <w:jc w:val="right"/>
              <w:rPr>
                <w:szCs w:val="24"/>
              </w:rPr>
            </w:pPr>
          </w:p>
        </w:tc>
      </w:tr>
      <w:tr w:rsidR="00900EFF" w:rsidRPr="009C2206" w:rsidTr="000C5E51">
        <w:trPr>
          <w:jc w:val="right"/>
        </w:trPr>
        <w:tc>
          <w:tcPr>
            <w:tcW w:w="2126" w:type="dxa"/>
            <w:tcBorders>
              <w:top w:val="single" w:sz="4" w:space="0" w:color="auto"/>
              <w:left w:val="nil"/>
              <w:bottom w:val="nil"/>
              <w:right w:val="nil"/>
            </w:tcBorders>
          </w:tcPr>
          <w:p w:rsidR="00900EFF" w:rsidRPr="009C2206" w:rsidRDefault="00900EFF" w:rsidP="000C5E51">
            <w:pPr>
              <w:jc w:val="center"/>
              <w:rPr>
                <w:sz w:val="20"/>
              </w:rPr>
            </w:pPr>
            <w:r w:rsidRPr="009C2206">
              <w:rPr>
                <w:sz w:val="20"/>
              </w:rPr>
              <w:t>(подпись)</w:t>
            </w:r>
          </w:p>
        </w:tc>
        <w:tc>
          <w:tcPr>
            <w:tcW w:w="284" w:type="dxa"/>
            <w:tcBorders>
              <w:top w:val="nil"/>
              <w:left w:val="nil"/>
              <w:bottom w:val="nil"/>
              <w:right w:val="nil"/>
            </w:tcBorders>
          </w:tcPr>
          <w:p w:rsidR="00900EFF" w:rsidRPr="009C2206" w:rsidRDefault="00900EFF" w:rsidP="000C5E51">
            <w:pPr>
              <w:jc w:val="center"/>
              <w:rPr>
                <w:sz w:val="20"/>
              </w:rPr>
            </w:pPr>
          </w:p>
        </w:tc>
        <w:tc>
          <w:tcPr>
            <w:tcW w:w="2800" w:type="dxa"/>
            <w:tcBorders>
              <w:top w:val="nil"/>
              <w:left w:val="nil"/>
              <w:bottom w:val="nil"/>
              <w:right w:val="nil"/>
            </w:tcBorders>
          </w:tcPr>
          <w:p w:rsidR="00900EFF" w:rsidRPr="009C2206" w:rsidRDefault="00900EFF" w:rsidP="000C5E51">
            <w:pPr>
              <w:jc w:val="center"/>
              <w:rPr>
                <w:sz w:val="20"/>
              </w:rPr>
            </w:pPr>
            <w:r w:rsidRPr="009C2206">
              <w:rPr>
                <w:sz w:val="20"/>
              </w:rPr>
              <w:t>(расшифровка)</w:t>
            </w:r>
          </w:p>
        </w:tc>
      </w:tr>
      <w:tr w:rsidR="00900EFF" w:rsidRPr="00690466" w:rsidTr="000C5E51">
        <w:trPr>
          <w:trHeight w:val="283"/>
          <w:jc w:val="right"/>
        </w:trPr>
        <w:tc>
          <w:tcPr>
            <w:tcW w:w="5210" w:type="dxa"/>
            <w:gridSpan w:val="3"/>
            <w:tcBorders>
              <w:top w:val="nil"/>
              <w:left w:val="nil"/>
              <w:bottom w:val="nil"/>
              <w:right w:val="nil"/>
            </w:tcBorders>
            <w:vAlign w:val="bottom"/>
          </w:tcPr>
          <w:p w:rsidR="00900EFF" w:rsidRPr="00690466" w:rsidRDefault="00900EFF" w:rsidP="000C5E51">
            <w:pPr>
              <w:jc w:val="center"/>
              <w:rPr>
                <w:szCs w:val="24"/>
              </w:rPr>
            </w:pPr>
            <w:r w:rsidRPr="00690466">
              <w:rPr>
                <w:szCs w:val="24"/>
              </w:rPr>
              <w:t>«___»______________20___г.</w:t>
            </w:r>
          </w:p>
        </w:tc>
      </w:tr>
      <w:tr w:rsidR="00900EFF" w:rsidRPr="009C2206" w:rsidTr="000C5E51">
        <w:trPr>
          <w:jc w:val="right"/>
        </w:trPr>
        <w:tc>
          <w:tcPr>
            <w:tcW w:w="5210" w:type="dxa"/>
            <w:gridSpan w:val="3"/>
            <w:tcBorders>
              <w:top w:val="nil"/>
              <w:left w:val="nil"/>
              <w:bottom w:val="nil"/>
              <w:right w:val="nil"/>
            </w:tcBorders>
          </w:tcPr>
          <w:p w:rsidR="00900EFF" w:rsidRPr="009C2206" w:rsidRDefault="00900EFF" w:rsidP="000C5E51">
            <w:pPr>
              <w:jc w:val="center"/>
              <w:rPr>
                <w:sz w:val="20"/>
              </w:rPr>
            </w:pPr>
            <w:r w:rsidRPr="009C2206">
              <w:rPr>
                <w:sz w:val="20"/>
              </w:rPr>
              <w:t>(дата, печать)</w:t>
            </w:r>
          </w:p>
        </w:tc>
      </w:tr>
    </w:tbl>
    <w:p w:rsidR="00900EFF" w:rsidRPr="00690466" w:rsidRDefault="00900EFF" w:rsidP="00900EFF">
      <w:pPr>
        <w:jc w:val="both"/>
        <w:rPr>
          <w:szCs w:val="24"/>
        </w:rPr>
      </w:pPr>
    </w:p>
    <w:p w:rsidR="00900EFF" w:rsidRDefault="00900EFF" w:rsidP="00900EFF">
      <w:pPr>
        <w:jc w:val="both"/>
        <w:rPr>
          <w:szCs w:val="24"/>
        </w:rPr>
        <w:sectPr w:rsidR="00900EFF" w:rsidSect="000C5E51">
          <w:pgSz w:w="11907" w:h="16840" w:code="9"/>
          <w:pgMar w:top="1134" w:right="851" w:bottom="1134" w:left="1701" w:header="720" w:footer="720" w:gutter="0"/>
          <w:pgNumType w:start="1"/>
          <w:cols w:space="720"/>
          <w:titlePg/>
          <w:docGrid w:linePitch="326"/>
        </w:sectPr>
      </w:pPr>
    </w:p>
    <w:tbl>
      <w:tblPr>
        <w:tblW w:w="9463" w:type="dxa"/>
        <w:jc w:val="right"/>
        <w:tblLook w:val="01E0"/>
      </w:tblPr>
      <w:tblGrid>
        <w:gridCol w:w="5211"/>
        <w:gridCol w:w="4252"/>
      </w:tblGrid>
      <w:tr w:rsidR="00900EFF" w:rsidRPr="00690466" w:rsidTr="000C5E51">
        <w:trPr>
          <w:jc w:val="right"/>
        </w:trPr>
        <w:tc>
          <w:tcPr>
            <w:tcW w:w="5211" w:type="dxa"/>
          </w:tcPr>
          <w:p w:rsidR="00900EFF" w:rsidRPr="00690466" w:rsidRDefault="00900EFF" w:rsidP="000C5E51">
            <w:pPr>
              <w:pStyle w:val="1"/>
              <w:widowControl w:val="0"/>
              <w:numPr>
                <w:ilvl w:val="0"/>
                <w:numId w:val="27"/>
              </w:numPr>
              <w:tabs>
                <w:tab w:val="left" w:pos="0"/>
              </w:tabs>
              <w:suppressAutoHyphens/>
              <w:spacing w:before="0"/>
              <w:jc w:val="center"/>
              <w:rPr>
                <w:bCs/>
                <w:kern w:val="1"/>
                <w:szCs w:val="24"/>
                <w:u w:val="single"/>
              </w:rPr>
            </w:pPr>
          </w:p>
        </w:tc>
        <w:tc>
          <w:tcPr>
            <w:tcW w:w="4252" w:type="dxa"/>
          </w:tcPr>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Приложение 4</w:t>
            </w:r>
          </w:p>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к распоряжению Администрации городского округа Эгвекинот</w:t>
            </w:r>
          </w:p>
          <w:p w:rsidR="00900EFF" w:rsidRPr="00690466" w:rsidRDefault="00900EFF" w:rsidP="000C5E51">
            <w:pPr>
              <w:pStyle w:val="ad"/>
              <w:widowControl w:val="0"/>
              <w:numPr>
                <w:ilvl w:val="0"/>
                <w:numId w:val="27"/>
              </w:numPr>
              <w:suppressAutoHyphens/>
              <w:spacing w:after="0"/>
              <w:jc w:val="right"/>
            </w:pPr>
            <w:r w:rsidRPr="00690466">
              <w:rPr>
                <w:kern w:val="1"/>
              </w:rPr>
              <w:t xml:space="preserve">от  </w:t>
            </w:r>
            <w:r>
              <w:rPr>
                <w:kern w:val="1"/>
              </w:rPr>
              <w:t xml:space="preserve">мая </w:t>
            </w:r>
            <w:r w:rsidRPr="00690466">
              <w:rPr>
                <w:kern w:val="1"/>
              </w:rPr>
              <w:t>2018 г</w:t>
            </w:r>
            <w:r>
              <w:rPr>
                <w:kern w:val="1"/>
              </w:rPr>
              <w:t>ода</w:t>
            </w:r>
            <w:r w:rsidRPr="00690466">
              <w:rPr>
                <w:kern w:val="1"/>
              </w:rPr>
              <w:t xml:space="preserve"> № </w:t>
            </w:r>
            <w:proofErr w:type="spellStart"/>
            <w:r w:rsidRPr="00690466">
              <w:rPr>
                <w:kern w:val="1"/>
              </w:rPr>
              <w:t>__-ра</w:t>
            </w:r>
            <w:proofErr w:type="spellEnd"/>
          </w:p>
        </w:tc>
      </w:tr>
    </w:tbl>
    <w:p w:rsidR="00900EFF" w:rsidRPr="00690466" w:rsidRDefault="00900EFF" w:rsidP="00900EFF">
      <w:pPr>
        <w:pStyle w:val="rtecenter"/>
        <w:ind w:firstLine="426"/>
        <w:contextualSpacing/>
        <w:jc w:val="center"/>
        <w:rPr>
          <w:b/>
          <w:bCs/>
        </w:rPr>
      </w:pPr>
    </w:p>
    <w:p w:rsidR="00900EFF" w:rsidRDefault="00900EFF" w:rsidP="00900EFF">
      <w:pPr>
        <w:pStyle w:val="rtecenter"/>
        <w:ind w:firstLine="426"/>
        <w:contextualSpacing/>
        <w:jc w:val="center"/>
        <w:rPr>
          <w:b/>
          <w:bCs/>
        </w:rPr>
      </w:pPr>
      <w:r w:rsidRPr="00690466">
        <w:rPr>
          <w:b/>
          <w:bCs/>
        </w:rPr>
        <w:t xml:space="preserve">Порядок </w:t>
      </w:r>
    </w:p>
    <w:p w:rsidR="00900EFF" w:rsidRPr="00690466" w:rsidRDefault="00900EFF" w:rsidP="00900EFF">
      <w:pPr>
        <w:pStyle w:val="rtecenter"/>
        <w:ind w:firstLine="426"/>
        <w:contextualSpacing/>
        <w:jc w:val="center"/>
        <w:rPr>
          <w:b/>
          <w:bCs/>
        </w:rPr>
      </w:pPr>
      <w:r w:rsidRPr="00690466">
        <w:rPr>
          <w:b/>
          <w:bCs/>
        </w:rPr>
        <w:t>доступа сотрудников Администрации городского округа Эгвекинот в помещения, в которых ведётся обработка персональных данных</w:t>
      </w:r>
    </w:p>
    <w:p w:rsidR="00900EFF" w:rsidRPr="00690466" w:rsidRDefault="00900EFF" w:rsidP="00900EFF">
      <w:pPr>
        <w:pStyle w:val="rtecenter"/>
        <w:ind w:firstLine="426"/>
        <w:contextualSpacing/>
        <w:jc w:val="center"/>
        <w:rPr>
          <w:bCs/>
        </w:rPr>
      </w:pPr>
    </w:p>
    <w:p w:rsidR="00900EFF" w:rsidRPr="00690466" w:rsidRDefault="00900EFF" w:rsidP="00900EFF">
      <w:pPr>
        <w:pStyle w:val="rtecenter"/>
        <w:ind w:left="426"/>
        <w:contextualSpacing/>
        <w:jc w:val="center"/>
        <w:rPr>
          <w:b/>
          <w:bCs/>
        </w:rPr>
      </w:pPr>
      <w:r>
        <w:rPr>
          <w:b/>
          <w:bCs/>
        </w:rPr>
        <w:t>1</w:t>
      </w:r>
      <w:r w:rsidRPr="00690466">
        <w:rPr>
          <w:b/>
          <w:bCs/>
        </w:rPr>
        <w:t>. Общие положения</w:t>
      </w:r>
    </w:p>
    <w:p w:rsidR="00900EFF" w:rsidRPr="00690466" w:rsidRDefault="00900EFF" w:rsidP="00900EFF">
      <w:pPr>
        <w:pStyle w:val="rtecenter"/>
        <w:ind w:left="426"/>
        <w:contextualSpacing/>
        <w:jc w:val="center"/>
        <w:rPr>
          <w:b/>
          <w:bCs/>
        </w:rPr>
      </w:pPr>
    </w:p>
    <w:p w:rsidR="00900EFF" w:rsidRPr="00690466" w:rsidRDefault="00900EFF" w:rsidP="00900EFF">
      <w:pPr>
        <w:pStyle w:val="rtecenter"/>
        <w:ind w:firstLine="709"/>
        <w:contextualSpacing/>
        <w:jc w:val="both"/>
      </w:pPr>
      <w:r w:rsidRPr="00690466">
        <w:t>1.1. Настоящий Порядок разработан в соответствии с  Перечнем мер, направленных на обеспечение выполнения обязанностей, предусмотренных Федеральным законом от</w:t>
      </w:r>
      <w:r>
        <w:t> </w:t>
      </w:r>
      <w:r w:rsidRPr="00690466">
        <w:t>27</w:t>
      </w:r>
      <w:r>
        <w:t> </w:t>
      </w:r>
      <w:r w:rsidRPr="00690466">
        <w:t>июля 2006</w:t>
      </w:r>
      <w:r>
        <w:t> </w:t>
      </w:r>
      <w:r w:rsidRPr="00690466">
        <w:t>года №</w:t>
      </w:r>
      <w:r>
        <w:t> </w:t>
      </w:r>
      <w:r w:rsidRPr="00690466">
        <w:t>152</w:t>
      </w:r>
      <w:r>
        <w:noBreakHyphen/>
        <w:t>ФЗ «О персональных данных», п</w:t>
      </w:r>
      <w:r w:rsidRPr="00690466">
        <w:t>остановлени</w:t>
      </w:r>
      <w:r>
        <w:t>е</w:t>
      </w:r>
      <w:r w:rsidRPr="00690466">
        <w:t>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на основании 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 февраля 2013</w:t>
      </w:r>
      <w:r>
        <w:t> </w:t>
      </w:r>
      <w:r w:rsidRPr="00690466">
        <w:t>года № 17, иными нормативными правовыми актами и направлен на обеспечение безопасности персональных данных граждан Российской Федерации, обрабатываемых в Администрации городского округа Эгвекинот (далее – Администрация).</w:t>
      </w:r>
    </w:p>
    <w:p w:rsidR="00900EFF" w:rsidRPr="00690466" w:rsidRDefault="00900EFF" w:rsidP="00900EFF">
      <w:pPr>
        <w:pStyle w:val="rtecenter"/>
        <w:ind w:firstLine="709"/>
        <w:contextualSpacing/>
        <w:jc w:val="both"/>
        <w:rPr>
          <w:bCs/>
        </w:rPr>
      </w:pPr>
      <w:r w:rsidRPr="00690466">
        <w:rPr>
          <w:bCs/>
        </w:rPr>
        <w:t>1.2. Помещением, в котором ведется обработка персональных данных граждан</w:t>
      </w:r>
      <w:r>
        <w:rPr>
          <w:bCs/>
        </w:rPr>
        <w:t xml:space="preserve"> Российской Федерации (далее – п</w:t>
      </w:r>
      <w:r w:rsidRPr="00690466">
        <w:rPr>
          <w:bCs/>
        </w:rPr>
        <w:t>омещение), является помещение, в котором находятся технические средства, при помощи которых осуществляется обработка персональных данных граждан Российской Федерации, а также помещения, в которых осуществляется хранение персональных данных граждан Российской Федерации.</w:t>
      </w:r>
    </w:p>
    <w:p w:rsidR="00900EFF" w:rsidRPr="00690466" w:rsidRDefault="00900EFF" w:rsidP="00900EFF">
      <w:pPr>
        <w:pStyle w:val="rtecenter"/>
        <w:ind w:firstLine="709"/>
        <w:contextualSpacing/>
        <w:jc w:val="both"/>
      </w:pPr>
      <w:r w:rsidRPr="00690466">
        <w:rPr>
          <w:bCs/>
        </w:rPr>
        <w:t>1.3</w:t>
      </w:r>
      <w:r w:rsidRPr="00690466">
        <w:t>. Сотрудник Администрации городского округа Эгвекинот (далее - Сотрудник), имеющий доступ к обработке персональных данных граждан Российской Федерации, в своей деятельности  руководствуется законодательством Российской Федерации, нормативными и методическими документами ФСТЭК России и организационно-распорядительными документами Администрации в области защиты информации.</w:t>
      </w:r>
    </w:p>
    <w:p w:rsidR="00900EFF" w:rsidRPr="00690466" w:rsidRDefault="00900EFF" w:rsidP="00900EFF">
      <w:pPr>
        <w:pStyle w:val="afd"/>
        <w:spacing w:before="0" w:beforeAutospacing="0" w:after="0" w:afterAutospacing="0"/>
        <w:ind w:firstLine="426"/>
        <w:jc w:val="center"/>
        <w:rPr>
          <w:b/>
        </w:rPr>
      </w:pPr>
    </w:p>
    <w:p w:rsidR="00900EFF" w:rsidRPr="00690466" w:rsidRDefault="00900EFF" w:rsidP="00900EFF">
      <w:pPr>
        <w:pStyle w:val="afd"/>
        <w:spacing w:before="0" w:beforeAutospacing="0" w:after="0" w:afterAutospacing="0"/>
        <w:ind w:firstLine="426"/>
        <w:jc w:val="center"/>
        <w:rPr>
          <w:b/>
        </w:rPr>
      </w:pPr>
      <w:r>
        <w:rPr>
          <w:b/>
        </w:rPr>
        <w:t>2. Правила доступа в п</w:t>
      </w:r>
      <w:r w:rsidRPr="00690466">
        <w:rPr>
          <w:b/>
        </w:rPr>
        <w:t>омещения</w:t>
      </w:r>
    </w:p>
    <w:p w:rsidR="00900EFF" w:rsidRPr="00690466" w:rsidRDefault="00900EFF" w:rsidP="00900EFF">
      <w:pPr>
        <w:pStyle w:val="afd"/>
        <w:spacing w:before="0" w:beforeAutospacing="0" w:after="0" w:afterAutospacing="0"/>
        <w:ind w:firstLine="709"/>
        <w:jc w:val="both"/>
      </w:pPr>
    </w:p>
    <w:p w:rsidR="00900EFF" w:rsidRPr="00690466" w:rsidRDefault="00900EFF" w:rsidP="00900EFF">
      <w:pPr>
        <w:pStyle w:val="afd"/>
        <w:spacing w:before="0" w:beforeAutospacing="0" w:after="0" w:afterAutospacing="0"/>
        <w:ind w:firstLine="709"/>
        <w:jc w:val="both"/>
      </w:pPr>
      <w:r w:rsidRPr="00690466">
        <w:t>2.1. Допуск Сотрудников в помещения, в которых производится обработка персональных данных, осуществляется в соответствии с Перечнем должностей Сотрудников, замещение которых предусматривает обработку персональных данных либо доступ к таким данным.</w:t>
      </w:r>
    </w:p>
    <w:p w:rsidR="00900EFF" w:rsidRPr="00690466" w:rsidRDefault="00900EFF" w:rsidP="00900EFF">
      <w:pPr>
        <w:ind w:firstLine="709"/>
        <w:jc w:val="both"/>
        <w:rPr>
          <w:szCs w:val="24"/>
        </w:rPr>
      </w:pPr>
      <w:r>
        <w:rPr>
          <w:szCs w:val="24"/>
        </w:rPr>
        <w:t>2.2. Нахождение в п</w:t>
      </w:r>
      <w:r w:rsidRPr="00690466">
        <w:rPr>
          <w:szCs w:val="24"/>
        </w:rPr>
        <w:t>омещениях других Сотрудников, не занятых обработкой персональных данных либо не имеющих доступа к персональным данным, в</w:t>
      </w:r>
      <w:r>
        <w:rPr>
          <w:szCs w:val="24"/>
        </w:rPr>
        <w:t>озможно только в сопровождении С</w:t>
      </w:r>
      <w:r w:rsidRPr="00690466">
        <w:rPr>
          <w:szCs w:val="24"/>
        </w:rPr>
        <w:t>отрудника, имеющего соответствующий доступ, и под его личную ответственность.</w:t>
      </w:r>
    </w:p>
    <w:p w:rsidR="00900EFF" w:rsidRPr="00690466" w:rsidRDefault="00900EFF" w:rsidP="00900EFF">
      <w:pPr>
        <w:pStyle w:val="afd"/>
        <w:spacing w:before="0" w:beforeAutospacing="0" w:after="0" w:afterAutospacing="0"/>
        <w:ind w:firstLine="709"/>
        <w:jc w:val="both"/>
      </w:pPr>
      <w:r>
        <w:t>2.3. Дверь п</w:t>
      </w:r>
      <w:r w:rsidRPr="00690466">
        <w:t xml:space="preserve">омещения должна иметь исправный замок, запираемый на ключ, и оснащаться устройством для опечатывания мастичной печатью. </w:t>
      </w:r>
    </w:p>
    <w:p w:rsidR="00900EFF" w:rsidRPr="00690466" w:rsidRDefault="00900EFF" w:rsidP="00900EFF">
      <w:pPr>
        <w:pStyle w:val="afd"/>
        <w:spacing w:before="0" w:beforeAutospacing="0" w:after="0" w:afterAutospacing="0"/>
        <w:ind w:firstLine="709"/>
        <w:jc w:val="both"/>
      </w:pPr>
      <w:r>
        <w:t>2.4. Комплект ключей от п</w:t>
      </w:r>
      <w:r w:rsidRPr="00690466">
        <w:t>омещения и печать (пломбиратор) в</w:t>
      </w:r>
      <w:r>
        <w:t>ыдаются С</w:t>
      </w:r>
      <w:r w:rsidRPr="00690466">
        <w:t>отруднику, имеющему соответствующий доступ, под роспись в Журнале учета ключей и печатей</w:t>
      </w:r>
      <w:r>
        <w:t xml:space="preserve"> (пломбираторов)</w:t>
      </w:r>
      <w:r w:rsidRPr="00690466">
        <w:t>. Неис</w:t>
      </w:r>
      <w:r>
        <w:t>пользуемые комплекты ключей от п</w:t>
      </w:r>
      <w:r w:rsidRPr="00690466">
        <w:t xml:space="preserve">омещений и печати </w:t>
      </w:r>
      <w:r w:rsidRPr="00690466">
        <w:lastRenderedPageBreak/>
        <w:t xml:space="preserve">(пломбираторы)  хранятся у </w:t>
      </w:r>
      <w:r>
        <w:t>начальника хозяйственного отдела организационно-правового Управления Администрации</w:t>
      </w:r>
      <w:r w:rsidRPr="00690466">
        <w:t xml:space="preserve"> в запираемом шкафу (сейфе).</w:t>
      </w:r>
    </w:p>
    <w:p w:rsidR="00900EFF" w:rsidRPr="00690466" w:rsidRDefault="00900EFF" w:rsidP="00900EFF">
      <w:pPr>
        <w:pStyle w:val="afd"/>
        <w:spacing w:before="0" w:beforeAutospacing="0" w:after="0" w:afterAutospacing="0"/>
        <w:ind w:firstLine="709"/>
        <w:jc w:val="both"/>
      </w:pPr>
      <w:r w:rsidRPr="00690466">
        <w:t>2.5. Сотрудник несет личную ответственность за  сохранность полученного комплекта ключей и печати (пломбиратора). Полученный комплект ключей и печать (пломбиратор) категорически запрещается передавать иным лицам. При утере (поломке) ключей или печати (пломбиратора) Сотрудник обязан немедленно сообщить об этом своему непосредственному руководителю.</w:t>
      </w:r>
    </w:p>
    <w:p w:rsidR="00900EFF" w:rsidRPr="00690466" w:rsidRDefault="00900EFF" w:rsidP="00900EFF">
      <w:pPr>
        <w:pStyle w:val="afd"/>
        <w:spacing w:before="0" w:beforeAutospacing="0" w:after="0" w:afterAutospacing="0"/>
        <w:ind w:firstLine="709"/>
        <w:jc w:val="both"/>
      </w:pPr>
      <w:r w:rsidRPr="00690466">
        <w:t xml:space="preserve">2.6. На время длительного отсутствия Сотрудника (отпуск, командировка, временная нетрудоспособность и т.д.) ранее выданный ему комплект ключей </w:t>
      </w:r>
      <w:r>
        <w:t>от п</w:t>
      </w:r>
      <w:r w:rsidRPr="00690466">
        <w:t>омещения и личная печать (пломбиратор) передаются на хранение от</w:t>
      </w:r>
      <w:r>
        <w:t>ветственному за хранение ключей</w:t>
      </w:r>
      <w:r w:rsidRPr="00690466">
        <w:t xml:space="preserve"> под роспись в Журнале учета ключей и печатей.</w:t>
      </w:r>
    </w:p>
    <w:p w:rsidR="00900EFF" w:rsidRPr="00690466" w:rsidRDefault="00900EFF" w:rsidP="00900EFF">
      <w:pPr>
        <w:pStyle w:val="afd"/>
        <w:spacing w:before="0" w:beforeAutospacing="0" w:after="0" w:afterAutospacing="0"/>
        <w:ind w:firstLine="709"/>
        <w:jc w:val="both"/>
      </w:pPr>
      <w:r>
        <w:t>2.7. Сотрудник, покидая п</w:t>
      </w:r>
      <w:r w:rsidRPr="00690466">
        <w:t>омещение, обязан запирать его на ключ. Категорически запрещается оставлять ключ в за</w:t>
      </w:r>
      <w:r>
        <w:t>мке с внешней стороны двери п</w:t>
      </w:r>
      <w:r w:rsidRPr="00690466">
        <w:t>омещения.</w:t>
      </w:r>
    </w:p>
    <w:p w:rsidR="00900EFF" w:rsidRPr="00690466" w:rsidRDefault="00900EFF" w:rsidP="00900EFF">
      <w:pPr>
        <w:pStyle w:val="afd"/>
        <w:spacing w:before="0" w:beforeAutospacing="0" w:after="0" w:afterAutospacing="0"/>
        <w:ind w:firstLine="709"/>
        <w:jc w:val="both"/>
      </w:pPr>
      <w:r w:rsidRPr="00690466">
        <w:t>2.8. В конце рабочего дня Сотрудник</w:t>
      </w:r>
      <w:r>
        <w:t xml:space="preserve"> производит опечатывание двери п</w:t>
      </w:r>
      <w:r w:rsidRPr="00690466">
        <w:t>омещения личной печатью (пломбиратором). В начале рабочего дня Сотрудник обязан убедиться в отсутствии признаков нарушения целостности мастичной печати, после</w:t>
      </w:r>
      <w:r>
        <w:t xml:space="preserve"> чего отпереть замок и войти в п</w:t>
      </w:r>
      <w:r w:rsidRPr="00690466">
        <w:t>омещение. В случае обнаружения признаков вскрытия мастичной печати</w:t>
      </w:r>
      <w:r>
        <w:t>, Сотрудник, не входя в п</w:t>
      </w:r>
      <w:r w:rsidRPr="00690466">
        <w:t xml:space="preserve">омещение, обязан сообщить об обнаружении признаков </w:t>
      </w:r>
      <w:r>
        <w:t>несанкционированного доступа в п</w:t>
      </w:r>
      <w:r w:rsidRPr="00690466">
        <w:t>омещение своему непосредственному руководителю.</w:t>
      </w:r>
    </w:p>
    <w:p w:rsidR="00900EFF" w:rsidRPr="00690466" w:rsidRDefault="00900EFF" w:rsidP="00900EFF">
      <w:pPr>
        <w:pStyle w:val="afd"/>
        <w:spacing w:before="0" w:beforeAutospacing="0" w:after="0" w:afterAutospacing="0"/>
        <w:ind w:firstLine="709"/>
        <w:jc w:val="both"/>
      </w:pPr>
      <w:r w:rsidRPr="00690466">
        <w:t xml:space="preserve">2.9. </w:t>
      </w:r>
      <w:r>
        <w:t>Посторонние лица допускаются в п</w:t>
      </w:r>
      <w:r w:rsidRPr="00690466">
        <w:t>омещения только при возникновении нештатных ситуаций для проведения неотложных работ по согласованию с Сотрудником, ответственным за обеспечение информационной безопасности, и в сопровождении Сотрудника, имеющего соответствующий доступ.</w:t>
      </w:r>
    </w:p>
    <w:p w:rsidR="00900EFF" w:rsidRPr="00690466" w:rsidRDefault="00900EFF" w:rsidP="00900EFF">
      <w:pPr>
        <w:pStyle w:val="afd"/>
        <w:spacing w:before="0" w:beforeAutospacing="0" w:after="0" w:afterAutospacing="0"/>
        <w:ind w:firstLine="709"/>
        <w:jc w:val="both"/>
      </w:pPr>
      <w:r w:rsidRPr="00690466">
        <w:t>2.10. Контроль соблюдения настоящих правил осуществляет постоянно действующая комиссия по защите информации и защите государственной тайны Администрации городского округа Эгвекинот.</w:t>
      </w:r>
    </w:p>
    <w:p w:rsidR="00900EFF" w:rsidRPr="00690466" w:rsidRDefault="00900EFF" w:rsidP="00900EFF">
      <w:pPr>
        <w:widowControl w:val="0"/>
        <w:ind w:left="426"/>
        <w:jc w:val="center"/>
        <w:rPr>
          <w:b/>
          <w:szCs w:val="24"/>
        </w:rPr>
      </w:pPr>
    </w:p>
    <w:p w:rsidR="00900EFF" w:rsidRPr="00690466" w:rsidRDefault="00900EFF" w:rsidP="00900EFF">
      <w:pPr>
        <w:widowControl w:val="0"/>
        <w:ind w:left="426"/>
        <w:jc w:val="center"/>
        <w:rPr>
          <w:b/>
          <w:szCs w:val="24"/>
        </w:rPr>
      </w:pPr>
      <w:r>
        <w:rPr>
          <w:b/>
          <w:szCs w:val="24"/>
        </w:rPr>
        <w:t>3</w:t>
      </w:r>
      <w:r w:rsidRPr="00690466">
        <w:rPr>
          <w:b/>
          <w:szCs w:val="24"/>
        </w:rPr>
        <w:t xml:space="preserve">. Ответственность </w:t>
      </w:r>
    </w:p>
    <w:p w:rsidR="00900EFF" w:rsidRPr="00690466" w:rsidRDefault="00900EFF" w:rsidP="00900EFF">
      <w:pPr>
        <w:widowControl w:val="0"/>
        <w:ind w:left="426"/>
        <w:jc w:val="center"/>
        <w:rPr>
          <w:b/>
          <w:szCs w:val="24"/>
        </w:rPr>
      </w:pPr>
    </w:p>
    <w:p w:rsidR="00900EFF" w:rsidRPr="00690466" w:rsidRDefault="00900EFF" w:rsidP="00900EFF">
      <w:pPr>
        <w:widowControl w:val="0"/>
        <w:ind w:firstLine="709"/>
        <w:jc w:val="both"/>
        <w:rPr>
          <w:color w:val="000000"/>
          <w:szCs w:val="24"/>
          <w:shd w:val="clear" w:color="auto" w:fill="FFFFFF"/>
        </w:rPr>
      </w:pPr>
      <w:r w:rsidRPr="00690466">
        <w:rPr>
          <w:szCs w:val="24"/>
        </w:rPr>
        <w:t xml:space="preserve">3.1. </w:t>
      </w:r>
      <w:r w:rsidRPr="00690466">
        <w:rPr>
          <w:color w:val="000000"/>
          <w:szCs w:val="24"/>
          <w:shd w:val="clear" w:color="auto" w:fill="FFFFFF"/>
        </w:rPr>
        <w:t>Сотрудник несет ответственность за:</w:t>
      </w:r>
    </w:p>
    <w:p w:rsidR="00900EFF" w:rsidRPr="00690466" w:rsidRDefault="00900EFF" w:rsidP="00900EFF">
      <w:pPr>
        <w:widowControl w:val="0"/>
        <w:ind w:firstLine="709"/>
        <w:jc w:val="both"/>
        <w:rPr>
          <w:color w:val="000000"/>
          <w:szCs w:val="24"/>
          <w:shd w:val="clear" w:color="auto" w:fill="FFFFFF"/>
        </w:rPr>
      </w:pPr>
      <w:r>
        <w:rPr>
          <w:color w:val="000000"/>
          <w:szCs w:val="24"/>
          <w:shd w:val="clear" w:color="auto" w:fill="FFFFFF"/>
        </w:rPr>
        <w:t>1) </w:t>
      </w:r>
      <w:r w:rsidRPr="00690466">
        <w:rPr>
          <w:color w:val="000000"/>
          <w:szCs w:val="24"/>
          <w:shd w:val="clear" w:color="auto" w:fill="FFFFFF"/>
        </w:rPr>
        <w:t>ненадлежащее исполнение или неисполнение своих  обязанностей, предусмотренных настоящей Инструкцией – в пределах, определённых законодательством Российской Федерации;</w:t>
      </w:r>
    </w:p>
    <w:p w:rsidR="00900EFF" w:rsidRPr="00690466" w:rsidRDefault="00900EFF" w:rsidP="00900EFF">
      <w:pPr>
        <w:widowControl w:val="0"/>
        <w:ind w:firstLine="709"/>
        <w:jc w:val="both"/>
        <w:rPr>
          <w:color w:val="000000"/>
          <w:szCs w:val="24"/>
          <w:shd w:val="clear" w:color="auto" w:fill="FFFFFF"/>
        </w:rPr>
      </w:pPr>
      <w:r>
        <w:rPr>
          <w:color w:val="000000"/>
          <w:szCs w:val="24"/>
          <w:shd w:val="clear" w:color="auto" w:fill="FFFFFF"/>
        </w:rPr>
        <w:t xml:space="preserve">2) </w:t>
      </w:r>
      <w:r w:rsidRPr="00690466">
        <w:rPr>
          <w:color w:val="000000"/>
          <w:szCs w:val="24"/>
          <w:shd w:val="clear" w:color="auto" w:fill="FFFFFF"/>
        </w:rPr>
        <w:t>правонарушения, совершенные в процессе осуществления своей деятельности – в пределах, определённых законодательством Российской Федерации;</w:t>
      </w:r>
    </w:p>
    <w:p w:rsidR="00900EFF" w:rsidRPr="00690466" w:rsidRDefault="00900EFF" w:rsidP="00900EFF">
      <w:pPr>
        <w:widowControl w:val="0"/>
        <w:ind w:firstLine="709"/>
        <w:jc w:val="both"/>
        <w:rPr>
          <w:color w:val="000000"/>
          <w:szCs w:val="24"/>
          <w:shd w:val="clear" w:color="auto" w:fill="FFFFFF"/>
        </w:rPr>
      </w:pPr>
      <w:r>
        <w:rPr>
          <w:color w:val="000000"/>
          <w:szCs w:val="24"/>
          <w:shd w:val="clear" w:color="auto" w:fill="FFFFFF"/>
        </w:rPr>
        <w:t>3) </w:t>
      </w:r>
      <w:r w:rsidRPr="00690466">
        <w:rPr>
          <w:color w:val="000000"/>
          <w:szCs w:val="24"/>
          <w:shd w:val="clear" w:color="auto" w:fill="FFFFFF"/>
        </w:rPr>
        <w:t>причинение материального ущерба – в пределах, определённых законодательством Российской Федерации.</w:t>
      </w:r>
    </w:p>
    <w:p w:rsidR="00900EFF" w:rsidRDefault="00900EFF" w:rsidP="00900EFF">
      <w:pPr>
        <w:pStyle w:val="afd"/>
        <w:spacing w:before="0" w:beforeAutospacing="0" w:after="0" w:afterAutospacing="0"/>
        <w:ind w:firstLine="426"/>
        <w:jc w:val="both"/>
        <w:sectPr w:rsidR="00900EFF" w:rsidSect="000C5E51">
          <w:pgSz w:w="11907" w:h="16840" w:code="9"/>
          <w:pgMar w:top="1134" w:right="851" w:bottom="1134" w:left="1701" w:header="720" w:footer="720" w:gutter="0"/>
          <w:pgNumType w:start="1"/>
          <w:cols w:space="720"/>
          <w:titlePg/>
          <w:docGrid w:linePitch="326"/>
        </w:sectPr>
      </w:pPr>
    </w:p>
    <w:tbl>
      <w:tblPr>
        <w:tblW w:w="9747" w:type="dxa"/>
        <w:tblLook w:val="01E0"/>
      </w:tblPr>
      <w:tblGrid>
        <w:gridCol w:w="5495"/>
        <w:gridCol w:w="4252"/>
      </w:tblGrid>
      <w:tr w:rsidR="00900EFF" w:rsidRPr="00690466" w:rsidTr="000C5E51">
        <w:tc>
          <w:tcPr>
            <w:tcW w:w="5495" w:type="dxa"/>
          </w:tcPr>
          <w:p w:rsidR="00900EFF" w:rsidRPr="00690466" w:rsidRDefault="00900EFF" w:rsidP="000C5E51">
            <w:pPr>
              <w:pStyle w:val="1"/>
              <w:widowControl w:val="0"/>
              <w:numPr>
                <w:ilvl w:val="0"/>
                <w:numId w:val="27"/>
              </w:numPr>
              <w:tabs>
                <w:tab w:val="clear" w:pos="0"/>
                <w:tab w:val="left" w:pos="-107"/>
              </w:tabs>
              <w:suppressAutoHyphens/>
              <w:spacing w:before="0"/>
              <w:jc w:val="center"/>
              <w:rPr>
                <w:bCs/>
                <w:kern w:val="1"/>
                <w:szCs w:val="24"/>
                <w:u w:val="single"/>
              </w:rPr>
            </w:pPr>
          </w:p>
        </w:tc>
        <w:tc>
          <w:tcPr>
            <w:tcW w:w="4252" w:type="dxa"/>
          </w:tcPr>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Приложение 5</w:t>
            </w:r>
          </w:p>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к распоряжению Администрации городского округа Эгвекинот</w:t>
            </w:r>
          </w:p>
          <w:p w:rsidR="00900EFF" w:rsidRPr="00690466" w:rsidRDefault="00900EFF" w:rsidP="000C5E51">
            <w:pPr>
              <w:pStyle w:val="ad"/>
              <w:widowControl w:val="0"/>
              <w:numPr>
                <w:ilvl w:val="0"/>
                <w:numId w:val="27"/>
              </w:numPr>
              <w:tabs>
                <w:tab w:val="clear" w:pos="0"/>
                <w:tab w:val="left" w:pos="-107"/>
              </w:tabs>
              <w:suppressAutoHyphens/>
              <w:spacing w:after="0"/>
              <w:jc w:val="right"/>
            </w:pPr>
            <w:r w:rsidRPr="00690466">
              <w:rPr>
                <w:kern w:val="1"/>
              </w:rPr>
              <w:t xml:space="preserve">от </w:t>
            </w:r>
            <w:r w:rsidR="000C5E51">
              <w:rPr>
                <w:kern w:val="1"/>
              </w:rPr>
              <w:t>28</w:t>
            </w:r>
            <w:r w:rsidRPr="00690466">
              <w:rPr>
                <w:kern w:val="1"/>
              </w:rPr>
              <w:t xml:space="preserve"> </w:t>
            </w:r>
            <w:r>
              <w:rPr>
                <w:kern w:val="1"/>
              </w:rPr>
              <w:t>мая 2018 года</w:t>
            </w:r>
            <w:r w:rsidRPr="00690466">
              <w:rPr>
                <w:kern w:val="1"/>
              </w:rPr>
              <w:t xml:space="preserve"> № </w:t>
            </w:r>
            <w:r w:rsidR="000C5E51">
              <w:rPr>
                <w:kern w:val="1"/>
              </w:rPr>
              <w:t xml:space="preserve">181 </w:t>
            </w:r>
            <w:r w:rsidRPr="00690466">
              <w:rPr>
                <w:kern w:val="1"/>
              </w:rPr>
              <w:t>-</w:t>
            </w:r>
            <w:proofErr w:type="spellStart"/>
            <w:r w:rsidRPr="00690466">
              <w:rPr>
                <w:kern w:val="1"/>
              </w:rPr>
              <w:t>ра</w:t>
            </w:r>
            <w:proofErr w:type="spellEnd"/>
          </w:p>
        </w:tc>
      </w:tr>
    </w:tbl>
    <w:p w:rsidR="00900EFF" w:rsidRPr="00690466" w:rsidRDefault="00900EFF" w:rsidP="00900EFF">
      <w:pPr>
        <w:ind w:right="-284"/>
        <w:contextualSpacing/>
        <w:jc w:val="center"/>
        <w:rPr>
          <w:b/>
          <w:szCs w:val="24"/>
        </w:rPr>
      </w:pPr>
    </w:p>
    <w:p w:rsidR="00900EFF" w:rsidRPr="00690466" w:rsidRDefault="00900EFF" w:rsidP="00900EFF">
      <w:pPr>
        <w:ind w:right="-1"/>
        <w:contextualSpacing/>
        <w:jc w:val="center"/>
        <w:rPr>
          <w:b/>
          <w:szCs w:val="24"/>
        </w:rPr>
      </w:pPr>
      <w:r w:rsidRPr="00690466">
        <w:rPr>
          <w:b/>
          <w:szCs w:val="24"/>
        </w:rPr>
        <w:t>ПРАВИЛА</w:t>
      </w:r>
    </w:p>
    <w:p w:rsidR="00900EFF" w:rsidRPr="00690466" w:rsidRDefault="00900EFF" w:rsidP="00900EFF">
      <w:pPr>
        <w:ind w:right="-1"/>
        <w:contextualSpacing/>
        <w:jc w:val="center"/>
        <w:rPr>
          <w:b/>
          <w:szCs w:val="24"/>
        </w:rPr>
      </w:pPr>
      <w:r w:rsidRPr="00690466">
        <w:rPr>
          <w:b/>
          <w:szCs w:val="24"/>
        </w:rPr>
        <w:t xml:space="preserve">работы с обезличенными персональными данными </w:t>
      </w:r>
    </w:p>
    <w:p w:rsidR="00900EFF" w:rsidRPr="00690466" w:rsidRDefault="00900EFF" w:rsidP="00900EFF">
      <w:pPr>
        <w:ind w:right="-1"/>
        <w:contextualSpacing/>
        <w:jc w:val="center"/>
        <w:rPr>
          <w:b/>
          <w:szCs w:val="24"/>
        </w:rPr>
      </w:pPr>
      <w:r w:rsidRPr="00690466">
        <w:rPr>
          <w:b/>
          <w:szCs w:val="24"/>
        </w:rPr>
        <w:t xml:space="preserve">в Администрации городского округа Эгвекинот </w:t>
      </w:r>
    </w:p>
    <w:p w:rsidR="00900EFF" w:rsidRPr="00690466" w:rsidRDefault="00900EFF" w:rsidP="00900EFF">
      <w:pPr>
        <w:ind w:right="-1"/>
        <w:contextualSpacing/>
        <w:jc w:val="center"/>
        <w:rPr>
          <w:b/>
          <w:szCs w:val="24"/>
        </w:rPr>
      </w:pPr>
    </w:p>
    <w:p w:rsidR="00900EFF" w:rsidRPr="00690466" w:rsidRDefault="00900EFF" w:rsidP="00900EFF">
      <w:pPr>
        <w:pStyle w:val="af9"/>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1</w:t>
      </w:r>
      <w:r w:rsidRPr="00690466">
        <w:rPr>
          <w:rFonts w:ascii="Times New Roman" w:hAnsi="Times New Roman"/>
          <w:b/>
          <w:sz w:val="24"/>
          <w:szCs w:val="24"/>
        </w:rPr>
        <w:t>.</w:t>
      </w:r>
      <w:r w:rsidRPr="00690466">
        <w:rPr>
          <w:rFonts w:ascii="Times New Roman" w:hAnsi="Times New Roman"/>
          <w:b/>
          <w:sz w:val="24"/>
          <w:szCs w:val="24"/>
          <w:lang w:val="en-US"/>
        </w:rPr>
        <w:t> </w:t>
      </w:r>
      <w:r w:rsidRPr="00690466">
        <w:rPr>
          <w:rFonts w:ascii="Times New Roman" w:hAnsi="Times New Roman"/>
          <w:b/>
          <w:sz w:val="24"/>
          <w:szCs w:val="24"/>
        </w:rPr>
        <w:t>Общие положения</w:t>
      </w:r>
    </w:p>
    <w:p w:rsidR="00900EFF" w:rsidRPr="00690466" w:rsidRDefault="00900EFF" w:rsidP="00900EFF">
      <w:pPr>
        <w:pStyle w:val="af9"/>
        <w:spacing w:after="0" w:line="240" w:lineRule="auto"/>
        <w:ind w:left="0"/>
        <w:jc w:val="center"/>
        <w:rPr>
          <w:rFonts w:ascii="Times New Roman" w:hAnsi="Times New Roman"/>
          <w:b/>
          <w:sz w:val="24"/>
          <w:szCs w:val="24"/>
          <w:lang w:val="ru-RU"/>
        </w:rPr>
      </w:pPr>
    </w:p>
    <w:p w:rsidR="00900EFF" w:rsidRPr="00690466" w:rsidRDefault="00900EFF" w:rsidP="00900EFF">
      <w:pPr>
        <w:ind w:right="-1" w:firstLine="709"/>
        <w:contextualSpacing/>
        <w:jc w:val="both"/>
        <w:rPr>
          <w:szCs w:val="24"/>
        </w:rPr>
      </w:pPr>
      <w:r w:rsidRPr="00690466">
        <w:rPr>
          <w:szCs w:val="24"/>
        </w:rPr>
        <w:t>1.1.</w:t>
      </w:r>
      <w:r w:rsidRPr="00690466">
        <w:rPr>
          <w:szCs w:val="24"/>
          <w:lang w:val="en-US"/>
        </w:rPr>
        <w:t> </w:t>
      </w:r>
      <w:r w:rsidRPr="00690466">
        <w:rPr>
          <w:szCs w:val="24"/>
        </w:rPr>
        <w:t>Настоящие Правила работы с обезличенными персональными данными (далее</w:t>
      </w:r>
      <w:r>
        <w:rPr>
          <w:szCs w:val="24"/>
        </w:rPr>
        <w:t> </w:t>
      </w:r>
      <w:r w:rsidRPr="00690466">
        <w:rPr>
          <w:szCs w:val="24"/>
        </w:rPr>
        <w:t>–</w:t>
      </w:r>
      <w:r>
        <w:rPr>
          <w:szCs w:val="24"/>
        </w:rPr>
        <w:t> </w:t>
      </w:r>
      <w:r w:rsidRPr="00690466">
        <w:rPr>
          <w:szCs w:val="24"/>
        </w:rPr>
        <w:t>Правила) разработаны с учётом Федерального закона от</w:t>
      </w:r>
      <w:r>
        <w:rPr>
          <w:szCs w:val="24"/>
        </w:rPr>
        <w:t> </w:t>
      </w:r>
      <w:r w:rsidRPr="00690466">
        <w:rPr>
          <w:szCs w:val="24"/>
        </w:rPr>
        <w:t>27</w:t>
      </w:r>
      <w:r>
        <w:rPr>
          <w:szCs w:val="24"/>
        </w:rPr>
        <w:t> </w:t>
      </w:r>
      <w:r w:rsidRPr="00690466">
        <w:rPr>
          <w:szCs w:val="24"/>
        </w:rPr>
        <w:t>июля 2006</w:t>
      </w:r>
      <w:r>
        <w:rPr>
          <w:szCs w:val="24"/>
        </w:rPr>
        <w:t> </w:t>
      </w:r>
      <w:r w:rsidRPr="00690466">
        <w:rPr>
          <w:szCs w:val="24"/>
        </w:rPr>
        <w:t>года  №</w:t>
      </w:r>
      <w:r>
        <w:rPr>
          <w:szCs w:val="24"/>
        </w:rPr>
        <w:t> </w:t>
      </w:r>
      <w:r w:rsidRPr="00690466">
        <w:rPr>
          <w:szCs w:val="24"/>
        </w:rPr>
        <w:t>152</w:t>
      </w:r>
      <w:r>
        <w:rPr>
          <w:szCs w:val="24"/>
        </w:rPr>
        <w:noBreakHyphen/>
        <w:t>ФЗ «О персональных данных» (далее – Федеральный закон) и п</w:t>
      </w:r>
      <w:r w:rsidRPr="00690466">
        <w:rPr>
          <w:szCs w:val="24"/>
        </w:rPr>
        <w:t>остановления Правительства Российской Федерации от</w:t>
      </w:r>
      <w:r>
        <w:rPr>
          <w:szCs w:val="24"/>
        </w:rPr>
        <w:t> </w:t>
      </w:r>
      <w:r w:rsidRPr="00690466">
        <w:rPr>
          <w:szCs w:val="24"/>
        </w:rPr>
        <w:t>21</w:t>
      </w:r>
      <w:r>
        <w:rPr>
          <w:szCs w:val="24"/>
        </w:rPr>
        <w:t> </w:t>
      </w:r>
      <w:r w:rsidRPr="00690466">
        <w:rPr>
          <w:szCs w:val="24"/>
        </w:rPr>
        <w:t>марта 2012</w:t>
      </w:r>
      <w:r>
        <w:rPr>
          <w:szCs w:val="24"/>
        </w:rPr>
        <w:t> </w:t>
      </w:r>
      <w:r w:rsidRPr="00690466">
        <w:rPr>
          <w:szCs w:val="24"/>
        </w:rPr>
        <w:t>года №</w:t>
      </w:r>
      <w:r>
        <w:rPr>
          <w:szCs w:val="24"/>
        </w:rPr>
        <w:t> </w:t>
      </w:r>
      <w:r w:rsidRPr="00690466">
        <w:rPr>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00EFF" w:rsidRPr="00690466" w:rsidRDefault="00900EFF" w:rsidP="00900EFF">
      <w:pPr>
        <w:ind w:right="-1" w:firstLine="709"/>
        <w:contextualSpacing/>
        <w:jc w:val="both"/>
        <w:rPr>
          <w:szCs w:val="24"/>
        </w:rPr>
      </w:pPr>
      <w:r w:rsidRPr="00690466">
        <w:rPr>
          <w:szCs w:val="24"/>
        </w:rPr>
        <w:t>1.2.</w:t>
      </w:r>
      <w:r w:rsidRPr="00690466">
        <w:rPr>
          <w:szCs w:val="24"/>
          <w:lang w:val="en-US"/>
        </w:rPr>
        <w:t> </w:t>
      </w:r>
      <w:r w:rsidRPr="00690466">
        <w:rPr>
          <w:szCs w:val="24"/>
        </w:rPr>
        <w:t>Правила определяют порядок работы с обезличенными данными в Администрации городского округа Эгвекинот (далее – Администрация).</w:t>
      </w:r>
    </w:p>
    <w:p w:rsidR="00900EFF" w:rsidRPr="00690466" w:rsidRDefault="00900EFF" w:rsidP="00900EFF">
      <w:pPr>
        <w:ind w:right="-1" w:firstLine="426"/>
        <w:contextualSpacing/>
        <w:jc w:val="both"/>
        <w:rPr>
          <w:szCs w:val="24"/>
        </w:rPr>
      </w:pPr>
    </w:p>
    <w:p w:rsidR="00900EFF" w:rsidRPr="00690466" w:rsidRDefault="00900EFF" w:rsidP="00900EFF">
      <w:pPr>
        <w:pStyle w:val="af9"/>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2</w:t>
      </w:r>
      <w:r w:rsidRPr="00690466">
        <w:rPr>
          <w:rFonts w:ascii="Times New Roman" w:hAnsi="Times New Roman"/>
          <w:b/>
          <w:sz w:val="24"/>
          <w:szCs w:val="24"/>
        </w:rPr>
        <w:t>.</w:t>
      </w:r>
      <w:r w:rsidRPr="00690466">
        <w:rPr>
          <w:rFonts w:ascii="Times New Roman" w:hAnsi="Times New Roman"/>
          <w:b/>
          <w:sz w:val="24"/>
          <w:szCs w:val="24"/>
          <w:lang w:val="en-US"/>
        </w:rPr>
        <w:t> </w:t>
      </w:r>
      <w:r w:rsidRPr="00690466">
        <w:rPr>
          <w:rFonts w:ascii="Times New Roman" w:hAnsi="Times New Roman"/>
          <w:b/>
          <w:sz w:val="24"/>
          <w:szCs w:val="24"/>
        </w:rPr>
        <w:t>Основные термины и определения</w:t>
      </w:r>
    </w:p>
    <w:p w:rsidR="00900EFF" w:rsidRPr="00690466" w:rsidRDefault="00900EFF" w:rsidP="00900EFF">
      <w:pPr>
        <w:pStyle w:val="af9"/>
        <w:spacing w:after="0" w:line="240" w:lineRule="auto"/>
        <w:ind w:left="0"/>
        <w:jc w:val="center"/>
        <w:rPr>
          <w:rFonts w:ascii="Times New Roman" w:hAnsi="Times New Roman"/>
          <w:b/>
          <w:sz w:val="24"/>
          <w:szCs w:val="24"/>
          <w:lang w:val="ru-RU"/>
        </w:rPr>
      </w:pPr>
    </w:p>
    <w:p w:rsidR="00900EFF" w:rsidRPr="00690466" w:rsidRDefault="00900EFF" w:rsidP="00900EFF">
      <w:pPr>
        <w:ind w:right="-1" w:firstLine="709"/>
        <w:contextualSpacing/>
        <w:jc w:val="both"/>
        <w:rPr>
          <w:szCs w:val="24"/>
        </w:rPr>
      </w:pPr>
      <w:r w:rsidRPr="00690466">
        <w:rPr>
          <w:szCs w:val="24"/>
        </w:rPr>
        <w:t>2.1.</w:t>
      </w:r>
      <w:r w:rsidRPr="00690466">
        <w:rPr>
          <w:szCs w:val="24"/>
          <w:lang w:val="en-US"/>
        </w:rPr>
        <w:t> </w:t>
      </w:r>
      <w:r w:rsidRPr="00690466">
        <w:rPr>
          <w:szCs w:val="24"/>
        </w:rPr>
        <w:t>В настоящих Правилах используются следующие основные термины и определения:</w:t>
      </w:r>
    </w:p>
    <w:p w:rsidR="00900EFF" w:rsidRPr="00690466" w:rsidRDefault="00900EFF" w:rsidP="00900EFF">
      <w:pPr>
        <w:ind w:right="-1" w:firstLine="709"/>
        <w:contextualSpacing/>
        <w:jc w:val="both"/>
        <w:rPr>
          <w:szCs w:val="24"/>
        </w:rPr>
      </w:pPr>
      <w:r w:rsidRPr="0078455F">
        <w:rPr>
          <w:rStyle w:val="afe"/>
          <w:b w:val="0"/>
          <w:szCs w:val="24"/>
        </w:rPr>
        <w:t>1)</w:t>
      </w:r>
      <w:r w:rsidRPr="00690466">
        <w:rPr>
          <w:rStyle w:val="afe"/>
          <w:szCs w:val="24"/>
          <w:lang w:val="en-US"/>
        </w:rPr>
        <w:t> </w:t>
      </w:r>
      <w:r w:rsidRPr="00E03D55">
        <w:rPr>
          <w:rStyle w:val="afe"/>
          <w:b w:val="0"/>
          <w:szCs w:val="24"/>
        </w:rPr>
        <w:t>персональные данные</w:t>
      </w:r>
      <w:r w:rsidRPr="00690466">
        <w:rPr>
          <w:rStyle w:val="afe"/>
          <w:szCs w:val="24"/>
        </w:rPr>
        <w:t xml:space="preserve"> – </w:t>
      </w:r>
      <w:r w:rsidRPr="00690466">
        <w:rPr>
          <w:szCs w:val="24"/>
        </w:rPr>
        <w:t>любая информация, относящаяся к прямо или косвенно определенному или определяемому физическому лицу (субъекту персональных данных);</w:t>
      </w:r>
    </w:p>
    <w:p w:rsidR="00900EFF" w:rsidRPr="00690466" w:rsidRDefault="00900EFF" w:rsidP="00900EFF">
      <w:pPr>
        <w:spacing w:before="100" w:beforeAutospacing="1" w:after="100" w:afterAutospacing="1"/>
        <w:ind w:right="-1" w:firstLine="709"/>
        <w:contextualSpacing/>
        <w:jc w:val="both"/>
        <w:rPr>
          <w:szCs w:val="24"/>
        </w:rPr>
      </w:pPr>
      <w:r w:rsidRPr="00690466">
        <w:rPr>
          <w:szCs w:val="24"/>
        </w:rPr>
        <w:t>2)</w:t>
      </w:r>
      <w:r w:rsidRPr="00690466">
        <w:rPr>
          <w:szCs w:val="24"/>
          <w:lang w:val="en-US"/>
        </w:rPr>
        <w:t> </w:t>
      </w:r>
      <w:r w:rsidRPr="00690466">
        <w:rPr>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0EFF" w:rsidRPr="00E03D55" w:rsidRDefault="00900EFF" w:rsidP="00900EFF">
      <w:pPr>
        <w:ind w:right="-1" w:firstLine="709"/>
        <w:contextualSpacing/>
        <w:jc w:val="both"/>
        <w:rPr>
          <w:i/>
          <w:szCs w:val="24"/>
        </w:rPr>
      </w:pPr>
      <w:r w:rsidRPr="00E03D55">
        <w:rPr>
          <w:rStyle w:val="afe"/>
          <w:b w:val="0"/>
          <w:szCs w:val="24"/>
        </w:rPr>
        <w:t>3)</w:t>
      </w:r>
      <w:r w:rsidRPr="00E03D55">
        <w:rPr>
          <w:rStyle w:val="afe"/>
          <w:b w:val="0"/>
          <w:szCs w:val="24"/>
          <w:lang w:val="en-US"/>
        </w:rPr>
        <w:t> </w:t>
      </w:r>
      <w:r w:rsidRPr="00E03D55">
        <w:rPr>
          <w:rStyle w:val="afe"/>
          <w:b w:val="0"/>
          <w:szCs w:val="24"/>
        </w:rPr>
        <w:t>обезличивание персональных данных</w:t>
      </w:r>
      <w:r>
        <w:rPr>
          <w:rStyle w:val="aff5"/>
          <w:i w:val="0"/>
          <w:szCs w:val="24"/>
        </w:rPr>
        <w:t xml:space="preserve"> </w:t>
      </w:r>
      <w:r w:rsidRPr="00E03D55">
        <w:rPr>
          <w:rStyle w:val="aff5"/>
          <w:i w:val="0"/>
          <w:szCs w:val="24"/>
        </w:rPr>
        <w:t>–</w:t>
      </w:r>
      <w:r>
        <w:rPr>
          <w:rStyle w:val="aff5"/>
          <w:i w:val="0"/>
          <w:szCs w:val="24"/>
        </w:rPr>
        <w:t xml:space="preserve"> </w:t>
      </w:r>
      <w:r w:rsidRPr="00E03D55">
        <w:rPr>
          <w:rStyle w:val="aff5"/>
          <w:i w:val="0"/>
          <w:szCs w:val="24"/>
        </w:rPr>
        <w:t>действия, в результате которых невозможно определить принадлежность персональных данных конкретному субъекту персональных данных.</w:t>
      </w:r>
    </w:p>
    <w:p w:rsidR="00900EFF" w:rsidRPr="00690466" w:rsidRDefault="00900EFF" w:rsidP="00900EFF">
      <w:pPr>
        <w:pStyle w:val="af9"/>
        <w:ind w:left="0" w:right="-1" w:firstLine="426"/>
        <w:jc w:val="center"/>
        <w:rPr>
          <w:rFonts w:ascii="Times New Roman" w:hAnsi="Times New Roman"/>
          <w:b/>
          <w:sz w:val="24"/>
          <w:szCs w:val="24"/>
        </w:rPr>
      </w:pPr>
    </w:p>
    <w:p w:rsidR="00900EFF" w:rsidRPr="00690466" w:rsidRDefault="00900EFF" w:rsidP="00900EFF">
      <w:pPr>
        <w:pStyle w:val="af9"/>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3</w:t>
      </w:r>
      <w:r w:rsidRPr="00690466">
        <w:rPr>
          <w:rFonts w:ascii="Times New Roman" w:hAnsi="Times New Roman"/>
          <w:b/>
          <w:sz w:val="24"/>
          <w:szCs w:val="24"/>
        </w:rPr>
        <w:t>.</w:t>
      </w:r>
      <w:r w:rsidRPr="00690466">
        <w:rPr>
          <w:rFonts w:ascii="Times New Roman" w:hAnsi="Times New Roman"/>
          <w:b/>
          <w:sz w:val="24"/>
          <w:szCs w:val="24"/>
          <w:lang w:val="en-US"/>
        </w:rPr>
        <w:t> </w:t>
      </w:r>
      <w:r w:rsidRPr="00690466">
        <w:rPr>
          <w:rFonts w:ascii="Times New Roman" w:hAnsi="Times New Roman"/>
          <w:b/>
          <w:sz w:val="24"/>
          <w:szCs w:val="24"/>
        </w:rPr>
        <w:t>Условия обезличивания</w:t>
      </w:r>
    </w:p>
    <w:p w:rsidR="00900EFF" w:rsidRPr="00690466" w:rsidRDefault="00900EFF" w:rsidP="00900EFF">
      <w:pPr>
        <w:pStyle w:val="af9"/>
        <w:spacing w:after="0" w:line="240" w:lineRule="auto"/>
        <w:ind w:left="0"/>
        <w:jc w:val="center"/>
        <w:rPr>
          <w:rFonts w:ascii="Times New Roman" w:hAnsi="Times New Roman"/>
          <w:b/>
          <w:sz w:val="24"/>
          <w:szCs w:val="24"/>
          <w:lang w:val="ru-RU"/>
        </w:rPr>
      </w:pPr>
    </w:p>
    <w:p w:rsidR="00900EFF" w:rsidRPr="00690466" w:rsidRDefault="00900EFF" w:rsidP="00900EFF">
      <w:pPr>
        <w:ind w:right="-1" w:firstLine="709"/>
        <w:jc w:val="both"/>
        <w:rPr>
          <w:szCs w:val="24"/>
        </w:rPr>
      </w:pPr>
      <w:r w:rsidRPr="00690466">
        <w:rPr>
          <w:szCs w:val="24"/>
        </w:rPr>
        <w:t>3.1.</w:t>
      </w:r>
      <w:r w:rsidRPr="00690466">
        <w:rPr>
          <w:szCs w:val="24"/>
          <w:lang w:val="en-US"/>
        </w:rPr>
        <w:t> </w:t>
      </w:r>
      <w:r w:rsidRPr="00690466">
        <w:rPr>
          <w:szCs w:val="24"/>
        </w:rPr>
        <w:t>Обезличивание персональных данных может быть проведено с целью ведения статистических данных, снижения ущерба от разглашения защищаемых пер</w:t>
      </w:r>
      <w:r>
        <w:rPr>
          <w:szCs w:val="24"/>
        </w:rPr>
        <w:t>сональных данных и по достижении</w:t>
      </w:r>
      <w:r w:rsidRPr="00690466">
        <w:rPr>
          <w:szCs w:val="24"/>
        </w:rPr>
        <w:t xml:space="preserve"> целей обработки или в случае утраты необходимости в достижении этих цел</w:t>
      </w:r>
      <w:r>
        <w:rPr>
          <w:szCs w:val="24"/>
        </w:rPr>
        <w:t>ей, если иное не предусмотрено Ф</w:t>
      </w:r>
      <w:r w:rsidRPr="00690466">
        <w:rPr>
          <w:szCs w:val="24"/>
        </w:rPr>
        <w:t>едеральным законом.</w:t>
      </w:r>
    </w:p>
    <w:p w:rsidR="00900EFF" w:rsidRPr="00690466" w:rsidRDefault="00900EFF" w:rsidP="00900EFF">
      <w:pPr>
        <w:ind w:right="-1" w:firstLine="709"/>
        <w:contextualSpacing/>
        <w:jc w:val="both"/>
        <w:rPr>
          <w:szCs w:val="24"/>
        </w:rPr>
      </w:pPr>
      <w:r w:rsidRPr="00690466">
        <w:rPr>
          <w:szCs w:val="24"/>
        </w:rPr>
        <w:t>3.2. Методы обезличивания при условии дальнейшей обработки персональных данных:</w:t>
      </w:r>
    </w:p>
    <w:p w:rsidR="00900EFF" w:rsidRPr="00690466" w:rsidRDefault="00900EFF" w:rsidP="00900EFF">
      <w:pPr>
        <w:ind w:right="-1" w:firstLine="709"/>
        <w:contextualSpacing/>
        <w:jc w:val="both"/>
        <w:rPr>
          <w:szCs w:val="24"/>
        </w:rPr>
      </w:pPr>
      <w:r w:rsidRPr="00690466">
        <w:rPr>
          <w:szCs w:val="24"/>
        </w:rPr>
        <w:t>1) замена части сведений идентификаторами с созданием таблицы соответствия идентификаторов исходных данных;</w:t>
      </w:r>
    </w:p>
    <w:p w:rsidR="00900EFF" w:rsidRPr="00690466" w:rsidRDefault="00900EFF" w:rsidP="00900EFF">
      <w:pPr>
        <w:ind w:right="-1" w:firstLine="709"/>
        <w:contextualSpacing/>
        <w:jc w:val="both"/>
        <w:rPr>
          <w:szCs w:val="24"/>
        </w:rPr>
      </w:pPr>
      <w:r w:rsidRPr="00690466">
        <w:rPr>
          <w:szCs w:val="24"/>
        </w:rPr>
        <w:t>2) изменение состава или значений персональных данных путем замены результатами статистической обработки, преобразования или удаления части сведений;</w:t>
      </w:r>
    </w:p>
    <w:p w:rsidR="00900EFF" w:rsidRPr="00690466" w:rsidRDefault="00900EFF" w:rsidP="00900EFF">
      <w:pPr>
        <w:spacing w:before="100" w:beforeAutospacing="1" w:after="100" w:afterAutospacing="1"/>
        <w:ind w:right="-1" w:firstLine="709"/>
        <w:contextualSpacing/>
        <w:jc w:val="both"/>
        <w:rPr>
          <w:szCs w:val="24"/>
        </w:rPr>
      </w:pPr>
      <w:r w:rsidRPr="00690466">
        <w:rPr>
          <w:szCs w:val="24"/>
        </w:rPr>
        <w:t>3) разделение множества персональных данных на несколько частей с последующим раздельным хранением;</w:t>
      </w:r>
    </w:p>
    <w:p w:rsidR="00900EFF" w:rsidRPr="00690466" w:rsidRDefault="00900EFF" w:rsidP="00900EFF">
      <w:pPr>
        <w:spacing w:before="100" w:beforeAutospacing="1" w:after="100" w:afterAutospacing="1"/>
        <w:ind w:right="-1" w:firstLine="709"/>
        <w:contextualSpacing/>
        <w:jc w:val="both"/>
        <w:rPr>
          <w:szCs w:val="24"/>
        </w:rPr>
      </w:pPr>
      <w:r w:rsidRPr="00690466">
        <w:rPr>
          <w:szCs w:val="24"/>
        </w:rPr>
        <w:lastRenderedPageBreak/>
        <w:t>4) перестановка отдельных значений или групп значений атрибутов персональных данных в массиве персональных данных.</w:t>
      </w:r>
    </w:p>
    <w:p w:rsidR="00900EFF" w:rsidRPr="00690466" w:rsidRDefault="00900EFF" w:rsidP="00900EFF">
      <w:pPr>
        <w:spacing w:before="100" w:beforeAutospacing="1" w:after="100" w:afterAutospacing="1"/>
        <w:ind w:right="-1" w:firstLine="709"/>
        <w:contextualSpacing/>
        <w:jc w:val="both"/>
        <w:rPr>
          <w:szCs w:val="24"/>
        </w:rPr>
      </w:pPr>
      <w:r>
        <w:rPr>
          <w:szCs w:val="24"/>
        </w:rPr>
        <w:t>3.3</w:t>
      </w:r>
      <w:r w:rsidRPr="00690466">
        <w:rPr>
          <w:szCs w:val="24"/>
        </w:rPr>
        <w:t>. </w:t>
      </w:r>
      <w:r>
        <w:rPr>
          <w:szCs w:val="24"/>
        </w:rPr>
        <w:t>Д</w:t>
      </w:r>
      <w:r w:rsidRPr="00690466">
        <w:rPr>
          <w:szCs w:val="24"/>
        </w:rPr>
        <w:t>олжност</w:t>
      </w:r>
      <w:r>
        <w:rPr>
          <w:szCs w:val="24"/>
        </w:rPr>
        <w:t>и</w:t>
      </w:r>
      <w:r w:rsidRPr="00690466">
        <w:rPr>
          <w:szCs w:val="24"/>
        </w:rPr>
        <w:t xml:space="preserve"> муниципальных служащих и работников Администрации, ответственных за проведение мероприятий по обезличиванию обрабатываемых персональных данных</w:t>
      </w:r>
      <w:r>
        <w:rPr>
          <w:szCs w:val="24"/>
        </w:rPr>
        <w:t>, определены «Перечнем должностей муниципальных служащих и работников Администрации городского округа Эгвекинот, ответственных за обезличивание обрабатываемых персональных данных» (приложение к настоящим Правилам).</w:t>
      </w:r>
    </w:p>
    <w:p w:rsidR="00900EFF" w:rsidRPr="00690466" w:rsidRDefault="00900EFF" w:rsidP="00900EFF">
      <w:pPr>
        <w:spacing w:before="100" w:beforeAutospacing="1" w:after="100" w:afterAutospacing="1"/>
        <w:ind w:right="-1" w:firstLine="709"/>
        <w:contextualSpacing/>
        <w:jc w:val="both"/>
        <w:rPr>
          <w:szCs w:val="24"/>
        </w:rPr>
      </w:pPr>
      <w:r w:rsidRPr="00690466">
        <w:rPr>
          <w:szCs w:val="24"/>
        </w:rPr>
        <w:t>3.</w:t>
      </w:r>
      <w:r>
        <w:rPr>
          <w:szCs w:val="24"/>
        </w:rPr>
        <w:t>4</w:t>
      </w:r>
      <w:r w:rsidRPr="00690466">
        <w:rPr>
          <w:szCs w:val="24"/>
        </w:rPr>
        <w:t>. Решение о необходимости обезличивания персональных данных принимает Глава Администрации.</w:t>
      </w:r>
    </w:p>
    <w:p w:rsidR="00900EFF" w:rsidRPr="00690466" w:rsidRDefault="00900EFF" w:rsidP="00900EFF">
      <w:pPr>
        <w:spacing w:before="100" w:beforeAutospacing="1" w:after="100" w:afterAutospacing="1"/>
        <w:ind w:right="-1" w:firstLine="709"/>
        <w:contextualSpacing/>
        <w:jc w:val="both"/>
        <w:rPr>
          <w:szCs w:val="24"/>
        </w:rPr>
      </w:pPr>
      <w:r w:rsidRPr="00690466">
        <w:rPr>
          <w:szCs w:val="24"/>
        </w:rPr>
        <w:t>3.</w:t>
      </w:r>
      <w:r>
        <w:rPr>
          <w:szCs w:val="24"/>
        </w:rPr>
        <w:t>5</w:t>
      </w:r>
      <w:r w:rsidRPr="00690466">
        <w:rPr>
          <w:szCs w:val="24"/>
        </w:rPr>
        <w:t>.</w:t>
      </w:r>
      <w:r w:rsidRPr="00690466">
        <w:rPr>
          <w:szCs w:val="24"/>
          <w:lang w:val="en-US"/>
        </w:rPr>
        <w:t> </w:t>
      </w:r>
      <w:r w:rsidRPr="00690466">
        <w:rPr>
          <w:szCs w:val="24"/>
        </w:rPr>
        <w:t xml:space="preserve">Руководители структурных подразделений Администрации, </w:t>
      </w:r>
      <w:r>
        <w:rPr>
          <w:szCs w:val="24"/>
        </w:rPr>
        <w:t xml:space="preserve">в которых </w:t>
      </w:r>
      <w:r w:rsidRPr="00690466">
        <w:rPr>
          <w:szCs w:val="24"/>
        </w:rPr>
        <w:t xml:space="preserve"> осуществля</w:t>
      </w:r>
      <w:r>
        <w:rPr>
          <w:szCs w:val="24"/>
        </w:rPr>
        <w:t>ется</w:t>
      </w:r>
      <w:r w:rsidRPr="00690466">
        <w:rPr>
          <w:szCs w:val="24"/>
        </w:rPr>
        <w:t xml:space="preserve"> обработк</w:t>
      </w:r>
      <w:r>
        <w:rPr>
          <w:szCs w:val="24"/>
        </w:rPr>
        <w:t>а</w:t>
      </w:r>
      <w:r w:rsidRPr="00690466">
        <w:rPr>
          <w:szCs w:val="24"/>
        </w:rPr>
        <w:t xml:space="preserve"> персональных данных, готовят предложения по обезличиванию персональных данных, </w:t>
      </w:r>
      <w:r>
        <w:rPr>
          <w:szCs w:val="24"/>
        </w:rPr>
        <w:t xml:space="preserve">способу обезличивания, а также </w:t>
      </w:r>
      <w:r w:rsidRPr="00690466">
        <w:rPr>
          <w:szCs w:val="24"/>
        </w:rPr>
        <w:t>обоснование необходимости</w:t>
      </w:r>
      <w:r>
        <w:rPr>
          <w:szCs w:val="24"/>
        </w:rPr>
        <w:t xml:space="preserve"> обезличивания персональных данных</w:t>
      </w:r>
      <w:r w:rsidRPr="00690466">
        <w:rPr>
          <w:szCs w:val="24"/>
        </w:rPr>
        <w:t>.</w:t>
      </w:r>
    </w:p>
    <w:p w:rsidR="00900EFF" w:rsidRPr="00690466" w:rsidRDefault="00900EFF" w:rsidP="00900EFF">
      <w:pPr>
        <w:spacing w:before="100" w:beforeAutospacing="1" w:after="100" w:afterAutospacing="1"/>
        <w:ind w:right="-1" w:firstLine="709"/>
        <w:contextualSpacing/>
        <w:jc w:val="both"/>
        <w:rPr>
          <w:szCs w:val="24"/>
        </w:rPr>
      </w:pPr>
      <w:r w:rsidRPr="00690466">
        <w:rPr>
          <w:szCs w:val="24"/>
        </w:rPr>
        <w:t>3.</w:t>
      </w:r>
      <w:r>
        <w:rPr>
          <w:szCs w:val="24"/>
        </w:rPr>
        <w:t>6</w:t>
      </w:r>
      <w:r w:rsidRPr="00690466">
        <w:rPr>
          <w:szCs w:val="24"/>
        </w:rPr>
        <w:t>.</w:t>
      </w:r>
      <w:r w:rsidRPr="00690466">
        <w:rPr>
          <w:szCs w:val="24"/>
          <w:lang w:val="en-US"/>
        </w:rPr>
        <w:t> </w:t>
      </w:r>
      <w:r w:rsidRPr="00690466">
        <w:rPr>
          <w:szCs w:val="24"/>
        </w:rPr>
        <w:t>Сотрудники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900EFF" w:rsidRPr="00690466" w:rsidRDefault="00900EFF" w:rsidP="00900EFF">
      <w:pPr>
        <w:spacing w:before="100" w:beforeAutospacing="1" w:after="100" w:afterAutospacing="1"/>
        <w:ind w:right="-1" w:firstLine="426"/>
        <w:contextualSpacing/>
        <w:jc w:val="both"/>
        <w:rPr>
          <w:szCs w:val="24"/>
        </w:rPr>
      </w:pPr>
    </w:p>
    <w:p w:rsidR="00900EFF" w:rsidRPr="00690466" w:rsidRDefault="00900EFF" w:rsidP="00900EFF">
      <w:pPr>
        <w:ind w:right="-1"/>
        <w:jc w:val="center"/>
        <w:rPr>
          <w:rStyle w:val="afe"/>
          <w:szCs w:val="24"/>
        </w:rPr>
      </w:pPr>
      <w:r>
        <w:rPr>
          <w:rStyle w:val="afe"/>
          <w:szCs w:val="24"/>
        </w:rPr>
        <w:t>4</w:t>
      </w:r>
      <w:r w:rsidRPr="00690466">
        <w:rPr>
          <w:rStyle w:val="afe"/>
          <w:szCs w:val="24"/>
        </w:rPr>
        <w:t>. Порядок работы с обезличенными персональными данными</w:t>
      </w:r>
    </w:p>
    <w:p w:rsidR="00900EFF" w:rsidRPr="00690466" w:rsidRDefault="00900EFF" w:rsidP="00900EFF">
      <w:pPr>
        <w:ind w:right="-1"/>
        <w:jc w:val="center"/>
        <w:rPr>
          <w:rStyle w:val="afe"/>
          <w:b w:val="0"/>
          <w:bCs w:val="0"/>
          <w:szCs w:val="24"/>
        </w:rPr>
      </w:pPr>
    </w:p>
    <w:p w:rsidR="00900EFF" w:rsidRPr="00690466" w:rsidRDefault="00900EFF" w:rsidP="00900EFF">
      <w:pPr>
        <w:ind w:right="-1" w:firstLine="709"/>
        <w:contextualSpacing/>
        <w:jc w:val="both"/>
        <w:rPr>
          <w:b/>
          <w:szCs w:val="24"/>
        </w:rPr>
      </w:pPr>
      <w:r w:rsidRPr="00690466">
        <w:rPr>
          <w:rStyle w:val="afe"/>
          <w:b w:val="0"/>
          <w:szCs w:val="24"/>
        </w:rPr>
        <w:t>4.1.</w:t>
      </w:r>
      <w:r w:rsidRPr="00690466">
        <w:rPr>
          <w:rStyle w:val="afe"/>
          <w:b w:val="0"/>
          <w:szCs w:val="24"/>
          <w:lang w:val="en-US"/>
        </w:rPr>
        <w:t> </w:t>
      </w:r>
      <w:r w:rsidRPr="00690466">
        <w:rPr>
          <w:rStyle w:val="afe"/>
          <w:b w:val="0"/>
          <w:szCs w:val="24"/>
        </w:rPr>
        <w:t>Обезличенные персональные данные не подлежат разглашению и нарушению конфиденциальности.</w:t>
      </w:r>
    </w:p>
    <w:p w:rsidR="00900EFF" w:rsidRPr="00690466" w:rsidRDefault="00900EFF" w:rsidP="00900EFF">
      <w:pPr>
        <w:ind w:right="-1" w:firstLine="709"/>
        <w:contextualSpacing/>
        <w:jc w:val="both"/>
        <w:rPr>
          <w:b/>
          <w:szCs w:val="24"/>
        </w:rPr>
      </w:pPr>
      <w:r w:rsidRPr="00690466">
        <w:rPr>
          <w:rStyle w:val="afe"/>
          <w:b w:val="0"/>
          <w:szCs w:val="24"/>
        </w:rPr>
        <w:t>4.2.</w:t>
      </w:r>
      <w:r w:rsidRPr="00690466">
        <w:rPr>
          <w:rStyle w:val="afe"/>
          <w:b w:val="0"/>
          <w:szCs w:val="24"/>
          <w:lang w:val="en-US"/>
        </w:rPr>
        <w:t> </w:t>
      </w:r>
      <w:r w:rsidRPr="00690466">
        <w:rPr>
          <w:rStyle w:val="afe"/>
          <w:b w:val="0"/>
          <w:szCs w:val="24"/>
        </w:rPr>
        <w:t>Обезличенные персональные данные могут обрабатываться с использованием и без использования средств автоматизации.</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4.3.</w:t>
      </w:r>
      <w:r w:rsidRPr="00690466">
        <w:rPr>
          <w:b/>
          <w:szCs w:val="24"/>
          <w:lang w:val="en-US"/>
        </w:rPr>
        <w:t> </w:t>
      </w:r>
      <w:r w:rsidRPr="00690466">
        <w:rPr>
          <w:rStyle w:val="afe"/>
          <w:b w:val="0"/>
          <w:szCs w:val="24"/>
        </w:rPr>
        <w:t>При обработке обезличенных персональных данных с использованием средств автоматизации необходимо соблюдение:</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 xml:space="preserve">1) инструкции по применению парольной защиты и личных идентификаторов в информационных системах </w:t>
      </w:r>
      <w:r w:rsidRPr="00690466">
        <w:rPr>
          <w:szCs w:val="24"/>
        </w:rPr>
        <w:t>Администрации</w:t>
      </w:r>
      <w:r w:rsidRPr="00690466">
        <w:rPr>
          <w:rStyle w:val="afe"/>
          <w:b w:val="0"/>
          <w:szCs w:val="24"/>
        </w:rPr>
        <w:t>;</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 xml:space="preserve">2) инструкции по организации антивирусной защиты информации в информационных системах </w:t>
      </w:r>
      <w:r w:rsidRPr="00690466">
        <w:rPr>
          <w:szCs w:val="24"/>
        </w:rPr>
        <w:t>Администрации</w:t>
      </w:r>
      <w:r w:rsidRPr="00690466">
        <w:rPr>
          <w:rStyle w:val="afe"/>
          <w:b w:val="0"/>
          <w:szCs w:val="24"/>
        </w:rPr>
        <w:t>;</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 xml:space="preserve">3) инструкции о порядке обращения со съёмными машинными носителями информации в </w:t>
      </w:r>
      <w:r w:rsidRPr="00690466">
        <w:rPr>
          <w:szCs w:val="24"/>
        </w:rPr>
        <w:t>Администрации</w:t>
      </w:r>
      <w:r w:rsidRPr="00690466">
        <w:rPr>
          <w:rStyle w:val="afe"/>
          <w:b w:val="0"/>
          <w:szCs w:val="24"/>
        </w:rPr>
        <w:t>;</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 xml:space="preserve">4) порядка доступа сотрудников </w:t>
      </w:r>
      <w:r w:rsidRPr="00690466">
        <w:rPr>
          <w:szCs w:val="24"/>
        </w:rPr>
        <w:t>Администрации</w:t>
      </w:r>
      <w:r w:rsidRPr="00690466">
        <w:rPr>
          <w:rStyle w:val="afe"/>
          <w:b w:val="0"/>
          <w:szCs w:val="24"/>
        </w:rPr>
        <w:t xml:space="preserve"> в помещения, в которых ведётся обработка персональных данных.</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4.4.</w:t>
      </w:r>
      <w:r w:rsidRPr="00690466">
        <w:rPr>
          <w:rStyle w:val="afe"/>
          <w:b w:val="0"/>
          <w:szCs w:val="24"/>
          <w:lang w:val="en-US"/>
        </w:rPr>
        <w:t> </w:t>
      </w:r>
      <w:r w:rsidRPr="00690466">
        <w:rPr>
          <w:rStyle w:val="afe"/>
          <w:b w:val="0"/>
          <w:szCs w:val="24"/>
        </w:rPr>
        <w:t>При обработке обезличенных персональных данных без использования средств автоматизации необходимо соблюдение:</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1) правил хранения бумажных носителей;</w:t>
      </w:r>
    </w:p>
    <w:p w:rsidR="00900EFF" w:rsidRPr="00690466" w:rsidRDefault="00900EFF" w:rsidP="00900EFF">
      <w:pPr>
        <w:spacing w:before="100" w:beforeAutospacing="1" w:after="100" w:afterAutospacing="1"/>
        <w:ind w:right="-1" w:firstLine="709"/>
        <w:contextualSpacing/>
        <w:jc w:val="both"/>
        <w:rPr>
          <w:b/>
          <w:szCs w:val="24"/>
        </w:rPr>
      </w:pPr>
      <w:r w:rsidRPr="00690466">
        <w:rPr>
          <w:rStyle w:val="afe"/>
          <w:b w:val="0"/>
          <w:szCs w:val="24"/>
        </w:rPr>
        <w:t xml:space="preserve">2) порядка доступа сотрудников </w:t>
      </w:r>
      <w:r w:rsidRPr="00690466">
        <w:rPr>
          <w:szCs w:val="24"/>
        </w:rPr>
        <w:t>Администрации</w:t>
      </w:r>
      <w:r w:rsidRPr="00690466">
        <w:rPr>
          <w:rStyle w:val="afe"/>
          <w:b w:val="0"/>
          <w:szCs w:val="24"/>
        </w:rPr>
        <w:t xml:space="preserve"> в помещения, в которых ведётся обработка персональных данных.</w:t>
      </w:r>
    </w:p>
    <w:p w:rsidR="00900EFF" w:rsidRDefault="00900EFF" w:rsidP="00900EFF">
      <w:pPr>
        <w:pStyle w:val="afd"/>
        <w:spacing w:before="0" w:beforeAutospacing="0" w:after="0" w:afterAutospacing="0"/>
        <w:ind w:firstLine="426"/>
        <w:jc w:val="both"/>
        <w:sectPr w:rsidR="00900EFF" w:rsidSect="000C5E51">
          <w:pgSz w:w="11907" w:h="16840" w:code="9"/>
          <w:pgMar w:top="1134" w:right="851" w:bottom="1134" w:left="1701" w:header="720" w:footer="720" w:gutter="0"/>
          <w:pgNumType w:start="1"/>
          <w:cols w:space="720"/>
          <w:titlePg/>
          <w:docGrid w:linePitch="326"/>
        </w:sectPr>
      </w:pPr>
    </w:p>
    <w:tbl>
      <w:tblPr>
        <w:tblW w:w="0" w:type="auto"/>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5824DC" w:rsidRDefault="00900EFF" w:rsidP="000C5E51">
            <w:pPr>
              <w:pStyle w:val="1"/>
              <w:widowControl w:val="0"/>
              <w:numPr>
                <w:ilvl w:val="0"/>
                <w:numId w:val="28"/>
              </w:numPr>
              <w:tabs>
                <w:tab w:val="left" w:pos="0"/>
              </w:tabs>
              <w:suppressAutoHyphens/>
              <w:autoSpaceDN w:val="0"/>
              <w:spacing w:before="0"/>
              <w:jc w:val="right"/>
              <w:rPr>
                <w:bCs/>
                <w:szCs w:val="24"/>
                <w:lang w:eastAsia="en-US"/>
              </w:rPr>
            </w:pPr>
            <w:r w:rsidRPr="005824DC">
              <w:rPr>
                <w:bCs/>
                <w:szCs w:val="24"/>
                <w:lang w:eastAsia="en-US"/>
              </w:rPr>
              <w:t>Приложение</w:t>
            </w:r>
          </w:p>
          <w:p w:rsidR="00900EFF" w:rsidRPr="00690466" w:rsidRDefault="00900EFF" w:rsidP="000C5E51">
            <w:pPr>
              <w:ind w:right="-1"/>
              <w:contextualSpacing/>
              <w:jc w:val="right"/>
            </w:pPr>
            <w:r w:rsidRPr="00690466">
              <w:rPr>
                <w:lang w:eastAsia="en-US"/>
              </w:rPr>
              <w:t xml:space="preserve">к Правилам </w:t>
            </w:r>
            <w:r w:rsidRPr="00E013A8">
              <w:rPr>
                <w:szCs w:val="24"/>
              </w:rPr>
              <w:t>работы с обезличенными персональными данными в Администрации городского округа Эгвекинот</w:t>
            </w:r>
          </w:p>
        </w:tc>
      </w:tr>
    </w:tbl>
    <w:p w:rsidR="00900EFF" w:rsidRDefault="00900EFF" w:rsidP="00900EFF"/>
    <w:p w:rsidR="00900EFF" w:rsidRPr="00CC038B" w:rsidRDefault="00900EFF" w:rsidP="00900EFF">
      <w:pPr>
        <w:jc w:val="center"/>
        <w:rPr>
          <w:b/>
          <w:szCs w:val="24"/>
        </w:rPr>
      </w:pPr>
      <w:r w:rsidRPr="00CC038B">
        <w:rPr>
          <w:b/>
          <w:szCs w:val="24"/>
        </w:rPr>
        <w:t>Перечень</w:t>
      </w:r>
    </w:p>
    <w:p w:rsidR="00900EFF" w:rsidRDefault="00900EFF" w:rsidP="00900EFF">
      <w:pPr>
        <w:jc w:val="center"/>
        <w:rPr>
          <w:b/>
          <w:szCs w:val="24"/>
        </w:rPr>
      </w:pPr>
      <w:r w:rsidRPr="00CC038B">
        <w:rPr>
          <w:b/>
          <w:szCs w:val="24"/>
        </w:rPr>
        <w:t xml:space="preserve">должностей муниципальных служащих и </w:t>
      </w:r>
    </w:p>
    <w:p w:rsidR="00900EFF" w:rsidRDefault="00900EFF" w:rsidP="00900EFF">
      <w:pPr>
        <w:jc w:val="center"/>
        <w:rPr>
          <w:b/>
          <w:szCs w:val="24"/>
        </w:rPr>
      </w:pPr>
      <w:r w:rsidRPr="00CC038B">
        <w:rPr>
          <w:b/>
          <w:szCs w:val="24"/>
        </w:rPr>
        <w:t>работников</w:t>
      </w:r>
      <w:r>
        <w:rPr>
          <w:b/>
          <w:szCs w:val="24"/>
        </w:rPr>
        <w:t xml:space="preserve"> </w:t>
      </w:r>
      <w:r w:rsidRPr="00CC038B">
        <w:rPr>
          <w:b/>
          <w:szCs w:val="24"/>
        </w:rPr>
        <w:t>Администрации городского округа Эгвекинот,</w:t>
      </w:r>
      <w:r>
        <w:rPr>
          <w:b/>
          <w:szCs w:val="24"/>
        </w:rPr>
        <w:t xml:space="preserve"> </w:t>
      </w:r>
    </w:p>
    <w:p w:rsidR="00900EFF" w:rsidRPr="004F1962" w:rsidRDefault="00900EFF" w:rsidP="00900EFF">
      <w:pPr>
        <w:jc w:val="center"/>
        <w:rPr>
          <w:b/>
          <w:szCs w:val="24"/>
        </w:rPr>
      </w:pPr>
      <w:r w:rsidRPr="00CC038B">
        <w:rPr>
          <w:b/>
          <w:szCs w:val="24"/>
        </w:rPr>
        <w:t>ответственных за обезличивание обрабатываемых персональных данных</w:t>
      </w:r>
    </w:p>
    <w:p w:rsidR="00900EFF" w:rsidRDefault="00900EFF" w:rsidP="00900EFF">
      <w:pPr>
        <w:jc w:val="center"/>
      </w:pPr>
    </w:p>
    <w:p w:rsidR="00900EFF" w:rsidRDefault="00900EFF" w:rsidP="00900EFF">
      <w:pPr>
        <w:numPr>
          <w:ilvl w:val="0"/>
          <w:numId w:val="31"/>
        </w:numPr>
        <w:ind w:left="0" w:firstLine="426"/>
        <w:jc w:val="both"/>
        <w:rPr>
          <w:spacing w:val="-8"/>
          <w:szCs w:val="24"/>
        </w:rPr>
      </w:pPr>
      <w:r w:rsidRPr="00A67EDF">
        <w:rPr>
          <w:spacing w:val="-8"/>
          <w:szCs w:val="24"/>
        </w:rPr>
        <w:t>Глава  городского округа Эгвекинот - Глава Администрации городского округа Эгвекинот</w:t>
      </w:r>
      <w:r>
        <w:rPr>
          <w:spacing w:val="-8"/>
          <w:szCs w:val="24"/>
        </w:rPr>
        <w:t>.</w:t>
      </w:r>
    </w:p>
    <w:p w:rsidR="00900EFF" w:rsidRPr="00644E35" w:rsidRDefault="00900EFF" w:rsidP="00900EFF">
      <w:pPr>
        <w:numPr>
          <w:ilvl w:val="0"/>
          <w:numId w:val="31"/>
        </w:numPr>
        <w:ind w:left="0" w:firstLine="426"/>
        <w:jc w:val="both"/>
        <w:rPr>
          <w:spacing w:val="-8"/>
          <w:szCs w:val="24"/>
        </w:rPr>
      </w:pPr>
      <w:r>
        <w:rPr>
          <w:spacing w:val="-8"/>
          <w:szCs w:val="24"/>
        </w:rPr>
        <w:t>П</w:t>
      </w:r>
      <w:r>
        <w:t>ервый заместитель Главы Администрации – начальник Управления промышленной и сельскохозяйственной политики Администрации городского округа Эгвекинот.</w:t>
      </w:r>
    </w:p>
    <w:p w:rsidR="00900EFF" w:rsidRPr="00644E35" w:rsidRDefault="00900EFF" w:rsidP="00900EFF">
      <w:pPr>
        <w:numPr>
          <w:ilvl w:val="0"/>
          <w:numId w:val="31"/>
        </w:numPr>
        <w:ind w:left="0" w:firstLine="426"/>
        <w:jc w:val="both"/>
        <w:rPr>
          <w:spacing w:val="-8"/>
          <w:szCs w:val="24"/>
        </w:rPr>
      </w:pPr>
      <w:r>
        <w:t>З</w:t>
      </w:r>
      <w:r w:rsidRPr="00644E35">
        <w:rPr>
          <w:szCs w:val="24"/>
        </w:rPr>
        <w:t>аместитель  Главы  Администрации – начальник организационно-правового Управления Администрации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З</w:t>
      </w:r>
      <w:r w:rsidRPr="00644E35">
        <w:rPr>
          <w:szCs w:val="24"/>
        </w:rPr>
        <w:t>аместитель  Главы  Администрации городского округа Эгвекинот по делам коренных малочисленных народов Чукотки, вопросам межнациональных отношений и связям с общественностью</w:t>
      </w:r>
      <w:r>
        <w:rPr>
          <w:szCs w:val="24"/>
        </w:rPr>
        <w:t>.</w:t>
      </w:r>
    </w:p>
    <w:p w:rsidR="00900EFF" w:rsidRPr="00644E35" w:rsidRDefault="00900EFF" w:rsidP="00900EFF">
      <w:pPr>
        <w:numPr>
          <w:ilvl w:val="0"/>
          <w:numId w:val="31"/>
        </w:numPr>
        <w:ind w:left="0" w:firstLine="426"/>
        <w:jc w:val="both"/>
        <w:rPr>
          <w:spacing w:val="-8"/>
          <w:szCs w:val="24"/>
        </w:rPr>
      </w:pPr>
      <w:r>
        <w:rPr>
          <w:szCs w:val="24"/>
        </w:rPr>
        <w:t>П</w:t>
      </w:r>
      <w:r w:rsidRPr="00644E35">
        <w:rPr>
          <w:szCs w:val="24"/>
        </w:rPr>
        <w:t>омощник Главы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У</w:t>
      </w:r>
      <w:r w:rsidRPr="00644E35">
        <w:rPr>
          <w:szCs w:val="24"/>
        </w:rPr>
        <w:t>полномоченный Главы Администрации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Н</w:t>
      </w:r>
      <w:r w:rsidRPr="00644E35">
        <w:rPr>
          <w:szCs w:val="24"/>
        </w:rPr>
        <w:t>ачальник отдела ЗАГС Администрации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Н</w:t>
      </w:r>
      <w:r w:rsidRPr="00644E35">
        <w:rPr>
          <w:szCs w:val="24"/>
        </w:rPr>
        <w:t>ачальник отдела бухгалтерского учёта и отчётности Администрации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Н</w:t>
      </w:r>
      <w:r w:rsidRPr="00644E35">
        <w:rPr>
          <w:szCs w:val="24"/>
        </w:rPr>
        <w:t>ачальник  отдела информационных технологий Администрации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 xml:space="preserve"> Н</w:t>
      </w:r>
      <w:r w:rsidRPr="00644E35">
        <w:rPr>
          <w:szCs w:val="24"/>
        </w:rPr>
        <w:t>ачальник  отдела военно-мобилизационной работы,  ГО и ЧС и защиты информации Администрации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 xml:space="preserve"> Н</w:t>
      </w:r>
      <w:r w:rsidRPr="00644E35">
        <w:rPr>
          <w:szCs w:val="24"/>
        </w:rPr>
        <w:t>ачальник Единой дежурно-диспетчерской службы Администрации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 xml:space="preserve"> З</w:t>
      </w:r>
      <w:r w:rsidRPr="00644E35">
        <w:rPr>
          <w:szCs w:val="24"/>
        </w:rPr>
        <w:t>аместитель начальника Единой дежурно-диспетчерской службы Администрации городского округа Эгвекинот – старший оперативный дежурный Единой дежурно-диспетчерской службы городского округа Эгвекинот</w:t>
      </w:r>
      <w:r>
        <w:rPr>
          <w:szCs w:val="24"/>
        </w:rPr>
        <w:t>.</w:t>
      </w:r>
    </w:p>
    <w:p w:rsidR="00900EFF" w:rsidRPr="00644E35" w:rsidRDefault="00900EFF" w:rsidP="00900EFF">
      <w:pPr>
        <w:numPr>
          <w:ilvl w:val="0"/>
          <w:numId w:val="31"/>
        </w:numPr>
        <w:ind w:left="0" w:firstLine="426"/>
        <w:jc w:val="both"/>
        <w:rPr>
          <w:spacing w:val="-8"/>
          <w:szCs w:val="24"/>
        </w:rPr>
      </w:pPr>
      <w:r>
        <w:rPr>
          <w:szCs w:val="24"/>
        </w:rPr>
        <w:t xml:space="preserve"> З</w:t>
      </w:r>
      <w:r>
        <w:t>аместитель начальника Управления промышленной и сельскохозяйственной политики Администрации городского округа Эгвекинот – начальник отдела промышленности, транспорта, связи, ТЭК.</w:t>
      </w:r>
    </w:p>
    <w:p w:rsidR="00900EFF" w:rsidRPr="00644E35" w:rsidRDefault="00900EFF" w:rsidP="00900EFF">
      <w:pPr>
        <w:numPr>
          <w:ilvl w:val="0"/>
          <w:numId w:val="31"/>
        </w:numPr>
        <w:ind w:left="0" w:firstLine="426"/>
        <w:jc w:val="both"/>
        <w:rPr>
          <w:spacing w:val="-8"/>
          <w:szCs w:val="24"/>
        </w:rPr>
      </w:pPr>
      <w:r>
        <w:t xml:space="preserve"> Заместитель начальника Управления промышленной и сельскохозяйственной политики Администрации городского округа Эгвекинот – начальник отдела жилищно-коммунального хозяйства.</w:t>
      </w:r>
    </w:p>
    <w:p w:rsidR="00900EFF" w:rsidRPr="00644E35" w:rsidRDefault="00900EFF" w:rsidP="00900EFF">
      <w:pPr>
        <w:numPr>
          <w:ilvl w:val="0"/>
          <w:numId w:val="31"/>
        </w:numPr>
        <w:ind w:left="0" w:firstLine="426"/>
        <w:jc w:val="both"/>
        <w:rPr>
          <w:spacing w:val="-8"/>
          <w:szCs w:val="24"/>
        </w:rPr>
      </w:pPr>
      <w:r>
        <w:t xml:space="preserve"> Начальник отдела градостроительства и архитектуры Управления промышленной и сельскохозяйственной политики Администрации городского округа Эгвекинот.</w:t>
      </w:r>
    </w:p>
    <w:p w:rsidR="00900EFF" w:rsidRPr="00644E35" w:rsidRDefault="00900EFF" w:rsidP="00900EFF">
      <w:pPr>
        <w:numPr>
          <w:ilvl w:val="0"/>
          <w:numId w:val="31"/>
        </w:numPr>
        <w:ind w:left="0" w:firstLine="426"/>
        <w:jc w:val="both"/>
        <w:rPr>
          <w:spacing w:val="-8"/>
          <w:szCs w:val="24"/>
        </w:rPr>
      </w:pPr>
      <w:r>
        <w:t xml:space="preserve"> Начальник отдела учета, распределения и приватизации жилья Управления промышленной и сельскохозяйственной политики Администрации городского округа Эгвекинот.</w:t>
      </w:r>
    </w:p>
    <w:p w:rsidR="00900EFF" w:rsidRDefault="00900EFF" w:rsidP="00900EFF">
      <w:pPr>
        <w:numPr>
          <w:ilvl w:val="0"/>
          <w:numId w:val="31"/>
        </w:numPr>
        <w:ind w:left="0" w:firstLine="426"/>
        <w:jc w:val="both"/>
        <w:rPr>
          <w:spacing w:val="-8"/>
          <w:szCs w:val="24"/>
        </w:rPr>
      </w:pPr>
      <w:r>
        <w:t xml:space="preserve"> Начальник отдела муниципальных закупок Управления промышленной и сельскохозяйственной политики Администрации городского округа Эгвекинот.</w:t>
      </w:r>
    </w:p>
    <w:p w:rsidR="00900EFF" w:rsidRDefault="00900EFF" w:rsidP="00900EFF">
      <w:pPr>
        <w:numPr>
          <w:ilvl w:val="0"/>
          <w:numId w:val="31"/>
        </w:numPr>
        <w:ind w:left="0" w:firstLine="426"/>
        <w:jc w:val="both"/>
        <w:rPr>
          <w:spacing w:val="-8"/>
          <w:szCs w:val="24"/>
        </w:rPr>
      </w:pPr>
      <w:r>
        <w:rPr>
          <w:spacing w:val="-8"/>
          <w:szCs w:val="24"/>
        </w:rPr>
        <w:t xml:space="preserve">Заместитель начальника организационно-правового Управления Администрации городского округа Эгвекинот – начальник правового отдела. </w:t>
      </w:r>
    </w:p>
    <w:p w:rsidR="00900EFF" w:rsidRPr="00644E35" w:rsidRDefault="00900EFF" w:rsidP="00900EFF">
      <w:pPr>
        <w:numPr>
          <w:ilvl w:val="0"/>
          <w:numId w:val="31"/>
        </w:numPr>
        <w:ind w:left="0" w:firstLine="426"/>
        <w:jc w:val="both"/>
        <w:rPr>
          <w:spacing w:val="-8"/>
          <w:szCs w:val="24"/>
        </w:rPr>
      </w:pPr>
      <w:r w:rsidRPr="00644E35">
        <w:rPr>
          <w:spacing w:val="-8"/>
          <w:szCs w:val="24"/>
        </w:rPr>
        <w:t>Н</w:t>
      </w:r>
      <w:r w:rsidRPr="00644E35">
        <w:rPr>
          <w:szCs w:val="24"/>
        </w:rPr>
        <w:t>ачальник отдела делопроизводства организационно-правового Управления Администрации городского округа Эгвекинот.</w:t>
      </w:r>
    </w:p>
    <w:p w:rsidR="00900EFF" w:rsidRPr="00644E35" w:rsidRDefault="00900EFF" w:rsidP="00900EFF">
      <w:pPr>
        <w:numPr>
          <w:ilvl w:val="0"/>
          <w:numId w:val="31"/>
        </w:numPr>
        <w:ind w:left="0" w:firstLine="426"/>
        <w:jc w:val="both"/>
        <w:rPr>
          <w:spacing w:val="-8"/>
          <w:szCs w:val="24"/>
        </w:rPr>
      </w:pPr>
      <w:r>
        <w:rPr>
          <w:szCs w:val="24"/>
        </w:rPr>
        <w:lastRenderedPageBreak/>
        <w:t xml:space="preserve"> Н</w:t>
      </w:r>
      <w:r w:rsidRPr="00644E35">
        <w:rPr>
          <w:szCs w:val="24"/>
        </w:rPr>
        <w:t>ачальник хозяйственного отдела организационно-правового Управления Администрации городского округа Эгвекинот</w:t>
      </w:r>
      <w:r>
        <w:rPr>
          <w:szCs w:val="24"/>
        </w:rPr>
        <w:t>.</w:t>
      </w:r>
    </w:p>
    <w:p w:rsidR="00900EFF" w:rsidRPr="005C1DBF" w:rsidRDefault="00900EFF" w:rsidP="00900EFF">
      <w:pPr>
        <w:numPr>
          <w:ilvl w:val="0"/>
          <w:numId w:val="31"/>
        </w:numPr>
        <w:ind w:left="0" w:firstLine="426"/>
        <w:jc w:val="both"/>
        <w:rPr>
          <w:spacing w:val="-8"/>
          <w:szCs w:val="24"/>
        </w:rPr>
      </w:pPr>
      <w:r>
        <w:rPr>
          <w:szCs w:val="24"/>
        </w:rPr>
        <w:t xml:space="preserve"> Н</w:t>
      </w:r>
      <w:r w:rsidRPr="00644E35">
        <w:rPr>
          <w:szCs w:val="24"/>
        </w:rPr>
        <w:t>ачальник архивного отдела организационно-правового Управления Администра</w:t>
      </w:r>
      <w:r>
        <w:rPr>
          <w:szCs w:val="24"/>
        </w:rPr>
        <w:t>ции городского округа Эгвекинот.</w:t>
      </w:r>
    </w:p>
    <w:p w:rsidR="00900EFF" w:rsidRDefault="00900EFF" w:rsidP="00900EFF">
      <w:pPr>
        <w:jc w:val="center"/>
        <w:sectPr w:rsidR="00900EFF" w:rsidSect="000C5E51">
          <w:pgSz w:w="11907" w:h="16840" w:code="9"/>
          <w:pgMar w:top="1134" w:right="851" w:bottom="1134" w:left="1701" w:header="720" w:footer="720" w:gutter="0"/>
          <w:pgNumType w:start="1"/>
          <w:cols w:space="720"/>
          <w:titlePg/>
          <w:docGrid w:linePitch="326"/>
        </w:sectPr>
      </w:pPr>
    </w:p>
    <w:tbl>
      <w:tblPr>
        <w:tblW w:w="9747" w:type="dxa"/>
        <w:tblLook w:val="01E0"/>
      </w:tblPr>
      <w:tblGrid>
        <w:gridCol w:w="5495"/>
        <w:gridCol w:w="4252"/>
      </w:tblGrid>
      <w:tr w:rsidR="00900EFF" w:rsidRPr="00690466" w:rsidTr="000C5E51">
        <w:tc>
          <w:tcPr>
            <w:tcW w:w="5495" w:type="dxa"/>
          </w:tcPr>
          <w:p w:rsidR="00900EFF" w:rsidRPr="00690466" w:rsidRDefault="00900EFF" w:rsidP="000C5E51">
            <w:pPr>
              <w:pStyle w:val="1"/>
              <w:widowControl w:val="0"/>
              <w:numPr>
                <w:ilvl w:val="0"/>
                <w:numId w:val="27"/>
              </w:numPr>
              <w:tabs>
                <w:tab w:val="clear" w:pos="0"/>
                <w:tab w:val="left" w:pos="-107"/>
              </w:tabs>
              <w:suppressAutoHyphens/>
              <w:spacing w:before="0"/>
              <w:jc w:val="center"/>
              <w:rPr>
                <w:bCs/>
                <w:color w:val="000000"/>
                <w:kern w:val="1"/>
                <w:szCs w:val="24"/>
                <w:u w:val="single"/>
              </w:rPr>
            </w:pPr>
          </w:p>
        </w:tc>
        <w:tc>
          <w:tcPr>
            <w:tcW w:w="4252" w:type="dxa"/>
          </w:tcPr>
          <w:p w:rsidR="00900EFF" w:rsidRPr="00690466" w:rsidRDefault="00900EFF" w:rsidP="000C5E51">
            <w:pPr>
              <w:pStyle w:val="1"/>
              <w:widowControl w:val="0"/>
              <w:numPr>
                <w:ilvl w:val="0"/>
                <w:numId w:val="27"/>
              </w:numPr>
              <w:tabs>
                <w:tab w:val="left" w:pos="0"/>
              </w:tabs>
              <w:suppressAutoHyphens/>
              <w:spacing w:before="0"/>
              <w:jc w:val="right"/>
              <w:rPr>
                <w:b/>
                <w:bCs/>
                <w:color w:val="000000"/>
                <w:kern w:val="1"/>
                <w:szCs w:val="24"/>
              </w:rPr>
            </w:pPr>
            <w:r w:rsidRPr="00690466">
              <w:rPr>
                <w:color w:val="000000"/>
                <w:kern w:val="1"/>
                <w:szCs w:val="24"/>
              </w:rPr>
              <w:t>Приложение 6</w:t>
            </w:r>
          </w:p>
          <w:p w:rsidR="00900EFF" w:rsidRPr="00690466" w:rsidRDefault="00900EFF" w:rsidP="000C5E51">
            <w:pPr>
              <w:pStyle w:val="1"/>
              <w:widowControl w:val="0"/>
              <w:numPr>
                <w:ilvl w:val="0"/>
                <w:numId w:val="27"/>
              </w:numPr>
              <w:tabs>
                <w:tab w:val="left" w:pos="0"/>
              </w:tabs>
              <w:suppressAutoHyphens/>
              <w:spacing w:before="0"/>
              <w:jc w:val="right"/>
              <w:rPr>
                <w:b/>
                <w:bCs/>
                <w:color w:val="000000"/>
                <w:kern w:val="1"/>
                <w:szCs w:val="24"/>
              </w:rPr>
            </w:pPr>
            <w:r w:rsidRPr="00690466">
              <w:rPr>
                <w:color w:val="000000"/>
                <w:kern w:val="1"/>
                <w:szCs w:val="24"/>
              </w:rPr>
              <w:t>к распоряжению Администрации городского округа Эгвекинот</w:t>
            </w:r>
          </w:p>
          <w:p w:rsidR="00900EFF" w:rsidRPr="00690466" w:rsidRDefault="00900EFF" w:rsidP="000C5E51">
            <w:pPr>
              <w:pStyle w:val="ad"/>
              <w:widowControl w:val="0"/>
              <w:numPr>
                <w:ilvl w:val="0"/>
                <w:numId w:val="27"/>
              </w:numPr>
              <w:tabs>
                <w:tab w:val="clear" w:pos="0"/>
                <w:tab w:val="left" w:pos="-107"/>
              </w:tabs>
              <w:suppressAutoHyphens/>
              <w:spacing w:after="0"/>
              <w:jc w:val="right"/>
              <w:rPr>
                <w:color w:val="000000"/>
              </w:rPr>
            </w:pPr>
            <w:r w:rsidRPr="00690466">
              <w:rPr>
                <w:color w:val="000000"/>
                <w:kern w:val="1"/>
              </w:rPr>
              <w:t xml:space="preserve">от </w:t>
            </w:r>
            <w:r w:rsidR="000C5E51">
              <w:rPr>
                <w:color w:val="000000"/>
                <w:kern w:val="1"/>
              </w:rPr>
              <w:t>28</w:t>
            </w:r>
            <w:r w:rsidRPr="00690466">
              <w:rPr>
                <w:color w:val="000000"/>
                <w:kern w:val="1"/>
              </w:rPr>
              <w:t xml:space="preserve"> </w:t>
            </w:r>
            <w:r>
              <w:rPr>
                <w:color w:val="000000"/>
                <w:kern w:val="1"/>
              </w:rPr>
              <w:t xml:space="preserve">мая </w:t>
            </w:r>
            <w:r w:rsidRPr="00690466">
              <w:rPr>
                <w:color w:val="000000"/>
                <w:kern w:val="1"/>
              </w:rPr>
              <w:t>2018 г</w:t>
            </w:r>
            <w:r>
              <w:rPr>
                <w:color w:val="000000"/>
                <w:kern w:val="1"/>
              </w:rPr>
              <w:t>ода</w:t>
            </w:r>
            <w:r w:rsidRPr="00690466">
              <w:rPr>
                <w:color w:val="000000"/>
                <w:kern w:val="1"/>
              </w:rPr>
              <w:t xml:space="preserve"> № </w:t>
            </w:r>
            <w:r w:rsidR="000C5E51">
              <w:rPr>
                <w:color w:val="000000"/>
                <w:kern w:val="1"/>
              </w:rPr>
              <w:t xml:space="preserve">181 </w:t>
            </w:r>
            <w:r w:rsidRPr="00690466">
              <w:rPr>
                <w:color w:val="000000"/>
                <w:kern w:val="1"/>
              </w:rPr>
              <w:t>-</w:t>
            </w:r>
            <w:proofErr w:type="spellStart"/>
            <w:r w:rsidRPr="00690466">
              <w:rPr>
                <w:color w:val="000000"/>
                <w:kern w:val="1"/>
              </w:rPr>
              <w:t>ра</w:t>
            </w:r>
            <w:proofErr w:type="spellEnd"/>
          </w:p>
        </w:tc>
      </w:tr>
    </w:tbl>
    <w:p w:rsidR="00900EFF" w:rsidRPr="00690466" w:rsidRDefault="00900EFF" w:rsidP="00900EFF">
      <w:pPr>
        <w:spacing w:before="100" w:beforeAutospacing="1" w:after="100" w:afterAutospacing="1"/>
        <w:contextualSpacing/>
        <w:jc w:val="center"/>
        <w:outlineLvl w:val="2"/>
        <w:rPr>
          <w:b/>
          <w:bCs/>
          <w:szCs w:val="24"/>
        </w:rPr>
      </w:pPr>
    </w:p>
    <w:p w:rsidR="00900EFF" w:rsidRDefault="00900EFF" w:rsidP="00900EFF">
      <w:pPr>
        <w:spacing w:before="100" w:beforeAutospacing="1" w:after="100" w:afterAutospacing="1"/>
        <w:contextualSpacing/>
        <w:jc w:val="center"/>
        <w:outlineLvl w:val="2"/>
        <w:rPr>
          <w:b/>
          <w:bCs/>
          <w:szCs w:val="24"/>
        </w:rPr>
      </w:pPr>
      <w:r w:rsidRPr="00690466">
        <w:rPr>
          <w:b/>
          <w:bCs/>
          <w:szCs w:val="24"/>
        </w:rPr>
        <w:t xml:space="preserve">Должностная инструкция </w:t>
      </w:r>
    </w:p>
    <w:p w:rsidR="00900EFF" w:rsidRDefault="00900EFF" w:rsidP="00900EFF">
      <w:pPr>
        <w:spacing w:before="100" w:beforeAutospacing="1" w:after="100" w:afterAutospacing="1"/>
        <w:contextualSpacing/>
        <w:jc w:val="center"/>
        <w:outlineLvl w:val="2"/>
        <w:rPr>
          <w:b/>
          <w:bCs/>
          <w:szCs w:val="24"/>
        </w:rPr>
      </w:pPr>
      <w:r w:rsidRPr="00690466">
        <w:rPr>
          <w:b/>
          <w:bCs/>
          <w:szCs w:val="24"/>
        </w:rPr>
        <w:t xml:space="preserve">лица, ответственного за организацию обработки персональных данных </w:t>
      </w:r>
    </w:p>
    <w:p w:rsidR="00900EFF" w:rsidRPr="00690466" w:rsidRDefault="00900EFF" w:rsidP="00900EFF">
      <w:pPr>
        <w:spacing w:before="100" w:beforeAutospacing="1" w:after="100" w:afterAutospacing="1"/>
        <w:contextualSpacing/>
        <w:jc w:val="center"/>
        <w:outlineLvl w:val="2"/>
        <w:rPr>
          <w:b/>
          <w:bCs/>
          <w:szCs w:val="24"/>
        </w:rPr>
      </w:pPr>
      <w:r w:rsidRPr="00690466">
        <w:rPr>
          <w:b/>
          <w:bCs/>
          <w:szCs w:val="24"/>
        </w:rPr>
        <w:t xml:space="preserve">в </w:t>
      </w:r>
      <w:r w:rsidRPr="00690466">
        <w:rPr>
          <w:b/>
          <w:szCs w:val="24"/>
        </w:rPr>
        <w:t>Администрации городского округа Эгвекинот</w:t>
      </w:r>
    </w:p>
    <w:p w:rsidR="00900EFF" w:rsidRPr="00690466" w:rsidRDefault="00900EFF" w:rsidP="00900EFF">
      <w:pPr>
        <w:contextualSpacing/>
        <w:jc w:val="center"/>
        <w:outlineLvl w:val="2"/>
        <w:rPr>
          <w:b/>
          <w:bCs/>
          <w:szCs w:val="24"/>
        </w:rPr>
      </w:pPr>
    </w:p>
    <w:p w:rsidR="00900EFF" w:rsidRPr="00690466" w:rsidRDefault="00900EFF" w:rsidP="00900EFF">
      <w:pPr>
        <w:pStyle w:val="af9"/>
        <w:spacing w:after="0" w:line="240" w:lineRule="auto"/>
        <w:ind w:left="0"/>
        <w:jc w:val="center"/>
        <w:outlineLvl w:val="2"/>
        <w:rPr>
          <w:rFonts w:ascii="Times New Roman" w:hAnsi="Times New Roman"/>
          <w:b/>
          <w:bCs/>
          <w:sz w:val="24"/>
          <w:szCs w:val="24"/>
          <w:lang w:val="ru-RU"/>
        </w:rPr>
      </w:pPr>
      <w:r>
        <w:rPr>
          <w:rFonts w:ascii="Times New Roman" w:hAnsi="Times New Roman"/>
          <w:b/>
          <w:bCs/>
          <w:sz w:val="24"/>
          <w:szCs w:val="24"/>
          <w:lang w:val="ru-RU"/>
        </w:rPr>
        <w:t>1</w:t>
      </w:r>
      <w:r w:rsidRPr="00690466">
        <w:rPr>
          <w:rFonts w:ascii="Times New Roman" w:hAnsi="Times New Roman"/>
          <w:b/>
          <w:bCs/>
          <w:sz w:val="24"/>
          <w:szCs w:val="24"/>
        </w:rPr>
        <w:t>.</w:t>
      </w:r>
      <w:r w:rsidRPr="00690466">
        <w:rPr>
          <w:rFonts w:ascii="Times New Roman" w:hAnsi="Times New Roman"/>
          <w:b/>
          <w:bCs/>
          <w:sz w:val="24"/>
          <w:szCs w:val="24"/>
          <w:lang w:val="en-US"/>
        </w:rPr>
        <w:t> </w:t>
      </w:r>
      <w:r w:rsidRPr="00690466">
        <w:rPr>
          <w:rFonts w:ascii="Times New Roman" w:hAnsi="Times New Roman"/>
          <w:b/>
          <w:bCs/>
          <w:sz w:val="24"/>
          <w:szCs w:val="24"/>
        </w:rPr>
        <w:t>Общие положения</w:t>
      </w:r>
    </w:p>
    <w:p w:rsidR="00900EFF" w:rsidRPr="00690466" w:rsidRDefault="00900EFF" w:rsidP="00900EFF">
      <w:pPr>
        <w:pStyle w:val="af9"/>
        <w:spacing w:after="0" w:line="240" w:lineRule="auto"/>
        <w:ind w:left="0"/>
        <w:jc w:val="center"/>
        <w:outlineLvl w:val="2"/>
        <w:rPr>
          <w:rFonts w:ascii="Times New Roman" w:hAnsi="Times New Roman"/>
          <w:b/>
          <w:bCs/>
          <w:sz w:val="24"/>
          <w:szCs w:val="24"/>
          <w:lang w:val="ru-RU"/>
        </w:rPr>
      </w:pPr>
    </w:p>
    <w:p w:rsidR="00900EFF" w:rsidRPr="00690466" w:rsidRDefault="00900EFF" w:rsidP="00900EFF">
      <w:pPr>
        <w:ind w:firstLine="426"/>
        <w:contextualSpacing/>
        <w:jc w:val="both"/>
        <w:rPr>
          <w:szCs w:val="24"/>
        </w:rPr>
      </w:pPr>
      <w:r w:rsidRPr="00690466">
        <w:rPr>
          <w:szCs w:val="24"/>
        </w:rPr>
        <w:t>1.1.</w:t>
      </w:r>
      <w:r w:rsidRPr="00690466">
        <w:rPr>
          <w:szCs w:val="24"/>
          <w:lang w:val="en-US"/>
        </w:rPr>
        <w:t> </w:t>
      </w:r>
      <w:r w:rsidRPr="00690466">
        <w:rPr>
          <w:szCs w:val="24"/>
        </w:rPr>
        <w:t xml:space="preserve">Должностная инструкция лица, ответственного за организацию обработки персональных данных в Администрации городского округа Эгвекинот (далее – </w:t>
      </w:r>
      <w:r>
        <w:rPr>
          <w:szCs w:val="24"/>
        </w:rPr>
        <w:t>Инструк</w:t>
      </w:r>
      <w:r w:rsidRPr="00690466">
        <w:rPr>
          <w:szCs w:val="24"/>
        </w:rPr>
        <w:t>ция</w:t>
      </w:r>
      <w:r>
        <w:rPr>
          <w:szCs w:val="24"/>
        </w:rPr>
        <w:t>) разработана в соответствии с п</w:t>
      </w:r>
      <w:r w:rsidRPr="00690466">
        <w:rPr>
          <w:szCs w:val="24"/>
        </w:rPr>
        <w:t>остановлением Правительства Российской Федерации от 21 марта 2012 года № 211 «Об утверждении перечня мер, направленных па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900EFF" w:rsidRPr="00690466" w:rsidRDefault="00900EFF" w:rsidP="00900EFF">
      <w:pPr>
        <w:spacing w:before="100" w:beforeAutospacing="1" w:after="100" w:afterAutospacing="1"/>
        <w:ind w:firstLine="426"/>
        <w:contextualSpacing/>
        <w:jc w:val="both"/>
        <w:rPr>
          <w:szCs w:val="24"/>
        </w:rPr>
      </w:pPr>
      <w:r w:rsidRPr="00690466">
        <w:rPr>
          <w:szCs w:val="24"/>
        </w:rPr>
        <w:t>1.2.</w:t>
      </w:r>
      <w:r w:rsidRPr="00690466">
        <w:rPr>
          <w:szCs w:val="24"/>
          <w:lang w:val="en-US"/>
        </w:rPr>
        <w:t> </w:t>
      </w:r>
      <w:r w:rsidRPr="00690466">
        <w:rPr>
          <w:szCs w:val="24"/>
        </w:rPr>
        <w:t>Настоящая Инструкция закрепляет обязанности, права и ответственность лица, ответственного за организацию обработки персональных данных в Администрации</w:t>
      </w:r>
      <w:r>
        <w:rPr>
          <w:szCs w:val="24"/>
        </w:rPr>
        <w:t xml:space="preserve"> городского округа Эгвекинот (далее – Администрация)</w:t>
      </w:r>
      <w:r w:rsidRPr="00690466">
        <w:rPr>
          <w:szCs w:val="24"/>
        </w:rPr>
        <w:t>.</w:t>
      </w:r>
    </w:p>
    <w:p w:rsidR="00900EFF" w:rsidRPr="00690466" w:rsidRDefault="00900EFF" w:rsidP="00900EFF">
      <w:pPr>
        <w:spacing w:before="100" w:beforeAutospacing="1" w:after="100" w:afterAutospacing="1"/>
        <w:ind w:firstLine="426"/>
        <w:contextualSpacing/>
        <w:jc w:val="both"/>
        <w:rPr>
          <w:szCs w:val="24"/>
        </w:rPr>
      </w:pPr>
      <w:r w:rsidRPr="00690466">
        <w:rPr>
          <w:szCs w:val="24"/>
        </w:rPr>
        <w:t>1.3.</w:t>
      </w:r>
      <w:r w:rsidRPr="00690466">
        <w:rPr>
          <w:szCs w:val="24"/>
          <w:lang w:val="en-US"/>
        </w:rPr>
        <w:t> </w:t>
      </w:r>
      <w:r w:rsidRPr="00690466">
        <w:rPr>
          <w:szCs w:val="24"/>
        </w:rPr>
        <w:t>Ответственный за обработку персональных данных в Администрации при осуществлении своей деятельности руководствуется законодательством Российской Федерации в области персональных данных и настоящей должностной инструкцией.</w:t>
      </w:r>
    </w:p>
    <w:p w:rsidR="00900EFF" w:rsidRPr="00690466" w:rsidRDefault="00900EFF" w:rsidP="00900EFF">
      <w:pPr>
        <w:spacing w:before="100" w:beforeAutospacing="1"/>
        <w:ind w:firstLine="708"/>
        <w:contextualSpacing/>
        <w:jc w:val="both"/>
        <w:rPr>
          <w:szCs w:val="24"/>
        </w:rPr>
      </w:pPr>
    </w:p>
    <w:p w:rsidR="00900EFF" w:rsidRPr="00690466" w:rsidRDefault="00900EFF" w:rsidP="00900EFF">
      <w:pPr>
        <w:pStyle w:val="af9"/>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2</w:t>
      </w:r>
      <w:r w:rsidRPr="00690466">
        <w:rPr>
          <w:rFonts w:ascii="Times New Roman" w:hAnsi="Times New Roman"/>
          <w:b/>
          <w:sz w:val="24"/>
          <w:szCs w:val="24"/>
        </w:rPr>
        <w:t>.</w:t>
      </w:r>
      <w:r w:rsidRPr="00690466">
        <w:rPr>
          <w:rFonts w:ascii="Times New Roman" w:hAnsi="Times New Roman"/>
          <w:b/>
          <w:sz w:val="24"/>
          <w:szCs w:val="24"/>
          <w:lang w:val="en-US"/>
        </w:rPr>
        <w:t> </w:t>
      </w:r>
      <w:r w:rsidRPr="00690466">
        <w:rPr>
          <w:rFonts w:ascii="Times New Roman" w:hAnsi="Times New Roman"/>
          <w:b/>
          <w:sz w:val="24"/>
          <w:szCs w:val="24"/>
        </w:rPr>
        <w:t>Права лица, ответственного за организацию обработки персональных данных</w:t>
      </w:r>
    </w:p>
    <w:p w:rsidR="00900EFF" w:rsidRPr="00690466" w:rsidRDefault="00900EFF" w:rsidP="00900EFF">
      <w:pPr>
        <w:pStyle w:val="af9"/>
        <w:spacing w:after="0" w:line="240" w:lineRule="auto"/>
        <w:ind w:left="0"/>
        <w:jc w:val="center"/>
        <w:rPr>
          <w:rFonts w:ascii="Times New Roman" w:hAnsi="Times New Roman"/>
          <w:b/>
          <w:sz w:val="24"/>
          <w:szCs w:val="24"/>
          <w:lang w:val="ru-RU"/>
        </w:rPr>
      </w:pPr>
    </w:p>
    <w:p w:rsidR="00900EFF" w:rsidRPr="00690466" w:rsidRDefault="00900EFF" w:rsidP="00900EFF">
      <w:pPr>
        <w:ind w:firstLine="709"/>
        <w:contextualSpacing/>
        <w:jc w:val="both"/>
        <w:rPr>
          <w:szCs w:val="24"/>
        </w:rPr>
      </w:pPr>
      <w:r w:rsidRPr="00690466">
        <w:rPr>
          <w:szCs w:val="24"/>
        </w:rPr>
        <w:t>2.1.</w:t>
      </w:r>
      <w:r w:rsidRPr="00690466">
        <w:rPr>
          <w:szCs w:val="24"/>
          <w:lang w:val="en-US"/>
        </w:rPr>
        <w:t> </w:t>
      </w:r>
      <w:r w:rsidRPr="00690466">
        <w:rPr>
          <w:szCs w:val="24"/>
        </w:rPr>
        <w:t>Ответственный за обработку персональных данных имеет право:</w:t>
      </w:r>
    </w:p>
    <w:p w:rsidR="00900EFF" w:rsidRPr="00690466" w:rsidRDefault="00900EFF" w:rsidP="00900EFF">
      <w:pPr>
        <w:ind w:firstLine="709"/>
        <w:contextualSpacing/>
        <w:jc w:val="both"/>
        <w:rPr>
          <w:szCs w:val="24"/>
        </w:rPr>
      </w:pPr>
      <w:bookmarkStart w:id="24" w:name="sub_10311"/>
      <w:r w:rsidRPr="00690466">
        <w:rPr>
          <w:szCs w:val="24"/>
        </w:rPr>
        <w:t>1)</w:t>
      </w:r>
      <w:r w:rsidRPr="00690466">
        <w:rPr>
          <w:szCs w:val="24"/>
          <w:lang w:val="en-US"/>
        </w:rPr>
        <w:t> </w:t>
      </w:r>
      <w:r w:rsidRPr="00690466">
        <w:rPr>
          <w:szCs w:val="24"/>
        </w:rPr>
        <w:t xml:space="preserve">знакомиться с проектами решений </w:t>
      </w:r>
      <w:r>
        <w:rPr>
          <w:szCs w:val="24"/>
        </w:rPr>
        <w:t>Главы</w:t>
      </w:r>
      <w:r w:rsidRPr="00690466">
        <w:rPr>
          <w:szCs w:val="24"/>
        </w:rPr>
        <w:t xml:space="preserve"> Администрации либо лица, его замещающего, в пределах </w:t>
      </w:r>
      <w:r>
        <w:rPr>
          <w:szCs w:val="24"/>
        </w:rPr>
        <w:t>своих</w:t>
      </w:r>
      <w:r w:rsidRPr="00690466">
        <w:rPr>
          <w:szCs w:val="24"/>
        </w:rPr>
        <w:t xml:space="preserve"> полномочий;</w:t>
      </w:r>
    </w:p>
    <w:p w:rsidR="00900EFF" w:rsidRPr="00690466" w:rsidRDefault="00900EFF" w:rsidP="00900EFF">
      <w:pPr>
        <w:spacing w:before="100" w:beforeAutospacing="1" w:after="100" w:afterAutospacing="1"/>
        <w:ind w:firstLine="709"/>
        <w:contextualSpacing/>
        <w:jc w:val="both"/>
        <w:rPr>
          <w:szCs w:val="24"/>
        </w:rPr>
      </w:pPr>
      <w:bookmarkStart w:id="25" w:name="sub_10312"/>
      <w:bookmarkEnd w:id="24"/>
      <w:r w:rsidRPr="00690466">
        <w:rPr>
          <w:szCs w:val="24"/>
        </w:rPr>
        <w:t>2)</w:t>
      </w:r>
      <w:r w:rsidRPr="00690466">
        <w:rPr>
          <w:szCs w:val="24"/>
          <w:lang w:val="en-US"/>
        </w:rPr>
        <w:t> </w:t>
      </w:r>
      <w:r w:rsidRPr="00690466">
        <w:rPr>
          <w:szCs w:val="24"/>
        </w:rPr>
        <w:t xml:space="preserve">вносить на рассмотрение </w:t>
      </w:r>
      <w:r>
        <w:rPr>
          <w:szCs w:val="24"/>
        </w:rPr>
        <w:t>Главе</w:t>
      </w:r>
      <w:r w:rsidRPr="00690466">
        <w:rPr>
          <w:szCs w:val="24"/>
        </w:rPr>
        <w:t xml:space="preserve"> Администрации либо лицу, его замещающему, предложения по совершенствованию работы, связанной с обязанностями, предусмотренными настоящей Инструкцией;</w:t>
      </w:r>
    </w:p>
    <w:p w:rsidR="00900EFF" w:rsidRPr="00690466" w:rsidRDefault="00900EFF" w:rsidP="00900EFF">
      <w:pPr>
        <w:spacing w:before="100" w:beforeAutospacing="1" w:after="100" w:afterAutospacing="1"/>
        <w:ind w:firstLine="709"/>
        <w:contextualSpacing/>
        <w:jc w:val="both"/>
        <w:rPr>
          <w:szCs w:val="24"/>
        </w:rPr>
      </w:pPr>
      <w:bookmarkStart w:id="26" w:name="sub_10313"/>
      <w:bookmarkEnd w:id="25"/>
      <w:r w:rsidRPr="00690466">
        <w:rPr>
          <w:szCs w:val="24"/>
        </w:rPr>
        <w:t>3)</w:t>
      </w:r>
      <w:r w:rsidRPr="00690466">
        <w:rPr>
          <w:szCs w:val="24"/>
          <w:lang w:val="en-US"/>
        </w:rPr>
        <w:t> </w:t>
      </w:r>
      <w:r w:rsidRPr="00690466">
        <w:rPr>
          <w:szCs w:val="24"/>
        </w:rPr>
        <w:t>подписывать и согласовывать документы в пределах своей компетенции;</w:t>
      </w:r>
    </w:p>
    <w:p w:rsidR="00900EFF" w:rsidRPr="00690466" w:rsidRDefault="00900EFF" w:rsidP="00900EFF">
      <w:pPr>
        <w:spacing w:before="100" w:beforeAutospacing="1" w:after="100" w:afterAutospacing="1"/>
        <w:ind w:firstLine="709"/>
        <w:contextualSpacing/>
        <w:jc w:val="both"/>
        <w:rPr>
          <w:szCs w:val="24"/>
        </w:rPr>
      </w:pPr>
      <w:bookmarkStart w:id="27" w:name="sub_10314"/>
      <w:bookmarkEnd w:id="26"/>
      <w:r w:rsidRPr="00690466">
        <w:rPr>
          <w:szCs w:val="24"/>
        </w:rPr>
        <w:t>4)</w:t>
      </w:r>
      <w:r w:rsidRPr="00690466">
        <w:rPr>
          <w:szCs w:val="24"/>
          <w:lang w:val="en-US"/>
        </w:rPr>
        <w:t> </w:t>
      </w:r>
      <w:r w:rsidRPr="00690466">
        <w:rPr>
          <w:szCs w:val="24"/>
        </w:rPr>
        <w:t>осуществлять взаимодействие с руководителями структурных подразделений Администрации, получать информацию и документы, необходимые для выполнения своих должностных обязанностей;</w:t>
      </w:r>
    </w:p>
    <w:p w:rsidR="00900EFF" w:rsidRPr="00690466" w:rsidRDefault="00900EFF" w:rsidP="00900EFF">
      <w:pPr>
        <w:spacing w:before="100" w:beforeAutospacing="1" w:after="100" w:afterAutospacing="1"/>
        <w:ind w:firstLine="709"/>
        <w:contextualSpacing/>
        <w:jc w:val="both"/>
        <w:rPr>
          <w:szCs w:val="24"/>
        </w:rPr>
      </w:pPr>
      <w:bookmarkStart w:id="28" w:name="sub_10315"/>
      <w:bookmarkEnd w:id="27"/>
      <w:r w:rsidRPr="00690466">
        <w:rPr>
          <w:szCs w:val="24"/>
        </w:rPr>
        <w:t>5)</w:t>
      </w:r>
      <w:r w:rsidRPr="00690466">
        <w:rPr>
          <w:szCs w:val="24"/>
          <w:lang w:val="en-US"/>
        </w:rPr>
        <w:t> </w:t>
      </w:r>
      <w:r w:rsidRPr="00690466">
        <w:rPr>
          <w:szCs w:val="24"/>
        </w:rPr>
        <w:t>вести служебную переписку с учреждениями, организациями и государственными органами по вопросам, входящим в его компетенцию.</w:t>
      </w:r>
    </w:p>
    <w:p w:rsidR="00900EFF" w:rsidRPr="00690466" w:rsidRDefault="00900EFF" w:rsidP="00900EFF">
      <w:pPr>
        <w:spacing w:before="100" w:beforeAutospacing="1" w:after="100" w:afterAutospacing="1"/>
        <w:ind w:firstLine="709"/>
        <w:contextualSpacing/>
        <w:jc w:val="both"/>
        <w:rPr>
          <w:szCs w:val="24"/>
        </w:rPr>
      </w:pPr>
      <w:bookmarkStart w:id="29" w:name="sub_10316"/>
      <w:bookmarkEnd w:id="28"/>
      <w:r w:rsidRPr="00690466">
        <w:rPr>
          <w:szCs w:val="24"/>
        </w:rPr>
        <w:t>Кроме того, ответственный за обработку персональных данных имеет иные права, предусмотренные нормами действующего законодательства Российской Федерации.</w:t>
      </w:r>
    </w:p>
    <w:bookmarkEnd w:id="29"/>
    <w:p w:rsidR="00900EFF" w:rsidRPr="00690466" w:rsidRDefault="00900EFF" w:rsidP="00900EFF">
      <w:pPr>
        <w:spacing w:before="100" w:beforeAutospacing="1" w:after="100" w:afterAutospacing="1"/>
        <w:ind w:firstLine="708"/>
        <w:contextualSpacing/>
        <w:jc w:val="both"/>
        <w:rPr>
          <w:szCs w:val="24"/>
        </w:rPr>
      </w:pPr>
    </w:p>
    <w:p w:rsidR="00900EFF" w:rsidRPr="00690466" w:rsidRDefault="00900EFF" w:rsidP="00900EFF">
      <w:pPr>
        <w:spacing w:before="100" w:beforeAutospacing="1" w:after="100" w:afterAutospacing="1"/>
        <w:contextualSpacing/>
        <w:jc w:val="center"/>
        <w:rPr>
          <w:b/>
          <w:szCs w:val="24"/>
        </w:rPr>
      </w:pPr>
      <w:r>
        <w:rPr>
          <w:b/>
          <w:szCs w:val="24"/>
        </w:rPr>
        <w:t>3</w:t>
      </w:r>
      <w:r w:rsidRPr="00690466">
        <w:rPr>
          <w:b/>
          <w:szCs w:val="24"/>
        </w:rPr>
        <w:t>. Обязанности лица, ответственного за организацию</w:t>
      </w:r>
    </w:p>
    <w:p w:rsidR="00900EFF" w:rsidRPr="00690466" w:rsidRDefault="00900EFF" w:rsidP="00900EFF">
      <w:pPr>
        <w:spacing w:before="100" w:beforeAutospacing="1" w:after="100" w:afterAutospacing="1"/>
        <w:contextualSpacing/>
        <w:jc w:val="center"/>
        <w:rPr>
          <w:b/>
          <w:szCs w:val="24"/>
        </w:rPr>
      </w:pPr>
      <w:r w:rsidRPr="00690466">
        <w:rPr>
          <w:b/>
          <w:szCs w:val="24"/>
        </w:rPr>
        <w:t xml:space="preserve"> обработки персональных данных</w:t>
      </w:r>
    </w:p>
    <w:p w:rsidR="00900EFF" w:rsidRPr="00690466" w:rsidRDefault="00900EFF" w:rsidP="00900EFF">
      <w:pPr>
        <w:spacing w:before="100" w:beforeAutospacing="1" w:after="100" w:afterAutospacing="1"/>
        <w:contextualSpacing/>
        <w:jc w:val="center"/>
        <w:rPr>
          <w:b/>
          <w:szCs w:val="24"/>
        </w:rPr>
      </w:pPr>
    </w:p>
    <w:p w:rsidR="00900EFF" w:rsidRPr="00690466" w:rsidRDefault="00900EFF" w:rsidP="00900EFF">
      <w:pPr>
        <w:spacing w:before="100" w:beforeAutospacing="1" w:after="100" w:afterAutospacing="1"/>
        <w:ind w:firstLine="709"/>
        <w:contextualSpacing/>
        <w:jc w:val="both"/>
        <w:rPr>
          <w:szCs w:val="24"/>
        </w:rPr>
      </w:pPr>
      <w:r w:rsidRPr="00690466">
        <w:rPr>
          <w:szCs w:val="24"/>
        </w:rPr>
        <w:t>3.1.</w:t>
      </w:r>
      <w:r w:rsidRPr="00690466">
        <w:rPr>
          <w:szCs w:val="24"/>
          <w:lang w:val="en-US"/>
        </w:rPr>
        <w:t> </w:t>
      </w:r>
      <w:r w:rsidRPr="00690466">
        <w:rPr>
          <w:szCs w:val="24"/>
        </w:rPr>
        <w:t>Ответственный за обработку персональных данных обязан:</w:t>
      </w:r>
    </w:p>
    <w:p w:rsidR="00900EFF" w:rsidRPr="00690466" w:rsidRDefault="00900EFF" w:rsidP="00900EFF">
      <w:pPr>
        <w:spacing w:before="100" w:beforeAutospacing="1" w:after="100" w:afterAutospacing="1"/>
        <w:ind w:firstLine="709"/>
        <w:contextualSpacing/>
        <w:jc w:val="both"/>
        <w:rPr>
          <w:szCs w:val="24"/>
        </w:rPr>
      </w:pPr>
      <w:bookmarkStart w:id="30" w:name="sub_10211"/>
      <w:r w:rsidRPr="00690466">
        <w:rPr>
          <w:szCs w:val="24"/>
        </w:rPr>
        <w:t>1)</w:t>
      </w:r>
      <w:r w:rsidRPr="00690466">
        <w:rPr>
          <w:szCs w:val="24"/>
          <w:lang w:val="en-US"/>
        </w:rPr>
        <w:t> </w:t>
      </w:r>
      <w:r w:rsidRPr="00690466">
        <w:rPr>
          <w:szCs w:val="24"/>
        </w:rPr>
        <w:t xml:space="preserve">осуществлять внутренний контроль за соблюдением </w:t>
      </w:r>
      <w:hyperlink r:id="rId16" w:history="1">
        <w:r w:rsidRPr="00690466">
          <w:rPr>
            <w:szCs w:val="24"/>
          </w:rPr>
          <w:t>законодательства</w:t>
        </w:r>
      </w:hyperlink>
      <w:r w:rsidRPr="00690466">
        <w:rPr>
          <w:szCs w:val="24"/>
        </w:rPr>
        <w:t xml:space="preserve"> Российской Федерации о персональных данных, в том числе требований к защите персональных данных;</w:t>
      </w:r>
    </w:p>
    <w:p w:rsidR="00900EFF" w:rsidRPr="00690466" w:rsidRDefault="00900EFF" w:rsidP="00900EFF">
      <w:pPr>
        <w:spacing w:before="100" w:beforeAutospacing="1" w:after="100" w:afterAutospacing="1"/>
        <w:ind w:firstLine="709"/>
        <w:contextualSpacing/>
        <w:jc w:val="both"/>
        <w:rPr>
          <w:szCs w:val="24"/>
        </w:rPr>
      </w:pPr>
      <w:bookmarkStart w:id="31" w:name="sub_10212"/>
      <w:bookmarkEnd w:id="30"/>
      <w:r w:rsidRPr="00690466">
        <w:rPr>
          <w:szCs w:val="24"/>
        </w:rPr>
        <w:t>2)</w:t>
      </w:r>
      <w:r w:rsidRPr="00690466">
        <w:rPr>
          <w:szCs w:val="24"/>
          <w:lang w:val="en-US"/>
        </w:rPr>
        <w:t> </w:t>
      </w:r>
      <w:r w:rsidRPr="00690466">
        <w:rPr>
          <w:szCs w:val="24"/>
        </w:rPr>
        <w:t xml:space="preserve">доводить до сведения муниципальных служащих и работников Администрации положения </w:t>
      </w:r>
      <w:hyperlink r:id="rId17" w:history="1">
        <w:r w:rsidRPr="00690466">
          <w:rPr>
            <w:szCs w:val="24"/>
          </w:rPr>
          <w:t>законодательства</w:t>
        </w:r>
      </w:hyperlink>
      <w:r w:rsidRPr="00690466">
        <w:rPr>
          <w:szCs w:val="24"/>
        </w:rPr>
        <w:t xml:space="preserve"> Российской Федерации о персональных данных, локальных </w:t>
      </w:r>
      <w:r w:rsidRPr="00690466">
        <w:rPr>
          <w:szCs w:val="24"/>
        </w:rPr>
        <w:lastRenderedPageBreak/>
        <w:t>актов по вопросам обработки персональных данных, требований к защите персональных данных и т.д.;</w:t>
      </w:r>
    </w:p>
    <w:p w:rsidR="00900EFF" w:rsidRPr="00690466" w:rsidRDefault="00900EFF" w:rsidP="00900EFF">
      <w:pPr>
        <w:spacing w:before="100" w:beforeAutospacing="1" w:after="100" w:afterAutospacing="1"/>
        <w:ind w:firstLine="709"/>
        <w:contextualSpacing/>
        <w:jc w:val="both"/>
        <w:rPr>
          <w:szCs w:val="24"/>
        </w:rPr>
      </w:pPr>
      <w:bookmarkStart w:id="32" w:name="sub_10214"/>
      <w:bookmarkEnd w:id="31"/>
      <w:r>
        <w:rPr>
          <w:szCs w:val="24"/>
        </w:rPr>
        <w:t>3</w:t>
      </w:r>
      <w:r w:rsidRPr="00690466">
        <w:rPr>
          <w:szCs w:val="24"/>
        </w:rPr>
        <w:t>)</w:t>
      </w:r>
      <w:r w:rsidRPr="00690466">
        <w:rPr>
          <w:szCs w:val="24"/>
          <w:lang w:val="en-US"/>
        </w:rPr>
        <w:t> </w:t>
      </w:r>
      <w:r>
        <w:rPr>
          <w:szCs w:val="24"/>
        </w:rPr>
        <w:t>обеспечивать нормативно-правовое регулирование</w:t>
      </w:r>
      <w:r w:rsidRPr="00690466">
        <w:rPr>
          <w:szCs w:val="24"/>
        </w:rPr>
        <w:t xml:space="preserve"> обработк</w:t>
      </w:r>
      <w:r>
        <w:rPr>
          <w:szCs w:val="24"/>
        </w:rPr>
        <w:t>и</w:t>
      </w:r>
      <w:r w:rsidRPr="00690466">
        <w:rPr>
          <w:szCs w:val="24"/>
        </w:rPr>
        <w:t xml:space="preserve"> персональных данных согласно </w:t>
      </w:r>
      <w:hyperlink r:id="rId18" w:history="1">
        <w:r w:rsidRPr="00690466">
          <w:rPr>
            <w:szCs w:val="24"/>
          </w:rPr>
          <w:t>законодательству</w:t>
        </w:r>
      </w:hyperlink>
      <w:r>
        <w:rPr>
          <w:szCs w:val="24"/>
        </w:rPr>
        <w:t xml:space="preserve"> Российской Федерации;</w:t>
      </w:r>
    </w:p>
    <w:p w:rsidR="00900EFF" w:rsidRPr="00690466" w:rsidRDefault="00900EFF" w:rsidP="00900EFF">
      <w:pPr>
        <w:spacing w:before="100" w:beforeAutospacing="1" w:after="100" w:afterAutospacing="1"/>
        <w:ind w:firstLine="709"/>
        <w:contextualSpacing/>
        <w:jc w:val="both"/>
        <w:rPr>
          <w:szCs w:val="24"/>
        </w:rPr>
      </w:pPr>
      <w:bookmarkStart w:id="33" w:name="sub_10215"/>
      <w:bookmarkEnd w:id="32"/>
      <w:r>
        <w:rPr>
          <w:szCs w:val="24"/>
        </w:rPr>
        <w:t>4</w:t>
      </w:r>
      <w:r w:rsidRPr="00690466">
        <w:rPr>
          <w:szCs w:val="24"/>
        </w:rPr>
        <w:t>)</w:t>
      </w:r>
      <w:r w:rsidRPr="00690466">
        <w:rPr>
          <w:szCs w:val="24"/>
          <w:lang w:val="en-US"/>
        </w:rPr>
        <w:t> </w:t>
      </w:r>
      <w:r w:rsidRPr="00690466">
        <w:rPr>
          <w:szCs w:val="24"/>
        </w:rPr>
        <w:t>осуществлять контроль за доступом муниципальных служащих и работников Администрации в помещения, в которых ведется обработка персональных данных;</w:t>
      </w:r>
    </w:p>
    <w:p w:rsidR="00900EFF" w:rsidRDefault="00900EFF" w:rsidP="00900EFF">
      <w:pPr>
        <w:spacing w:before="100" w:beforeAutospacing="1" w:after="100" w:afterAutospacing="1"/>
        <w:ind w:firstLine="709"/>
        <w:contextualSpacing/>
        <w:jc w:val="both"/>
        <w:rPr>
          <w:szCs w:val="24"/>
        </w:rPr>
      </w:pPr>
      <w:bookmarkStart w:id="34" w:name="sub_10216"/>
      <w:bookmarkEnd w:id="33"/>
      <w:r>
        <w:rPr>
          <w:szCs w:val="24"/>
        </w:rPr>
        <w:t>5) осуществлять</w:t>
      </w:r>
      <w:r w:rsidRPr="00B7340D">
        <w:rPr>
          <w:szCs w:val="24"/>
        </w:rPr>
        <w:t xml:space="preserve"> </w:t>
      </w:r>
      <w:r>
        <w:rPr>
          <w:szCs w:val="24"/>
        </w:rPr>
        <w:t xml:space="preserve">контроль за приемом и </w:t>
      </w:r>
      <w:r w:rsidRPr="00B7340D">
        <w:rPr>
          <w:szCs w:val="24"/>
        </w:rPr>
        <w:t>обработк</w:t>
      </w:r>
      <w:r>
        <w:rPr>
          <w:szCs w:val="24"/>
        </w:rPr>
        <w:t>ой</w:t>
      </w:r>
      <w:r w:rsidRPr="00B7340D">
        <w:rPr>
          <w:szCs w:val="24"/>
        </w:rPr>
        <w:t xml:space="preserve"> обращений и запросов субъектов персональных данных или их представителей</w:t>
      </w:r>
      <w:r>
        <w:rPr>
          <w:szCs w:val="24"/>
        </w:rPr>
        <w:t>;</w:t>
      </w:r>
    </w:p>
    <w:p w:rsidR="00900EFF" w:rsidRPr="00690466" w:rsidRDefault="00900EFF" w:rsidP="00900EFF">
      <w:pPr>
        <w:spacing w:before="100" w:beforeAutospacing="1" w:after="100" w:afterAutospacing="1"/>
        <w:ind w:firstLine="709"/>
        <w:contextualSpacing/>
        <w:jc w:val="both"/>
        <w:rPr>
          <w:szCs w:val="24"/>
        </w:rPr>
      </w:pPr>
      <w:r>
        <w:rPr>
          <w:szCs w:val="24"/>
        </w:rPr>
        <w:t>6</w:t>
      </w:r>
      <w:r w:rsidRPr="00690466">
        <w:rPr>
          <w:szCs w:val="24"/>
        </w:rPr>
        <w:t>)</w:t>
      </w:r>
      <w:r w:rsidRPr="00690466">
        <w:rPr>
          <w:szCs w:val="24"/>
          <w:lang w:val="en-US"/>
        </w:rPr>
        <w:t> </w:t>
      </w:r>
      <w:r w:rsidRPr="00690466">
        <w:rPr>
          <w:szCs w:val="24"/>
        </w:rPr>
        <w:t>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4"/>
    <w:p w:rsidR="00900EFF" w:rsidRPr="00690466" w:rsidRDefault="00900EFF" w:rsidP="00900EFF">
      <w:pPr>
        <w:ind w:firstLine="708"/>
        <w:contextualSpacing/>
        <w:jc w:val="both"/>
        <w:rPr>
          <w:szCs w:val="24"/>
        </w:rPr>
      </w:pPr>
    </w:p>
    <w:p w:rsidR="00900EFF" w:rsidRDefault="00900EFF" w:rsidP="00900EFF">
      <w:pPr>
        <w:contextualSpacing/>
        <w:jc w:val="center"/>
        <w:outlineLvl w:val="2"/>
        <w:rPr>
          <w:b/>
          <w:bCs/>
          <w:szCs w:val="24"/>
        </w:rPr>
      </w:pPr>
      <w:r>
        <w:rPr>
          <w:b/>
          <w:bCs/>
          <w:szCs w:val="24"/>
        </w:rPr>
        <w:t>4</w:t>
      </w:r>
      <w:r w:rsidRPr="00690466">
        <w:rPr>
          <w:b/>
          <w:bCs/>
          <w:szCs w:val="24"/>
        </w:rPr>
        <w:t>. Ответственность лица, ответственного</w:t>
      </w:r>
      <w:r>
        <w:rPr>
          <w:b/>
          <w:bCs/>
          <w:szCs w:val="24"/>
        </w:rPr>
        <w:t xml:space="preserve"> </w:t>
      </w:r>
      <w:r w:rsidRPr="00690466">
        <w:rPr>
          <w:b/>
          <w:bCs/>
          <w:szCs w:val="24"/>
        </w:rPr>
        <w:t>за организацию</w:t>
      </w:r>
    </w:p>
    <w:p w:rsidR="00900EFF" w:rsidRDefault="00900EFF" w:rsidP="00900EFF">
      <w:pPr>
        <w:contextualSpacing/>
        <w:jc w:val="center"/>
        <w:outlineLvl w:val="2"/>
        <w:rPr>
          <w:b/>
          <w:bCs/>
          <w:szCs w:val="24"/>
        </w:rPr>
      </w:pPr>
      <w:r w:rsidRPr="00690466">
        <w:rPr>
          <w:b/>
          <w:bCs/>
          <w:szCs w:val="24"/>
        </w:rPr>
        <w:t>обработки персональных данных</w:t>
      </w:r>
    </w:p>
    <w:p w:rsidR="00900EFF" w:rsidRPr="00690466" w:rsidRDefault="00900EFF" w:rsidP="00900EFF">
      <w:pPr>
        <w:contextualSpacing/>
        <w:jc w:val="center"/>
        <w:outlineLvl w:val="2"/>
        <w:rPr>
          <w:b/>
          <w:bCs/>
          <w:szCs w:val="24"/>
        </w:rPr>
      </w:pPr>
    </w:p>
    <w:p w:rsidR="00900EFF" w:rsidRPr="00690466" w:rsidRDefault="00900EFF" w:rsidP="00900EFF">
      <w:pPr>
        <w:spacing w:before="100" w:beforeAutospacing="1" w:after="100" w:afterAutospacing="1"/>
        <w:ind w:firstLine="426"/>
        <w:contextualSpacing/>
        <w:jc w:val="both"/>
        <w:rPr>
          <w:szCs w:val="24"/>
        </w:rPr>
      </w:pPr>
      <w:r w:rsidRPr="00690466">
        <w:rPr>
          <w:szCs w:val="24"/>
        </w:rPr>
        <w:t>4.1.</w:t>
      </w:r>
      <w:r w:rsidRPr="00690466">
        <w:rPr>
          <w:szCs w:val="24"/>
          <w:lang w:val="en-US"/>
        </w:rPr>
        <w:t> </w:t>
      </w:r>
      <w:r w:rsidRPr="00690466">
        <w:rPr>
          <w:szCs w:val="24"/>
        </w:rPr>
        <w:t>Ответственный за обработку персональных данных несет ответственность:</w:t>
      </w:r>
    </w:p>
    <w:p w:rsidR="00900EFF" w:rsidRPr="00690466" w:rsidRDefault="00900EFF" w:rsidP="00900EFF">
      <w:pPr>
        <w:spacing w:before="100" w:beforeAutospacing="1" w:after="100" w:afterAutospacing="1"/>
        <w:ind w:firstLine="426"/>
        <w:contextualSpacing/>
        <w:jc w:val="both"/>
        <w:rPr>
          <w:szCs w:val="24"/>
        </w:rPr>
      </w:pPr>
      <w:bookmarkStart w:id="35" w:name="sub_10411"/>
      <w:r w:rsidRPr="00690466">
        <w:rPr>
          <w:szCs w:val="24"/>
        </w:rPr>
        <w:t>1)</w:t>
      </w:r>
      <w:r w:rsidRPr="00690466">
        <w:rPr>
          <w:szCs w:val="24"/>
          <w:lang w:val="en-US"/>
        </w:rPr>
        <w:t> </w:t>
      </w:r>
      <w:r w:rsidRPr="00690466">
        <w:rPr>
          <w:szCs w:val="24"/>
        </w:rPr>
        <w:t>за неисполнение или ненадлежащее исполнение своих должностных обязанностей, предусмотренных настоящей Инструкцией – в пределах, определённых требованиями действующего законодательства Российской Федерации;</w:t>
      </w:r>
    </w:p>
    <w:p w:rsidR="00900EFF" w:rsidRPr="00690466" w:rsidRDefault="00900EFF" w:rsidP="00900EFF">
      <w:pPr>
        <w:spacing w:before="100" w:beforeAutospacing="1" w:after="100" w:afterAutospacing="1"/>
        <w:ind w:firstLine="426"/>
        <w:contextualSpacing/>
        <w:jc w:val="both"/>
        <w:rPr>
          <w:szCs w:val="24"/>
        </w:rPr>
      </w:pPr>
      <w:bookmarkStart w:id="36" w:name="sub_10412"/>
      <w:bookmarkEnd w:id="35"/>
      <w:r w:rsidRPr="00690466">
        <w:rPr>
          <w:szCs w:val="24"/>
        </w:rPr>
        <w:t>2)</w:t>
      </w:r>
      <w:r w:rsidRPr="00690466">
        <w:rPr>
          <w:szCs w:val="24"/>
          <w:lang w:val="en-US"/>
        </w:rPr>
        <w:t> </w:t>
      </w:r>
      <w:r w:rsidRPr="00690466">
        <w:rPr>
          <w:szCs w:val="24"/>
        </w:rPr>
        <w:t>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bookmarkEnd w:id="36"/>
    <w:p w:rsidR="00900EFF" w:rsidRPr="00690466" w:rsidRDefault="00900EFF" w:rsidP="00900EFF">
      <w:pPr>
        <w:spacing w:before="100" w:beforeAutospacing="1" w:after="100" w:afterAutospacing="1"/>
        <w:ind w:firstLine="426"/>
        <w:contextualSpacing/>
        <w:jc w:val="both"/>
        <w:rPr>
          <w:szCs w:val="24"/>
        </w:rPr>
      </w:pPr>
      <w:r w:rsidRPr="00690466">
        <w:rPr>
          <w:szCs w:val="24"/>
        </w:rPr>
        <w:t>3)</w:t>
      </w:r>
      <w:r w:rsidRPr="00690466">
        <w:rPr>
          <w:szCs w:val="24"/>
          <w:lang w:val="en-US"/>
        </w:rPr>
        <w:t> </w:t>
      </w:r>
      <w:r w:rsidRPr="00690466">
        <w:rPr>
          <w:szCs w:val="24"/>
        </w:rPr>
        <w:t>за правонарушения, совершенные в процессе осуществления своих полномочий – в пределах, определённых требованиями действующего законодательства Российской Федерации.</w:t>
      </w:r>
    </w:p>
    <w:p w:rsidR="00900EFF" w:rsidRDefault="00900EFF" w:rsidP="00900EFF">
      <w:pPr>
        <w:spacing w:before="100" w:beforeAutospacing="1" w:after="100" w:afterAutospacing="1"/>
        <w:ind w:firstLine="708"/>
        <w:contextualSpacing/>
        <w:jc w:val="both"/>
        <w:rPr>
          <w:szCs w:val="24"/>
        </w:rPr>
      </w:pPr>
    </w:p>
    <w:p w:rsidR="00900EFF" w:rsidRPr="00690466" w:rsidRDefault="00900EFF" w:rsidP="00900EFF">
      <w:pPr>
        <w:spacing w:before="100" w:beforeAutospacing="1" w:after="100" w:afterAutospacing="1"/>
        <w:ind w:firstLine="708"/>
        <w:contextualSpacing/>
        <w:jc w:val="both"/>
        <w:rPr>
          <w:szCs w:val="24"/>
        </w:rPr>
      </w:pPr>
      <w:r w:rsidRPr="00690466">
        <w:rPr>
          <w:szCs w:val="24"/>
        </w:rPr>
        <w:t>С инструкцией ознакомлен(а):</w:t>
      </w:r>
    </w:p>
    <w:p w:rsidR="00900EFF" w:rsidRPr="00690466" w:rsidRDefault="00900EFF" w:rsidP="00900EFF">
      <w:pPr>
        <w:spacing w:before="100" w:beforeAutospacing="1" w:after="100" w:afterAutospacing="1"/>
        <w:ind w:firstLine="708"/>
        <w:contextualSpacing/>
        <w:jc w:val="both"/>
        <w:rPr>
          <w:szCs w:val="24"/>
        </w:rPr>
      </w:pPr>
    </w:p>
    <w:p w:rsidR="00900EFF" w:rsidRPr="00690466" w:rsidRDefault="00900EFF" w:rsidP="00900EFF">
      <w:pPr>
        <w:autoSpaceDE w:val="0"/>
        <w:autoSpaceDN w:val="0"/>
        <w:adjustRightInd w:val="0"/>
        <w:rPr>
          <w:szCs w:val="24"/>
        </w:rPr>
      </w:pPr>
      <w:r w:rsidRPr="00690466">
        <w:rPr>
          <w:szCs w:val="24"/>
        </w:rPr>
        <w:t>«__» ______________   20_ г.    _______________  _________________________</w:t>
      </w:r>
    </w:p>
    <w:p w:rsidR="00900EFF" w:rsidRPr="00690466" w:rsidRDefault="00900EFF" w:rsidP="00900EFF">
      <w:pPr>
        <w:autoSpaceDE w:val="0"/>
        <w:autoSpaceDN w:val="0"/>
        <w:adjustRightInd w:val="0"/>
        <w:rPr>
          <w:szCs w:val="24"/>
        </w:rPr>
      </w:pPr>
      <w:r w:rsidRPr="00690466">
        <w:rPr>
          <w:szCs w:val="24"/>
        </w:rPr>
        <w:t xml:space="preserve">                                                               (подпись)             (расшифровка подписи)</w:t>
      </w:r>
    </w:p>
    <w:p w:rsidR="00900EFF" w:rsidRPr="00690466" w:rsidRDefault="00900EFF" w:rsidP="00900EFF">
      <w:pPr>
        <w:autoSpaceDE w:val="0"/>
        <w:autoSpaceDN w:val="0"/>
        <w:adjustRightInd w:val="0"/>
        <w:rPr>
          <w:szCs w:val="24"/>
        </w:rPr>
      </w:pPr>
    </w:p>
    <w:p w:rsidR="00900EFF" w:rsidRDefault="00900EFF" w:rsidP="00900EFF">
      <w:pPr>
        <w:autoSpaceDE w:val="0"/>
        <w:autoSpaceDN w:val="0"/>
        <w:adjustRightInd w:val="0"/>
        <w:rPr>
          <w:szCs w:val="24"/>
        </w:rPr>
        <w:sectPr w:rsidR="00900EFF" w:rsidSect="000C5E51">
          <w:pgSz w:w="11907" w:h="16840" w:code="9"/>
          <w:pgMar w:top="1134" w:right="851" w:bottom="1134" w:left="1701" w:header="720" w:footer="720" w:gutter="0"/>
          <w:pgNumType w:start="1"/>
          <w:cols w:space="720"/>
          <w:titlePg/>
          <w:docGrid w:linePitch="326"/>
        </w:sectPr>
      </w:pPr>
    </w:p>
    <w:tbl>
      <w:tblPr>
        <w:tblW w:w="9747" w:type="dxa"/>
        <w:jc w:val="right"/>
        <w:tblLook w:val="01E0"/>
      </w:tblPr>
      <w:tblGrid>
        <w:gridCol w:w="5495"/>
        <w:gridCol w:w="4252"/>
      </w:tblGrid>
      <w:tr w:rsidR="00900EFF" w:rsidRPr="00690466" w:rsidTr="000C5E51">
        <w:trPr>
          <w:jc w:val="right"/>
        </w:trPr>
        <w:tc>
          <w:tcPr>
            <w:tcW w:w="5495" w:type="dxa"/>
          </w:tcPr>
          <w:p w:rsidR="00900EFF" w:rsidRPr="00690466" w:rsidRDefault="00900EFF" w:rsidP="000C5E51">
            <w:pPr>
              <w:pStyle w:val="1"/>
              <w:widowControl w:val="0"/>
              <w:numPr>
                <w:ilvl w:val="0"/>
                <w:numId w:val="27"/>
              </w:numPr>
              <w:tabs>
                <w:tab w:val="clear" w:pos="0"/>
                <w:tab w:val="left" w:pos="-107"/>
              </w:tabs>
              <w:suppressAutoHyphens/>
              <w:spacing w:before="0"/>
              <w:jc w:val="center"/>
              <w:rPr>
                <w:bCs/>
                <w:color w:val="000000"/>
                <w:kern w:val="1"/>
                <w:szCs w:val="24"/>
                <w:u w:val="single"/>
              </w:rPr>
            </w:pPr>
          </w:p>
        </w:tc>
        <w:tc>
          <w:tcPr>
            <w:tcW w:w="4252" w:type="dxa"/>
          </w:tcPr>
          <w:p w:rsidR="00900EFF" w:rsidRPr="00690466" w:rsidRDefault="00900EFF" w:rsidP="000C5E51">
            <w:pPr>
              <w:pStyle w:val="1"/>
              <w:widowControl w:val="0"/>
              <w:numPr>
                <w:ilvl w:val="0"/>
                <w:numId w:val="27"/>
              </w:numPr>
              <w:tabs>
                <w:tab w:val="left" w:pos="0"/>
              </w:tabs>
              <w:suppressAutoHyphens/>
              <w:spacing w:before="0"/>
              <w:jc w:val="right"/>
              <w:rPr>
                <w:b/>
                <w:bCs/>
                <w:color w:val="000000"/>
                <w:kern w:val="1"/>
                <w:szCs w:val="24"/>
              </w:rPr>
            </w:pPr>
            <w:r w:rsidRPr="00690466">
              <w:rPr>
                <w:color w:val="000000"/>
                <w:kern w:val="1"/>
                <w:szCs w:val="24"/>
              </w:rPr>
              <w:t xml:space="preserve">Приложение </w:t>
            </w:r>
            <w:r>
              <w:rPr>
                <w:color w:val="000000"/>
                <w:kern w:val="1"/>
                <w:szCs w:val="24"/>
              </w:rPr>
              <w:t>7</w:t>
            </w:r>
          </w:p>
          <w:p w:rsidR="00900EFF" w:rsidRPr="00690466" w:rsidRDefault="00900EFF" w:rsidP="000C5E51">
            <w:pPr>
              <w:pStyle w:val="1"/>
              <w:widowControl w:val="0"/>
              <w:numPr>
                <w:ilvl w:val="0"/>
                <w:numId w:val="27"/>
              </w:numPr>
              <w:tabs>
                <w:tab w:val="left" w:pos="0"/>
              </w:tabs>
              <w:suppressAutoHyphens/>
              <w:spacing w:before="0"/>
              <w:jc w:val="right"/>
              <w:rPr>
                <w:b/>
                <w:bCs/>
                <w:color w:val="000000"/>
                <w:kern w:val="1"/>
                <w:szCs w:val="24"/>
              </w:rPr>
            </w:pPr>
            <w:r w:rsidRPr="00690466">
              <w:rPr>
                <w:color w:val="000000"/>
                <w:kern w:val="1"/>
                <w:szCs w:val="24"/>
              </w:rPr>
              <w:t>к распоряжению Администрации городского округа Эгвекинот</w:t>
            </w:r>
          </w:p>
          <w:p w:rsidR="00900EFF" w:rsidRPr="00690466" w:rsidRDefault="00900EFF" w:rsidP="000C5E51">
            <w:pPr>
              <w:pStyle w:val="ad"/>
              <w:widowControl w:val="0"/>
              <w:numPr>
                <w:ilvl w:val="0"/>
                <w:numId w:val="27"/>
              </w:numPr>
              <w:tabs>
                <w:tab w:val="clear" w:pos="0"/>
                <w:tab w:val="left" w:pos="-107"/>
              </w:tabs>
              <w:suppressAutoHyphens/>
              <w:spacing w:after="0"/>
              <w:jc w:val="right"/>
              <w:rPr>
                <w:color w:val="000000"/>
              </w:rPr>
            </w:pPr>
            <w:r w:rsidRPr="00690466">
              <w:rPr>
                <w:color w:val="000000"/>
                <w:kern w:val="1"/>
              </w:rPr>
              <w:t xml:space="preserve">от </w:t>
            </w:r>
            <w:r w:rsidR="000C5E51">
              <w:rPr>
                <w:color w:val="000000"/>
                <w:kern w:val="1"/>
              </w:rPr>
              <w:t>28</w:t>
            </w:r>
            <w:r w:rsidRPr="00690466">
              <w:rPr>
                <w:color w:val="000000"/>
                <w:kern w:val="1"/>
              </w:rPr>
              <w:t xml:space="preserve"> </w:t>
            </w:r>
            <w:r>
              <w:rPr>
                <w:color w:val="000000"/>
                <w:kern w:val="1"/>
              </w:rPr>
              <w:t xml:space="preserve">мая </w:t>
            </w:r>
            <w:r w:rsidRPr="00690466">
              <w:rPr>
                <w:color w:val="000000"/>
                <w:kern w:val="1"/>
              </w:rPr>
              <w:t>2018 г</w:t>
            </w:r>
            <w:r>
              <w:rPr>
                <w:color w:val="000000"/>
                <w:kern w:val="1"/>
              </w:rPr>
              <w:t>ода</w:t>
            </w:r>
            <w:r w:rsidRPr="00690466">
              <w:rPr>
                <w:color w:val="000000"/>
                <w:kern w:val="1"/>
              </w:rPr>
              <w:t xml:space="preserve"> № </w:t>
            </w:r>
            <w:r w:rsidR="000C5E51">
              <w:rPr>
                <w:color w:val="000000"/>
                <w:kern w:val="1"/>
              </w:rPr>
              <w:t xml:space="preserve">181 </w:t>
            </w:r>
            <w:r w:rsidRPr="00690466">
              <w:rPr>
                <w:color w:val="000000"/>
                <w:kern w:val="1"/>
              </w:rPr>
              <w:t>-</w:t>
            </w:r>
            <w:proofErr w:type="spellStart"/>
            <w:r w:rsidRPr="00690466">
              <w:rPr>
                <w:color w:val="000000"/>
                <w:kern w:val="1"/>
              </w:rPr>
              <w:t>ра</w:t>
            </w:r>
            <w:proofErr w:type="spellEnd"/>
          </w:p>
        </w:tc>
      </w:tr>
    </w:tbl>
    <w:p w:rsidR="00900EFF" w:rsidRPr="00690466" w:rsidRDefault="00900EFF" w:rsidP="00900EFF">
      <w:pPr>
        <w:autoSpaceDE w:val="0"/>
        <w:autoSpaceDN w:val="0"/>
        <w:adjustRightInd w:val="0"/>
        <w:spacing w:before="108" w:after="108"/>
        <w:contextualSpacing/>
        <w:jc w:val="center"/>
        <w:outlineLvl w:val="0"/>
        <w:rPr>
          <w:b/>
          <w:bCs/>
          <w:szCs w:val="24"/>
        </w:rPr>
      </w:pPr>
    </w:p>
    <w:p w:rsidR="00900EFF" w:rsidRDefault="00900EFF" w:rsidP="00900EFF">
      <w:pPr>
        <w:autoSpaceDE w:val="0"/>
        <w:autoSpaceDN w:val="0"/>
        <w:adjustRightInd w:val="0"/>
        <w:contextualSpacing/>
        <w:jc w:val="center"/>
        <w:outlineLvl w:val="0"/>
        <w:rPr>
          <w:b/>
          <w:bCs/>
          <w:szCs w:val="24"/>
        </w:rPr>
      </w:pPr>
      <w:r w:rsidRPr="00690466">
        <w:rPr>
          <w:b/>
          <w:bCs/>
          <w:szCs w:val="24"/>
        </w:rPr>
        <w:t>Инструкция</w:t>
      </w:r>
      <w:r w:rsidRPr="00690466">
        <w:rPr>
          <w:b/>
          <w:bCs/>
          <w:szCs w:val="24"/>
        </w:rPr>
        <w:br/>
        <w:t xml:space="preserve">по правилам обращения с носителями ключевой информации </w:t>
      </w:r>
    </w:p>
    <w:p w:rsidR="00900EFF" w:rsidRPr="00690466" w:rsidRDefault="00900EFF" w:rsidP="00900EFF">
      <w:pPr>
        <w:autoSpaceDE w:val="0"/>
        <w:autoSpaceDN w:val="0"/>
        <w:adjustRightInd w:val="0"/>
        <w:contextualSpacing/>
        <w:jc w:val="center"/>
        <w:outlineLvl w:val="0"/>
        <w:rPr>
          <w:b/>
          <w:bCs/>
          <w:szCs w:val="24"/>
        </w:rPr>
      </w:pPr>
      <w:r w:rsidRPr="00690466">
        <w:rPr>
          <w:b/>
          <w:bCs/>
          <w:szCs w:val="24"/>
        </w:rPr>
        <w:t>в информационных системах Администрации городского округа Эгвекинот</w:t>
      </w:r>
    </w:p>
    <w:p w:rsidR="00900EFF" w:rsidRPr="00665D82" w:rsidRDefault="00900EFF" w:rsidP="00900EFF">
      <w:pPr>
        <w:autoSpaceDE w:val="0"/>
        <w:autoSpaceDN w:val="0"/>
        <w:adjustRightInd w:val="0"/>
        <w:ind w:firstLine="720"/>
        <w:contextualSpacing/>
        <w:jc w:val="both"/>
        <w:rPr>
          <w:sz w:val="16"/>
          <w:szCs w:val="16"/>
        </w:rPr>
      </w:pPr>
    </w:p>
    <w:p w:rsidR="00900EFF" w:rsidRPr="00690466" w:rsidRDefault="00900EFF" w:rsidP="00900EFF">
      <w:pPr>
        <w:autoSpaceDE w:val="0"/>
        <w:autoSpaceDN w:val="0"/>
        <w:adjustRightInd w:val="0"/>
        <w:contextualSpacing/>
        <w:jc w:val="center"/>
        <w:outlineLvl w:val="0"/>
        <w:rPr>
          <w:b/>
          <w:bCs/>
          <w:szCs w:val="24"/>
        </w:rPr>
      </w:pPr>
      <w:bookmarkStart w:id="37" w:name="sub_60020"/>
      <w:r>
        <w:rPr>
          <w:b/>
          <w:bCs/>
          <w:szCs w:val="24"/>
        </w:rPr>
        <w:t>1</w:t>
      </w:r>
      <w:r w:rsidRPr="00690466">
        <w:rPr>
          <w:b/>
          <w:bCs/>
          <w:szCs w:val="24"/>
        </w:rPr>
        <w:t>. Общие положения</w:t>
      </w:r>
    </w:p>
    <w:p w:rsidR="00900EFF" w:rsidRPr="00665D82" w:rsidRDefault="00900EFF" w:rsidP="00900EFF">
      <w:pPr>
        <w:autoSpaceDE w:val="0"/>
        <w:autoSpaceDN w:val="0"/>
        <w:adjustRightInd w:val="0"/>
        <w:contextualSpacing/>
        <w:jc w:val="center"/>
        <w:outlineLvl w:val="0"/>
        <w:rPr>
          <w:b/>
          <w:bCs/>
          <w:sz w:val="16"/>
          <w:szCs w:val="16"/>
        </w:rPr>
      </w:pPr>
    </w:p>
    <w:p w:rsidR="00900EFF" w:rsidRPr="00690466" w:rsidRDefault="00900EFF" w:rsidP="00900EFF">
      <w:pPr>
        <w:autoSpaceDE w:val="0"/>
        <w:autoSpaceDN w:val="0"/>
        <w:adjustRightInd w:val="0"/>
        <w:ind w:firstLine="720"/>
        <w:contextualSpacing/>
        <w:jc w:val="both"/>
        <w:rPr>
          <w:szCs w:val="24"/>
        </w:rPr>
      </w:pPr>
      <w:bookmarkStart w:id="38" w:name="sub_60021"/>
      <w:bookmarkEnd w:id="37"/>
      <w:r w:rsidRPr="00690466">
        <w:rPr>
          <w:szCs w:val="24"/>
        </w:rPr>
        <w:t>1.1.</w:t>
      </w:r>
      <w:r w:rsidRPr="00690466">
        <w:rPr>
          <w:szCs w:val="24"/>
          <w:lang w:val="en-US"/>
        </w:rPr>
        <w:t> </w:t>
      </w:r>
      <w:r w:rsidRPr="00690466">
        <w:rPr>
          <w:szCs w:val="24"/>
        </w:rPr>
        <w:t>Настоящая инструкция предназначена для пользователей информационных систем, использующих средства электронной подписи (далее – ЭП).</w:t>
      </w:r>
    </w:p>
    <w:p w:rsidR="00900EFF" w:rsidRPr="00690466" w:rsidRDefault="00900EFF" w:rsidP="00900EFF">
      <w:pPr>
        <w:autoSpaceDE w:val="0"/>
        <w:autoSpaceDN w:val="0"/>
        <w:adjustRightInd w:val="0"/>
        <w:ind w:firstLine="720"/>
        <w:contextualSpacing/>
        <w:jc w:val="both"/>
        <w:rPr>
          <w:szCs w:val="24"/>
        </w:rPr>
      </w:pPr>
      <w:bookmarkStart w:id="39" w:name="sub_60022"/>
      <w:bookmarkEnd w:id="38"/>
      <w:r w:rsidRPr="00690466">
        <w:rPr>
          <w:szCs w:val="24"/>
        </w:rPr>
        <w:t>1.2.</w:t>
      </w:r>
      <w:r w:rsidRPr="00690466">
        <w:rPr>
          <w:szCs w:val="24"/>
          <w:lang w:val="en-US"/>
        </w:rPr>
        <w:t> </w:t>
      </w:r>
      <w:r w:rsidRPr="00690466">
        <w:rPr>
          <w:szCs w:val="24"/>
        </w:rPr>
        <w:t>Инструкция содержит основные правила обращения с ключами ЭП, выполнение которых необходимо для обеспечения защиты информации при обмене электронными документами.</w:t>
      </w:r>
    </w:p>
    <w:p w:rsidR="00900EFF" w:rsidRDefault="00900EFF" w:rsidP="00900EFF">
      <w:pPr>
        <w:autoSpaceDE w:val="0"/>
        <w:autoSpaceDN w:val="0"/>
        <w:adjustRightInd w:val="0"/>
        <w:ind w:firstLine="720"/>
        <w:contextualSpacing/>
        <w:jc w:val="both"/>
        <w:rPr>
          <w:szCs w:val="24"/>
        </w:rPr>
      </w:pPr>
      <w:bookmarkStart w:id="40" w:name="sub_60023"/>
      <w:bookmarkEnd w:id="39"/>
      <w:r w:rsidRPr="00690466">
        <w:rPr>
          <w:szCs w:val="24"/>
        </w:rPr>
        <w:t>1.3.</w:t>
      </w:r>
      <w:r w:rsidRPr="00690466">
        <w:rPr>
          <w:szCs w:val="24"/>
          <w:lang w:val="en-US"/>
        </w:rPr>
        <w:t> </w:t>
      </w:r>
      <w:r>
        <w:rPr>
          <w:szCs w:val="24"/>
        </w:rPr>
        <w:t>Организация р</w:t>
      </w:r>
      <w:r w:rsidRPr="00690466">
        <w:rPr>
          <w:szCs w:val="24"/>
        </w:rPr>
        <w:t>абот</w:t>
      </w:r>
      <w:r>
        <w:rPr>
          <w:szCs w:val="24"/>
        </w:rPr>
        <w:t>ы</w:t>
      </w:r>
      <w:r w:rsidRPr="00690466">
        <w:rPr>
          <w:szCs w:val="24"/>
        </w:rPr>
        <w:t xml:space="preserve"> с ключами ЭП </w:t>
      </w:r>
      <w:r>
        <w:rPr>
          <w:szCs w:val="24"/>
        </w:rPr>
        <w:t>осуществляется отделом информационных технологий Администрации городского округа Эгвекинот (далее – отдел ИТ).</w:t>
      </w:r>
    </w:p>
    <w:p w:rsidR="00900EFF" w:rsidRPr="00690466" w:rsidRDefault="00900EFF" w:rsidP="00900EFF">
      <w:pPr>
        <w:autoSpaceDE w:val="0"/>
        <w:autoSpaceDN w:val="0"/>
        <w:adjustRightInd w:val="0"/>
        <w:ind w:firstLine="720"/>
        <w:contextualSpacing/>
        <w:jc w:val="both"/>
        <w:rPr>
          <w:szCs w:val="24"/>
        </w:rPr>
      </w:pPr>
      <w:r w:rsidRPr="005679F9">
        <w:rPr>
          <w:szCs w:val="24"/>
        </w:rPr>
        <w:t>1.4.</w:t>
      </w:r>
      <w:r w:rsidRPr="005679F9">
        <w:rPr>
          <w:szCs w:val="24"/>
          <w:lang w:val="en-US"/>
        </w:rPr>
        <w:t> </w:t>
      </w:r>
      <w:r w:rsidRPr="005679F9">
        <w:rPr>
          <w:szCs w:val="24"/>
        </w:rPr>
        <w:t xml:space="preserve">Контроль за работой с ключами ЭП осуществляется ответственным за организацию обработки персональных данных (далее – </w:t>
      </w:r>
      <w:proofErr w:type="spellStart"/>
      <w:r w:rsidRPr="005679F9">
        <w:rPr>
          <w:szCs w:val="24"/>
        </w:rPr>
        <w:t>ПДн</w:t>
      </w:r>
      <w:proofErr w:type="spellEnd"/>
      <w:r w:rsidRPr="005679F9">
        <w:rPr>
          <w:szCs w:val="24"/>
        </w:rPr>
        <w:t>).</w:t>
      </w:r>
    </w:p>
    <w:p w:rsidR="00900EFF" w:rsidRPr="00690466" w:rsidRDefault="00900EFF" w:rsidP="00900EFF">
      <w:pPr>
        <w:autoSpaceDE w:val="0"/>
        <w:autoSpaceDN w:val="0"/>
        <w:adjustRightInd w:val="0"/>
        <w:ind w:firstLine="720"/>
        <w:contextualSpacing/>
        <w:jc w:val="both"/>
        <w:rPr>
          <w:szCs w:val="24"/>
        </w:rPr>
      </w:pPr>
      <w:bookmarkStart w:id="41" w:name="sub_60025"/>
      <w:bookmarkEnd w:id="40"/>
      <w:r>
        <w:rPr>
          <w:szCs w:val="24"/>
        </w:rPr>
        <w:t>1.5</w:t>
      </w:r>
      <w:r w:rsidRPr="00690466">
        <w:rPr>
          <w:szCs w:val="24"/>
        </w:rPr>
        <w:t>.</w:t>
      </w:r>
      <w:r w:rsidRPr="00690466">
        <w:rPr>
          <w:szCs w:val="24"/>
          <w:lang w:val="en-US"/>
        </w:rPr>
        <w:t> </w:t>
      </w:r>
      <w:r w:rsidRPr="00690466">
        <w:rPr>
          <w:szCs w:val="24"/>
        </w:rPr>
        <w:t>Пользователь ключа ЭП несёт персональную ответственность за безопасность ключей ЭП и обеспечива</w:t>
      </w:r>
      <w:r>
        <w:rPr>
          <w:szCs w:val="24"/>
        </w:rPr>
        <w:t>ет</w:t>
      </w:r>
      <w:r w:rsidRPr="00690466">
        <w:rPr>
          <w:szCs w:val="24"/>
        </w:rPr>
        <w:t xml:space="preserve"> их сохранность, неразглашение и нераспространение, несет персональную ответственность за нарушение требований настоящей инструкции.</w:t>
      </w:r>
    </w:p>
    <w:p w:rsidR="00900EFF" w:rsidRPr="00665D82" w:rsidRDefault="00900EFF" w:rsidP="00900EFF">
      <w:pPr>
        <w:autoSpaceDE w:val="0"/>
        <w:autoSpaceDN w:val="0"/>
        <w:adjustRightInd w:val="0"/>
        <w:ind w:firstLine="720"/>
        <w:contextualSpacing/>
        <w:jc w:val="both"/>
        <w:rPr>
          <w:sz w:val="16"/>
          <w:szCs w:val="16"/>
        </w:rPr>
      </w:pPr>
      <w:bookmarkStart w:id="42" w:name="sub_60026"/>
      <w:bookmarkEnd w:id="41"/>
    </w:p>
    <w:p w:rsidR="00900EFF" w:rsidRPr="00690466" w:rsidRDefault="00900EFF" w:rsidP="00900EFF">
      <w:pPr>
        <w:autoSpaceDE w:val="0"/>
        <w:autoSpaceDN w:val="0"/>
        <w:adjustRightInd w:val="0"/>
        <w:contextualSpacing/>
        <w:jc w:val="center"/>
        <w:outlineLvl w:val="0"/>
        <w:rPr>
          <w:b/>
          <w:bCs/>
          <w:szCs w:val="24"/>
        </w:rPr>
      </w:pPr>
      <w:bookmarkStart w:id="43" w:name="sub_60010"/>
      <w:r>
        <w:rPr>
          <w:b/>
          <w:bCs/>
          <w:szCs w:val="24"/>
        </w:rPr>
        <w:t>2</w:t>
      </w:r>
      <w:r w:rsidRPr="00690466">
        <w:rPr>
          <w:b/>
          <w:bCs/>
          <w:szCs w:val="24"/>
        </w:rPr>
        <w:t>. Термины и определения</w:t>
      </w:r>
      <w:bookmarkEnd w:id="43"/>
    </w:p>
    <w:p w:rsidR="00900EFF" w:rsidRPr="00665D82" w:rsidRDefault="00900EFF" w:rsidP="00900EFF">
      <w:pPr>
        <w:autoSpaceDE w:val="0"/>
        <w:autoSpaceDN w:val="0"/>
        <w:adjustRightInd w:val="0"/>
        <w:contextualSpacing/>
        <w:jc w:val="center"/>
        <w:outlineLvl w:val="0"/>
        <w:rPr>
          <w:b/>
          <w:bCs/>
          <w:sz w:val="16"/>
          <w:szCs w:val="16"/>
        </w:rPr>
      </w:pPr>
    </w:p>
    <w:p w:rsidR="00900EFF" w:rsidRPr="00690466" w:rsidRDefault="00900EFF" w:rsidP="00900EFF">
      <w:pPr>
        <w:autoSpaceDE w:val="0"/>
        <w:autoSpaceDN w:val="0"/>
        <w:adjustRightInd w:val="0"/>
        <w:ind w:firstLine="720"/>
        <w:contextualSpacing/>
        <w:jc w:val="both"/>
        <w:rPr>
          <w:szCs w:val="24"/>
        </w:rPr>
      </w:pPr>
      <w:r w:rsidRPr="00690466">
        <w:rPr>
          <w:szCs w:val="24"/>
        </w:rPr>
        <w:t>2.1.</w:t>
      </w:r>
      <w:r w:rsidRPr="00690466">
        <w:rPr>
          <w:szCs w:val="24"/>
          <w:lang w:val="en-US"/>
        </w:rPr>
        <w:t> </w:t>
      </w:r>
      <w:r w:rsidRPr="00690466">
        <w:rPr>
          <w:szCs w:val="24"/>
        </w:rPr>
        <w:t>Электронная подпись</w:t>
      </w:r>
      <w:r w:rsidRPr="00690466">
        <w:rPr>
          <w:bCs/>
          <w:szCs w:val="24"/>
        </w:rPr>
        <w:t xml:space="preserve"> </w:t>
      </w:r>
      <w:r w:rsidRPr="00690466">
        <w:rPr>
          <w:szCs w:val="24"/>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00EFF" w:rsidRPr="00690466" w:rsidRDefault="00900EFF" w:rsidP="00900EFF">
      <w:pPr>
        <w:autoSpaceDE w:val="0"/>
        <w:autoSpaceDN w:val="0"/>
        <w:adjustRightInd w:val="0"/>
        <w:ind w:firstLine="720"/>
        <w:contextualSpacing/>
        <w:jc w:val="both"/>
        <w:rPr>
          <w:szCs w:val="24"/>
        </w:rPr>
      </w:pPr>
      <w:r w:rsidRPr="00690466">
        <w:rPr>
          <w:szCs w:val="24"/>
        </w:rPr>
        <w:t>2.2.</w:t>
      </w:r>
      <w:r w:rsidRPr="00690466">
        <w:rPr>
          <w:szCs w:val="24"/>
          <w:lang w:val="en-US"/>
        </w:rPr>
        <w:t> </w:t>
      </w:r>
      <w:r w:rsidRPr="00690466">
        <w:rPr>
          <w:szCs w:val="24"/>
        </w:rPr>
        <w:t>Ключ электронной подписи - уникальная последовательность символов, предназначенная для создания электронной подписи.</w:t>
      </w:r>
    </w:p>
    <w:p w:rsidR="00900EFF" w:rsidRPr="00690466" w:rsidRDefault="00900EFF" w:rsidP="00900EFF">
      <w:pPr>
        <w:autoSpaceDE w:val="0"/>
        <w:autoSpaceDN w:val="0"/>
        <w:adjustRightInd w:val="0"/>
        <w:ind w:firstLine="720"/>
        <w:contextualSpacing/>
        <w:jc w:val="both"/>
        <w:rPr>
          <w:szCs w:val="24"/>
        </w:rPr>
      </w:pPr>
      <w:r w:rsidRPr="00690466">
        <w:rPr>
          <w:szCs w:val="24"/>
        </w:rPr>
        <w:t>2.3.</w:t>
      </w:r>
      <w:r w:rsidRPr="00690466">
        <w:rPr>
          <w:szCs w:val="24"/>
          <w:lang w:val="en-US"/>
        </w:rPr>
        <w:t> </w:t>
      </w:r>
      <w:r w:rsidRPr="00690466">
        <w:rPr>
          <w:szCs w:val="24"/>
        </w:rPr>
        <w:t>Средства электронной подписи - шифровальные (криптографические) средства, используемые для реализации хотя бы одной из следующих функций</w:t>
      </w:r>
      <w:r>
        <w:rPr>
          <w:szCs w:val="24"/>
        </w:rPr>
        <w:t>:</w:t>
      </w:r>
      <w:r w:rsidRPr="00690466">
        <w:rPr>
          <w:szCs w:val="24"/>
        </w:rPr>
        <w:t xml:space="preserve"> создание электронной подписи, проверка электронной подписи, создание ключа электронной подписи и ключа проверки электронной подписи.</w:t>
      </w:r>
    </w:p>
    <w:p w:rsidR="00900EFF" w:rsidRPr="00690466" w:rsidRDefault="00900EFF" w:rsidP="00900EFF">
      <w:pPr>
        <w:autoSpaceDE w:val="0"/>
        <w:autoSpaceDN w:val="0"/>
        <w:adjustRightInd w:val="0"/>
        <w:ind w:firstLine="720"/>
        <w:contextualSpacing/>
        <w:jc w:val="both"/>
        <w:rPr>
          <w:szCs w:val="24"/>
        </w:rPr>
      </w:pPr>
      <w:r w:rsidRPr="00690466">
        <w:rPr>
          <w:bCs/>
          <w:szCs w:val="24"/>
        </w:rPr>
        <w:t>2.4.</w:t>
      </w:r>
      <w:r w:rsidRPr="00690466">
        <w:rPr>
          <w:bCs/>
          <w:szCs w:val="24"/>
          <w:lang w:val="en-US"/>
        </w:rPr>
        <w:t> </w:t>
      </w:r>
      <w:r w:rsidRPr="00690466">
        <w:rPr>
          <w:bCs/>
          <w:szCs w:val="24"/>
        </w:rPr>
        <w:t>Носитель ключевой информации (далее - ключевой носитель)</w:t>
      </w:r>
      <w:r w:rsidRPr="00690466">
        <w:rPr>
          <w:szCs w:val="24"/>
        </w:rPr>
        <w:t xml:space="preserve"> - машинный носитель информации, содержащий ключ электронной подписи.</w:t>
      </w:r>
    </w:p>
    <w:bookmarkEnd w:id="42"/>
    <w:p w:rsidR="00900EFF" w:rsidRPr="00665D82" w:rsidRDefault="00900EFF" w:rsidP="00900EFF">
      <w:pPr>
        <w:autoSpaceDE w:val="0"/>
        <w:autoSpaceDN w:val="0"/>
        <w:adjustRightInd w:val="0"/>
        <w:ind w:firstLine="720"/>
        <w:contextualSpacing/>
        <w:jc w:val="both"/>
        <w:rPr>
          <w:sz w:val="16"/>
          <w:szCs w:val="16"/>
        </w:rPr>
      </w:pPr>
    </w:p>
    <w:p w:rsidR="00900EFF" w:rsidRPr="00690466" w:rsidRDefault="00900EFF" w:rsidP="00900EFF">
      <w:pPr>
        <w:autoSpaceDE w:val="0"/>
        <w:autoSpaceDN w:val="0"/>
        <w:adjustRightInd w:val="0"/>
        <w:contextualSpacing/>
        <w:jc w:val="center"/>
        <w:outlineLvl w:val="0"/>
        <w:rPr>
          <w:b/>
          <w:bCs/>
          <w:szCs w:val="24"/>
        </w:rPr>
      </w:pPr>
      <w:bookmarkStart w:id="44" w:name="sub_60030"/>
      <w:r>
        <w:rPr>
          <w:b/>
          <w:bCs/>
          <w:szCs w:val="24"/>
        </w:rPr>
        <w:t>3</w:t>
      </w:r>
      <w:r w:rsidRPr="00690466">
        <w:rPr>
          <w:b/>
          <w:bCs/>
          <w:szCs w:val="24"/>
        </w:rPr>
        <w:t>. Порядок работы со средствами ЭП</w:t>
      </w:r>
    </w:p>
    <w:p w:rsidR="00900EFF" w:rsidRPr="00665D82" w:rsidRDefault="00900EFF" w:rsidP="00900EFF">
      <w:pPr>
        <w:autoSpaceDE w:val="0"/>
        <w:autoSpaceDN w:val="0"/>
        <w:adjustRightInd w:val="0"/>
        <w:contextualSpacing/>
        <w:jc w:val="center"/>
        <w:outlineLvl w:val="0"/>
        <w:rPr>
          <w:b/>
          <w:bCs/>
          <w:sz w:val="16"/>
          <w:szCs w:val="16"/>
        </w:rPr>
      </w:pPr>
    </w:p>
    <w:p w:rsidR="00900EFF" w:rsidRPr="00690466" w:rsidRDefault="00900EFF" w:rsidP="00900EFF">
      <w:pPr>
        <w:autoSpaceDE w:val="0"/>
        <w:autoSpaceDN w:val="0"/>
        <w:adjustRightInd w:val="0"/>
        <w:ind w:firstLine="720"/>
        <w:contextualSpacing/>
        <w:jc w:val="both"/>
        <w:rPr>
          <w:szCs w:val="24"/>
        </w:rPr>
      </w:pPr>
      <w:bookmarkStart w:id="45" w:name="sub_60031"/>
      <w:bookmarkEnd w:id="44"/>
      <w:r w:rsidRPr="00690466">
        <w:rPr>
          <w:szCs w:val="24"/>
        </w:rPr>
        <w:t>3.1.</w:t>
      </w:r>
      <w:r w:rsidRPr="00690466">
        <w:rPr>
          <w:szCs w:val="24"/>
          <w:lang w:val="en-US"/>
        </w:rPr>
        <w:t> </w:t>
      </w:r>
      <w:r w:rsidRPr="00690466">
        <w:rPr>
          <w:szCs w:val="24"/>
        </w:rPr>
        <w:t>Учет носителей ключевой информации осуществляет</w:t>
      </w:r>
      <w:r>
        <w:rPr>
          <w:szCs w:val="24"/>
        </w:rPr>
        <w:t>ся</w:t>
      </w:r>
      <w:r w:rsidRPr="00690466">
        <w:rPr>
          <w:szCs w:val="24"/>
        </w:rPr>
        <w:t xml:space="preserve"> </w:t>
      </w:r>
      <w:r>
        <w:rPr>
          <w:szCs w:val="24"/>
        </w:rPr>
        <w:t>отделом ИТ</w:t>
      </w:r>
      <w:r w:rsidRPr="00690466">
        <w:rPr>
          <w:szCs w:val="24"/>
        </w:rPr>
        <w:t>.</w:t>
      </w:r>
    </w:p>
    <w:p w:rsidR="00900EFF" w:rsidRPr="00690466" w:rsidRDefault="00900EFF" w:rsidP="00900EFF">
      <w:pPr>
        <w:autoSpaceDE w:val="0"/>
        <w:autoSpaceDN w:val="0"/>
        <w:adjustRightInd w:val="0"/>
        <w:ind w:firstLine="720"/>
        <w:contextualSpacing/>
        <w:jc w:val="both"/>
        <w:rPr>
          <w:szCs w:val="24"/>
        </w:rPr>
      </w:pPr>
      <w:bookmarkStart w:id="46" w:name="sub_60033"/>
      <w:bookmarkEnd w:id="45"/>
      <w:r w:rsidRPr="005679F9">
        <w:rPr>
          <w:szCs w:val="24"/>
        </w:rPr>
        <w:t>3.2.</w:t>
      </w:r>
      <w:r w:rsidRPr="005679F9">
        <w:rPr>
          <w:szCs w:val="24"/>
          <w:lang w:val="en-US"/>
        </w:rPr>
        <w:t> </w:t>
      </w:r>
      <w:r w:rsidRPr="005679F9">
        <w:rPr>
          <w:szCs w:val="24"/>
        </w:rPr>
        <w:t xml:space="preserve">При выходе из строя носителя с ключевой информацией пользователь уведомляет об этом администратора информационной системы персональных данных (далее - </w:t>
      </w:r>
      <w:proofErr w:type="spellStart"/>
      <w:r w:rsidRPr="005679F9">
        <w:rPr>
          <w:szCs w:val="24"/>
        </w:rPr>
        <w:t>ИСПДн</w:t>
      </w:r>
      <w:proofErr w:type="spellEnd"/>
      <w:r w:rsidRPr="005679F9">
        <w:rPr>
          <w:szCs w:val="24"/>
        </w:rPr>
        <w:t xml:space="preserve">). Администратор </w:t>
      </w:r>
      <w:proofErr w:type="spellStart"/>
      <w:r w:rsidRPr="005679F9">
        <w:rPr>
          <w:szCs w:val="24"/>
        </w:rPr>
        <w:t>ИСПДн</w:t>
      </w:r>
      <w:proofErr w:type="spellEnd"/>
      <w:r w:rsidRPr="005679F9">
        <w:rPr>
          <w:szCs w:val="24"/>
        </w:rPr>
        <w:t xml:space="preserve"> в присутствии пользователя изготовляет копию ключевого носителя с эталонной копии.</w:t>
      </w:r>
      <w:bookmarkStart w:id="47" w:name="sub_60034"/>
      <w:bookmarkEnd w:id="46"/>
    </w:p>
    <w:p w:rsidR="00900EFF" w:rsidRPr="00690466" w:rsidRDefault="00900EFF" w:rsidP="00900EFF">
      <w:pPr>
        <w:autoSpaceDE w:val="0"/>
        <w:autoSpaceDN w:val="0"/>
        <w:adjustRightInd w:val="0"/>
        <w:ind w:firstLine="720"/>
        <w:contextualSpacing/>
        <w:jc w:val="both"/>
        <w:rPr>
          <w:szCs w:val="24"/>
        </w:rPr>
      </w:pPr>
      <w:bookmarkStart w:id="48" w:name="sub_60035"/>
      <w:bookmarkEnd w:id="47"/>
      <w:r w:rsidRPr="00690466">
        <w:rPr>
          <w:szCs w:val="24"/>
        </w:rPr>
        <w:t>3.3.</w:t>
      </w:r>
      <w:r w:rsidRPr="00690466">
        <w:rPr>
          <w:szCs w:val="24"/>
          <w:lang w:val="en-US"/>
        </w:rPr>
        <w:t> </w:t>
      </w:r>
      <w:r w:rsidRPr="00690466">
        <w:rPr>
          <w:szCs w:val="24"/>
        </w:rPr>
        <w:t>Ключевые носители хранятся в шкафах (сейфах, ящиках, хранилищах) в условиях, исключающих бесконтрольный доступ к ним, а также их непреднамеренное уничтожение.</w:t>
      </w:r>
    </w:p>
    <w:p w:rsidR="00900EFF" w:rsidRPr="00690466" w:rsidRDefault="00900EFF" w:rsidP="00900EFF">
      <w:pPr>
        <w:autoSpaceDE w:val="0"/>
        <w:autoSpaceDN w:val="0"/>
        <w:adjustRightInd w:val="0"/>
        <w:ind w:firstLine="720"/>
        <w:contextualSpacing/>
        <w:jc w:val="both"/>
        <w:rPr>
          <w:szCs w:val="24"/>
        </w:rPr>
      </w:pPr>
      <w:bookmarkStart w:id="49" w:name="sub_60036"/>
      <w:bookmarkEnd w:id="48"/>
      <w:r w:rsidRPr="00690466">
        <w:rPr>
          <w:szCs w:val="24"/>
        </w:rPr>
        <w:t>3.4.</w:t>
      </w:r>
      <w:r w:rsidRPr="00690466">
        <w:rPr>
          <w:szCs w:val="24"/>
          <w:lang w:val="en-US"/>
        </w:rPr>
        <w:t> </w:t>
      </w:r>
      <w:r w:rsidRPr="00690466">
        <w:rPr>
          <w:szCs w:val="24"/>
        </w:rPr>
        <w:t>Хранение ключевых носителей допускается в одном хранилище с другими документами и ключевыми носителями, при этом отдельно от них и в упаковке, исключающей возможность неправомерного доступа к ним.</w:t>
      </w:r>
    </w:p>
    <w:p w:rsidR="00900EFF" w:rsidRPr="00690466" w:rsidRDefault="00900EFF" w:rsidP="00900EFF">
      <w:pPr>
        <w:autoSpaceDE w:val="0"/>
        <w:autoSpaceDN w:val="0"/>
        <w:adjustRightInd w:val="0"/>
        <w:ind w:firstLine="720"/>
        <w:contextualSpacing/>
        <w:jc w:val="both"/>
        <w:rPr>
          <w:szCs w:val="24"/>
        </w:rPr>
      </w:pPr>
      <w:bookmarkStart w:id="50" w:name="sub_60037"/>
      <w:bookmarkEnd w:id="49"/>
      <w:r w:rsidRPr="00690466">
        <w:rPr>
          <w:szCs w:val="24"/>
        </w:rPr>
        <w:t>3.5.</w:t>
      </w:r>
      <w:r w:rsidRPr="00690466">
        <w:rPr>
          <w:szCs w:val="24"/>
          <w:lang w:val="en-US"/>
        </w:rPr>
        <w:t> </w:t>
      </w:r>
      <w:r w:rsidRPr="00690466">
        <w:rPr>
          <w:szCs w:val="24"/>
        </w:rPr>
        <w:t>Ключевые носители должны находиться в пределах контролируемой зоны, за исключением случаев, связанных со служебной необходимостью.</w:t>
      </w:r>
    </w:p>
    <w:p w:rsidR="00900EFF" w:rsidRPr="00690466" w:rsidRDefault="00900EFF" w:rsidP="00900EFF">
      <w:pPr>
        <w:ind w:firstLine="720"/>
        <w:contextualSpacing/>
        <w:jc w:val="both"/>
        <w:rPr>
          <w:szCs w:val="24"/>
        </w:rPr>
      </w:pPr>
      <w:r w:rsidRPr="00690466">
        <w:rPr>
          <w:szCs w:val="24"/>
        </w:rPr>
        <w:lastRenderedPageBreak/>
        <w:t>3.6.</w:t>
      </w:r>
      <w:r w:rsidRPr="00690466">
        <w:rPr>
          <w:szCs w:val="24"/>
          <w:lang w:val="en-US"/>
        </w:rPr>
        <w:t> </w:t>
      </w:r>
      <w:r w:rsidRPr="00690466">
        <w:rPr>
          <w:szCs w:val="24"/>
        </w:rPr>
        <w:t>Пользователь ЭП обязан:</w:t>
      </w:r>
    </w:p>
    <w:p w:rsidR="00900EFF" w:rsidRPr="00690466" w:rsidRDefault="00900EFF" w:rsidP="00900EFF">
      <w:pPr>
        <w:pStyle w:val="33"/>
        <w:ind w:firstLine="669"/>
        <w:contextualSpacing/>
        <w:rPr>
          <w:szCs w:val="24"/>
        </w:rPr>
      </w:pPr>
      <w:r w:rsidRPr="00690466">
        <w:rPr>
          <w:szCs w:val="24"/>
        </w:rPr>
        <w:t>1) не разг</w:t>
      </w:r>
      <w:r>
        <w:rPr>
          <w:szCs w:val="24"/>
        </w:rPr>
        <w:t>лашать информацию, к которой он допущен</w:t>
      </w:r>
      <w:r w:rsidRPr="00690466">
        <w:rPr>
          <w:szCs w:val="24"/>
        </w:rPr>
        <w:t>, в том числе сведения о ЭП, ключевых документах к ним и других мерах защиты;</w:t>
      </w:r>
    </w:p>
    <w:p w:rsidR="00900EFF" w:rsidRPr="00690466" w:rsidRDefault="00900EFF" w:rsidP="00900EFF">
      <w:pPr>
        <w:ind w:firstLine="720"/>
        <w:contextualSpacing/>
        <w:jc w:val="both"/>
        <w:rPr>
          <w:szCs w:val="24"/>
        </w:rPr>
      </w:pPr>
      <w:r w:rsidRPr="00690466">
        <w:rPr>
          <w:szCs w:val="24"/>
        </w:rPr>
        <w:t>2) соблюдать требования к обеспечению безопасности персональных данных, требования к обеспечению безопасности ЭП и ключевых документов к ним;</w:t>
      </w:r>
    </w:p>
    <w:p w:rsidR="00900EFF" w:rsidRPr="00690466" w:rsidRDefault="00900EFF" w:rsidP="00900EFF">
      <w:pPr>
        <w:ind w:firstLine="720"/>
        <w:contextualSpacing/>
        <w:jc w:val="both"/>
        <w:rPr>
          <w:szCs w:val="24"/>
        </w:rPr>
      </w:pPr>
      <w:r w:rsidRPr="00690466">
        <w:rPr>
          <w:szCs w:val="24"/>
        </w:rPr>
        <w:t xml:space="preserve">3) сообщать о ставших </w:t>
      </w:r>
      <w:r>
        <w:rPr>
          <w:szCs w:val="24"/>
        </w:rPr>
        <w:t>ему</w:t>
      </w:r>
      <w:r w:rsidRPr="00690466">
        <w:rPr>
          <w:szCs w:val="24"/>
        </w:rPr>
        <w:t xml:space="preserve"> известными попытках посторонних лиц получить сведения об используемых ЭП или ключевых документах к ним;</w:t>
      </w:r>
    </w:p>
    <w:p w:rsidR="00900EFF" w:rsidRPr="00690466" w:rsidRDefault="00900EFF" w:rsidP="00900EFF">
      <w:pPr>
        <w:ind w:firstLine="720"/>
        <w:contextualSpacing/>
        <w:jc w:val="both"/>
        <w:rPr>
          <w:szCs w:val="24"/>
        </w:rPr>
      </w:pPr>
      <w:r w:rsidRPr="00690466">
        <w:rPr>
          <w:szCs w:val="24"/>
        </w:rPr>
        <w:t xml:space="preserve">4) немедленно уведомлять о фактах утраты или недостачи ЭП, ключевых документов к ним, ключей от помещений, хранилищ, личных печатей и о других фактах, которые могут привести к разглашению </w:t>
      </w:r>
      <w:r>
        <w:rPr>
          <w:szCs w:val="24"/>
        </w:rPr>
        <w:t>защищаемых персональных данных;</w:t>
      </w:r>
    </w:p>
    <w:p w:rsidR="00900EFF" w:rsidRPr="00690466" w:rsidRDefault="00900EFF" w:rsidP="00900EFF">
      <w:pPr>
        <w:ind w:firstLine="720"/>
        <w:contextualSpacing/>
        <w:jc w:val="both"/>
        <w:rPr>
          <w:szCs w:val="24"/>
        </w:rPr>
      </w:pPr>
      <w:r w:rsidRPr="00690466">
        <w:rPr>
          <w:szCs w:val="24"/>
        </w:rPr>
        <w:t>5) сдать ключевые носители, эксплуатационную и техническую документацию к ним, ключевые документы при увольнении или отстранении от исполнения обязанностей</w:t>
      </w:r>
      <w:r>
        <w:rPr>
          <w:szCs w:val="24"/>
        </w:rPr>
        <w:t>, связанных с использованием ЭП.</w:t>
      </w:r>
    </w:p>
    <w:p w:rsidR="00900EFF" w:rsidRPr="00690466" w:rsidRDefault="00900EFF" w:rsidP="00900EFF">
      <w:pPr>
        <w:autoSpaceDE w:val="0"/>
        <w:autoSpaceDN w:val="0"/>
        <w:adjustRightInd w:val="0"/>
        <w:ind w:firstLine="720"/>
        <w:contextualSpacing/>
        <w:jc w:val="both"/>
        <w:rPr>
          <w:szCs w:val="24"/>
        </w:rPr>
      </w:pPr>
      <w:bookmarkStart w:id="51" w:name="sub_60038"/>
      <w:bookmarkEnd w:id="50"/>
      <w:r w:rsidRPr="00690466">
        <w:rPr>
          <w:szCs w:val="24"/>
        </w:rPr>
        <w:t>3.7.</w:t>
      </w:r>
      <w:r w:rsidRPr="00690466">
        <w:rPr>
          <w:szCs w:val="24"/>
          <w:lang w:val="en-US"/>
        </w:rPr>
        <w:t> </w:t>
      </w:r>
      <w:r w:rsidRPr="00690466">
        <w:rPr>
          <w:szCs w:val="24"/>
        </w:rPr>
        <w:t>Не допускается:</w:t>
      </w:r>
    </w:p>
    <w:bookmarkEnd w:id="51"/>
    <w:p w:rsidR="00900EFF" w:rsidRPr="00690466" w:rsidRDefault="00900EFF" w:rsidP="00900EFF">
      <w:pPr>
        <w:autoSpaceDE w:val="0"/>
        <w:autoSpaceDN w:val="0"/>
        <w:adjustRightInd w:val="0"/>
        <w:ind w:firstLine="720"/>
        <w:contextualSpacing/>
        <w:jc w:val="both"/>
        <w:rPr>
          <w:szCs w:val="24"/>
        </w:rPr>
      </w:pPr>
      <w:r w:rsidRPr="00690466">
        <w:rPr>
          <w:szCs w:val="24"/>
        </w:rPr>
        <w:t>1) осуществлять несанкционированное копирование ключевых носителей;</w:t>
      </w:r>
    </w:p>
    <w:p w:rsidR="00900EFF" w:rsidRPr="00690466" w:rsidRDefault="00900EFF" w:rsidP="00900EFF">
      <w:pPr>
        <w:autoSpaceDE w:val="0"/>
        <w:autoSpaceDN w:val="0"/>
        <w:adjustRightInd w:val="0"/>
        <w:ind w:firstLine="720"/>
        <w:contextualSpacing/>
        <w:jc w:val="both"/>
        <w:rPr>
          <w:szCs w:val="24"/>
        </w:rPr>
      </w:pPr>
      <w:r w:rsidRPr="00690466">
        <w:rPr>
          <w:szCs w:val="24"/>
        </w:rPr>
        <w:t>2) передавать носители ключевой информации и (или) их содержимое лицам, не допущенным к ним;</w:t>
      </w:r>
    </w:p>
    <w:p w:rsidR="00900EFF" w:rsidRPr="00690466" w:rsidRDefault="00900EFF" w:rsidP="00900EFF">
      <w:pPr>
        <w:autoSpaceDE w:val="0"/>
        <w:autoSpaceDN w:val="0"/>
        <w:adjustRightInd w:val="0"/>
        <w:ind w:firstLine="720"/>
        <w:contextualSpacing/>
        <w:jc w:val="both"/>
        <w:rPr>
          <w:szCs w:val="24"/>
        </w:rPr>
      </w:pPr>
      <w:r w:rsidRPr="00690466">
        <w:rPr>
          <w:szCs w:val="24"/>
        </w:rPr>
        <w:t>3) записывать на ключевые носители другую информацию;</w:t>
      </w:r>
    </w:p>
    <w:p w:rsidR="00900EFF" w:rsidRPr="00690466" w:rsidRDefault="00900EFF" w:rsidP="00900EFF">
      <w:pPr>
        <w:autoSpaceDE w:val="0"/>
        <w:autoSpaceDN w:val="0"/>
        <w:adjustRightInd w:val="0"/>
        <w:ind w:firstLine="720"/>
        <w:contextualSpacing/>
        <w:jc w:val="both"/>
        <w:rPr>
          <w:szCs w:val="24"/>
        </w:rPr>
      </w:pPr>
      <w:r w:rsidRPr="00690466">
        <w:rPr>
          <w:szCs w:val="24"/>
        </w:rPr>
        <w:t>4)</w:t>
      </w:r>
      <w:r w:rsidRPr="00690466">
        <w:rPr>
          <w:szCs w:val="24"/>
          <w:lang w:val="en-US"/>
        </w:rPr>
        <w:t> </w:t>
      </w:r>
      <w:r w:rsidRPr="00690466">
        <w:rPr>
          <w:szCs w:val="24"/>
        </w:rPr>
        <w:t>запрещается оставлять без контроля персональную электронно-вычислительную машину с незаблокированным сеансом, на котором применяется ЭП.</w:t>
      </w:r>
    </w:p>
    <w:p w:rsidR="00900EFF" w:rsidRPr="00665D82" w:rsidRDefault="00900EFF" w:rsidP="00900EFF">
      <w:pPr>
        <w:autoSpaceDE w:val="0"/>
        <w:autoSpaceDN w:val="0"/>
        <w:adjustRightInd w:val="0"/>
        <w:contextualSpacing/>
        <w:jc w:val="center"/>
        <w:outlineLvl w:val="0"/>
        <w:rPr>
          <w:b/>
          <w:bCs/>
          <w:sz w:val="16"/>
          <w:szCs w:val="16"/>
        </w:rPr>
      </w:pPr>
      <w:bookmarkStart w:id="52" w:name="sub_60040"/>
    </w:p>
    <w:p w:rsidR="00900EFF" w:rsidRPr="00690466" w:rsidRDefault="00900EFF" w:rsidP="00900EFF">
      <w:pPr>
        <w:autoSpaceDE w:val="0"/>
        <w:autoSpaceDN w:val="0"/>
        <w:adjustRightInd w:val="0"/>
        <w:contextualSpacing/>
        <w:jc w:val="center"/>
        <w:outlineLvl w:val="0"/>
        <w:rPr>
          <w:b/>
          <w:bCs/>
          <w:szCs w:val="24"/>
        </w:rPr>
      </w:pPr>
      <w:r>
        <w:rPr>
          <w:b/>
          <w:bCs/>
          <w:szCs w:val="24"/>
        </w:rPr>
        <w:t>4</w:t>
      </w:r>
      <w:r w:rsidRPr="00690466">
        <w:rPr>
          <w:b/>
          <w:bCs/>
          <w:szCs w:val="24"/>
        </w:rPr>
        <w:t>. Действия при компрометации ключей ЭП</w:t>
      </w:r>
    </w:p>
    <w:p w:rsidR="00900EFF" w:rsidRPr="00665D82" w:rsidRDefault="00900EFF" w:rsidP="00900EFF">
      <w:pPr>
        <w:autoSpaceDE w:val="0"/>
        <w:autoSpaceDN w:val="0"/>
        <w:adjustRightInd w:val="0"/>
        <w:contextualSpacing/>
        <w:jc w:val="center"/>
        <w:outlineLvl w:val="0"/>
        <w:rPr>
          <w:b/>
          <w:bCs/>
          <w:sz w:val="16"/>
          <w:szCs w:val="16"/>
        </w:rPr>
      </w:pPr>
    </w:p>
    <w:p w:rsidR="00900EFF" w:rsidRPr="00690466" w:rsidRDefault="00900EFF" w:rsidP="00900EFF">
      <w:pPr>
        <w:autoSpaceDE w:val="0"/>
        <w:autoSpaceDN w:val="0"/>
        <w:adjustRightInd w:val="0"/>
        <w:ind w:firstLine="720"/>
        <w:contextualSpacing/>
        <w:jc w:val="both"/>
        <w:rPr>
          <w:szCs w:val="24"/>
        </w:rPr>
      </w:pPr>
      <w:bookmarkStart w:id="53" w:name="sub_60041"/>
      <w:bookmarkEnd w:id="52"/>
      <w:r w:rsidRPr="00690466">
        <w:rPr>
          <w:szCs w:val="24"/>
        </w:rPr>
        <w:t>4.1.</w:t>
      </w:r>
      <w:r w:rsidRPr="00690466">
        <w:rPr>
          <w:szCs w:val="24"/>
          <w:lang w:val="en-US"/>
        </w:rPr>
        <w:t> </w:t>
      </w:r>
      <w:r w:rsidRPr="00690466">
        <w:rPr>
          <w:szCs w:val="24"/>
        </w:rPr>
        <w:t>Компрометация ключа ЭП - утрата доверия к тому, что используемые ключи обеспечивают безопасность информации.</w:t>
      </w:r>
    </w:p>
    <w:p w:rsidR="00900EFF" w:rsidRPr="00690466" w:rsidRDefault="00900EFF" w:rsidP="00900EFF">
      <w:pPr>
        <w:autoSpaceDE w:val="0"/>
        <w:autoSpaceDN w:val="0"/>
        <w:adjustRightInd w:val="0"/>
        <w:ind w:firstLine="720"/>
        <w:contextualSpacing/>
        <w:jc w:val="both"/>
        <w:rPr>
          <w:szCs w:val="24"/>
        </w:rPr>
      </w:pPr>
      <w:bookmarkStart w:id="54" w:name="sub_60042"/>
      <w:bookmarkEnd w:id="53"/>
      <w:r w:rsidRPr="00690466">
        <w:rPr>
          <w:szCs w:val="24"/>
        </w:rPr>
        <w:t>4.2. К событиям, связанным с компрометацией ключей ЭП, относятся, включая, но не ограничивая, следующие события:</w:t>
      </w:r>
    </w:p>
    <w:bookmarkEnd w:id="54"/>
    <w:p w:rsidR="00900EFF" w:rsidRPr="00690466" w:rsidRDefault="00900EFF" w:rsidP="00900EFF">
      <w:pPr>
        <w:autoSpaceDE w:val="0"/>
        <w:autoSpaceDN w:val="0"/>
        <w:adjustRightInd w:val="0"/>
        <w:ind w:firstLine="720"/>
        <w:contextualSpacing/>
        <w:jc w:val="both"/>
        <w:rPr>
          <w:szCs w:val="24"/>
        </w:rPr>
      </w:pPr>
      <w:r w:rsidRPr="00690466">
        <w:rPr>
          <w:szCs w:val="24"/>
        </w:rPr>
        <w:t>1) потеря ключевых носителей;</w:t>
      </w:r>
    </w:p>
    <w:p w:rsidR="00900EFF" w:rsidRPr="00690466" w:rsidRDefault="00900EFF" w:rsidP="00900EFF">
      <w:pPr>
        <w:autoSpaceDE w:val="0"/>
        <w:autoSpaceDN w:val="0"/>
        <w:adjustRightInd w:val="0"/>
        <w:ind w:firstLine="720"/>
        <w:contextualSpacing/>
        <w:jc w:val="both"/>
        <w:rPr>
          <w:szCs w:val="24"/>
        </w:rPr>
      </w:pPr>
      <w:r w:rsidRPr="00690466">
        <w:rPr>
          <w:szCs w:val="24"/>
        </w:rPr>
        <w:t>2) нарушение правил хранения и уничтожения;</w:t>
      </w:r>
    </w:p>
    <w:p w:rsidR="00900EFF" w:rsidRPr="00690466" w:rsidRDefault="00900EFF" w:rsidP="00900EFF">
      <w:pPr>
        <w:autoSpaceDE w:val="0"/>
        <w:autoSpaceDN w:val="0"/>
        <w:adjustRightInd w:val="0"/>
        <w:ind w:firstLine="720"/>
        <w:contextualSpacing/>
        <w:jc w:val="both"/>
        <w:rPr>
          <w:szCs w:val="24"/>
        </w:rPr>
      </w:pPr>
      <w:r w:rsidRPr="00690466">
        <w:rPr>
          <w:szCs w:val="24"/>
        </w:rPr>
        <w:t>3) возникновение подозрений на утечку информации или ее искажение;</w:t>
      </w:r>
    </w:p>
    <w:p w:rsidR="00900EFF" w:rsidRPr="00690466" w:rsidRDefault="00900EFF" w:rsidP="00900EFF">
      <w:pPr>
        <w:autoSpaceDE w:val="0"/>
        <w:autoSpaceDN w:val="0"/>
        <w:adjustRightInd w:val="0"/>
        <w:ind w:firstLine="720"/>
        <w:contextualSpacing/>
        <w:jc w:val="both"/>
        <w:rPr>
          <w:szCs w:val="24"/>
        </w:rPr>
      </w:pPr>
      <w:r w:rsidRPr="00690466">
        <w:rPr>
          <w:szCs w:val="24"/>
        </w:rPr>
        <w:t>4) случаи, когда нельзя установить, что произошло с ключевыми носителями.</w:t>
      </w:r>
    </w:p>
    <w:p w:rsidR="00900EFF" w:rsidRPr="00690466" w:rsidRDefault="00900EFF" w:rsidP="00900EFF">
      <w:pPr>
        <w:autoSpaceDE w:val="0"/>
        <w:autoSpaceDN w:val="0"/>
        <w:adjustRightInd w:val="0"/>
        <w:ind w:firstLine="720"/>
        <w:contextualSpacing/>
        <w:jc w:val="both"/>
        <w:rPr>
          <w:szCs w:val="24"/>
        </w:rPr>
      </w:pPr>
      <w:bookmarkStart w:id="55" w:name="sub_60043"/>
      <w:r w:rsidRPr="00690466">
        <w:rPr>
          <w:szCs w:val="24"/>
        </w:rPr>
        <w:t>4.3.</w:t>
      </w:r>
      <w:r w:rsidRPr="00690466">
        <w:rPr>
          <w:szCs w:val="24"/>
          <w:lang w:val="en-US"/>
        </w:rPr>
        <w:t> </w:t>
      </w:r>
      <w:r w:rsidRPr="00690466">
        <w:rPr>
          <w:szCs w:val="24"/>
        </w:rPr>
        <w:t xml:space="preserve">При компрометации ключа ЭП пользователь прекращает обмен электронными документами с другими пользователями и извещает ответственного за организацию обработки </w:t>
      </w:r>
      <w:proofErr w:type="spellStart"/>
      <w:r w:rsidRPr="00690466">
        <w:rPr>
          <w:szCs w:val="24"/>
        </w:rPr>
        <w:t>ПДн</w:t>
      </w:r>
      <w:proofErr w:type="spellEnd"/>
      <w:r w:rsidRPr="00690466">
        <w:rPr>
          <w:szCs w:val="24"/>
        </w:rPr>
        <w:t xml:space="preserve"> о факте компрометации.</w:t>
      </w:r>
    </w:p>
    <w:p w:rsidR="00900EFF" w:rsidRPr="00690466" w:rsidRDefault="00900EFF" w:rsidP="00900EFF">
      <w:pPr>
        <w:autoSpaceDE w:val="0"/>
        <w:autoSpaceDN w:val="0"/>
        <w:adjustRightInd w:val="0"/>
        <w:ind w:firstLine="720"/>
        <w:contextualSpacing/>
        <w:jc w:val="both"/>
        <w:rPr>
          <w:szCs w:val="24"/>
        </w:rPr>
      </w:pPr>
      <w:bookmarkStart w:id="56" w:name="sub_60044"/>
      <w:bookmarkEnd w:id="55"/>
      <w:r w:rsidRPr="00690466">
        <w:rPr>
          <w:szCs w:val="24"/>
        </w:rPr>
        <w:t>4.4.</w:t>
      </w:r>
      <w:r w:rsidRPr="00690466">
        <w:rPr>
          <w:szCs w:val="24"/>
          <w:lang w:val="en-US"/>
        </w:rPr>
        <w:t> </w:t>
      </w:r>
      <w:r w:rsidRPr="00690466">
        <w:rPr>
          <w:szCs w:val="24"/>
        </w:rPr>
        <w:t>По факту компрометации ключей должно быть проведено служебное расследование.</w:t>
      </w:r>
    </w:p>
    <w:bookmarkEnd w:id="56"/>
    <w:p w:rsidR="00900EFF" w:rsidRPr="00665D82" w:rsidRDefault="00900EFF" w:rsidP="00900EFF">
      <w:pPr>
        <w:autoSpaceDE w:val="0"/>
        <w:autoSpaceDN w:val="0"/>
        <w:adjustRightInd w:val="0"/>
        <w:ind w:firstLine="720"/>
        <w:contextualSpacing/>
        <w:jc w:val="both"/>
        <w:rPr>
          <w:sz w:val="16"/>
          <w:szCs w:val="16"/>
        </w:rPr>
      </w:pPr>
    </w:p>
    <w:p w:rsidR="00900EFF" w:rsidRPr="00690466" w:rsidRDefault="00900EFF" w:rsidP="00900EFF">
      <w:pPr>
        <w:autoSpaceDE w:val="0"/>
        <w:autoSpaceDN w:val="0"/>
        <w:adjustRightInd w:val="0"/>
        <w:contextualSpacing/>
        <w:jc w:val="center"/>
        <w:outlineLvl w:val="0"/>
        <w:rPr>
          <w:b/>
          <w:bCs/>
          <w:szCs w:val="24"/>
        </w:rPr>
      </w:pPr>
      <w:r>
        <w:rPr>
          <w:b/>
          <w:bCs/>
          <w:szCs w:val="24"/>
        </w:rPr>
        <w:t>5</w:t>
      </w:r>
      <w:r w:rsidRPr="00690466">
        <w:rPr>
          <w:b/>
          <w:bCs/>
          <w:szCs w:val="24"/>
        </w:rPr>
        <w:t>. Уничтожение ключей ЭП</w:t>
      </w:r>
    </w:p>
    <w:p w:rsidR="00900EFF" w:rsidRPr="00665D82" w:rsidRDefault="00900EFF" w:rsidP="00900EFF">
      <w:pPr>
        <w:autoSpaceDE w:val="0"/>
        <w:autoSpaceDN w:val="0"/>
        <w:adjustRightInd w:val="0"/>
        <w:contextualSpacing/>
        <w:jc w:val="center"/>
        <w:outlineLvl w:val="0"/>
        <w:rPr>
          <w:b/>
          <w:bCs/>
          <w:sz w:val="16"/>
          <w:szCs w:val="16"/>
        </w:rPr>
      </w:pPr>
    </w:p>
    <w:p w:rsidR="00900EFF" w:rsidRPr="00690466" w:rsidRDefault="00900EFF" w:rsidP="00900EFF">
      <w:pPr>
        <w:autoSpaceDE w:val="0"/>
        <w:autoSpaceDN w:val="0"/>
        <w:adjustRightInd w:val="0"/>
        <w:ind w:firstLine="720"/>
        <w:contextualSpacing/>
        <w:jc w:val="both"/>
        <w:rPr>
          <w:szCs w:val="24"/>
        </w:rPr>
      </w:pPr>
      <w:bookmarkStart w:id="57" w:name="sub_60051"/>
      <w:r w:rsidRPr="00690466">
        <w:rPr>
          <w:szCs w:val="24"/>
        </w:rPr>
        <w:t>5.1.</w:t>
      </w:r>
      <w:r w:rsidRPr="00690466">
        <w:rPr>
          <w:szCs w:val="24"/>
          <w:lang w:val="en-US"/>
        </w:rPr>
        <w:t> </w:t>
      </w:r>
      <w:r w:rsidRPr="00690466">
        <w:rPr>
          <w:szCs w:val="24"/>
        </w:rPr>
        <w:t>Ключи ЭП должны быть выведены из действия и уничтожены в следующих случаях:</w:t>
      </w:r>
    </w:p>
    <w:bookmarkEnd w:id="57"/>
    <w:p w:rsidR="00900EFF" w:rsidRPr="00690466" w:rsidRDefault="00900EFF" w:rsidP="00900EFF">
      <w:pPr>
        <w:autoSpaceDE w:val="0"/>
        <w:autoSpaceDN w:val="0"/>
        <w:adjustRightInd w:val="0"/>
        <w:ind w:firstLine="720"/>
        <w:contextualSpacing/>
        <w:jc w:val="both"/>
        <w:rPr>
          <w:szCs w:val="24"/>
        </w:rPr>
      </w:pPr>
      <w:r w:rsidRPr="00690466">
        <w:rPr>
          <w:szCs w:val="24"/>
        </w:rPr>
        <w:t>1) плановая смена ключей ЭП;</w:t>
      </w:r>
    </w:p>
    <w:p w:rsidR="00900EFF" w:rsidRPr="00690466" w:rsidRDefault="00900EFF" w:rsidP="00900EFF">
      <w:pPr>
        <w:autoSpaceDE w:val="0"/>
        <w:autoSpaceDN w:val="0"/>
        <w:adjustRightInd w:val="0"/>
        <w:ind w:firstLine="720"/>
        <w:contextualSpacing/>
        <w:jc w:val="both"/>
        <w:rPr>
          <w:szCs w:val="24"/>
        </w:rPr>
      </w:pPr>
      <w:r w:rsidRPr="00690466">
        <w:rPr>
          <w:szCs w:val="24"/>
        </w:rPr>
        <w:t>2) изменение данных о владельце ЭП;</w:t>
      </w:r>
    </w:p>
    <w:p w:rsidR="00900EFF" w:rsidRPr="00690466" w:rsidRDefault="00900EFF" w:rsidP="00900EFF">
      <w:pPr>
        <w:autoSpaceDE w:val="0"/>
        <w:autoSpaceDN w:val="0"/>
        <w:adjustRightInd w:val="0"/>
        <w:ind w:firstLine="720"/>
        <w:contextualSpacing/>
        <w:jc w:val="both"/>
        <w:rPr>
          <w:szCs w:val="24"/>
        </w:rPr>
      </w:pPr>
      <w:r w:rsidRPr="00690466">
        <w:rPr>
          <w:szCs w:val="24"/>
        </w:rPr>
        <w:t>3) компрометация ключей;</w:t>
      </w:r>
    </w:p>
    <w:p w:rsidR="00900EFF" w:rsidRPr="00690466" w:rsidRDefault="00900EFF" w:rsidP="00900EFF">
      <w:pPr>
        <w:autoSpaceDE w:val="0"/>
        <w:autoSpaceDN w:val="0"/>
        <w:adjustRightInd w:val="0"/>
        <w:ind w:firstLine="720"/>
        <w:contextualSpacing/>
        <w:jc w:val="both"/>
        <w:rPr>
          <w:szCs w:val="24"/>
        </w:rPr>
      </w:pPr>
      <w:r w:rsidRPr="00690466">
        <w:rPr>
          <w:szCs w:val="24"/>
        </w:rPr>
        <w:t>4) выход из строя ключевых носителей;</w:t>
      </w:r>
    </w:p>
    <w:p w:rsidR="00900EFF" w:rsidRPr="00690466" w:rsidRDefault="00900EFF" w:rsidP="00900EFF">
      <w:pPr>
        <w:autoSpaceDE w:val="0"/>
        <w:autoSpaceDN w:val="0"/>
        <w:adjustRightInd w:val="0"/>
        <w:ind w:firstLine="720"/>
        <w:contextualSpacing/>
        <w:jc w:val="both"/>
        <w:rPr>
          <w:szCs w:val="24"/>
        </w:rPr>
      </w:pPr>
      <w:r w:rsidRPr="00690466">
        <w:rPr>
          <w:szCs w:val="24"/>
        </w:rPr>
        <w:t>5) прекращение полномочий владельца ЭП.</w:t>
      </w:r>
    </w:p>
    <w:p w:rsidR="00900EFF" w:rsidRPr="00690466" w:rsidRDefault="00900EFF" w:rsidP="00900EFF">
      <w:pPr>
        <w:autoSpaceDE w:val="0"/>
        <w:autoSpaceDN w:val="0"/>
        <w:adjustRightInd w:val="0"/>
        <w:ind w:firstLine="720"/>
        <w:contextualSpacing/>
        <w:jc w:val="both"/>
        <w:rPr>
          <w:szCs w:val="24"/>
        </w:rPr>
      </w:pPr>
      <w:bookmarkStart w:id="58" w:name="sub_60052"/>
      <w:r w:rsidRPr="00690466">
        <w:rPr>
          <w:szCs w:val="24"/>
        </w:rPr>
        <w:t>5.2.</w:t>
      </w:r>
      <w:r w:rsidRPr="00690466">
        <w:rPr>
          <w:szCs w:val="24"/>
          <w:lang w:val="en-US"/>
        </w:rPr>
        <w:t> </w:t>
      </w:r>
      <w:r w:rsidRPr="00690466">
        <w:rPr>
          <w:szCs w:val="24"/>
        </w:rPr>
        <w:t>Уничтожение ключей ЭП может производиться путем уничтожения ключевого носителя, на котором они расположены, или путем удаления ключей без повреждения ключевого носителя.</w:t>
      </w:r>
    </w:p>
    <w:bookmarkEnd w:id="58"/>
    <w:p w:rsidR="00900EFF" w:rsidRPr="00690466" w:rsidRDefault="00900EFF" w:rsidP="00900EFF">
      <w:pPr>
        <w:autoSpaceDE w:val="0"/>
        <w:autoSpaceDN w:val="0"/>
        <w:adjustRightInd w:val="0"/>
        <w:ind w:firstLine="720"/>
        <w:contextualSpacing/>
        <w:jc w:val="both"/>
        <w:rPr>
          <w:szCs w:val="24"/>
        </w:rPr>
      </w:pPr>
      <w:r w:rsidRPr="00690466">
        <w:rPr>
          <w:szCs w:val="24"/>
        </w:rPr>
        <w:t>5.3. Ключи ЭП должны быть уничтожены не позднее 10 суток после вывода их из действия (окончания срока действия).</w:t>
      </w:r>
    </w:p>
    <w:p w:rsidR="00900EFF" w:rsidRDefault="00900EFF" w:rsidP="00900EFF"/>
    <w:p w:rsidR="00900EFF" w:rsidRDefault="00900EFF" w:rsidP="00900EFF">
      <w:p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 xml:space="preserve">Приложение </w:t>
            </w:r>
            <w:r>
              <w:rPr>
                <w:szCs w:val="24"/>
                <w:lang w:eastAsia="en-US"/>
              </w:rPr>
              <w:t>8</w:t>
            </w:r>
          </w:p>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к распоряжению Администрации городского округа Эгвекинот</w:t>
            </w:r>
          </w:p>
          <w:p w:rsidR="00900EFF" w:rsidRPr="002D5812" w:rsidRDefault="00900EFF" w:rsidP="000C5E51">
            <w:pPr>
              <w:jc w:val="right"/>
              <w:rPr>
                <w:szCs w:val="24"/>
              </w:rPr>
            </w:pPr>
            <w:r w:rsidRPr="00690466">
              <w:rPr>
                <w:szCs w:val="24"/>
              </w:rPr>
              <w:t xml:space="preserve">от  </w:t>
            </w:r>
            <w:r w:rsidR="000C5E51">
              <w:rPr>
                <w:szCs w:val="24"/>
              </w:rPr>
              <w:t>28</w:t>
            </w:r>
            <w:r w:rsidRPr="00690466">
              <w:rPr>
                <w:szCs w:val="24"/>
              </w:rPr>
              <w:t xml:space="preserve">  </w:t>
            </w:r>
            <w:r>
              <w:rPr>
                <w:szCs w:val="24"/>
              </w:rPr>
              <w:t xml:space="preserve">мая </w:t>
            </w:r>
            <w:r w:rsidRPr="00690466">
              <w:rPr>
                <w:szCs w:val="24"/>
              </w:rPr>
              <w:t>2018</w:t>
            </w:r>
            <w:r>
              <w:rPr>
                <w:szCs w:val="24"/>
              </w:rPr>
              <w:t xml:space="preserve"> года</w:t>
            </w:r>
            <w:r w:rsidRPr="00690466">
              <w:rPr>
                <w:szCs w:val="24"/>
              </w:rPr>
              <w:t xml:space="preserve"> № </w:t>
            </w:r>
            <w:r w:rsidR="000C5E51">
              <w:rPr>
                <w:szCs w:val="24"/>
              </w:rPr>
              <w:t xml:space="preserve">181 </w:t>
            </w:r>
            <w:r w:rsidRPr="00690466">
              <w:rPr>
                <w:szCs w:val="24"/>
              </w:rPr>
              <w:t>-</w:t>
            </w:r>
            <w:proofErr w:type="spellStart"/>
            <w:r w:rsidRPr="00690466">
              <w:rPr>
                <w:szCs w:val="24"/>
              </w:rPr>
              <w:t>ра</w:t>
            </w:r>
            <w:proofErr w:type="spellEnd"/>
          </w:p>
        </w:tc>
      </w:tr>
    </w:tbl>
    <w:p w:rsidR="00900EFF" w:rsidRDefault="00900EFF" w:rsidP="00900EFF">
      <w:pPr>
        <w:ind w:left="3540" w:firstLine="708"/>
        <w:contextualSpacing/>
        <w:rPr>
          <w:b/>
          <w:szCs w:val="24"/>
        </w:r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Pr>
          <w:p w:rsidR="00900EFF" w:rsidRPr="00690466" w:rsidRDefault="00900EFF" w:rsidP="000C5E51">
            <w:pPr>
              <w:ind w:firstLine="197"/>
              <w:contextualSpacing/>
              <w:jc w:val="center"/>
              <w:rPr>
                <w:szCs w:val="24"/>
              </w:rPr>
            </w:pPr>
            <w:r w:rsidRPr="00690466">
              <w:rPr>
                <w:szCs w:val="24"/>
              </w:rPr>
              <w:t xml:space="preserve">Главе Администрации </w:t>
            </w:r>
          </w:p>
          <w:p w:rsidR="00900EFF" w:rsidRPr="00690466" w:rsidRDefault="00900EFF" w:rsidP="000C5E51">
            <w:pPr>
              <w:ind w:firstLine="197"/>
              <w:contextualSpacing/>
              <w:jc w:val="center"/>
              <w:rPr>
                <w:szCs w:val="24"/>
              </w:rPr>
            </w:pPr>
            <w:r w:rsidRPr="00690466">
              <w:rPr>
                <w:szCs w:val="24"/>
              </w:rPr>
              <w:t>городского округа Эгвекинот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contextualSpacing/>
              <w:rPr>
                <w:szCs w:val="24"/>
              </w:rPr>
            </w:pPr>
          </w:p>
        </w:tc>
      </w:tr>
      <w:tr w:rsidR="00900EFF" w:rsidRPr="00A57778" w:rsidTr="000C5E51">
        <w:trPr>
          <w:jc w:val="right"/>
        </w:trPr>
        <w:tc>
          <w:tcPr>
            <w:tcW w:w="4928" w:type="dxa"/>
          </w:tcPr>
          <w:p w:rsidR="00900EFF" w:rsidRPr="00A57778" w:rsidRDefault="00900EFF" w:rsidP="000C5E51">
            <w:pPr>
              <w:contextualSpacing/>
              <w:rPr>
                <w:sz w:val="20"/>
              </w:rPr>
            </w:pPr>
          </w:p>
        </w:tc>
        <w:tc>
          <w:tcPr>
            <w:tcW w:w="4536" w:type="dxa"/>
            <w:tcBorders>
              <w:top w:val="single" w:sz="4" w:space="0" w:color="auto"/>
            </w:tcBorders>
          </w:tcPr>
          <w:p w:rsidR="00900EFF" w:rsidRPr="00A57778" w:rsidRDefault="00900EFF" w:rsidP="000C5E51">
            <w:pPr>
              <w:ind w:firstLine="338"/>
              <w:contextualSpacing/>
              <w:jc w:val="center"/>
              <w:rPr>
                <w:sz w:val="20"/>
              </w:rPr>
            </w:pPr>
            <w:r w:rsidRPr="00A57778">
              <w:rPr>
                <w:sz w:val="20"/>
              </w:rPr>
              <w:t>(Ф.И.О. Главы Администрации)</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ind w:hanging="87"/>
              <w:contextualSpacing/>
              <w:rPr>
                <w:szCs w:val="24"/>
              </w:rPr>
            </w:pPr>
            <w:r w:rsidRPr="00690466">
              <w:rPr>
                <w:szCs w:val="24"/>
              </w:rPr>
              <w:t>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top w:val="single" w:sz="4" w:space="0" w:color="auto"/>
              <w:bottom w:val="single" w:sz="4" w:space="0" w:color="auto"/>
            </w:tcBorders>
          </w:tcPr>
          <w:p w:rsidR="00900EFF" w:rsidRPr="00690466" w:rsidRDefault="00900EFF" w:rsidP="000C5E51">
            <w:pPr>
              <w:contextualSpacing/>
              <w:jc w:val="center"/>
              <w:rPr>
                <w:szCs w:val="24"/>
              </w:rPr>
            </w:pPr>
          </w:p>
        </w:tc>
      </w:tr>
      <w:tr w:rsidR="00900EFF" w:rsidRPr="00A57778" w:rsidTr="000C5E51">
        <w:trPr>
          <w:jc w:val="right"/>
        </w:trPr>
        <w:tc>
          <w:tcPr>
            <w:tcW w:w="4928" w:type="dxa"/>
          </w:tcPr>
          <w:p w:rsidR="00900EFF" w:rsidRPr="00A57778" w:rsidRDefault="00900EFF" w:rsidP="000C5E51">
            <w:pPr>
              <w:contextualSpacing/>
              <w:rPr>
                <w:sz w:val="20"/>
              </w:rPr>
            </w:pPr>
          </w:p>
        </w:tc>
        <w:tc>
          <w:tcPr>
            <w:tcW w:w="4536" w:type="dxa"/>
            <w:tcBorders>
              <w:top w:val="single" w:sz="4" w:space="0" w:color="auto"/>
            </w:tcBorders>
          </w:tcPr>
          <w:p w:rsidR="00900EFF" w:rsidRPr="00A57778" w:rsidRDefault="00900EFF" w:rsidP="000C5E51">
            <w:pPr>
              <w:contextualSpacing/>
              <w:jc w:val="center"/>
              <w:rPr>
                <w:sz w:val="20"/>
              </w:rPr>
            </w:pPr>
            <w:r w:rsidRPr="00A57778">
              <w:rPr>
                <w:sz w:val="20"/>
              </w:rPr>
              <w:t>(Ф.И.О.)</w:t>
            </w:r>
          </w:p>
        </w:tc>
      </w:tr>
    </w:tbl>
    <w:p w:rsidR="00900EFF" w:rsidRPr="00690466" w:rsidRDefault="00900EFF" w:rsidP="00900EFF">
      <w:pPr>
        <w:ind w:left="3540" w:firstLine="708"/>
        <w:contextualSpacing/>
        <w:rPr>
          <w:b/>
          <w:szCs w:val="24"/>
        </w:rPr>
      </w:pPr>
    </w:p>
    <w:p w:rsidR="00900EFF" w:rsidRPr="00690466" w:rsidRDefault="00900EFF" w:rsidP="00900EFF">
      <w:pPr>
        <w:contextualSpacing/>
        <w:jc w:val="center"/>
        <w:rPr>
          <w:b/>
          <w:szCs w:val="24"/>
        </w:rPr>
      </w:pPr>
      <w:r w:rsidRPr="00690466">
        <w:rPr>
          <w:b/>
          <w:szCs w:val="24"/>
        </w:rPr>
        <w:t>СОГЛАСИЕ</w:t>
      </w:r>
    </w:p>
    <w:p w:rsidR="00900EFF" w:rsidRPr="00690466" w:rsidRDefault="00900EFF" w:rsidP="00900EFF">
      <w:pPr>
        <w:contextualSpacing/>
        <w:jc w:val="center"/>
        <w:rPr>
          <w:b/>
          <w:szCs w:val="24"/>
        </w:rPr>
      </w:pPr>
      <w:r w:rsidRPr="00690466">
        <w:rPr>
          <w:b/>
          <w:szCs w:val="24"/>
        </w:rPr>
        <w:t>на обработку персональных данных</w:t>
      </w:r>
    </w:p>
    <w:p w:rsidR="00900EFF" w:rsidRPr="00690466" w:rsidRDefault="00900EFF" w:rsidP="00900EFF">
      <w:pPr>
        <w:contextualSpacing/>
        <w:rPr>
          <w:szCs w:val="24"/>
        </w:rPr>
      </w:pPr>
    </w:p>
    <w:p w:rsidR="00900EFF" w:rsidRPr="00690466" w:rsidRDefault="00900EFF" w:rsidP="00900EFF">
      <w:pPr>
        <w:autoSpaceDE w:val="0"/>
        <w:autoSpaceDN w:val="0"/>
        <w:adjustRightInd w:val="0"/>
        <w:ind w:firstLine="709"/>
        <w:contextualSpacing/>
        <w:jc w:val="both"/>
        <w:rPr>
          <w:szCs w:val="24"/>
        </w:rPr>
      </w:pPr>
      <w:r w:rsidRPr="00690466">
        <w:rPr>
          <w:szCs w:val="24"/>
        </w:rPr>
        <w:t>Во исполнение требований Федерального закона от 27 июля 2006 года № 152-ФЗ «О персональных данных» я, гражданин РФ</w:t>
      </w:r>
    </w:p>
    <w:tbl>
      <w:tblPr>
        <w:tblW w:w="9464" w:type="dxa"/>
        <w:tblLook w:val="04A0"/>
      </w:tblPr>
      <w:tblGrid>
        <w:gridCol w:w="2097"/>
        <w:gridCol w:w="2122"/>
        <w:gridCol w:w="2268"/>
        <w:gridCol w:w="567"/>
        <w:gridCol w:w="2410"/>
      </w:tblGrid>
      <w:tr w:rsidR="00900EFF" w:rsidRPr="00690466" w:rsidTr="000C5E51">
        <w:tc>
          <w:tcPr>
            <w:tcW w:w="9464" w:type="dxa"/>
            <w:gridSpan w:val="5"/>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23303A" w:rsidTr="000C5E51">
        <w:tc>
          <w:tcPr>
            <w:tcW w:w="9464" w:type="dxa"/>
            <w:gridSpan w:val="5"/>
            <w:tcBorders>
              <w:top w:val="single" w:sz="4" w:space="0" w:color="auto"/>
            </w:tcBorders>
          </w:tcPr>
          <w:p w:rsidR="00900EFF" w:rsidRPr="0023303A" w:rsidRDefault="00900EFF" w:rsidP="000C5E51">
            <w:pPr>
              <w:contextualSpacing/>
              <w:jc w:val="center"/>
              <w:rPr>
                <w:sz w:val="20"/>
              </w:rPr>
            </w:pPr>
            <w:r w:rsidRPr="0023303A">
              <w:rPr>
                <w:sz w:val="20"/>
              </w:rPr>
              <w:t>(Ф.И.О.)</w:t>
            </w:r>
          </w:p>
        </w:tc>
      </w:tr>
      <w:tr w:rsidR="00900EFF" w:rsidRPr="00690466"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vAlign w:val="bottom"/>
          </w:tcPr>
          <w:p w:rsidR="00900EFF" w:rsidRPr="00690466" w:rsidRDefault="00900EFF" w:rsidP="000C5E51">
            <w:pPr>
              <w:contextualSpacing/>
              <w:rPr>
                <w:szCs w:val="24"/>
              </w:rPr>
            </w:pPr>
            <w:r w:rsidRPr="00690466">
              <w:rPr>
                <w:szCs w:val="24"/>
              </w:rPr>
              <w:t>документ, удостоверяющий личность</w:t>
            </w:r>
          </w:p>
        </w:tc>
        <w:tc>
          <w:tcPr>
            <w:tcW w:w="2268" w:type="dxa"/>
            <w:tcBorders>
              <w:top w:val="nil"/>
              <w:left w:val="nil"/>
              <w:bottom w:val="single" w:sz="4" w:space="0" w:color="auto"/>
              <w:right w:val="nil"/>
            </w:tcBorders>
            <w:vAlign w:val="bottom"/>
          </w:tcPr>
          <w:p w:rsidR="00900EFF" w:rsidRPr="00690466" w:rsidRDefault="00900EFF" w:rsidP="000C5E51">
            <w:pPr>
              <w:contextualSpacing/>
              <w:rPr>
                <w:szCs w:val="24"/>
              </w:rPr>
            </w:pPr>
          </w:p>
        </w:tc>
        <w:tc>
          <w:tcPr>
            <w:tcW w:w="567" w:type="dxa"/>
            <w:tcBorders>
              <w:top w:val="nil"/>
              <w:left w:val="nil"/>
              <w:bottom w:val="nil"/>
              <w:right w:val="nil"/>
            </w:tcBorders>
            <w:vAlign w:val="bottom"/>
          </w:tcPr>
          <w:p w:rsidR="00900EFF" w:rsidRPr="00690466" w:rsidRDefault="00900EFF" w:rsidP="000C5E51">
            <w:pPr>
              <w:contextualSpacing/>
              <w:rPr>
                <w:szCs w:val="24"/>
              </w:rPr>
            </w:pPr>
            <w:r w:rsidRPr="00690466">
              <w:rPr>
                <w:szCs w:val="24"/>
              </w:rPr>
              <w:t>№</w:t>
            </w:r>
          </w:p>
        </w:tc>
        <w:tc>
          <w:tcPr>
            <w:tcW w:w="2410" w:type="dxa"/>
            <w:tcBorders>
              <w:top w:val="nil"/>
              <w:left w:val="nil"/>
              <w:bottom w:val="single" w:sz="4" w:space="0" w:color="auto"/>
              <w:right w:val="nil"/>
            </w:tcBorders>
            <w:vAlign w:val="bottom"/>
          </w:tcPr>
          <w:p w:rsidR="00900EFF" w:rsidRPr="00690466" w:rsidRDefault="00900EFF" w:rsidP="000C5E51">
            <w:pPr>
              <w:contextualSpacing/>
              <w:rPr>
                <w:szCs w:val="24"/>
              </w:rPr>
            </w:pPr>
          </w:p>
        </w:tc>
      </w:tr>
      <w:tr w:rsidR="00900EFF" w:rsidRPr="00A57778"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219" w:type="dxa"/>
            <w:gridSpan w:val="2"/>
            <w:tcBorders>
              <w:top w:val="nil"/>
              <w:left w:val="nil"/>
              <w:bottom w:val="nil"/>
              <w:right w:val="nil"/>
            </w:tcBorders>
          </w:tcPr>
          <w:p w:rsidR="00900EFF" w:rsidRPr="00A57778" w:rsidRDefault="00900EFF" w:rsidP="000C5E51">
            <w:pPr>
              <w:contextualSpacing/>
              <w:rPr>
                <w:sz w:val="20"/>
              </w:rPr>
            </w:pPr>
          </w:p>
        </w:tc>
        <w:tc>
          <w:tcPr>
            <w:tcW w:w="2268" w:type="dxa"/>
            <w:tcBorders>
              <w:top w:val="nil"/>
              <w:left w:val="nil"/>
              <w:bottom w:val="nil"/>
              <w:right w:val="nil"/>
            </w:tcBorders>
          </w:tcPr>
          <w:p w:rsidR="00900EFF" w:rsidRPr="00A57778" w:rsidRDefault="00900EFF" w:rsidP="000C5E51">
            <w:pPr>
              <w:contextualSpacing/>
              <w:jc w:val="center"/>
              <w:rPr>
                <w:sz w:val="20"/>
              </w:rPr>
            </w:pPr>
            <w:r w:rsidRPr="00A57778">
              <w:rPr>
                <w:sz w:val="20"/>
              </w:rPr>
              <w:t>(вид документа)</w:t>
            </w:r>
          </w:p>
        </w:tc>
        <w:tc>
          <w:tcPr>
            <w:tcW w:w="567" w:type="dxa"/>
            <w:tcBorders>
              <w:top w:val="nil"/>
              <w:left w:val="nil"/>
              <w:bottom w:val="nil"/>
              <w:right w:val="nil"/>
            </w:tcBorders>
          </w:tcPr>
          <w:p w:rsidR="00900EFF" w:rsidRPr="00A57778" w:rsidRDefault="00900EFF" w:rsidP="000C5E51">
            <w:pPr>
              <w:contextualSpacing/>
              <w:rPr>
                <w:sz w:val="20"/>
              </w:rPr>
            </w:pPr>
          </w:p>
        </w:tc>
        <w:tc>
          <w:tcPr>
            <w:tcW w:w="2410" w:type="dxa"/>
            <w:tcBorders>
              <w:top w:val="nil"/>
              <w:left w:val="nil"/>
              <w:bottom w:val="nil"/>
              <w:right w:val="nil"/>
            </w:tcBorders>
          </w:tcPr>
          <w:p w:rsidR="00900EFF" w:rsidRPr="00A57778" w:rsidRDefault="00900EFF" w:rsidP="000C5E51">
            <w:pPr>
              <w:contextualSpacing/>
              <w:jc w:val="center"/>
              <w:rPr>
                <w:sz w:val="20"/>
              </w:rPr>
            </w:pPr>
            <w:r w:rsidRPr="00A57778">
              <w:rPr>
                <w:sz w:val="20"/>
              </w:rPr>
              <w:t>(серия, номер)</w:t>
            </w:r>
          </w:p>
        </w:tc>
      </w:tr>
      <w:tr w:rsidR="00900EFF" w:rsidRPr="00690466" w:rsidTr="000C5E51">
        <w:tc>
          <w:tcPr>
            <w:tcW w:w="9464" w:type="dxa"/>
            <w:gridSpan w:val="5"/>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A57778" w:rsidTr="000C5E51">
        <w:tc>
          <w:tcPr>
            <w:tcW w:w="9464" w:type="dxa"/>
            <w:gridSpan w:val="5"/>
            <w:tcBorders>
              <w:top w:val="single" w:sz="4" w:space="0" w:color="auto"/>
            </w:tcBorders>
          </w:tcPr>
          <w:p w:rsidR="00900EFF" w:rsidRPr="00A57778" w:rsidRDefault="00900EFF" w:rsidP="000C5E51">
            <w:pPr>
              <w:contextualSpacing/>
              <w:jc w:val="center"/>
              <w:rPr>
                <w:sz w:val="20"/>
              </w:rPr>
            </w:pPr>
            <w:r w:rsidRPr="00A57778">
              <w:rPr>
                <w:sz w:val="20"/>
              </w:rPr>
              <w:t>(кем выдан, когда)</w:t>
            </w:r>
          </w:p>
        </w:tc>
      </w:tr>
      <w:tr w:rsidR="00900EFF" w:rsidRPr="00690466"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vAlign w:val="bottom"/>
          </w:tcPr>
          <w:p w:rsidR="00900EFF" w:rsidRPr="00690466" w:rsidRDefault="00900EFF" w:rsidP="000C5E51">
            <w:pPr>
              <w:contextualSpacing/>
              <w:rPr>
                <w:szCs w:val="24"/>
              </w:rPr>
            </w:pPr>
            <w:r w:rsidRPr="00690466">
              <w:rPr>
                <w:szCs w:val="24"/>
              </w:rPr>
              <w:t>проживающий(</w:t>
            </w:r>
            <w:proofErr w:type="spellStart"/>
            <w:r w:rsidRPr="00690466">
              <w:rPr>
                <w:szCs w:val="24"/>
              </w:rPr>
              <w:t>ая</w:t>
            </w:r>
            <w:proofErr w:type="spellEnd"/>
            <w:r w:rsidRPr="00690466">
              <w:rPr>
                <w:szCs w:val="24"/>
              </w:rPr>
              <w:t>)</w:t>
            </w:r>
          </w:p>
        </w:tc>
        <w:tc>
          <w:tcPr>
            <w:tcW w:w="7367" w:type="dxa"/>
            <w:gridSpan w:val="4"/>
            <w:tcBorders>
              <w:top w:val="nil"/>
              <w:left w:val="nil"/>
              <w:bottom w:val="single" w:sz="4" w:space="0" w:color="auto"/>
              <w:right w:val="nil"/>
            </w:tcBorders>
            <w:vAlign w:val="bottom"/>
          </w:tcPr>
          <w:p w:rsidR="00900EFF" w:rsidRPr="00690466" w:rsidRDefault="00900EFF" w:rsidP="000C5E51">
            <w:pPr>
              <w:contextualSpacing/>
              <w:jc w:val="right"/>
              <w:rPr>
                <w:szCs w:val="24"/>
              </w:rPr>
            </w:pPr>
            <w:r>
              <w:rPr>
                <w:szCs w:val="24"/>
              </w:rPr>
              <w:t>,</w:t>
            </w:r>
          </w:p>
        </w:tc>
      </w:tr>
      <w:tr w:rsidR="00900EFF" w:rsidRPr="00A57778"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7" w:type="dxa"/>
            <w:tcBorders>
              <w:top w:val="nil"/>
              <w:left w:val="nil"/>
              <w:bottom w:val="nil"/>
              <w:right w:val="nil"/>
            </w:tcBorders>
          </w:tcPr>
          <w:p w:rsidR="00900EFF" w:rsidRPr="00A57778" w:rsidRDefault="00900EFF" w:rsidP="000C5E51">
            <w:pPr>
              <w:contextualSpacing/>
              <w:rPr>
                <w:sz w:val="20"/>
              </w:rPr>
            </w:pPr>
          </w:p>
        </w:tc>
        <w:tc>
          <w:tcPr>
            <w:tcW w:w="7367" w:type="dxa"/>
            <w:gridSpan w:val="4"/>
            <w:tcBorders>
              <w:top w:val="nil"/>
              <w:left w:val="nil"/>
              <w:bottom w:val="nil"/>
              <w:right w:val="nil"/>
            </w:tcBorders>
          </w:tcPr>
          <w:p w:rsidR="00900EFF" w:rsidRPr="00A57778" w:rsidRDefault="00900EFF" w:rsidP="000C5E51">
            <w:pPr>
              <w:contextualSpacing/>
              <w:jc w:val="center"/>
              <w:rPr>
                <w:sz w:val="20"/>
              </w:rPr>
            </w:pPr>
            <w:r w:rsidRPr="00A57778">
              <w:rPr>
                <w:sz w:val="20"/>
              </w:rPr>
              <w:t>(адрес)</w:t>
            </w:r>
          </w:p>
        </w:tc>
      </w:tr>
    </w:tbl>
    <w:p w:rsidR="00900EFF" w:rsidRPr="00690466" w:rsidRDefault="00900EFF" w:rsidP="00900EFF">
      <w:pPr>
        <w:autoSpaceDE w:val="0"/>
        <w:autoSpaceDN w:val="0"/>
        <w:adjustRightInd w:val="0"/>
        <w:contextualSpacing/>
        <w:jc w:val="both"/>
        <w:rPr>
          <w:szCs w:val="24"/>
        </w:rPr>
      </w:pPr>
      <w:r w:rsidRPr="00690466">
        <w:rPr>
          <w:szCs w:val="24"/>
        </w:rPr>
        <w:t>даю согласие Администрации городского округа Эгвекинот (местонахождение: Чукотский</w:t>
      </w:r>
      <w:r>
        <w:rPr>
          <w:szCs w:val="24"/>
        </w:rPr>
        <w:t> </w:t>
      </w:r>
      <w:r w:rsidRPr="00690466">
        <w:rPr>
          <w:szCs w:val="24"/>
        </w:rPr>
        <w:t>АО, п. Эгвекинот, ул. Ленина, 9) на обработку моих персональных данных. Настоящее согласие выдано без ограничения срока его действия.</w:t>
      </w:r>
    </w:p>
    <w:p w:rsidR="00900EFF" w:rsidRPr="00690466" w:rsidRDefault="00900EFF" w:rsidP="00900EFF">
      <w:pPr>
        <w:autoSpaceDE w:val="0"/>
        <w:autoSpaceDN w:val="0"/>
        <w:adjustRightInd w:val="0"/>
        <w:ind w:firstLine="709"/>
        <w:contextualSpacing/>
        <w:jc w:val="both"/>
        <w:rPr>
          <w:szCs w:val="24"/>
        </w:rPr>
      </w:pPr>
      <w:r w:rsidRPr="00690466">
        <w:rPr>
          <w:szCs w:val="24"/>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 использованием как автоматизированной информационной системы, так и бумажных носителей посредством включения их в электронную базу данных, включения в списки (реестр)</w:t>
      </w:r>
      <w:r>
        <w:rPr>
          <w:szCs w:val="24"/>
        </w:rPr>
        <w:t>,</w:t>
      </w:r>
      <w:r w:rsidRPr="00690466">
        <w:rPr>
          <w:szCs w:val="24"/>
        </w:rPr>
        <w:t xml:space="preserve"> и любые другие действия (операции) с персональными данными. </w:t>
      </w:r>
    </w:p>
    <w:p w:rsidR="00900EFF" w:rsidRPr="00690466" w:rsidRDefault="00900EFF" w:rsidP="00900EFF">
      <w:pPr>
        <w:autoSpaceDE w:val="0"/>
        <w:autoSpaceDN w:val="0"/>
        <w:adjustRightInd w:val="0"/>
        <w:ind w:firstLine="709"/>
        <w:contextualSpacing/>
        <w:jc w:val="both"/>
        <w:rPr>
          <w:szCs w:val="24"/>
        </w:rPr>
      </w:pPr>
      <w:r w:rsidRPr="00690466">
        <w:rPr>
          <w:szCs w:val="24"/>
        </w:rPr>
        <w:t>Под персональными данными я понимаю любую информацию, относящуюся ко мне как к субъекту персональных данных, в том числе:</w:t>
      </w:r>
    </w:p>
    <w:p w:rsidR="00900EFF" w:rsidRPr="00690466" w:rsidRDefault="00900EFF" w:rsidP="00900EFF">
      <w:pPr>
        <w:autoSpaceDE w:val="0"/>
        <w:autoSpaceDN w:val="0"/>
        <w:adjustRightInd w:val="0"/>
        <w:ind w:firstLine="709"/>
        <w:contextualSpacing/>
        <w:jc w:val="both"/>
        <w:rPr>
          <w:szCs w:val="24"/>
        </w:rPr>
      </w:pPr>
      <w:r w:rsidRPr="00690466">
        <w:rPr>
          <w:szCs w:val="24"/>
        </w:rPr>
        <w:t>- фамилия, имя, отчество, дата и место рождения, гражданство;</w:t>
      </w:r>
    </w:p>
    <w:p w:rsidR="00900EFF" w:rsidRPr="00690466" w:rsidRDefault="00900EFF" w:rsidP="00900EFF">
      <w:pPr>
        <w:autoSpaceDE w:val="0"/>
        <w:autoSpaceDN w:val="0"/>
        <w:adjustRightInd w:val="0"/>
        <w:ind w:firstLine="709"/>
        <w:contextualSpacing/>
        <w:jc w:val="both"/>
        <w:rPr>
          <w:szCs w:val="24"/>
        </w:rPr>
      </w:pPr>
      <w:r w:rsidRPr="00690466">
        <w:rPr>
          <w:szCs w:val="24"/>
        </w:rPr>
        <w:t>- прежние фамилия, имя, отчество, дата, место рождения и причина изменения (в случае изменения);</w:t>
      </w:r>
    </w:p>
    <w:p w:rsidR="00900EFF" w:rsidRPr="00690466" w:rsidRDefault="00900EFF" w:rsidP="00900EFF">
      <w:pPr>
        <w:autoSpaceDE w:val="0"/>
        <w:autoSpaceDN w:val="0"/>
        <w:adjustRightInd w:val="0"/>
        <w:ind w:firstLine="709"/>
        <w:contextualSpacing/>
        <w:jc w:val="both"/>
        <w:rPr>
          <w:szCs w:val="24"/>
        </w:rPr>
      </w:pPr>
      <w:r w:rsidRPr="00690466">
        <w:rPr>
          <w:szCs w:val="24"/>
        </w:rPr>
        <w:t>- владение  иностранными  языками и языками народов Российской Федерации;</w:t>
      </w:r>
    </w:p>
    <w:p w:rsidR="00900EFF" w:rsidRPr="00690466" w:rsidRDefault="00900EFF" w:rsidP="00900EFF">
      <w:pPr>
        <w:autoSpaceDE w:val="0"/>
        <w:autoSpaceDN w:val="0"/>
        <w:adjustRightInd w:val="0"/>
        <w:ind w:firstLine="709"/>
        <w:contextualSpacing/>
        <w:jc w:val="both"/>
        <w:rPr>
          <w:szCs w:val="24"/>
        </w:rPr>
      </w:pPr>
      <w:r w:rsidRPr="00690466">
        <w:rPr>
          <w:szCs w:val="24"/>
        </w:rPr>
        <w:t>- </w:t>
      </w:r>
      <w:r w:rsidRPr="00A57778">
        <w:rPr>
          <w:spacing w:val="-8"/>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900EFF" w:rsidRPr="00690466" w:rsidRDefault="00900EFF" w:rsidP="00900EFF">
      <w:pPr>
        <w:autoSpaceDE w:val="0"/>
        <w:autoSpaceDN w:val="0"/>
        <w:adjustRightInd w:val="0"/>
        <w:ind w:firstLine="709"/>
        <w:contextualSpacing/>
        <w:jc w:val="both"/>
        <w:rPr>
          <w:szCs w:val="24"/>
        </w:rPr>
      </w:pPr>
      <w:r w:rsidRPr="00690466">
        <w:rPr>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00EFF" w:rsidRPr="00690466" w:rsidRDefault="00900EFF" w:rsidP="00900EFF">
      <w:pPr>
        <w:autoSpaceDE w:val="0"/>
        <w:autoSpaceDN w:val="0"/>
        <w:adjustRightInd w:val="0"/>
        <w:ind w:firstLine="709"/>
        <w:contextualSpacing/>
        <w:jc w:val="both"/>
        <w:rPr>
          <w:szCs w:val="24"/>
        </w:rPr>
      </w:pPr>
      <w:r w:rsidRPr="00690466">
        <w:rPr>
          <w:szCs w:val="24"/>
        </w:rPr>
        <w:t>- выполняемая работа с начала трудовой деятельности;</w:t>
      </w:r>
    </w:p>
    <w:p w:rsidR="00900EFF" w:rsidRPr="00690466" w:rsidRDefault="00900EFF" w:rsidP="00900EFF">
      <w:pPr>
        <w:autoSpaceDE w:val="0"/>
        <w:autoSpaceDN w:val="0"/>
        <w:adjustRightInd w:val="0"/>
        <w:ind w:firstLine="709"/>
        <w:contextualSpacing/>
        <w:jc w:val="both"/>
        <w:rPr>
          <w:szCs w:val="24"/>
        </w:rPr>
      </w:pPr>
      <w:r w:rsidRPr="00690466">
        <w:rPr>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900EFF" w:rsidRPr="00A57778" w:rsidRDefault="00900EFF" w:rsidP="00900EFF">
      <w:pPr>
        <w:autoSpaceDE w:val="0"/>
        <w:autoSpaceDN w:val="0"/>
        <w:adjustRightInd w:val="0"/>
        <w:ind w:firstLine="709"/>
        <w:contextualSpacing/>
        <w:jc w:val="both"/>
        <w:rPr>
          <w:spacing w:val="-6"/>
          <w:szCs w:val="24"/>
        </w:rPr>
      </w:pPr>
      <w:r w:rsidRPr="00A57778">
        <w:rPr>
          <w:spacing w:val="-6"/>
          <w:szCs w:val="24"/>
        </w:rPr>
        <w:t>- государственные  награды, иные награды и  знаки отличия (кем награжден(а) и когда);</w:t>
      </w:r>
    </w:p>
    <w:p w:rsidR="00900EFF" w:rsidRPr="00690466" w:rsidRDefault="00900EFF" w:rsidP="00900EFF">
      <w:pPr>
        <w:autoSpaceDE w:val="0"/>
        <w:autoSpaceDN w:val="0"/>
        <w:adjustRightInd w:val="0"/>
        <w:ind w:firstLine="709"/>
        <w:contextualSpacing/>
        <w:jc w:val="both"/>
        <w:rPr>
          <w:szCs w:val="24"/>
        </w:rPr>
      </w:pPr>
      <w:r w:rsidRPr="00690466">
        <w:rPr>
          <w:szCs w:val="24"/>
        </w:rPr>
        <w:lastRenderedPageBreak/>
        <w:t>- степень родства, фамилии, имена, отчества, даты рождения близких родственников (отца, матери, братьев, сестер  и  детей),  а  также  мужа (жены);</w:t>
      </w:r>
    </w:p>
    <w:p w:rsidR="00900EFF" w:rsidRPr="00690466" w:rsidRDefault="00900EFF" w:rsidP="00900EFF">
      <w:pPr>
        <w:autoSpaceDE w:val="0"/>
        <w:autoSpaceDN w:val="0"/>
        <w:adjustRightInd w:val="0"/>
        <w:ind w:firstLine="709"/>
        <w:contextualSpacing/>
        <w:jc w:val="both"/>
        <w:rPr>
          <w:szCs w:val="24"/>
        </w:rPr>
      </w:pPr>
      <w:r w:rsidRPr="00690466">
        <w:rPr>
          <w:szCs w:val="24"/>
        </w:rPr>
        <w:t>- места  рождения, места работы и домашние адреса близких родственников (отца, матери, братьев, сестер  и  детей),  а  также  мужа (жены);</w:t>
      </w:r>
    </w:p>
    <w:p w:rsidR="00900EFF" w:rsidRPr="00690466" w:rsidRDefault="00900EFF" w:rsidP="00900EFF">
      <w:pPr>
        <w:autoSpaceDE w:val="0"/>
        <w:autoSpaceDN w:val="0"/>
        <w:adjustRightInd w:val="0"/>
        <w:ind w:firstLine="709"/>
        <w:contextualSpacing/>
        <w:jc w:val="both"/>
        <w:rPr>
          <w:szCs w:val="24"/>
        </w:rPr>
      </w:pPr>
      <w:r w:rsidRPr="00690466">
        <w:rPr>
          <w:szCs w:val="24"/>
        </w:rPr>
        <w:t>- фамилии, имена, отчества,  даты  рождения,  места  рождения,  места работы и домашние адреса бывших мужей (жен);</w:t>
      </w:r>
    </w:p>
    <w:p w:rsidR="00900EFF" w:rsidRPr="00690466" w:rsidRDefault="00900EFF" w:rsidP="00900EFF">
      <w:pPr>
        <w:autoSpaceDE w:val="0"/>
        <w:autoSpaceDN w:val="0"/>
        <w:adjustRightInd w:val="0"/>
        <w:ind w:firstLine="709"/>
        <w:contextualSpacing/>
        <w:jc w:val="both"/>
        <w:rPr>
          <w:szCs w:val="24"/>
        </w:rPr>
      </w:pPr>
      <w:r w:rsidRPr="00690466">
        <w:rPr>
          <w:szCs w:val="24"/>
        </w:rPr>
        <w:t>- пребывание за границей (когда, где, с какой целью);</w:t>
      </w:r>
    </w:p>
    <w:p w:rsidR="00900EFF" w:rsidRPr="00690466" w:rsidRDefault="00900EFF" w:rsidP="00900EFF">
      <w:pPr>
        <w:autoSpaceDE w:val="0"/>
        <w:autoSpaceDN w:val="0"/>
        <w:adjustRightInd w:val="0"/>
        <w:ind w:firstLine="709"/>
        <w:contextualSpacing/>
        <w:jc w:val="both"/>
        <w:rPr>
          <w:szCs w:val="24"/>
        </w:rPr>
      </w:pPr>
      <w:r w:rsidRPr="00690466">
        <w:rPr>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00EFF" w:rsidRPr="00690466" w:rsidRDefault="00900EFF" w:rsidP="00900EFF">
      <w:pPr>
        <w:autoSpaceDE w:val="0"/>
        <w:autoSpaceDN w:val="0"/>
        <w:adjustRightInd w:val="0"/>
        <w:ind w:firstLine="709"/>
        <w:contextualSpacing/>
        <w:jc w:val="both"/>
        <w:rPr>
          <w:szCs w:val="24"/>
        </w:rPr>
      </w:pPr>
      <w:r w:rsidRPr="00690466">
        <w:rPr>
          <w:szCs w:val="24"/>
        </w:rPr>
        <w:t>- адрес регистрации и фактического проживания;</w:t>
      </w:r>
    </w:p>
    <w:p w:rsidR="00900EFF" w:rsidRPr="00690466" w:rsidRDefault="00900EFF" w:rsidP="00900EFF">
      <w:pPr>
        <w:autoSpaceDE w:val="0"/>
        <w:autoSpaceDN w:val="0"/>
        <w:adjustRightInd w:val="0"/>
        <w:ind w:firstLine="709"/>
        <w:contextualSpacing/>
        <w:jc w:val="both"/>
        <w:rPr>
          <w:szCs w:val="24"/>
        </w:rPr>
      </w:pPr>
      <w:r w:rsidRPr="00690466">
        <w:rPr>
          <w:szCs w:val="24"/>
        </w:rPr>
        <w:t>- дата регистрации по месту жительства;</w:t>
      </w:r>
    </w:p>
    <w:p w:rsidR="00900EFF" w:rsidRPr="00690466" w:rsidRDefault="00900EFF" w:rsidP="00900EFF">
      <w:pPr>
        <w:autoSpaceDE w:val="0"/>
        <w:autoSpaceDN w:val="0"/>
        <w:adjustRightInd w:val="0"/>
        <w:ind w:firstLine="709"/>
        <w:contextualSpacing/>
        <w:jc w:val="both"/>
        <w:rPr>
          <w:szCs w:val="24"/>
        </w:rPr>
      </w:pPr>
      <w:r w:rsidRPr="00690466">
        <w:rPr>
          <w:szCs w:val="24"/>
        </w:rPr>
        <w:t>- паспорт (серия, номер, кем и когда выдан);</w:t>
      </w:r>
    </w:p>
    <w:p w:rsidR="00900EFF" w:rsidRPr="00690466" w:rsidRDefault="00900EFF" w:rsidP="00900EFF">
      <w:pPr>
        <w:autoSpaceDE w:val="0"/>
        <w:autoSpaceDN w:val="0"/>
        <w:adjustRightInd w:val="0"/>
        <w:ind w:firstLine="709"/>
        <w:contextualSpacing/>
        <w:jc w:val="both"/>
        <w:rPr>
          <w:szCs w:val="24"/>
        </w:rPr>
      </w:pPr>
      <w:r w:rsidRPr="00690466">
        <w:rPr>
          <w:szCs w:val="24"/>
        </w:rPr>
        <w:t>- свидетельства  о  государственной  регистрации  актов  гражданского состояния;</w:t>
      </w:r>
    </w:p>
    <w:p w:rsidR="00900EFF" w:rsidRPr="00690466" w:rsidRDefault="00900EFF" w:rsidP="00900EFF">
      <w:pPr>
        <w:autoSpaceDE w:val="0"/>
        <w:autoSpaceDN w:val="0"/>
        <w:adjustRightInd w:val="0"/>
        <w:ind w:firstLine="709"/>
        <w:contextualSpacing/>
        <w:jc w:val="both"/>
        <w:rPr>
          <w:szCs w:val="24"/>
        </w:rPr>
      </w:pPr>
      <w:r w:rsidRPr="00690466">
        <w:rPr>
          <w:szCs w:val="24"/>
        </w:rPr>
        <w:t>- номер телефона;</w:t>
      </w:r>
    </w:p>
    <w:p w:rsidR="00900EFF" w:rsidRPr="00690466" w:rsidRDefault="00900EFF" w:rsidP="00900EFF">
      <w:pPr>
        <w:autoSpaceDE w:val="0"/>
        <w:autoSpaceDN w:val="0"/>
        <w:adjustRightInd w:val="0"/>
        <w:ind w:firstLine="709"/>
        <w:contextualSpacing/>
        <w:jc w:val="both"/>
        <w:rPr>
          <w:szCs w:val="24"/>
        </w:rPr>
      </w:pPr>
      <w:r w:rsidRPr="00690466">
        <w:rPr>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00EFF" w:rsidRPr="00690466" w:rsidRDefault="00900EFF" w:rsidP="00900EFF">
      <w:pPr>
        <w:autoSpaceDE w:val="0"/>
        <w:autoSpaceDN w:val="0"/>
        <w:adjustRightInd w:val="0"/>
        <w:ind w:firstLine="709"/>
        <w:contextualSpacing/>
        <w:jc w:val="both"/>
        <w:rPr>
          <w:szCs w:val="24"/>
        </w:rPr>
      </w:pPr>
      <w:r w:rsidRPr="00690466">
        <w:rPr>
          <w:szCs w:val="24"/>
        </w:rPr>
        <w:t>- идентификационный номер налогоплательщика;</w:t>
      </w:r>
    </w:p>
    <w:p w:rsidR="00900EFF" w:rsidRPr="00690466" w:rsidRDefault="00900EFF" w:rsidP="00900EFF">
      <w:pPr>
        <w:autoSpaceDE w:val="0"/>
        <w:autoSpaceDN w:val="0"/>
        <w:adjustRightInd w:val="0"/>
        <w:ind w:firstLine="709"/>
        <w:contextualSpacing/>
        <w:jc w:val="both"/>
        <w:rPr>
          <w:szCs w:val="24"/>
        </w:rPr>
      </w:pPr>
      <w:r w:rsidRPr="00690466">
        <w:rPr>
          <w:szCs w:val="24"/>
        </w:rPr>
        <w:t>- номер   страхового    свидетельства    обязательного    пенсионного страхования;</w:t>
      </w:r>
    </w:p>
    <w:p w:rsidR="00900EFF" w:rsidRPr="00690466" w:rsidRDefault="00900EFF" w:rsidP="00900EFF">
      <w:pPr>
        <w:autoSpaceDE w:val="0"/>
        <w:autoSpaceDN w:val="0"/>
        <w:adjustRightInd w:val="0"/>
        <w:ind w:firstLine="709"/>
        <w:contextualSpacing/>
        <w:jc w:val="both"/>
        <w:rPr>
          <w:szCs w:val="24"/>
        </w:rPr>
      </w:pPr>
      <w:r w:rsidRPr="00690466">
        <w:rPr>
          <w:szCs w:val="24"/>
        </w:rPr>
        <w:t>- наличие (отсутствие) судимости;</w:t>
      </w:r>
    </w:p>
    <w:p w:rsidR="00900EFF" w:rsidRPr="00690466" w:rsidRDefault="00900EFF" w:rsidP="00900EFF">
      <w:pPr>
        <w:autoSpaceDE w:val="0"/>
        <w:autoSpaceDN w:val="0"/>
        <w:adjustRightInd w:val="0"/>
        <w:ind w:firstLine="709"/>
        <w:contextualSpacing/>
        <w:jc w:val="both"/>
        <w:rPr>
          <w:szCs w:val="24"/>
        </w:rPr>
      </w:pPr>
      <w:r w:rsidRPr="00690466">
        <w:rPr>
          <w:szCs w:val="24"/>
        </w:rPr>
        <w:t>- допуск к  государственной  тайне,  оформленный  за  период  работы, службы, учебы (форма, номер и дата);</w:t>
      </w:r>
    </w:p>
    <w:p w:rsidR="00900EFF" w:rsidRPr="00690466" w:rsidRDefault="00900EFF" w:rsidP="00900EFF">
      <w:pPr>
        <w:autoSpaceDE w:val="0"/>
        <w:autoSpaceDN w:val="0"/>
        <w:adjustRightInd w:val="0"/>
        <w:ind w:firstLine="709"/>
        <w:contextualSpacing/>
        <w:jc w:val="both"/>
        <w:rPr>
          <w:szCs w:val="24"/>
        </w:rPr>
      </w:pPr>
      <w:r w:rsidRPr="00690466">
        <w:rPr>
          <w:szCs w:val="24"/>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900EFF" w:rsidRPr="00690466" w:rsidRDefault="00900EFF" w:rsidP="00900EFF">
      <w:pPr>
        <w:autoSpaceDE w:val="0"/>
        <w:autoSpaceDN w:val="0"/>
        <w:adjustRightInd w:val="0"/>
        <w:ind w:firstLine="709"/>
        <w:contextualSpacing/>
        <w:jc w:val="both"/>
        <w:rPr>
          <w:szCs w:val="24"/>
        </w:rPr>
      </w:pPr>
      <w:r w:rsidRPr="00690466">
        <w:rPr>
          <w:szCs w:val="24"/>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00EFF" w:rsidRPr="00690466" w:rsidRDefault="00900EFF" w:rsidP="00900EFF">
      <w:pPr>
        <w:autoSpaceDE w:val="0"/>
        <w:autoSpaceDN w:val="0"/>
        <w:adjustRightInd w:val="0"/>
        <w:ind w:firstLine="709"/>
        <w:contextualSpacing/>
        <w:jc w:val="both"/>
        <w:rPr>
          <w:szCs w:val="24"/>
        </w:rPr>
      </w:pPr>
      <w:r w:rsidRPr="00690466">
        <w:rPr>
          <w:szCs w:val="24"/>
        </w:rPr>
        <w:t>- другая информация, относящаяся ко мне как к субъекту персональных данных.</w:t>
      </w:r>
    </w:p>
    <w:p w:rsidR="00900EFF" w:rsidRPr="00690466" w:rsidRDefault="00900EFF" w:rsidP="00900EFF">
      <w:pPr>
        <w:autoSpaceDE w:val="0"/>
        <w:autoSpaceDN w:val="0"/>
        <w:adjustRightInd w:val="0"/>
        <w:ind w:firstLine="709"/>
        <w:contextualSpacing/>
        <w:jc w:val="both"/>
        <w:rPr>
          <w:szCs w:val="24"/>
        </w:rPr>
      </w:pPr>
      <w:r w:rsidRPr="00690466">
        <w:rPr>
          <w:szCs w:val="24"/>
        </w:rPr>
        <w:t>Передача моих персональных данных иным лицам или иное их разглашение может осуществляться только с моего письменного согласия. При этом Администрация городского округа Эгвекинот хранит персональные данные в течение срока хранения документов, установленного архивным делопроизводством, а в случаях, предусмотренных законодательством, передает уполномоченным на то органам.</w:t>
      </w:r>
    </w:p>
    <w:p w:rsidR="00900EFF" w:rsidRPr="00690466" w:rsidRDefault="00900EFF" w:rsidP="00900EFF">
      <w:pPr>
        <w:autoSpaceDE w:val="0"/>
        <w:autoSpaceDN w:val="0"/>
        <w:adjustRightInd w:val="0"/>
        <w:ind w:firstLine="709"/>
        <w:contextualSpacing/>
        <w:jc w:val="both"/>
        <w:rPr>
          <w:szCs w:val="24"/>
        </w:rPr>
      </w:pPr>
      <w:r w:rsidRPr="00690466">
        <w:rPr>
          <w:szCs w:val="24"/>
        </w:rPr>
        <w:t>Отказ от предоставления своих персональных данных влечёт невозможность Администрация городского округа Эгвекинот исполнить свои функции.</w:t>
      </w:r>
    </w:p>
    <w:p w:rsidR="00900EFF" w:rsidRPr="00690466" w:rsidRDefault="00900EFF" w:rsidP="00900EFF">
      <w:pPr>
        <w:autoSpaceDE w:val="0"/>
        <w:autoSpaceDN w:val="0"/>
        <w:adjustRightInd w:val="0"/>
        <w:ind w:firstLine="709"/>
        <w:contextualSpacing/>
        <w:jc w:val="both"/>
        <w:rPr>
          <w:szCs w:val="24"/>
        </w:rPr>
      </w:pPr>
      <w:r w:rsidRPr="00690466">
        <w:rPr>
          <w:szCs w:val="24"/>
        </w:rPr>
        <w:t>С порядком отзыва</w:t>
      </w:r>
      <w:r w:rsidRPr="00690466">
        <w:rPr>
          <w:rStyle w:val="aff6"/>
          <w:szCs w:val="24"/>
        </w:rPr>
        <w:footnoteReference w:id="1"/>
      </w:r>
      <w:r w:rsidRPr="00690466">
        <w:rPr>
          <w:szCs w:val="24"/>
        </w:rPr>
        <w:t xml:space="preserve"> согласия на обработку персональных данных ознакомлен.</w:t>
      </w:r>
    </w:p>
    <w:p w:rsidR="00900EFF" w:rsidRPr="001D0586" w:rsidRDefault="00900EFF" w:rsidP="00900EFF">
      <w:pPr>
        <w:pStyle w:val="24"/>
        <w:pBdr>
          <w:bottom w:val="single" w:sz="4" w:space="1" w:color="auto"/>
        </w:pBdr>
        <w:spacing w:after="0" w:line="240" w:lineRule="auto"/>
        <w:contextualSpacing/>
        <w:jc w:val="center"/>
        <w:rPr>
          <w:b/>
          <w:sz w:val="32"/>
          <w:szCs w:val="32"/>
        </w:rPr>
      </w:pPr>
    </w:p>
    <w:p w:rsidR="00900EFF" w:rsidRPr="00D644CA" w:rsidRDefault="00900EFF" w:rsidP="00900EFF">
      <w:pPr>
        <w:pStyle w:val="24"/>
        <w:spacing w:after="0" w:line="240" w:lineRule="auto"/>
        <w:contextualSpacing/>
        <w:jc w:val="center"/>
        <w:rPr>
          <w:b/>
          <w:sz w:val="20"/>
        </w:rPr>
      </w:pPr>
      <w:r w:rsidRPr="00D644CA">
        <w:rPr>
          <w:sz w:val="20"/>
        </w:rPr>
        <w:t>(Ф.И.О. полностью, подпись)</w:t>
      </w:r>
    </w:p>
    <w:p w:rsidR="00900EFF" w:rsidRPr="00690466" w:rsidRDefault="00900EFF" w:rsidP="00900EFF">
      <w:pPr>
        <w:pStyle w:val="24"/>
        <w:spacing w:after="0" w:line="240" w:lineRule="auto"/>
        <w:contextualSpacing/>
        <w:rPr>
          <w:b/>
          <w:i/>
          <w:szCs w:val="24"/>
        </w:rPr>
      </w:pPr>
    </w:p>
    <w:p w:rsidR="00900EFF" w:rsidRPr="00690466" w:rsidRDefault="00900EFF" w:rsidP="00900EFF">
      <w:pPr>
        <w:contextualSpacing/>
        <w:rPr>
          <w:szCs w:val="24"/>
        </w:rPr>
      </w:pPr>
      <w:r w:rsidRPr="00690466">
        <w:rPr>
          <w:szCs w:val="24"/>
        </w:rPr>
        <w:t>«____» _______________ 20__ г.</w:t>
      </w:r>
    </w:p>
    <w:p w:rsidR="00900EFF" w:rsidRPr="00690466" w:rsidRDefault="00900EFF" w:rsidP="00900EFF">
      <w:pPr>
        <w:contextualSpacing/>
        <w:rPr>
          <w:szCs w:val="24"/>
        </w:rPr>
      </w:pPr>
    </w:p>
    <w:tbl>
      <w:tblPr>
        <w:tblW w:w="0" w:type="auto"/>
        <w:tblLook w:val="04A0"/>
      </w:tblPr>
      <w:tblGrid>
        <w:gridCol w:w="3227"/>
        <w:gridCol w:w="6344"/>
      </w:tblGrid>
      <w:tr w:rsidR="00900EFF" w:rsidRPr="00690466" w:rsidTr="000C5E51">
        <w:tc>
          <w:tcPr>
            <w:tcW w:w="3227" w:type="dxa"/>
          </w:tcPr>
          <w:p w:rsidR="00900EFF" w:rsidRPr="00690466" w:rsidRDefault="00900EFF" w:rsidP="000C5E51">
            <w:pPr>
              <w:contextualSpacing/>
              <w:rPr>
                <w:szCs w:val="24"/>
              </w:rPr>
            </w:pPr>
            <w:r w:rsidRPr="00690466">
              <w:rPr>
                <w:szCs w:val="24"/>
              </w:rPr>
              <w:t>Отметка ответственного сотрудника</w:t>
            </w:r>
          </w:p>
        </w:tc>
        <w:tc>
          <w:tcPr>
            <w:tcW w:w="6344" w:type="dxa"/>
            <w:tcBorders>
              <w:bottom w:val="single" w:sz="4" w:space="0" w:color="auto"/>
            </w:tcBorders>
          </w:tcPr>
          <w:p w:rsidR="00900EFF" w:rsidRPr="00690466" w:rsidRDefault="00900EFF" w:rsidP="000C5E51">
            <w:pPr>
              <w:contextualSpacing/>
              <w:rPr>
                <w:szCs w:val="24"/>
              </w:rPr>
            </w:pPr>
          </w:p>
        </w:tc>
      </w:tr>
      <w:tr w:rsidR="00900EFF" w:rsidRPr="00D644CA" w:rsidTr="000C5E51">
        <w:tc>
          <w:tcPr>
            <w:tcW w:w="3227" w:type="dxa"/>
          </w:tcPr>
          <w:p w:rsidR="00900EFF" w:rsidRPr="00D644CA" w:rsidRDefault="00900EFF" w:rsidP="000C5E51">
            <w:pPr>
              <w:contextualSpacing/>
              <w:rPr>
                <w:sz w:val="20"/>
              </w:rPr>
            </w:pPr>
          </w:p>
        </w:tc>
        <w:tc>
          <w:tcPr>
            <w:tcW w:w="6344" w:type="dxa"/>
            <w:tcBorders>
              <w:top w:val="single" w:sz="4" w:space="0" w:color="auto"/>
            </w:tcBorders>
          </w:tcPr>
          <w:p w:rsidR="00900EFF" w:rsidRPr="00D644CA" w:rsidRDefault="00900EFF" w:rsidP="000C5E51">
            <w:pPr>
              <w:contextualSpacing/>
              <w:jc w:val="center"/>
              <w:rPr>
                <w:sz w:val="20"/>
              </w:rPr>
            </w:pPr>
            <w:r w:rsidRPr="00D644CA">
              <w:rPr>
                <w:sz w:val="20"/>
              </w:rPr>
              <w:t>(</w:t>
            </w:r>
            <w:r w:rsidRPr="00D644CA">
              <w:rPr>
                <w:iCs/>
                <w:sz w:val="20"/>
              </w:rPr>
              <w:t>Дата, подпись и ФИО сотрудника, принявшего данное</w:t>
            </w:r>
            <w:r w:rsidRPr="00D644CA">
              <w:rPr>
                <w:sz w:val="20"/>
              </w:rPr>
              <w:t xml:space="preserve"> </w:t>
            </w:r>
            <w:r w:rsidRPr="00D644CA">
              <w:rPr>
                <w:iCs/>
                <w:sz w:val="20"/>
              </w:rPr>
              <w:t>согласие</w:t>
            </w:r>
            <w:r w:rsidRPr="00D644CA">
              <w:rPr>
                <w:sz w:val="20"/>
              </w:rPr>
              <w:t>)</w:t>
            </w:r>
          </w:p>
        </w:tc>
      </w:tr>
    </w:tbl>
    <w:p w:rsidR="00900EFF" w:rsidRDefault="00900EFF" w:rsidP="00900EFF">
      <w:pPr>
        <w:contextualSpacing/>
        <w:rPr>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 xml:space="preserve">Приложение </w:t>
            </w:r>
            <w:r>
              <w:rPr>
                <w:szCs w:val="24"/>
                <w:lang w:eastAsia="en-US"/>
              </w:rPr>
              <w:t>9</w:t>
            </w:r>
          </w:p>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к распоряжению Администрации городского округа Эгвекинот</w:t>
            </w:r>
          </w:p>
          <w:p w:rsidR="00900EFF" w:rsidRPr="002D5812" w:rsidRDefault="000C5E51" w:rsidP="000C5E51">
            <w:pPr>
              <w:jc w:val="right"/>
              <w:rPr>
                <w:szCs w:val="24"/>
              </w:rPr>
            </w:pPr>
            <w:r w:rsidRPr="00690466">
              <w:rPr>
                <w:szCs w:val="24"/>
              </w:rPr>
              <w:t xml:space="preserve">от  </w:t>
            </w:r>
            <w:r>
              <w:rPr>
                <w:szCs w:val="24"/>
              </w:rPr>
              <w:t>28</w:t>
            </w:r>
            <w:r w:rsidRPr="00690466">
              <w:rPr>
                <w:szCs w:val="24"/>
              </w:rPr>
              <w:t xml:space="preserve">  </w:t>
            </w:r>
            <w:r>
              <w:rPr>
                <w:szCs w:val="24"/>
              </w:rPr>
              <w:t xml:space="preserve">мая </w:t>
            </w:r>
            <w:r w:rsidRPr="00690466">
              <w:rPr>
                <w:szCs w:val="24"/>
              </w:rPr>
              <w:t>2018</w:t>
            </w:r>
            <w:r>
              <w:rPr>
                <w:szCs w:val="24"/>
              </w:rPr>
              <w:t xml:space="preserve"> года</w:t>
            </w:r>
            <w:r w:rsidRPr="00690466">
              <w:rPr>
                <w:szCs w:val="24"/>
              </w:rPr>
              <w:t xml:space="preserve"> № </w:t>
            </w:r>
            <w:r>
              <w:rPr>
                <w:szCs w:val="24"/>
              </w:rPr>
              <w:t xml:space="preserve">181 </w:t>
            </w:r>
            <w:r w:rsidRPr="00690466">
              <w:rPr>
                <w:szCs w:val="24"/>
              </w:rPr>
              <w:t>-</w:t>
            </w:r>
            <w:proofErr w:type="spellStart"/>
            <w:r w:rsidRPr="00690466">
              <w:rPr>
                <w:szCs w:val="24"/>
              </w:rPr>
              <w:t>ра</w:t>
            </w:r>
            <w:proofErr w:type="spellEnd"/>
          </w:p>
        </w:tc>
      </w:tr>
    </w:tbl>
    <w:p w:rsidR="00900EFF" w:rsidRDefault="00900EFF" w:rsidP="00900EFF">
      <w:pPr>
        <w:ind w:left="3540" w:firstLine="708"/>
        <w:contextualSpacing/>
        <w:rPr>
          <w:b/>
          <w:szCs w:val="24"/>
        </w:r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Pr>
          <w:p w:rsidR="00900EFF" w:rsidRPr="00690466" w:rsidRDefault="00900EFF" w:rsidP="000C5E51">
            <w:pPr>
              <w:ind w:firstLine="197"/>
              <w:contextualSpacing/>
              <w:jc w:val="center"/>
              <w:rPr>
                <w:szCs w:val="24"/>
              </w:rPr>
            </w:pPr>
            <w:r w:rsidRPr="00690466">
              <w:rPr>
                <w:szCs w:val="24"/>
              </w:rPr>
              <w:t xml:space="preserve">Главе Администрации </w:t>
            </w:r>
          </w:p>
          <w:p w:rsidR="00900EFF" w:rsidRPr="00690466" w:rsidRDefault="00900EFF" w:rsidP="000C5E51">
            <w:pPr>
              <w:ind w:firstLine="197"/>
              <w:contextualSpacing/>
              <w:jc w:val="center"/>
              <w:rPr>
                <w:szCs w:val="24"/>
              </w:rPr>
            </w:pPr>
            <w:r w:rsidRPr="00690466">
              <w:rPr>
                <w:szCs w:val="24"/>
              </w:rPr>
              <w:t>городского округа Эгвекинот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contextualSpacing/>
              <w:rPr>
                <w:szCs w:val="24"/>
              </w:rPr>
            </w:pPr>
          </w:p>
        </w:tc>
      </w:tr>
      <w:tr w:rsidR="00900EFF" w:rsidRPr="00A57778" w:rsidTr="000C5E51">
        <w:trPr>
          <w:jc w:val="right"/>
        </w:trPr>
        <w:tc>
          <w:tcPr>
            <w:tcW w:w="4928" w:type="dxa"/>
          </w:tcPr>
          <w:p w:rsidR="00900EFF" w:rsidRPr="00A57778" w:rsidRDefault="00900EFF" w:rsidP="000C5E51">
            <w:pPr>
              <w:contextualSpacing/>
              <w:rPr>
                <w:sz w:val="20"/>
              </w:rPr>
            </w:pPr>
          </w:p>
        </w:tc>
        <w:tc>
          <w:tcPr>
            <w:tcW w:w="4536" w:type="dxa"/>
            <w:tcBorders>
              <w:top w:val="single" w:sz="4" w:space="0" w:color="auto"/>
            </w:tcBorders>
          </w:tcPr>
          <w:p w:rsidR="00900EFF" w:rsidRPr="00A57778" w:rsidRDefault="00900EFF" w:rsidP="000C5E51">
            <w:pPr>
              <w:ind w:firstLine="338"/>
              <w:contextualSpacing/>
              <w:jc w:val="center"/>
              <w:rPr>
                <w:sz w:val="20"/>
              </w:rPr>
            </w:pPr>
            <w:r w:rsidRPr="00A57778">
              <w:rPr>
                <w:sz w:val="20"/>
              </w:rPr>
              <w:t>(Ф.И.О. Главы Администрации)</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ind w:hanging="87"/>
              <w:contextualSpacing/>
              <w:rPr>
                <w:szCs w:val="24"/>
              </w:rPr>
            </w:pPr>
            <w:r w:rsidRPr="00690466">
              <w:rPr>
                <w:szCs w:val="24"/>
              </w:rPr>
              <w:t>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top w:val="single" w:sz="4" w:space="0" w:color="auto"/>
              <w:bottom w:val="single" w:sz="4" w:space="0" w:color="auto"/>
            </w:tcBorders>
          </w:tcPr>
          <w:p w:rsidR="00900EFF" w:rsidRPr="00690466" w:rsidRDefault="00900EFF" w:rsidP="000C5E51">
            <w:pPr>
              <w:contextualSpacing/>
              <w:jc w:val="center"/>
              <w:rPr>
                <w:szCs w:val="24"/>
              </w:rPr>
            </w:pPr>
          </w:p>
        </w:tc>
      </w:tr>
      <w:tr w:rsidR="00900EFF" w:rsidRPr="00A57778" w:rsidTr="000C5E51">
        <w:trPr>
          <w:jc w:val="right"/>
        </w:trPr>
        <w:tc>
          <w:tcPr>
            <w:tcW w:w="4928" w:type="dxa"/>
          </w:tcPr>
          <w:p w:rsidR="00900EFF" w:rsidRPr="00A57778" w:rsidRDefault="00900EFF" w:rsidP="000C5E51">
            <w:pPr>
              <w:contextualSpacing/>
              <w:rPr>
                <w:sz w:val="20"/>
              </w:rPr>
            </w:pPr>
          </w:p>
        </w:tc>
        <w:tc>
          <w:tcPr>
            <w:tcW w:w="4536" w:type="dxa"/>
            <w:tcBorders>
              <w:top w:val="single" w:sz="4" w:space="0" w:color="auto"/>
            </w:tcBorders>
          </w:tcPr>
          <w:p w:rsidR="00900EFF" w:rsidRPr="00A57778" w:rsidRDefault="00900EFF" w:rsidP="000C5E51">
            <w:pPr>
              <w:contextualSpacing/>
              <w:jc w:val="center"/>
              <w:rPr>
                <w:sz w:val="20"/>
              </w:rPr>
            </w:pPr>
            <w:r w:rsidRPr="00A57778">
              <w:rPr>
                <w:sz w:val="20"/>
              </w:rPr>
              <w:t>(Ф.И.О.)</w:t>
            </w:r>
          </w:p>
        </w:tc>
      </w:tr>
    </w:tbl>
    <w:p w:rsidR="00900EFF" w:rsidRPr="00690466" w:rsidRDefault="00900EFF" w:rsidP="00900EFF">
      <w:pPr>
        <w:contextualSpacing/>
        <w:jc w:val="center"/>
        <w:rPr>
          <w:b/>
          <w:caps/>
          <w:szCs w:val="24"/>
        </w:rPr>
      </w:pPr>
    </w:p>
    <w:p w:rsidR="00900EFF" w:rsidRPr="00690466" w:rsidRDefault="00900EFF" w:rsidP="00900EFF">
      <w:pPr>
        <w:contextualSpacing/>
        <w:jc w:val="center"/>
        <w:rPr>
          <w:b/>
          <w:caps/>
          <w:szCs w:val="24"/>
        </w:rPr>
      </w:pPr>
      <w:r w:rsidRPr="00690466">
        <w:rPr>
          <w:b/>
          <w:caps/>
          <w:szCs w:val="24"/>
        </w:rPr>
        <w:t>Согласие</w:t>
      </w:r>
    </w:p>
    <w:p w:rsidR="00900EFF" w:rsidRDefault="00900EFF" w:rsidP="00900EFF">
      <w:pPr>
        <w:contextualSpacing/>
        <w:jc w:val="center"/>
        <w:rPr>
          <w:b/>
          <w:szCs w:val="24"/>
        </w:rPr>
      </w:pPr>
      <w:r w:rsidRPr="00690466">
        <w:rPr>
          <w:b/>
          <w:szCs w:val="24"/>
        </w:rPr>
        <w:t>на обработку персональных данных при пр</w:t>
      </w:r>
      <w:r>
        <w:rPr>
          <w:b/>
          <w:szCs w:val="24"/>
        </w:rPr>
        <w:t>охождении конкурсной процедуры</w:t>
      </w:r>
    </w:p>
    <w:p w:rsidR="00900EFF" w:rsidRDefault="00900EFF" w:rsidP="00900EFF">
      <w:pPr>
        <w:contextualSpacing/>
        <w:jc w:val="center"/>
        <w:rPr>
          <w:b/>
          <w:szCs w:val="24"/>
        </w:rPr>
      </w:pPr>
      <w:r w:rsidRPr="00690466">
        <w:rPr>
          <w:b/>
          <w:szCs w:val="24"/>
        </w:rPr>
        <w:t xml:space="preserve">на замещение вакантных </w:t>
      </w:r>
      <w:r>
        <w:rPr>
          <w:b/>
          <w:szCs w:val="24"/>
        </w:rPr>
        <w:t>должностей муниципальной службы</w:t>
      </w:r>
    </w:p>
    <w:p w:rsidR="00900EFF" w:rsidRPr="00690466" w:rsidRDefault="00900EFF" w:rsidP="00900EFF">
      <w:pPr>
        <w:contextualSpacing/>
        <w:jc w:val="center"/>
        <w:rPr>
          <w:b/>
          <w:szCs w:val="24"/>
        </w:rPr>
      </w:pPr>
      <w:r w:rsidRPr="00690466">
        <w:rPr>
          <w:b/>
          <w:szCs w:val="24"/>
        </w:rPr>
        <w:t>в Администрации городского округа Эгвекинот</w:t>
      </w:r>
    </w:p>
    <w:p w:rsidR="00900EFF" w:rsidRPr="00690466" w:rsidRDefault="00900EFF" w:rsidP="00900EFF">
      <w:pPr>
        <w:contextualSpacing/>
        <w:rPr>
          <w:szCs w:val="24"/>
        </w:rPr>
      </w:pPr>
    </w:p>
    <w:p w:rsidR="00900EFF" w:rsidRPr="00690466" w:rsidRDefault="00900EFF" w:rsidP="00900EFF">
      <w:pPr>
        <w:ind w:firstLine="709"/>
        <w:contextualSpacing/>
        <w:jc w:val="both"/>
        <w:rPr>
          <w:szCs w:val="24"/>
        </w:rPr>
      </w:pPr>
      <w:r w:rsidRPr="00690466">
        <w:rPr>
          <w:szCs w:val="24"/>
        </w:rPr>
        <w:t>Во исполнение требований Федерального закона от 27 июля 2006 года № 152-ФЗ «О персональных данных», я (далее Субъект)</w:t>
      </w:r>
    </w:p>
    <w:tbl>
      <w:tblPr>
        <w:tblW w:w="9498" w:type="dxa"/>
        <w:tblInd w:w="108" w:type="dxa"/>
        <w:tblLook w:val="04A0"/>
      </w:tblPr>
      <w:tblGrid>
        <w:gridCol w:w="2098"/>
        <w:gridCol w:w="2075"/>
        <w:gridCol w:w="2248"/>
        <w:gridCol w:w="564"/>
        <w:gridCol w:w="2513"/>
      </w:tblGrid>
      <w:tr w:rsidR="00900EFF" w:rsidRPr="00690466" w:rsidTr="000C5E51">
        <w:tc>
          <w:tcPr>
            <w:tcW w:w="9498" w:type="dxa"/>
            <w:gridSpan w:val="5"/>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D644CA" w:rsidTr="000C5E51">
        <w:tc>
          <w:tcPr>
            <w:tcW w:w="9498" w:type="dxa"/>
            <w:gridSpan w:val="5"/>
            <w:tcBorders>
              <w:top w:val="single" w:sz="4" w:space="0" w:color="auto"/>
            </w:tcBorders>
          </w:tcPr>
          <w:p w:rsidR="00900EFF" w:rsidRPr="00D644CA" w:rsidRDefault="00900EFF" w:rsidP="000C5E51">
            <w:pPr>
              <w:contextualSpacing/>
              <w:jc w:val="center"/>
              <w:rPr>
                <w:sz w:val="20"/>
              </w:rPr>
            </w:pPr>
            <w:r w:rsidRPr="00D644CA">
              <w:rPr>
                <w:sz w:val="20"/>
              </w:rPr>
              <w:t>(Ф.И.О.)</w:t>
            </w:r>
          </w:p>
        </w:tc>
      </w:tr>
      <w:tr w:rsidR="00900EFF" w:rsidRPr="00690466"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173" w:type="dxa"/>
            <w:gridSpan w:val="2"/>
            <w:tcBorders>
              <w:top w:val="nil"/>
              <w:left w:val="nil"/>
              <w:bottom w:val="nil"/>
              <w:right w:val="nil"/>
            </w:tcBorders>
            <w:vAlign w:val="bottom"/>
          </w:tcPr>
          <w:p w:rsidR="00900EFF" w:rsidRPr="00690466" w:rsidRDefault="00900EFF" w:rsidP="000C5E51">
            <w:pPr>
              <w:contextualSpacing/>
              <w:rPr>
                <w:szCs w:val="24"/>
              </w:rPr>
            </w:pPr>
            <w:r w:rsidRPr="00690466">
              <w:rPr>
                <w:szCs w:val="24"/>
              </w:rPr>
              <w:t>документ, удостоверяющий личность</w:t>
            </w:r>
          </w:p>
        </w:tc>
        <w:tc>
          <w:tcPr>
            <w:tcW w:w="2248" w:type="dxa"/>
            <w:tcBorders>
              <w:top w:val="nil"/>
              <w:left w:val="nil"/>
              <w:bottom w:val="single" w:sz="4" w:space="0" w:color="auto"/>
              <w:right w:val="nil"/>
            </w:tcBorders>
            <w:vAlign w:val="bottom"/>
          </w:tcPr>
          <w:p w:rsidR="00900EFF" w:rsidRPr="00690466" w:rsidRDefault="00900EFF" w:rsidP="000C5E51">
            <w:pPr>
              <w:contextualSpacing/>
              <w:rPr>
                <w:szCs w:val="24"/>
              </w:rPr>
            </w:pPr>
          </w:p>
        </w:tc>
        <w:tc>
          <w:tcPr>
            <w:tcW w:w="564" w:type="dxa"/>
            <w:tcBorders>
              <w:top w:val="nil"/>
              <w:left w:val="nil"/>
              <w:bottom w:val="nil"/>
              <w:right w:val="nil"/>
            </w:tcBorders>
            <w:vAlign w:val="bottom"/>
          </w:tcPr>
          <w:p w:rsidR="00900EFF" w:rsidRPr="00690466" w:rsidRDefault="00900EFF" w:rsidP="000C5E51">
            <w:pPr>
              <w:contextualSpacing/>
              <w:rPr>
                <w:szCs w:val="24"/>
              </w:rPr>
            </w:pPr>
            <w:r w:rsidRPr="00690466">
              <w:rPr>
                <w:szCs w:val="24"/>
              </w:rPr>
              <w:t>№</w:t>
            </w:r>
          </w:p>
        </w:tc>
        <w:tc>
          <w:tcPr>
            <w:tcW w:w="2513" w:type="dxa"/>
            <w:tcBorders>
              <w:top w:val="nil"/>
              <w:left w:val="nil"/>
              <w:bottom w:val="single" w:sz="4" w:space="0" w:color="auto"/>
              <w:right w:val="nil"/>
            </w:tcBorders>
            <w:vAlign w:val="bottom"/>
          </w:tcPr>
          <w:p w:rsidR="00900EFF" w:rsidRPr="00690466" w:rsidRDefault="00900EFF" w:rsidP="000C5E51">
            <w:pPr>
              <w:contextualSpacing/>
              <w:jc w:val="right"/>
              <w:rPr>
                <w:szCs w:val="24"/>
              </w:rPr>
            </w:pPr>
            <w:r>
              <w:rPr>
                <w:szCs w:val="24"/>
              </w:rPr>
              <w:t>,</w:t>
            </w:r>
          </w:p>
        </w:tc>
      </w:tr>
      <w:tr w:rsidR="00900EFF" w:rsidRPr="00D644CA"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173" w:type="dxa"/>
            <w:gridSpan w:val="2"/>
            <w:tcBorders>
              <w:top w:val="nil"/>
              <w:left w:val="nil"/>
              <w:bottom w:val="nil"/>
              <w:right w:val="nil"/>
            </w:tcBorders>
          </w:tcPr>
          <w:p w:rsidR="00900EFF" w:rsidRPr="00D644CA" w:rsidRDefault="00900EFF" w:rsidP="000C5E51">
            <w:pPr>
              <w:contextualSpacing/>
              <w:rPr>
                <w:sz w:val="20"/>
              </w:rPr>
            </w:pPr>
          </w:p>
        </w:tc>
        <w:tc>
          <w:tcPr>
            <w:tcW w:w="2248" w:type="dxa"/>
            <w:tcBorders>
              <w:top w:val="nil"/>
              <w:left w:val="nil"/>
              <w:bottom w:val="nil"/>
              <w:right w:val="nil"/>
            </w:tcBorders>
          </w:tcPr>
          <w:p w:rsidR="00900EFF" w:rsidRPr="00D644CA" w:rsidRDefault="00900EFF" w:rsidP="000C5E51">
            <w:pPr>
              <w:contextualSpacing/>
              <w:jc w:val="center"/>
              <w:rPr>
                <w:sz w:val="20"/>
              </w:rPr>
            </w:pPr>
            <w:r w:rsidRPr="00D644CA">
              <w:rPr>
                <w:sz w:val="20"/>
              </w:rPr>
              <w:t>(вид документа)</w:t>
            </w:r>
          </w:p>
        </w:tc>
        <w:tc>
          <w:tcPr>
            <w:tcW w:w="564" w:type="dxa"/>
            <w:tcBorders>
              <w:top w:val="nil"/>
              <w:left w:val="nil"/>
              <w:bottom w:val="nil"/>
              <w:right w:val="nil"/>
            </w:tcBorders>
          </w:tcPr>
          <w:p w:rsidR="00900EFF" w:rsidRPr="00D644CA" w:rsidRDefault="00900EFF" w:rsidP="000C5E51">
            <w:pPr>
              <w:contextualSpacing/>
              <w:rPr>
                <w:sz w:val="20"/>
              </w:rPr>
            </w:pPr>
          </w:p>
        </w:tc>
        <w:tc>
          <w:tcPr>
            <w:tcW w:w="2513" w:type="dxa"/>
            <w:tcBorders>
              <w:top w:val="nil"/>
              <w:left w:val="nil"/>
              <w:bottom w:val="nil"/>
              <w:right w:val="nil"/>
            </w:tcBorders>
          </w:tcPr>
          <w:p w:rsidR="00900EFF" w:rsidRPr="00D644CA" w:rsidRDefault="00900EFF" w:rsidP="000C5E51">
            <w:pPr>
              <w:contextualSpacing/>
              <w:jc w:val="center"/>
              <w:rPr>
                <w:sz w:val="20"/>
              </w:rPr>
            </w:pPr>
            <w:r w:rsidRPr="00D644CA">
              <w:rPr>
                <w:sz w:val="20"/>
              </w:rPr>
              <w:t>(серия, номер)</w:t>
            </w:r>
          </w:p>
        </w:tc>
      </w:tr>
      <w:tr w:rsidR="00900EFF" w:rsidRPr="00690466" w:rsidTr="000C5E51">
        <w:tc>
          <w:tcPr>
            <w:tcW w:w="9498" w:type="dxa"/>
            <w:gridSpan w:val="5"/>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D644CA" w:rsidTr="000C5E51">
        <w:tc>
          <w:tcPr>
            <w:tcW w:w="9498" w:type="dxa"/>
            <w:gridSpan w:val="5"/>
            <w:tcBorders>
              <w:top w:val="single" w:sz="4" w:space="0" w:color="auto"/>
            </w:tcBorders>
          </w:tcPr>
          <w:p w:rsidR="00900EFF" w:rsidRPr="00D644CA" w:rsidRDefault="00900EFF" w:rsidP="000C5E51">
            <w:pPr>
              <w:contextualSpacing/>
              <w:jc w:val="center"/>
              <w:rPr>
                <w:sz w:val="20"/>
              </w:rPr>
            </w:pPr>
            <w:r w:rsidRPr="00D644CA">
              <w:rPr>
                <w:sz w:val="20"/>
              </w:rPr>
              <w:t>(кем выдан, когда)</w:t>
            </w:r>
          </w:p>
        </w:tc>
      </w:tr>
      <w:tr w:rsidR="00900EFF" w:rsidRPr="00690466"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8" w:type="dxa"/>
            <w:tcBorders>
              <w:top w:val="nil"/>
              <w:left w:val="nil"/>
              <w:bottom w:val="nil"/>
              <w:right w:val="nil"/>
            </w:tcBorders>
            <w:vAlign w:val="bottom"/>
          </w:tcPr>
          <w:p w:rsidR="00900EFF" w:rsidRPr="00690466" w:rsidRDefault="00900EFF" w:rsidP="000C5E51">
            <w:pPr>
              <w:contextualSpacing/>
              <w:rPr>
                <w:szCs w:val="24"/>
              </w:rPr>
            </w:pPr>
            <w:r w:rsidRPr="00690466">
              <w:rPr>
                <w:szCs w:val="24"/>
              </w:rPr>
              <w:t>проживающий(</w:t>
            </w:r>
            <w:proofErr w:type="spellStart"/>
            <w:r w:rsidRPr="00690466">
              <w:rPr>
                <w:szCs w:val="24"/>
              </w:rPr>
              <w:t>ая</w:t>
            </w:r>
            <w:proofErr w:type="spellEnd"/>
            <w:r w:rsidRPr="00690466">
              <w:rPr>
                <w:szCs w:val="24"/>
              </w:rPr>
              <w:t>)</w:t>
            </w:r>
          </w:p>
        </w:tc>
        <w:tc>
          <w:tcPr>
            <w:tcW w:w="7400" w:type="dxa"/>
            <w:gridSpan w:val="4"/>
            <w:tcBorders>
              <w:top w:val="nil"/>
              <w:left w:val="nil"/>
              <w:bottom w:val="single" w:sz="4" w:space="0" w:color="auto"/>
              <w:right w:val="nil"/>
            </w:tcBorders>
            <w:vAlign w:val="bottom"/>
          </w:tcPr>
          <w:p w:rsidR="00900EFF" w:rsidRPr="00690466" w:rsidRDefault="00900EFF" w:rsidP="000C5E51">
            <w:pPr>
              <w:contextualSpacing/>
              <w:jc w:val="right"/>
              <w:rPr>
                <w:szCs w:val="24"/>
              </w:rPr>
            </w:pPr>
            <w:r>
              <w:rPr>
                <w:szCs w:val="24"/>
              </w:rPr>
              <w:t>,</w:t>
            </w:r>
          </w:p>
        </w:tc>
      </w:tr>
      <w:tr w:rsidR="00900EFF" w:rsidRPr="00D644CA"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098" w:type="dxa"/>
            <w:tcBorders>
              <w:top w:val="nil"/>
              <w:left w:val="nil"/>
              <w:bottom w:val="nil"/>
              <w:right w:val="nil"/>
            </w:tcBorders>
          </w:tcPr>
          <w:p w:rsidR="00900EFF" w:rsidRPr="00D644CA" w:rsidRDefault="00900EFF" w:rsidP="000C5E51">
            <w:pPr>
              <w:contextualSpacing/>
              <w:rPr>
                <w:sz w:val="20"/>
              </w:rPr>
            </w:pPr>
          </w:p>
        </w:tc>
        <w:tc>
          <w:tcPr>
            <w:tcW w:w="7400" w:type="dxa"/>
            <w:gridSpan w:val="4"/>
            <w:tcBorders>
              <w:top w:val="nil"/>
              <w:left w:val="nil"/>
              <w:bottom w:val="nil"/>
              <w:right w:val="nil"/>
            </w:tcBorders>
          </w:tcPr>
          <w:p w:rsidR="00900EFF" w:rsidRPr="00D644CA" w:rsidRDefault="00900EFF" w:rsidP="000C5E51">
            <w:pPr>
              <w:contextualSpacing/>
              <w:jc w:val="center"/>
              <w:rPr>
                <w:sz w:val="20"/>
              </w:rPr>
            </w:pPr>
            <w:r w:rsidRPr="00D644CA">
              <w:rPr>
                <w:sz w:val="20"/>
              </w:rPr>
              <w:t>(адрес)</w:t>
            </w:r>
          </w:p>
        </w:tc>
      </w:tr>
    </w:tbl>
    <w:p w:rsidR="00900EFF" w:rsidRPr="00690466" w:rsidRDefault="00900EFF" w:rsidP="00900EFF">
      <w:pPr>
        <w:contextualSpacing/>
        <w:jc w:val="both"/>
        <w:rPr>
          <w:szCs w:val="24"/>
        </w:rPr>
      </w:pPr>
      <w:r w:rsidRPr="00690466">
        <w:rPr>
          <w:szCs w:val="24"/>
        </w:rPr>
        <w:t>даю своё согласие Администрации городского округа Эгвекинот</w:t>
      </w:r>
      <w:r>
        <w:rPr>
          <w:szCs w:val="24"/>
        </w:rPr>
        <w:t xml:space="preserve"> (далее Оператор)</w:t>
      </w:r>
      <w:r w:rsidRPr="00690466">
        <w:rPr>
          <w:szCs w:val="24"/>
        </w:rPr>
        <w:t>, зарегистрированной по адресу: 689000, Чукотский АО, п. Эгвекинот, ул. Ленина, 9, на обработку своих персональных данных</w:t>
      </w:r>
      <w:r w:rsidRPr="00690466">
        <w:rPr>
          <w:rStyle w:val="aff6"/>
          <w:szCs w:val="24"/>
        </w:rPr>
        <w:footnoteReference w:id="2"/>
      </w:r>
      <w:r w:rsidRPr="00690466">
        <w:rPr>
          <w:szCs w:val="24"/>
        </w:rPr>
        <w:t xml:space="preserve"> на следующий условиях:</w:t>
      </w:r>
    </w:p>
    <w:p w:rsidR="00900EFF" w:rsidRPr="00690466" w:rsidRDefault="00900EFF" w:rsidP="00900EFF">
      <w:pPr>
        <w:ind w:firstLine="709"/>
        <w:contextualSpacing/>
        <w:jc w:val="both"/>
        <w:rPr>
          <w:szCs w:val="24"/>
        </w:rPr>
      </w:pPr>
      <w:r w:rsidRPr="00690466">
        <w:rPr>
          <w:szCs w:val="24"/>
        </w:rPr>
        <w:t>1. Оператор</w:t>
      </w:r>
      <w:r w:rsidRPr="00690466">
        <w:rPr>
          <w:rStyle w:val="aff6"/>
          <w:szCs w:val="24"/>
        </w:rPr>
        <w:footnoteReference w:id="3"/>
      </w:r>
      <w:r w:rsidRPr="00690466">
        <w:rPr>
          <w:szCs w:val="24"/>
        </w:rPr>
        <w:t xml:space="preserve"> осуществляет обработку персональных данных Субъекта исключительно в целях определения конкурсантов на соответствие квалификационным требованиям, предъявляемым к гражданам, претендующим на замещение вакантных должностей муниципальной службы в Администрации городского округа Эгвекинот. </w:t>
      </w:r>
    </w:p>
    <w:p w:rsidR="00900EFF" w:rsidRPr="00690466" w:rsidRDefault="00900EFF" w:rsidP="00900EFF">
      <w:pPr>
        <w:ind w:firstLine="709"/>
        <w:contextualSpacing/>
        <w:jc w:val="both"/>
        <w:rPr>
          <w:szCs w:val="24"/>
        </w:rPr>
      </w:pPr>
      <w:r w:rsidRPr="00690466">
        <w:rPr>
          <w:szCs w:val="24"/>
        </w:rPr>
        <w:t>2. Субъ</w:t>
      </w:r>
      <w:r>
        <w:rPr>
          <w:szCs w:val="24"/>
        </w:rPr>
        <w:t>ект даёт согласие на обработку О</w:t>
      </w:r>
      <w:r w:rsidRPr="00690466">
        <w:rPr>
          <w:szCs w:val="24"/>
        </w:rPr>
        <w:t>ператором своих персональных данных, то есть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0EFF" w:rsidRPr="00690466" w:rsidRDefault="00900EFF" w:rsidP="00900EFF">
      <w:pPr>
        <w:autoSpaceDE w:val="0"/>
        <w:autoSpaceDN w:val="0"/>
        <w:adjustRightInd w:val="0"/>
        <w:ind w:firstLine="709"/>
        <w:contextualSpacing/>
        <w:jc w:val="both"/>
        <w:rPr>
          <w:szCs w:val="24"/>
        </w:rPr>
      </w:pPr>
      <w:r w:rsidRPr="00690466">
        <w:rPr>
          <w:szCs w:val="24"/>
        </w:rPr>
        <w:t>3. Под персональными данными я понимаю любую информацию, относящуюся ко мне как к субъекту персональных данных, в том числе:</w:t>
      </w:r>
    </w:p>
    <w:p w:rsidR="00900EFF" w:rsidRPr="00690466" w:rsidRDefault="00900EFF" w:rsidP="00900EFF">
      <w:pPr>
        <w:autoSpaceDE w:val="0"/>
        <w:autoSpaceDN w:val="0"/>
        <w:adjustRightInd w:val="0"/>
        <w:ind w:firstLine="709"/>
        <w:contextualSpacing/>
        <w:jc w:val="both"/>
        <w:rPr>
          <w:szCs w:val="24"/>
        </w:rPr>
      </w:pPr>
      <w:r w:rsidRPr="00690466">
        <w:rPr>
          <w:szCs w:val="24"/>
        </w:rPr>
        <w:t>- фамилия, имя, отчество, дата и место рождения, гражданство;</w:t>
      </w:r>
    </w:p>
    <w:p w:rsidR="00900EFF" w:rsidRPr="00690466" w:rsidRDefault="00900EFF" w:rsidP="00900EFF">
      <w:pPr>
        <w:autoSpaceDE w:val="0"/>
        <w:autoSpaceDN w:val="0"/>
        <w:adjustRightInd w:val="0"/>
        <w:ind w:firstLine="709"/>
        <w:contextualSpacing/>
        <w:jc w:val="both"/>
        <w:rPr>
          <w:szCs w:val="24"/>
        </w:rPr>
      </w:pPr>
      <w:r w:rsidRPr="00690466">
        <w:rPr>
          <w:szCs w:val="24"/>
        </w:rPr>
        <w:lastRenderedPageBreak/>
        <w:t>- прежние фамилия, имя, отчество, дата, место и причина изменения (в случае изменения);</w:t>
      </w:r>
    </w:p>
    <w:p w:rsidR="00900EFF" w:rsidRPr="00690466" w:rsidRDefault="00900EFF" w:rsidP="00900EFF">
      <w:pPr>
        <w:autoSpaceDE w:val="0"/>
        <w:autoSpaceDN w:val="0"/>
        <w:adjustRightInd w:val="0"/>
        <w:ind w:firstLine="709"/>
        <w:contextualSpacing/>
        <w:jc w:val="both"/>
        <w:rPr>
          <w:szCs w:val="24"/>
        </w:rPr>
      </w:pPr>
      <w:r w:rsidRPr="00690466">
        <w:rPr>
          <w:szCs w:val="24"/>
        </w:rPr>
        <w:t>- владение  иностранными  языками и языками народов Российской Федерации;</w:t>
      </w:r>
    </w:p>
    <w:p w:rsidR="00900EFF" w:rsidRPr="00690466" w:rsidRDefault="00900EFF" w:rsidP="00900EFF">
      <w:pPr>
        <w:autoSpaceDE w:val="0"/>
        <w:autoSpaceDN w:val="0"/>
        <w:adjustRightInd w:val="0"/>
        <w:ind w:firstLine="709"/>
        <w:contextualSpacing/>
        <w:jc w:val="both"/>
        <w:rPr>
          <w:szCs w:val="24"/>
        </w:rPr>
      </w:pPr>
      <w:r w:rsidRPr="00690466">
        <w:rPr>
          <w:szCs w:val="24"/>
        </w:rPr>
        <w:t>- 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900EFF" w:rsidRPr="00690466" w:rsidRDefault="00900EFF" w:rsidP="00900EFF">
      <w:pPr>
        <w:autoSpaceDE w:val="0"/>
        <w:autoSpaceDN w:val="0"/>
        <w:adjustRightInd w:val="0"/>
        <w:ind w:firstLine="709"/>
        <w:contextualSpacing/>
        <w:jc w:val="both"/>
        <w:rPr>
          <w:szCs w:val="24"/>
        </w:rPr>
      </w:pPr>
      <w:r w:rsidRPr="00690466">
        <w:rPr>
          <w:szCs w:val="24"/>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00EFF" w:rsidRPr="00690466" w:rsidRDefault="00900EFF" w:rsidP="00900EFF">
      <w:pPr>
        <w:autoSpaceDE w:val="0"/>
        <w:autoSpaceDN w:val="0"/>
        <w:adjustRightInd w:val="0"/>
        <w:ind w:firstLine="709"/>
        <w:contextualSpacing/>
        <w:jc w:val="both"/>
        <w:rPr>
          <w:szCs w:val="24"/>
        </w:rPr>
      </w:pPr>
      <w:r w:rsidRPr="00690466">
        <w:rPr>
          <w:szCs w:val="24"/>
        </w:rPr>
        <w:t>- выполняемая работа с начала трудовой деятельности;</w:t>
      </w:r>
    </w:p>
    <w:p w:rsidR="00900EFF" w:rsidRPr="00690466" w:rsidRDefault="00900EFF" w:rsidP="00900EFF">
      <w:pPr>
        <w:autoSpaceDE w:val="0"/>
        <w:autoSpaceDN w:val="0"/>
        <w:adjustRightInd w:val="0"/>
        <w:ind w:firstLine="709"/>
        <w:contextualSpacing/>
        <w:jc w:val="both"/>
        <w:rPr>
          <w:szCs w:val="24"/>
        </w:rPr>
      </w:pPr>
      <w:r w:rsidRPr="00690466">
        <w:rPr>
          <w:szCs w:val="24"/>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900EFF" w:rsidRPr="00690466" w:rsidRDefault="00900EFF" w:rsidP="00900EFF">
      <w:pPr>
        <w:autoSpaceDE w:val="0"/>
        <w:autoSpaceDN w:val="0"/>
        <w:adjustRightInd w:val="0"/>
        <w:ind w:firstLine="709"/>
        <w:contextualSpacing/>
        <w:jc w:val="both"/>
        <w:rPr>
          <w:szCs w:val="24"/>
        </w:rPr>
      </w:pPr>
      <w:r w:rsidRPr="00690466">
        <w:rPr>
          <w:szCs w:val="24"/>
        </w:rPr>
        <w:t>- государственные  награды, иные награды и  знаки отличия (кем награжден(а) и когда);</w:t>
      </w:r>
    </w:p>
    <w:p w:rsidR="00900EFF" w:rsidRPr="00690466" w:rsidRDefault="00900EFF" w:rsidP="00900EFF">
      <w:pPr>
        <w:autoSpaceDE w:val="0"/>
        <w:autoSpaceDN w:val="0"/>
        <w:adjustRightInd w:val="0"/>
        <w:ind w:firstLine="709"/>
        <w:contextualSpacing/>
        <w:jc w:val="both"/>
        <w:rPr>
          <w:szCs w:val="24"/>
        </w:rPr>
      </w:pPr>
      <w:r w:rsidRPr="00690466">
        <w:rPr>
          <w:szCs w:val="24"/>
        </w:rPr>
        <w:t>- степень родства, фамилии, имена, отчества, даты рождения близких родственников (отца, матери, братьев, сестер  и  детей),  а  также  мужа (жены);</w:t>
      </w:r>
    </w:p>
    <w:p w:rsidR="00900EFF" w:rsidRPr="00690466" w:rsidRDefault="00900EFF" w:rsidP="00900EFF">
      <w:pPr>
        <w:autoSpaceDE w:val="0"/>
        <w:autoSpaceDN w:val="0"/>
        <w:adjustRightInd w:val="0"/>
        <w:ind w:firstLine="709"/>
        <w:contextualSpacing/>
        <w:jc w:val="both"/>
        <w:rPr>
          <w:szCs w:val="24"/>
        </w:rPr>
      </w:pPr>
      <w:r w:rsidRPr="00690466">
        <w:rPr>
          <w:szCs w:val="24"/>
        </w:rPr>
        <w:t>- места  рождения, места работы и домашние адреса близких родственников (отца, матери, братьев, сестер  и  детей),  а  также  мужа (жены);</w:t>
      </w:r>
    </w:p>
    <w:p w:rsidR="00900EFF" w:rsidRPr="00690466" w:rsidRDefault="00900EFF" w:rsidP="00900EFF">
      <w:pPr>
        <w:autoSpaceDE w:val="0"/>
        <w:autoSpaceDN w:val="0"/>
        <w:adjustRightInd w:val="0"/>
        <w:ind w:firstLine="709"/>
        <w:contextualSpacing/>
        <w:jc w:val="both"/>
        <w:rPr>
          <w:szCs w:val="24"/>
        </w:rPr>
      </w:pPr>
      <w:r w:rsidRPr="00690466">
        <w:rPr>
          <w:szCs w:val="24"/>
        </w:rPr>
        <w:t>- фамилии, имена, отчества,  даты  рождения,  места  рождения,  места работы и домашние адреса бывших мужей (жен);</w:t>
      </w:r>
    </w:p>
    <w:p w:rsidR="00900EFF" w:rsidRPr="00690466" w:rsidRDefault="00900EFF" w:rsidP="00900EFF">
      <w:pPr>
        <w:autoSpaceDE w:val="0"/>
        <w:autoSpaceDN w:val="0"/>
        <w:adjustRightInd w:val="0"/>
        <w:ind w:firstLine="709"/>
        <w:contextualSpacing/>
        <w:jc w:val="both"/>
        <w:rPr>
          <w:szCs w:val="24"/>
        </w:rPr>
      </w:pPr>
      <w:r w:rsidRPr="00690466">
        <w:rPr>
          <w:szCs w:val="24"/>
        </w:rPr>
        <w:t>- пребывание за границей (когда, где, с какой целью);</w:t>
      </w:r>
    </w:p>
    <w:p w:rsidR="00900EFF" w:rsidRPr="00690466" w:rsidRDefault="00900EFF" w:rsidP="00900EFF">
      <w:pPr>
        <w:autoSpaceDE w:val="0"/>
        <w:autoSpaceDN w:val="0"/>
        <w:adjustRightInd w:val="0"/>
        <w:ind w:firstLine="709"/>
        <w:contextualSpacing/>
        <w:jc w:val="both"/>
        <w:rPr>
          <w:szCs w:val="24"/>
        </w:rPr>
      </w:pPr>
      <w:r w:rsidRPr="00690466">
        <w:rPr>
          <w:szCs w:val="24"/>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00EFF" w:rsidRPr="00690466" w:rsidRDefault="00900EFF" w:rsidP="00900EFF">
      <w:pPr>
        <w:autoSpaceDE w:val="0"/>
        <w:autoSpaceDN w:val="0"/>
        <w:adjustRightInd w:val="0"/>
        <w:ind w:firstLine="709"/>
        <w:contextualSpacing/>
        <w:jc w:val="both"/>
        <w:rPr>
          <w:szCs w:val="24"/>
        </w:rPr>
      </w:pPr>
      <w:r w:rsidRPr="00690466">
        <w:rPr>
          <w:szCs w:val="24"/>
        </w:rPr>
        <w:t>- адрес регистрации и фактического проживания;</w:t>
      </w:r>
    </w:p>
    <w:p w:rsidR="00900EFF" w:rsidRPr="00690466" w:rsidRDefault="00900EFF" w:rsidP="00900EFF">
      <w:pPr>
        <w:autoSpaceDE w:val="0"/>
        <w:autoSpaceDN w:val="0"/>
        <w:adjustRightInd w:val="0"/>
        <w:ind w:firstLine="709"/>
        <w:contextualSpacing/>
        <w:jc w:val="both"/>
        <w:rPr>
          <w:szCs w:val="24"/>
        </w:rPr>
      </w:pPr>
      <w:r w:rsidRPr="00690466">
        <w:rPr>
          <w:szCs w:val="24"/>
        </w:rPr>
        <w:t>- дата регистрации по месту жительства;</w:t>
      </w:r>
    </w:p>
    <w:p w:rsidR="00900EFF" w:rsidRPr="00690466" w:rsidRDefault="00900EFF" w:rsidP="00900EFF">
      <w:pPr>
        <w:autoSpaceDE w:val="0"/>
        <w:autoSpaceDN w:val="0"/>
        <w:adjustRightInd w:val="0"/>
        <w:ind w:firstLine="709"/>
        <w:contextualSpacing/>
        <w:jc w:val="both"/>
        <w:rPr>
          <w:szCs w:val="24"/>
        </w:rPr>
      </w:pPr>
      <w:r w:rsidRPr="00690466">
        <w:rPr>
          <w:szCs w:val="24"/>
        </w:rPr>
        <w:t>- паспорт (серия, номер, кем и когда выдан);</w:t>
      </w:r>
    </w:p>
    <w:p w:rsidR="00900EFF" w:rsidRPr="00690466" w:rsidRDefault="00900EFF" w:rsidP="00900EFF">
      <w:pPr>
        <w:autoSpaceDE w:val="0"/>
        <w:autoSpaceDN w:val="0"/>
        <w:adjustRightInd w:val="0"/>
        <w:ind w:firstLine="709"/>
        <w:contextualSpacing/>
        <w:jc w:val="both"/>
        <w:rPr>
          <w:szCs w:val="24"/>
        </w:rPr>
      </w:pPr>
      <w:r w:rsidRPr="00690466">
        <w:rPr>
          <w:szCs w:val="24"/>
        </w:rPr>
        <w:t>- свидетельства  о  государственной  регистрации  актов  гражданского состояния;</w:t>
      </w:r>
    </w:p>
    <w:p w:rsidR="00900EFF" w:rsidRPr="00690466" w:rsidRDefault="00900EFF" w:rsidP="00900EFF">
      <w:pPr>
        <w:autoSpaceDE w:val="0"/>
        <w:autoSpaceDN w:val="0"/>
        <w:adjustRightInd w:val="0"/>
        <w:ind w:firstLine="709"/>
        <w:contextualSpacing/>
        <w:jc w:val="both"/>
        <w:rPr>
          <w:szCs w:val="24"/>
        </w:rPr>
      </w:pPr>
      <w:r w:rsidRPr="00690466">
        <w:rPr>
          <w:szCs w:val="24"/>
        </w:rPr>
        <w:t>- номер телефона;</w:t>
      </w:r>
    </w:p>
    <w:p w:rsidR="00900EFF" w:rsidRPr="00690466" w:rsidRDefault="00900EFF" w:rsidP="00900EFF">
      <w:pPr>
        <w:autoSpaceDE w:val="0"/>
        <w:autoSpaceDN w:val="0"/>
        <w:adjustRightInd w:val="0"/>
        <w:ind w:firstLine="709"/>
        <w:contextualSpacing/>
        <w:jc w:val="both"/>
        <w:rPr>
          <w:szCs w:val="24"/>
        </w:rPr>
      </w:pPr>
      <w:r w:rsidRPr="00690466">
        <w:rPr>
          <w:szCs w:val="24"/>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00EFF" w:rsidRPr="00690466" w:rsidRDefault="00900EFF" w:rsidP="00900EFF">
      <w:pPr>
        <w:autoSpaceDE w:val="0"/>
        <w:autoSpaceDN w:val="0"/>
        <w:adjustRightInd w:val="0"/>
        <w:ind w:firstLine="709"/>
        <w:contextualSpacing/>
        <w:jc w:val="both"/>
        <w:rPr>
          <w:szCs w:val="24"/>
        </w:rPr>
      </w:pPr>
      <w:r w:rsidRPr="00690466">
        <w:rPr>
          <w:szCs w:val="24"/>
        </w:rPr>
        <w:t>- идентификационный номер налогоплательщика;</w:t>
      </w:r>
    </w:p>
    <w:p w:rsidR="00900EFF" w:rsidRPr="00690466" w:rsidRDefault="00900EFF" w:rsidP="00900EFF">
      <w:pPr>
        <w:autoSpaceDE w:val="0"/>
        <w:autoSpaceDN w:val="0"/>
        <w:adjustRightInd w:val="0"/>
        <w:ind w:firstLine="709"/>
        <w:contextualSpacing/>
        <w:jc w:val="both"/>
        <w:rPr>
          <w:szCs w:val="24"/>
        </w:rPr>
      </w:pPr>
      <w:r w:rsidRPr="00690466">
        <w:rPr>
          <w:szCs w:val="24"/>
        </w:rPr>
        <w:t>- номер   страхового    свидетельства    обязательного    пенсионного страхования;</w:t>
      </w:r>
    </w:p>
    <w:p w:rsidR="00900EFF" w:rsidRPr="00690466" w:rsidRDefault="00900EFF" w:rsidP="00900EFF">
      <w:pPr>
        <w:autoSpaceDE w:val="0"/>
        <w:autoSpaceDN w:val="0"/>
        <w:adjustRightInd w:val="0"/>
        <w:ind w:firstLine="709"/>
        <w:contextualSpacing/>
        <w:jc w:val="both"/>
        <w:rPr>
          <w:szCs w:val="24"/>
        </w:rPr>
      </w:pPr>
      <w:r w:rsidRPr="00690466">
        <w:rPr>
          <w:szCs w:val="24"/>
        </w:rPr>
        <w:t>- наличие (отсутствие) судимости;</w:t>
      </w:r>
    </w:p>
    <w:p w:rsidR="00900EFF" w:rsidRPr="00690466" w:rsidRDefault="00900EFF" w:rsidP="00900EFF">
      <w:pPr>
        <w:autoSpaceDE w:val="0"/>
        <w:autoSpaceDN w:val="0"/>
        <w:adjustRightInd w:val="0"/>
        <w:ind w:firstLine="709"/>
        <w:contextualSpacing/>
        <w:jc w:val="both"/>
        <w:rPr>
          <w:szCs w:val="24"/>
        </w:rPr>
      </w:pPr>
      <w:r w:rsidRPr="00690466">
        <w:rPr>
          <w:szCs w:val="24"/>
        </w:rPr>
        <w:t>- допуск к  государственной  тайне,  оформленный  за  период  работы, службы, учебы (форма, номер и дата);</w:t>
      </w:r>
    </w:p>
    <w:p w:rsidR="00900EFF" w:rsidRPr="00690466" w:rsidRDefault="00900EFF" w:rsidP="00900EFF">
      <w:pPr>
        <w:autoSpaceDE w:val="0"/>
        <w:autoSpaceDN w:val="0"/>
        <w:adjustRightInd w:val="0"/>
        <w:ind w:firstLine="709"/>
        <w:contextualSpacing/>
        <w:jc w:val="both"/>
        <w:rPr>
          <w:szCs w:val="24"/>
        </w:rPr>
      </w:pPr>
      <w:r w:rsidRPr="00690466">
        <w:rPr>
          <w:szCs w:val="24"/>
        </w:rPr>
        <w:t>-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900EFF" w:rsidRPr="00690466" w:rsidRDefault="00900EFF" w:rsidP="00900EFF">
      <w:pPr>
        <w:autoSpaceDE w:val="0"/>
        <w:autoSpaceDN w:val="0"/>
        <w:adjustRightInd w:val="0"/>
        <w:ind w:firstLine="709"/>
        <w:contextualSpacing/>
        <w:jc w:val="both"/>
        <w:rPr>
          <w:szCs w:val="24"/>
        </w:rPr>
      </w:pPr>
      <w:r w:rsidRPr="00690466">
        <w:rPr>
          <w:szCs w:val="24"/>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00EFF" w:rsidRPr="00690466" w:rsidRDefault="00900EFF" w:rsidP="00900EFF">
      <w:pPr>
        <w:autoSpaceDE w:val="0"/>
        <w:autoSpaceDN w:val="0"/>
        <w:adjustRightInd w:val="0"/>
        <w:ind w:firstLine="709"/>
        <w:contextualSpacing/>
        <w:jc w:val="both"/>
        <w:rPr>
          <w:szCs w:val="24"/>
        </w:rPr>
      </w:pPr>
      <w:r w:rsidRPr="00690466">
        <w:rPr>
          <w:szCs w:val="24"/>
        </w:rPr>
        <w:noBreakHyphen/>
        <w:t> другая информация, относящаяся ко мне как к субъекту персональных данных.</w:t>
      </w:r>
    </w:p>
    <w:p w:rsidR="00900EFF" w:rsidRPr="00690466" w:rsidRDefault="00900EFF" w:rsidP="00900EFF">
      <w:pPr>
        <w:pStyle w:val="af9"/>
        <w:tabs>
          <w:tab w:val="left" w:pos="0"/>
          <w:tab w:val="left" w:pos="567"/>
        </w:tabs>
        <w:ind w:left="0" w:firstLine="709"/>
        <w:jc w:val="both"/>
        <w:rPr>
          <w:rFonts w:ascii="Times New Roman" w:hAnsi="Times New Roman"/>
          <w:sz w:val="24"/>
          <w:szCs w:val="24"/>
        </w:rPr>
      </w:pPr>
      <w:r w:rsidRPr="00690466">
        <w:rPr>
          <w:rFonts w:ascii="Times New Roman" w:hAnsi="Times New Roman"/>
          <w:sz w:val="24"/>
          <w:szCs w:val="24"/>
        </w:rPr>
        <w:t>4. Настоящее согласие действует со дня подписания его Субъектом до окончания конкурсных процедур.</w:t>
      </w:r>
    </w:p>
    <w:p w:rsidR="00900EFF" w:rsidRPr="00690466" w:rsidRDefault="00900EFF" w:rsidP="00900EFF">
      <w:pPr>
        <w:pStyle w:val="af9"/>
        <w:tabs>
          <w:tab w:val="left" w:pos="1080"/>
        </w:tabs>
        <w:ind w:left="0" w:firstLine="709"/>
        <w:jc w:val="both"/>
        <w:rPr>
          <w:rFonts w:ascii="Times New Roman" w:hAnsi="Times New Roman"/>
          <w:sz w:val="24"/>
          <w:szCs w:val="24"/>
        </w:rPr>
      </w:pPr>
      <w:r w:rsidRPr="00690466">
        <w:rPr>
          <w:rFonts w:ascii="Times New Roman" w:hAnsi="Times New Roman"/>
          <w:sz w:val="24"/>
          <w:szCs w:val="24"/>
        </w:rPr>
        <w:t xml:space="preserve">5. Настоящее согласие может быть отозвано Субъектом в любой момент. </w:t>
      </w:r>
    </w:p>
    <w:p w:rsidR="00900EFF" w:rsidRPr="00690466" w:rsidRDefault="00900EFF" w:rsidP="00900EFF">
      <w:pPr>
        <w:pStyle w:val="af9"/>
        <w:tabs>
          <w:tab w:val="left" w:pos="0"/>
        </w:tabs>
        <w:spacing w:after="0" w:line="240" w:lineRule="auto"/>
        <w:ind w:left="0" w:firstLine="709"/>
        <w:jc w:val="both"/>
        <w:rPr>
          <w:rFonts w:ascii="Times New Roman" w:hAnsi="Times New Roman"/>
          <w:sz w:val="24"/>
          <w:szCs w:val="24"/>
        </w:rPr>
      </w:pPr>
      <w:r w:rsidRPr="00690466">
        <w:rPr>
          <w:rFonts w:ascii="Times New Roman" w:hAnsi="Times New Roman"/>
          <w:sz w:val="24"/>
          <w:szCs w:val="24"/>
        </w:rPr>
        <w:t>6. В соответствии с пунктом 7 статьи 14 Федерального закона 27 июля 2006 года №</w:t>
      </w:r>
      <w:r>
        <w:rPr>
          <w:rFonts w:ascii="Times New Roman" w:hAnsi="Times New Roman"/>
          <w:sz w:val="24"/>
          <w:szCs w:val="24"/>
          <w:lang w:val="ru-RU"/>
        </w:rPr>
        <w:t> </w:t>
      </w:r>
      <w:r w:rsidRPr="00690466">
        <w:rPr>
          <w:rFonts w:ascii="Times New Roman" w:hAnsi="Times New Roman"/>
          <w:sz w:val="24"/>
          <w:szCs w:val="24"/>
        </w:rPr>
        <w:t>152-ФЗ «О персональных данных», Субъект имеет право на получение информации, касающейся обработки его персональных данных.</w:t>
      </w:r>
    </w:p>
    <w:p w:rsidR="00900EFF" w:rsidRPr="00690466" w:rsidRDefault="00900EFF" w:rsidP="00900EFF">
      <w:pPr>
        <w:tabs>
          <w:tab w:val="left" w:pos="1080"/>
        </w:tabs>
        <w:ind w:firstLine="709"/>
        <w:contextualSpacing/>
        <w:jc w:val="both"/>
        <w:rPr>
          <w:szCs w:val="24"/>
        </w:rPr>
      </w:pPr>
      <w:r w:rsidRPr="00690466">
        <w:rPr>
          <w:szCs w:val="24"/>
        </w:rPr>
        <w:lastRenderedPageBreak/>
        <w:t>7. Я уведомлен(а) о том, что мой отказ в предоставлении согласия на обработку всех предоставленных мною персональных данных влечёт за собой невозможность проведения проверки достоверности представляемых сведений и, как следствие, отказ в допуске к участию в конкурсе на замещение должности муниципальной службы в Администрации городского округе Эгвекинот.</w:t>
      </w:r>
    </w:p>
    <w:p w:rsidR="00900EFF" w:rsidRPr="00690466" w:rsidRDefault="00900EFF" w:rsidP="00900EFF">
      <w:pPr>
        <w:tabs>
          <w:tab w:val="left" w:pos="1080"/>
        </w:tabs>
        <w:ind w:firstLine="709"/>
        <w:contextualSpacing/>
        <w:jc w:val="both"/>
        <w:rPr>
          <w:szCs w:val="24"/>
        </w:rPr>
      </w:pPr>
      <w:r w:rsidRPr="00690466">
        <w:rPr>
          <w:szCs w:val="24"/>
        </w:rPr>
        <w:t xml:space="preserve">8. Подлинник настоящего согласия, а в случае отзыва данного согласия Субъектом, и оригинал вышеназванного отзыва хранятся </w:t>
      </w:r>
      <w:r>
        <w:rPr>
          <w:szCs w:val="24"/>
        </w:rPr>
        <w:t>у Оператора</w:t>
      </w:r>
      <w:r w:rsidRPr="00690466">
        <w:rPr>
          <w:szCs w:val="24"/>
        </w:rPr>
        <w:t>.</w:t>
      </w:r>
    </w:p>
    <w:p w:rsidR="00900EFF" w:rsidRPr="00690466" w:rsidRDefault="00900EFF" w:rsidP="00900EFF">
      <w:pPr>
        <w:tabs>
          <w:tab w:val="left" w:pos="1080"/>
        </w:tabs>
        <w:ind w:firstLine="709"/>
        <w:contextualSpacing/>
        <w:jc w:val="both"/>
        <w:rPr>
          <w:szCs w:val="24"/>
        </w:rPr>
      </w:pPr>
      <w:r w:rsidRPr="00690466">
        <w:rPr>
          <w:szCs w:val="24"/>
        </w:rPr>
        <w:t>Подтверждаю, что я ознакомлен(а) с положениями Федерального закона от</w:t>
      </w:r>
      <w:r>
        <w:rPr>
          <w:szCs w:val="24"/>
        </w:rPr>
        <w:t> </w:t>
      </w:r>
      <w:r w:rsidRPr="00690466">
        <w:rPr>
          <w:szCs w:val="24"/>
        </w:rPr>
        <w:t>27</w:t>
      </w:r>
      <w:r>
        <w:rPr>
          <w:szCs w:val="24"/>
        </w:rPr>
        <w:t> </w:t>
      </w:r>
      <w:r w:rsidRPr="00690466">
        <w:rPr>
          <w:szCs w:val="24"/>
        </w:rPr>
        <w:t xml:space="preserve">июля 2006 года № 152-ФЗ «О персональных данных», права и обязанности в области защиты персональных данных мне разъяснены. </w:t>
      </w:r>
    </w:p>
    <w:p w:rsidR="00900EFF" w:rsidRPr="00690466" w:rsidRDefault="00900EFF" w:rsidP="00900EFF">
      <w:pPr>
        <w:pStyle w:val="24"/>
        <w:pBdr>
          <w:bottom w:val="single" w:sz="4" w:space="1" w:color="auto"/>
        </w:pBdr>
        <w:spacing w:after="0" w:line="240" w:lineRule="auto"/>
        <w:contextualSpacing/>
        <w:jc w:val="center"/>
        <w:rPr>
          <w:b/>
          <w:szCs w:val="24"/>
        </w:rPr>
      </w:pPr>
    </w:p>
    <w:p w:rsidR="00900EFF" w:rsidRPr="00D644CA" w:rsidRDefault="00900EFF" w:rsidP="00900EFF">
      <w:pPr>
        <w:pStyle w:val="24"/>
        <w:spacing w:after="0" w:line="240" w:lineRule="auto"/>
        <w:contextualSpacing/>
        <w:jc w:val="center"/>
        <w:rPr>
          <w:b/>
          <w:szCs w:val="24"/>
        </w:rPr>
      </w:pPr>
      <w:r w:rsidRPr="00D644CA">
        <w:rPr>
          <w:szCs w:val="24"/>
        </w:rPr>
        <w:t>(Ф.И.О. полностью, подпись)</w:t>
      </w:r>
    </w:p>
    <w:p w:rsidR="00900EFF" w:rsidRPr="00690466" w:rsidRDefault="00900EFF" w:rsidP="00900EFF">
      <w:pPr>
        <w:contextualSpacing/>
        <w:rPr>
          <w:szCs w:val="24"/>
        </w:rPr>
      </w:pPr>
    </w:p>
    <w:p w:rsidR="00900EFF" w:rsidRPr="00690466" w:rsidRDefault="00900EFF" w:rsidP="00900EFF">
      <w:pPr>
        <w:contextualSpacing/>
        <w:rPr>
          <w:szCs w:val="24"/>
        </w:rPr>
      </w:pPr>
      <w:r w:rsidRPr="00690466">
        <w:rPr>
          <w:szCs w:val="24"/>
        </w:rPr>
        <w:t>«____» _______________ 20__ г.</w:t>
      </w:r>
    </w:p>
    <w:p w:rsidR="00900EFF" w:rsidRDefault="00900EFF" w:rsidP="00900EFF">
      <w:pPr>
        <w:rPr>
          <w:szCs w:val="24"/>
        </w:rPr>
        <w:sectPr w:rsidR="00900EFF" w:rsidSect="000C5E51">
          <w:footnotePr>
            <w:numRestart w:val="eachPage"/>
          </w:footnotePr>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Приложение 10</w:t>
            </w:r>
          </w:p>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к распоряжению Администрации городского округа Эгвекинот</w:t>
            </w:r>
          </w:p>
          <w:p w:rsidR="00900EFF" w:rsidRPr="002D5812" w:rsidRDefault="000C5E51" w:rsidP="000C5E51">
            <w:pPr>
              <w:jc w:val="right"/>
              <w:rPr>
                <w:szCs w:val="24"/>
              </w:rPr>
            </w:pPr>
            <w:r w:rsidRPr="00690466">
              <w:rPr>
                <w:szCs w:val="24"/>
              </w:rPr>
              <w:t xml:space="preserve">от  </w:t>
            </w:r>
            <w:r>
              <w:rPr>
                <w:szCs w:val="24"/>
              </w:rPr>
              <w:t>28</w:t>
            </w:r>
            <w:r w:rsidRPr="00690466">
              <w:rPr>
                <w:szCs w:val="24"/>
              </w:rPr>
              <w:t xml:space="preserve">  </w:t>
            </w:r>
            <w:r>
              <w:rPr>
                <w:szCs w:val="24"/>
              </w:rPr>
              <w:t xml:space="preserve">мая </w:t>
            </w:r>
            <w:r w:rsidRPr="00690466">
              <w:rPr>
                <w:szCs w:val="24"/>
              </w:rPr>
              <w:t>2018</w:t>
            </w:r>
            <w:r>
              <w:rPr>
                <w:szCs w:val="24"/>
              </w:rPr>
              <w:t xml:space="preserve"> года</w:t>
            </w:r>
            <w:r w:rsidRPr="00690466">
              <w:rPr>
                <w:szCs w:val="24"/>
              </w:rPr>
              <w:t xml:space="preserve"> № </w:t>
            </w:r>
            <w:r>
              <w:rPr>
                <w:szCs w:val="24"/>
              </w:rPr>
              <w:t xml:space="preserve">181 </w:t>
            </w:r>
            <w:r w:rsidRPr="00690466">
              <w:rPr>
                <w:szCs w:val="24"/>
              </w:rPr>
              <w:t>-</w:t>
            </w:r>
            <w:proofErr w:type="spellStart"/>
            <w:r w:rsidRPr="00690466">
              <w:rPr>
                <w:szCs w:val="24"/>
              </w:rPr>
              <w:t>ра</w:t>
            </w:r>
            <w:proofErr w:type="spellEnd"/>
          </w:p>
        </w:tc>
      </w:tr>
    </w:tbl>
    <w:p w:rsidR="00900EFF" w:rsidRDefault="00900EFF" w:rsidP="00900EFF"/>
    <w:p w:rsidR="00900EFF" w:rsidRDefault="00900EFF" w:rsidP="00900EFF">
      <w:pPr>
        <w:jc w:val="center"/>
        <w:rPr>
          <w:b/>
        </w:rPr>
      </w:pPr>
      <w:r>
        <w:rPr>
          <w:b/>
        </w:rPr>
        <w:t xml:space="preserve">Типовые формы </w:t>
      </w:r>
    </w:p>
    <w:p w:rsidR="00900EFF" w:rsidRDefault="00900EFF" w:rsidP="00900EFF">
      <w:pPr>
        <w:jc w:val="center"/>
        <w:rPr>
          <w:b/>
        </w:rPr>
      </w:pPr>
      <w:r>
        <w:rPr>
          <w:b/>
        </w:rPr>
        <w:t>разъяснения субъекту персональных данных</w:t>
      </w:r>
    </w:p>
    <w:p w:rsidR="00900EFF" w:rsidRDefault="00900EFF" w:rsidP="00900EFF">
      <w:pPr>
        <w:jc w:val="center"/>
      </w:pPr>
      <w:r>
        <w:rPr>
          <w:b/>
        </w:rPr>
        <w:t>юридических последствий отказа предоставить свои персональные данные</w:t>
      </w:r>
    </w:p>
    <w:p w:rsidR="00900EFF" w:rsidRDefault="00900EFF" w:rsidP="00900EFF">
      <w:pPr>
        <w:jc w:val="center"/>
      </w:pPr>
    </w:p>
    <w:p w:rsidR="00900EFF" w:rsidRDefault="00900EFF" w:rsidP="00900EFF">
      <w:pPr>
        <w:jc w:val="center"/>
      </w:pPr>
      <w:r>
        <w:t>Форма 1</w:t>
      </w:r>
    </w:p>
    <w:p w:rsidR="00900EFF" w:rsidRDefault="00900EFF" w:rsidP="00900EFF">
      <w:pPr>
        <w:jc w:val="cente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Pr>
          <w:p w:rsidR="00900EFF" w:rsidRPr="00690466" w:rsidRDefault="00900EFF" w:rsidP="000C5E51">
            <w:pPr>
              <w:ind w:firstLine="197"/>
              <w:contextualSpacing/>
              <w:jc w:val="center"/>
              <w:rPr>
                <w:szCs w:val="24"/>
              </w:rPr>
            </w:pPr>
            <w:r w:rsidRPr="00690466">
              <w:rPr>
                <w:szCs w:val="24"/>
              </w:rPr>
              <w:t xml:space="preserve">Главе Администрации </w:t>
            </w:r>
          </w:p>
          <w:p w:rsidR="00900EFF" w:rsidRPr="00690466" w:rsidRDefault="00900EFF" w:rsidP="000C5E51">
            <w:pPr>
              <w:ind w:firstLine="197"/>
              <w:contextualSpacing/>
              <w:jc w:val="center"/>
              <w:rPr>
                <w:szCs w:val="24"/>
              </w:rPr>
            </w:pPr>
            <w:r w:rsidRPr="00690466">
              <w:rPr>
                <w:szCs w:val="24"/>
              </w:rPr>
              <w:t>городского округа Эгвекинот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contextualSpacing/>
              <w:rPr>
                <w:szCs w:val="24"/>
              </w:rPr>
            </w:pPr>
          </w:p>
        </w:tc>
      </w:tr>
      <w:tr w:rsidR="00900EFF" w:rsidRPr="00D56933" w:rsidTr="000C5E51">
        <w:trPr>
          <w:jc w:val="right"/>
        </w:trPr>
        <w:tc>
          <w:tcPr>
            <w:tcW w:w="4928" w:type="dxa"/>
          </w:tcPr>
          <w:p w:rsidR="00900EFF" w:rsidRPr="00D56933" w:rsidRDefault="00900EFF" w:rsidP="000C5E51">
            <w:pPr>
              <w:contextualSpacing/>
              <w:rPr>
                <w:sz w:val="20"/>
              </w:rPr>
            </w:pPr>
          </w:p>
        </w:tc>
        <w:tc>
          <w:tcPr>
            <w:tcW w:w="4536" w:type="dxa"/>
            <w:tcBorders>
              <w:top w:val="single" w:sz="4" w:space="0" w:color="auto"/>
            </w:tcBorders>
          </w:tcPr>
          <w:p w:rsidR="00900EFF" w:rsidRPr="00D56933" w:rsidRDefault="00900EFF" w:rsidP="000C5E51">
            <w:pPr>
              <w:ind w:firstLine="338"/>
              <w:contextualSpacing/>
              <w:jc w:val="center"/>
              <w:rPr>
                <w:sz w:val="20"/>
              </w:rPr>
            </w:pPr>
            <w:r w:rsidRPr="00D56933">
              <w:rPr>
                <w:sz w:val="20"/>
              </w:rPr>
              <w:t>(Ф.И.О. Главы Администрации)</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ind w:hanging="87"/>
              <w:contextualSpacing/>
              <w:rPr>
                <w:szCs w:val="24"/>
              </w:rPr>
            </w:pPr>
            <w:r w:rsidRPr="00690466">
              <w:rPr>
                <w:szCs w:val="24"/>
              </w:rPr>
              <w:t>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top w:val="single" w:sz="4" w:space="0" w:color="auto"/>
              <w:bottom w:val="single" w:sz="4" w:space="0" w:color="auto"/>
            </w:tcBorders>
          </w:tcPr>
          <w:p w:rsidR="00900EFF" w:rsidRPr="00690466" w:rsidRDefault="00900EFF" w:rsidP="000C5E51">
            <w:pPr>
              <w:contextualSpacing/>
              <w:jc w:val="center"/>
              <w:rPr>
                <w:szCs w:val="24"/>
              </w:rPr>
            </w:pPr>
          </w:p>
        </w:tc>
      </w:tr>
      <w:tr w:rsidR="00900EFF" w:rsidRPr="00D56933" w:rsidTr="000C5E51">
        <w:trPr>
          <w:jc w:val="right"/>
        </w:trPr>
        <w:tc>
          <w:tcPr>
            <w:tcW w:w="4928" w:type="dxa"/>
          </w:tcPr>
          <w:p w:rsidR="00900EFF" w:rsidRPr="00D56933" w:rsidRDefault="00900EFF" w:rsidP="000C5E51">
            <w:pPr>
              <w:contextualSpacing/>
              <w:rPr>
                <w:sz w:val="20"/>
              </w:rPr>
            </w:pPr>
          </w:p>
        </w:tc>
        <w:tc>
          <w:tcPr>
            <w:tcW w:w="4536" w:type="dxa"/>
            <w:tcBorders>
              <w:top w:val="single" w:sz="4" w:space="0" w:color="auto"/>
            </w:tcBorders>
          </w:tcPr>
          <w:p w:rsidR="00900EFF" w:rsidRPr="00D56933" w:rsidRDefault="00900EFF" w:rsidP="000C5E51">
            <w:pPr>
              <w:contextualSpacing/>
              <w:jc w:val="center"/>
              <w:rPr>
                <w:sz w:val="20"/>
              </w:rPr>
            </w:pPr>
            <w:r w:rsidRPr="00D56933">
              <w:rPr>
                <w:sz w:val="20"/>
              </w:rPr>
              <w:t>(Ф.И.О.)</w:t>
            </w:r>
          </w:p>
        </w:tc>
      </w:tr>
    </w:tbl>
    <w:p w:rsidR="00900EFF" w:rsidRDefault="00900EFF" w:rsidP="00900EFF"/>
    <w:p w:rsidR="00900EFF" w:rsidRPr="00BC0237" w:rsidRDefault="00900EFF" w:rsidP="00900EFF">
      <w:pPr>
        <w:autoSpaceDE w:val="0"/>
        <w:autoSpaceDN w:val="0"/>
        <w:adjustRightInd w:val="0"/>
        <w:contextualSpacing/>
        <w:jc w:val="center"/>
        <w:rPr>
          <w:b/>
          <w:szCs w:val="24"/>
        </w:rPr>
      </w:pPr>
      <w:r w:rsidRPr="00BC0237">
        <w:rPr>
          <w:b/>
          <w:szCs w:val="24"/>
        </w:rPr>
        <w:t xml:space="preserve">РАЗЪЯСНЕНИЕ </w:t>
      </w:r>
    </w:p>
    <w:p w:rsidR="00900EFF" w:rsidRPr="00BC0237" w:rsidRDefault="00900EFF" w:rsidP="00900EFF">
      <w:pPr>
        <w:autoSpaceDE w:val="0"/>
        <w:autoSpaceDN w:val="0"/>
        <w:adjustRightInd w:val="0"/>
        <w:contextualSpacing/>
        <w:jc w:val="center"/>
        <w:rPr>
          <w:b/>
          <w:szCs w:val="24"/>
        </w:rPr>
      </w:pPr>
      <w:r w:rsidRPr="00BC0237">
        <w:rPr>
          <w:b/>
          <w:szCs w:val="24"/>
        </w:rPr>
        <w:t>субъекту персональных данных юридических</w:t>
      </w:r>
    </w:p>
    <w:p w:rsidR="00900EFF" w:rsidRDefault="00900EFF" w:rsidP="00900EFF">
      <w:pPr>
        <w:autoSpaceDE w:val="0"/>
        <w:autoSpaceDN w:val="0"/>
        <w:adjustRightInd w:val="0"/>
        <w:contextualSpacing/>
        <w:jc w:val="center"/>
        <w:rPr>
          <w:b/>
          <w:szCs w:val="24"/>
        </w:rPr>
      </w:pPr>
      <w:r w:rsidRPr="00BC0237">
        <w:rPr>
          <w:b/>
          <w:szCs w:val="24"/>
        </w:rPr>
        <w:t>последствий отказа представить свои персональные данные</w:t>
      </w:r>
    </w:p>
    <w:p w:rsidR="00900EFF" w:rsidRDefault="00900EFF" w:rsidP="00900EFF">
      <w:pPr>
        <w:autoSpaceDE w:val="0"/>
        <w:autoSpaceDN w:val="0"/>
        <w:adjustRightInd w:val="0"/>
        <w:contextualSpacing/>
        <w:jc w:val="center"/>
        <w:rPr>
          <w:b/>
          <w:szCs w:val="24"/>
        </w:rPr>
      </w:pPr>
      <w:r>
        <w:rPr>
          <w:b/>
          <w:szCs w:val="24"/>
        </w:rPr>
        <w:t>при участии в конкурсе на замещение должности муниципального служащего</w:t>
      </w:r>
    </w:p>
    <w:p w:rsidR="00900EFF" w:rsidRPr="00BC0237" w:rsidRDefault="00900EFF" w:rsidP="00900EFF">
      <w:pPr>
        <w:autoSpaceDE w:val="0"/>
        <w:autoSpaceDN w:val="0"/>
        <w:adjustRightInd w:val="0"/>
        <w:contextualSpacing/>
        <w:jc w:val="center"/>
        <w:rPr>
          <w:szCs w:val="24"/>
        </w:rPr>
      </w:pPr>
      <w:r>
        <w:rPr>
          <w:b/>
          <w:szCs w:val="24"/>
        </w:rPr>
        <w:t>в Администрации городского округа Эгвекинот</w:t>
      </w:r>
    </w:p>
    <w:p w:rsidR="00900EFF" w:rsidRPr="00EF55EB" w:rsidRDefault="00900EFF" w:rsidP="00900EFF">
      <w:pPr>
        <w:autoSpaceDE w:val="0"/>
        <w:autoSpaceDN w:val="0"/>
        <w:adjustRightInd w:val="0"/>
        <w:contextualSpacing/>
        <w:jc w:val="center"/>
        <w:rPr>
          <w:sz w:val="26"/>
          <w:szCs w:val="26"/>
        </w:rPr>
      </w:pPr>
    </w:p>
    <w:tbl>
      <w:tblPr>
        <w:tblW w:w="0" w:type="auto"/>
        <w:tblLook w:val="04A0"/>
      </w:tblPr>
      <w:tblGrid>
        <w:gridCol w:w="817"/>
        <w:gridCol w:w="8754"/>
      </w:tblGrid>
      <w:tr w:rsidR="00900EFF" w:rsidRPr="008A2AD8" w:rsidTr="000C5E51">
        <w:tc>
          <w:tcPr>
            <w:tcW w:w="817" w:type="dxa"/>
          </w:tcPr>
          <w:p w:rsidR="00900EFF" w:rsidRPr="008A2AD8" w:rsidRDefault="00900EFF" w:rsidP="000C5E51">
            <w:pPr>
              <w:autoSpaceDE w:val="0"/>
              <w:autoSpaceDN w:val="0"/>
              <w:adjustRightInd w:val="0"/>
              <w:contextualSpacing/>
              <w:rPr>
                <w:szCs w:val="24"/>
              </w:rPr>
            </w:pPr>
            <w:r w:rsidRPr="008A2AD8">
              <w:rPr>
                <w:szCs w:val="24"/>
              </w:rPr>
              <w:t>Мне,</w:t>
            </w:r>
          </w:p>
        </w:tc>
        <w:tc>
          <w:tcPr>
            <w:tcW w:w="8754" w:type="dxa"/>
            <w:tcBorders>
              <w:bottom w:val="single" w:sz="4" w:space="0" w:color="auto"/>
            </w:tcBorders>
          </w:tcPr>
          <w:p w:rsidR="00900EFF" w:rsidRPr="008A2AD8" w:rsidRDefault="00900EFF" w:rsidP="000C5E51">
            <w:pPr>
              <w:autoSpaceDE w:val="0"/>
              <w:autoSpaceDN w:val="0"/>
              <w:adjustRightInd w:val="0"/>
              <w:contextualSpacing/>
              <w:jc w:val="right"/>
              <w:rPr>
                <w:szCs w:val="24"/>
              </w:rPr>
            </w:pPr>
            <w:r w:rsidRPr="008A2AD8">
              <w:rPr>
                <w:szCs w:val="24"/>
              </w:rPr>
              <w:t>,</w:t>
            </w:r>
          </w:p>
        </w:tc>
      </w:tr>
      <w:tr w:rsidR="00900EFF" w:rsidRPr="008A2AD8" w:rsidTr="000C5E51">
        <w:tc>
          <w:tcPr>
            <w:tcW w:w="817" w:type="dxa"/>
          </w:tcPr>
          <w:p w:rsidR="00900EFF" w:rsidRPr="008A2AD8" w:rsidRDefault="00900EFF" w:rsidP="000C5E51">
            <w:pPr>
              <w:autoSpaceDE w:val="0"/>
              <w:autoSpaceDN w:val="0"/>
              <w:adjustRightInd w:val="0"/>
              <w:contextualSpacing/>
              <w:rPr>
                <w:sz w:val="20"/>
              </w:rPr>
            </w:pPr>
          </w:p>
        </w:tc>
        <w:tc>
          <w:tcPr>
            <w:tcW w:w="8754" w:type="dxa"/>
            <w:tcBorders>
              <w:top w:val="single" w:sz="4" w:space="0" w:color="auto"/>
            </w:tcBorders>
          </w:tcPr>
          <w:p w:rsidR="00900EFF" w:rsidRPr="008A2AD8" w:rsidRDefault="00900EFF" w:rsidP="000C5E51">
            <w:pPr>
              <w:autoSpaceDE w:val="0"/>
              <w:autoSpaceDN w:val="0"/>
              <w:adjustRightInd w:val="0"/>
              <w:contextualSpacing/>
              <w:jc w:val="center"/>
              <w:rPr>
                <w:sz w:val="20"/>
              </w:rPr>
            </w:pPr>
            <w:r w:rsidRPr="008A2AD8">
              <w:rPr>
                <w:sz w:val="20"/>
              </w:rPr>
              <w:t>(Ф.И.О. полностью)</w:t>
            </w:r>
          </w:p>
        </w:tc>
      </w:tr>
    </w:tbl>
    <w:p w:rsidR="00900EFF" w:rsidRPr="00BC0237" w:rsidRDefault="00900EFF" w:rsidP="00900EFF">
      <w:pPr>
        <w:autoSpaceDE w:val="0"/>
        <w:autoSpaceDN w:val="0"/>
        <w:adjustRightInd w:val="0"/>
        <w:contextualSpacing/>
        <w:jc w:val="both"/>
        <w:rPr>
          <w:szCs w:val="24"/>
        </w:rPr>
      </w:pPr>
      <w:r w:rsidRPr="00BC0237">
        <w:rPr>
          <w:szCs w:val="24"/>
        </w:rPr>
        <w:t>разъяснены юридические последствия отказа предоставить свои персональные данные</w:t>
      </w:r>
      <w:r>
        <w:rPr>
          <w:szCs w:val="24"/>
        </w:rPr>
        <w:t xml:space="preserve"> в</w:t>
      </w:r>
      <w:r w:rsidRPr="00BC0237">
        <w:rPr>
          <w:szCs w:val="24"/>
        </w:rPr>
        <w:t xml:space="preserve"> </w:t>
      </w:r>
      <w:r>
        <w:rPr>
          <w:szCs w:val="24"/>
        </w:rPr>
        <w:t>Администрацию городского округа Эгвекинот.</w:t>
      </w:r>
    </w:p>
    <w:p w:rsidR="00900EFF" w:rsidRPr="00BC0237" w:rsidRDefault="00900EFF" w:rsidP="00900EFF">
      <w:pPr>
        <w:autoSpaceDE w:val="0"/>
        <w:autoSpaceDN w:val="0"/>
        <w:adjustRightInd w:val="0"/>
        <w:ind w:firstLine="426"/>
        <w:contextualSpacing/>
        <w:jc w:val="both"/>
        <w:rPr>
          <w:szCs w:val="24"/>
        </w:rPr>
      </w:pPr>
      <w:r w:rsidRPr="00BC0237">
        <w:rPr>
          <w:szCs w:val="24"/>
        </w:rPr>
        <w:t xml:space="preserve">В соответствии со </w:t>
      </w:r>
      <w:hyperlink r:id="rId19" w:history="1">
        <w:r w:rsidRPr="00BC0237">
          <w:rPr>
            <w:szCs w:val="24"/>
          </w:rPr>
          <w:t xml:space="preserve">статьями </w:t>
        </w:r>
        <w:r>
          <w:rPr>
            <w:szCs w:val="24"/>
          </w:rPr>
          <w:t>1</w:t>
        </w:r>
        <w:r w:rsidRPr="00BC0237">
          <w:rPr>
            <w:szCs w:val="24"/>
          </w:rPr>
          <w:t>6</w:t>
        </w:r>
      </w:hyperlink>
      <w:r w:rsidRPr="00BC0237">
        <w:rPr>
          <w:szCs w:val="24"/>
        </w:rPr>
        <w:t xml:space="preserve">, </w:t>
      </w:r>
      <w:r>
        <w:rPr>
          <w:szCs w:val="24"/>
        </w:rPr>
        <w:t xml:space="preserve">29 </w:t>
      </w:r>
      <w:r w:rsidRPr="00BC0237">
        <w:rPr>
          <w:szCs w:val="24"/>
        </w:rPr>
        <w:t xml:space="preserve">Федерального закона от 2 </w:t>
      </w:r>
      <w:r>
        <w:rPr>
          <w:szCs w:val="24"/>
        </w:rPr>
        <w:t>марта</w:t>
      </w:r>
      <w:r w:rsidRPr="00BC0237">
        <w:rPr>
          <w:szCs w:val="24"/>
        </w:rPr>
        <w:t xml:space="preserve"> 200</w:t>
      </w:r>
      <w:r>
        <w:rPr>
          <w:szCs w:val="24"/>
        </w:rPr>
        <w:t>7</w:t>
      </w:r>
      <w:r w:rsidRPr="00BC0237">
        <w:rPr>
          <w:szCs w:val="24"/>
        </w:rPr>
        <w:t xml:space="preserve"> года №</w:t>
      </w:r>
      <w:r>
        <w:rPr>
          <w:szCs w:val="24"/>
        </w:rPr>
        <w:t> 25</w:t>
      </w:r>
      <w:r>
        <w:rPr>
          <w:szCs w:val="24"/>
        </w:rPr>
        <w:noBreakHyphen/>
      </w:r>
      <w:r w:rsidRPr="00BC0237">
        <w:rPr>
          <w:szCs w:val="24"/>
        </w:rPr>
        <w:t xml:space="preserve">ФЗ «О </w:t>
      </w:r>
      <w:r>
        <w:rPr>
          <w:szCs w:val="24"/>
        </w:rPr>
        <w:t>муниципальной службе в Российской Федерации»</w:t>
      </w:r>
      <w:r w:rsidRPr="00BC0237">
        <w:rPr>
          <w:szCs w:val="24"/>
        </w:rPr>
        <w:t xml:space="preserve"> определён перечень персональных данных, которые субъект персональных данных обязан предоставить в связи с поступлением или прохождением </w:t>
      </w:r>
      <w:r>
        <w:rPr>
          <w:szCs w:val="24"/>
        </w:rPr>
        <w:t>муниципальной</w:t>
      </w:r>
      <w:r w:rsidRPr="00BC0237">
        <w:rPr>
          <w:szCs w:val="24"/>
        </w:rPr>
        <w:t xml:space="preserve"> службы.</w:t>
      </w:r>
    </w:p>
    <w:p w:rsidR="00900EFF" w:rsidRPr="00BC0237" w:rsidRDefault="00900EFF" w:rsidP="00900EFF">
      <w:pPr>
        <w:autoSpaceDE w:val="0"/>
        <w:autoSpaceDN w:val="0"/>
        <w:adjustRightInd w:val="0"/>
        <w:ind w:firstLine="426"/>
        <w:contextualSpacing/>
        <w:jc w:val="both"/>
        <w:rPr>
          <w:szCs w:val="24"/>
        </w:rPr>
      </w:pPr>
      <w:r w:rsidRPr="00BC0237">
        <w:rPr>
          <w:szCs w:val="24"/>
        </w:rPr>
        <w:t xml:space="preserve">Без представления субъектом персональных данных обязательных для заключения </w:t>
      </w:r>
      <w:r>
        <w:rPr>
          <w:szCs w:val="24"/>
        </w:rPr>
        <w:t>трудового договора</w:t>
      </w:r>
      <w:r w:rsidRPr="00BC0237">
        <w:rPr>
          <w:szCs w:val="24"/>
        </w:rPr>
        <w:t xml:space="preserve"> сведений </w:t>
      </w:r>
      <w:r>
        <w:rPr>
          <w:szCs w:val="24"/>
        </w:rPr>
        <w:t>трудовой договор</w:t>
      </w:r>
      <w:r w:rsidRPr="00BC0237">
        <w:rPr>
          <w:szCs w:val="24"/>
        </w:rPr>
        <w:t xml:space="preserve"> не может быть заключен.</w:t>
      </w:r>
    </w:p>
    <w:p w:rsidR="00900EFF" w:rsidRPr="00BC0237" w:rsidRDefault="00900EFF" w:rsidP="00900EFF">
      <w:pPr>
        <w:autoSpaceDE w:val="0"/>
        <w:autoSpaceDN w:val="0"/>
        <w:adjustRightInd w:val="0"/>
        <w:ind w:firstLine="426"/>
        <w:contextualSpacing/>
        <w:jc w:val="both"/>
        <w:rPr>
          <w:szCs w:val="24"/>
        </w:rPr>
      </w:pPr>
      <w:r w:rsidRPr="00BC0237">
        <w:rPr>
          <w:szCs w:val="24"/>
        </w:rPr>
        <w:t xml:space="preserve">На основании </w:t>
      </w:r>
      <w:hyperlink r:id="rId20" w:history="1">
        <w:r w:rsidRPr="00BC0237">
          <w:rPr>
            <w:szCs w:val="24"/>
          </w:rPr>
          <w:t>пункта 11 части 1 статьи 77</w:t>
        </w:r>
      </w:hyperlink>
      <w:r w:rsidRPr="00BC0237">
        <w:rPr>
          <w:szCs w:val="24"/>
        </w:rPr>
        <w:t xml:space="preserve"> Трудового кодекса РФ трудовой договор прекращается вследствие нарушения установленных обязательных правил </w:t>
      </w:r>
      <w:r>
        <w:rPr>
          <w:szCs w:val="24"/>
        </w:rPr>
        <w:t xml:space="preserve">его </w:t>
      </w:r>
      <w:r w:rsidRPr="00BC0237">
        <w:rPr>
          <w:szCs w:val="24"/>
        </w:rPr>
        <w:t>заключения, если это нарушение исключает возможность продолжения работы.</w:t>
      </w:r>
    </w:p>
    <w:p w:rsidR="00900EFF" w:rsidRPr="00690466" w:rsidRDefault="00900EFF" w:rsidP="00900EFF">
      <w:pPr>
        <w:pStyle w:val="24"/>
        <w:pBdr>
          <w:bottom w:val="single" w:sz="4" w:space="1" w:color="auto"/>
        </w:pBdr>
        <w:spacing w:after="0" w:line="240" w:lineRule="auto"/>
        <w:contextualSpacing/>
        <w:jc w:val="center"/>
        <w:rPr>
          <w:b/>
          <w:szCs w:val="24"/>
        </w:rPr>
      </w:pPr>
    </w:p>
    <w:p w:rsidR="00900EFF" w:rsidRDefault="00900EFF" w:rsidP="00900EFF">
      <w:pPr>
        <w:pStyle w:val="24"/>
        <w:spacing w:after="0" w:line="240" w:lineRule="auto"/>
        <w:contextualSpacing/>
        <w:jc w:val="center"/>
        <w:rPr>
          <w:sz w:val="20"/>
        </w:rPr>
      </w:pPr>
      <w:r w:rsidRPr="00B04AE0">
        <w:rPr>
          <w:sz w:val="20"/>
        </w:rPr>
        <w:t>(Ф.И.О. полностью, подпись)</w:t>
      </w:r>
    </w:p>
    <w:p w:rsidR="00900EFF" w:rsidRDefault="00900EFF" w:rsidP="00900EFF">
      <w:pPr>
        <w:pStyle w:val="24"/>
        <w:spacing w:after="0" w:line="240" w:lineRule="auto"/>
        <w:contextualSpacing/>
        <w:jc w:val="center"/>
        <w:rPr>
          <w:sz w:val="20"/>
        </w:rPr>
      </w:pPr>
    </w:p>
    <w:p w:rsidR="00900EFF" w:rsidRPr="00690466" w:rsidRDefault="00900EFF" w:rsidP="00900EFF">
      <w:pPr>
        <w:contextualSpacing/>
        <w:rPr>
          <w:szCs w:val="24"/>
        </w:rPr>
      </w:pPr>
      <w:r w:rsidRPr="00690466">
        <w:rPr>
          <w:szCs w:val="24"/>
        </w:rPr>
        <w:t>«____» _______________ 20__ г.</w:t>
      </w:r>
    </w:p>
    <w:p w:rsidR="00900EFF" w:rsidRDefault="00900EFF" w:rsidP="00900EFF">
      <w:pPr>
        <w:contextualSpacing/>
        <w:jc w:val="center"/>
        <w:rPr>
          <w:szCs w:val="24"/>
        </w:rPr>
      </w:pPr>
      <w:r>
        <w:rPr>
          <w:b/>
          <w:sz w:val="20"/>
        </w:rPr>
        <w:br w:type="page"/>
      </w:r>
      <w:r>
        <w:rPr>
          <w:szCs w:val="24"/>
        </w:rPr>
        <w:lastRenderedPageBreak/>
        <w:t>Форма 2</w:t>
      </w:r>
    </w:p>
    <w:p w:rsidR="00900EFF" w:rsidRPr="00690466" w:rsidRDefault="00900EFF" w:rsidP="00900EFF">
      <w:pPr>
        <w:contextualSpacing/>
        <w:rPr>
          <w:szCs w:val="24"/>
        </w:r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Pr>
          <w:p w:rsidR="00900EFF" w:rsidRPr="00690466" w:rsidRDefault="00900EFF" w:rsidP="000C5E51">
            <w:pPr>
              <w:ind w:firstLine="197"/>
              <w:contextualSpacing/>
              <w:jc w:val="center"/>
              <w:rPr>
                <w:szCs w:val="24"/>
              </w:rPr>
            </w:pPr>
            <w:r w:rsidRPr="00690466">
              <w:rPr>
                <w:szCs w:val="24"/>
              </w:rPr>
              <w:t xml:space="preserve">Главе Администрации </w:t>
            </w:r>
          </w:p>
          <w:p w:rsidR="00900EFF" w:rsidRPr="00690466" w:rsidRDefault="00900EFF" w:rsidP="000C5E51">
            <w:pPr>
              <w:ind w:firstLine="197"/>
              <w:contextualSpacing/>
              <w:jc w:val="center"/>
              <w:rPr>
                <w:szCs w:val="24"/>
              </w:rPr>
            </w:pPr>
            <w:r w:rsidRPr="00690466">
              <w:rPr>
                <w:szCs w:val="24"/>
              </w:rPr>
              <w:t>городского округа Эгвекинот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contextualSpacing/>
              <w:rPr>
                <w:szCs w:val="24"/>
              </w:rPr>
            </w:pPr>
          </w:p>
        </w:tc>
      </w:tr>
      <w:tr w:rsidR="00900EFF" w:rsidRPr="00D56933" w:rsidTr="000C5E51">
        <w:trPr>
          <w:jc w:val="right"/>
        </w:trPr>
        <w:tc>
          <w:tcPr>
            <w:tcW w:w="4928" w:type="dxa"/>
          </w:tcPr>
          <w:p w:rsidR="00900EFF" w:rsidRPr="00D56933" w:rsidRDefault="00900EFF" w:rsidP="000C5E51">
            <w:pPr>
              <w:contextualSpacing/>
              <w:rPr>
                <w:sz w:val="20"/>
              </w:rPr>
            </w:pPr>
          </w:p>
        </w:tc>
        <w:tc>
          <w:tcPr>
            <w:tcW w:w="4536" w:type="dxa"/>
            <w:tcBorders>
              <w:top w:val="single" w:sz="4" w:space="0" w:color="auto"/>
            </w:tcBorders>
          </w:tcPr>
          <w:p w:rsidR="00900EFF" w:rsidRPr="00D56933" w:rsidRDefault="00900EFF" w:rsidP="000C5E51">
            <w:pPr>
              <w:ind w:firstLine="338"/>
              <w:contextualSpacing/>
              <w:jc w:val="center"/>
              <w:rPr>
                <w:sz w:val="20"/>
              </w:rPr>
            </w:pPr>
            <w:r w:rsidRPr="00D56933">
              <w:rPr>
                <w:sz w:val="20"/>
              </w:rPr>
              <w:t>(Ф.И.О. Главы Администрации)</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ind w:hanging="87"/>
              <w:contextualSpacing/>
              <w:rPr>
                <w:szCs w:val="24"/>
              </w:rPr>
            </w:pPr>
            <w:r w:rsidRPr="00690466">
              <w:rPr>
                <w:szCs w:val="24"/>
              </w:rPr>
              <w:t>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top w:val="single" w:sz="4" w:space="0" w:color="auto"/>
              <w:bottom w:val="single" w:sz="4" w:space="0" w:color="auto"/>
            </w:tcBorders>
          </w:tcPr>
          <w:p w:rsidR="00900EFF" w:rsidRPr="00690466" w:rsidRDefault="00900EFF" w:rsidP="000C5E51">
            <w:pPr>
              <w:contextualSpacing/>
              <w:jc w:val="center"/>
              <w:rPr>
                <w:szCs w:val="24"/>
              </w:rPr>
            </w:pPr>
          </w:p>
        </w:tc>
      </w:tr>
      <w:tr w:rsidR="00900EFF" w:rsidRPr="00D56933" w:rsidTr="000C5E51">
        <w:trPr>
          <w:jc w:val="right"/>
        </w:trPr>
        <w:tc>
          <w:tcPr>
            <w:tcW w:w="4928" w:type="dxa"/>
          </w:tcPr>
          <w:p w:rsidR="00900EFF" w:rsidRPr="00D56933" w:rsidRDefault="00900EFF" w:rsidP="000C5E51">
            <w:pPr>
              <w:contextualSpacing/>
              <w:rPr>
                <w:sz w:val="20"/>
              </w:rPr>
            </w:pPr>
          </w:p>
        </w:tc>
        <w:tc>
          <w:tcPr>
            <w:tcW w:w="4536" w:type="dxa"/>
            <w:tcBorders>
              <w:top w:val="single" w:sz="4" w:space="0" w:color="auto"/>
            </w:tcBorders>
          </w:tcPr>
          <w:p w:rsidR="00900EFF" w:rsidRPr="00D56933" w:rsidRDefault="00900EFF" w:rsidP="000C5E51">
            <w:pPr>
              <w:contextualSpacing/>
              <w:jc w:val="center"/>
              <w:rPr>
                <w:sz w:val="20"/>
              </w:rPr>
            </w:pPr>
            <w:r w:rsidRPr="00D56933">
              <w:rPr>
                <w:sz w:val="20"/>
              </w:rPr>
              <w:t>(Ф.И.О.)</w:t>
            </w:r>
          </w:p>
        </w:tc>
      </w:tr>
    </w:tbl>
    <w:p w:rsidR="00900EFF" w:rsidRDefault="00900EFF" w:rsidP="00900EFF"/>
    <w:p w:rsidR="00900EFF" w:rsidRPr="00BC0237" w:rsidRDefault="00900EFF" w:rsidP="00900EFF">
      <w:pPr>
        <w:autoSpaceDE w:val="0"/>
        <w:autoSpaceDN w:val="0"/>
        <w:adjustRightInd w:val="0"/>
        <w:contextualSpacing/>
        <w:jc w:val="center"/>
        <w:rPr>
          <w:b/>
          <w:szCs w:val="24"/>
        </w:rPr>
      </w:pPr>
      <w:r w:rsidRPr="00BC0237">
        <w:rPr>
          <w:b/>
          <w:szCs w:val="24"/>
        </w:rPr>
        <w:t>РАЗЪЯСНЕНИЕ</w:t>
      </w:r>
    </w:p>
    <w:p w:rsidR="00900EFF" w:rsidRPr="00BC0237" w:rsidRDefault="00900EFF" w:rsidP="00900EFF">
      <w:pPr>
        <w:autoSpaceDE w:val="0"/>
        <w:autoSpaceDN w:val="0"/>
        <w:adjustRightInd w:val="0"/>
        <w:contextualSpacing/>
        <w:jc w:val="center"/>
        <w:rPr>
          <w:b/>
          <w:szCs w:val="24"/>
        </w:rPr>
      </w:pPr>
      <w:r w:rsidRPr="00BC0237">
        <w:rPr>
          <w:b/>
          <w:szCs w:val="24"/>
        </w:rPr>
        <w:t>субъекту персональных данных юридических последствий</w:t>
      </w:r>
    </w:p>
    <w:p w:rsidR="00900EFF" w:rsidRDefault="00900EFF" w:rsidP="00900EFF">
      <w:pPr>
        <w:autoSpaceDE w:val="0"/>
        <w:autoSpaceDN w:val="0"/>
        <w:adjustRightInd w:val="0"/>
        <w:contextualSpacing/>
        <w:jc w:val="center"/>
        <w:rPr>
          <w:b/>
          <w:szCs w:val="24"/>
        </w:rPr>
      </w:pPr>
      <w:r w:rsidRPr="00BC0237">
        <w:rPr>
          <w:b/>
          <w:szCs w:val="24"/>
        </w:rPr>
        <w:t>отказа предоставить свои персональные данные</w:t>
      </w:r>
      <w:r>
        <w:rPr>
          <w:b/>
          <w:szCs w:val="24"/>
        </w:rPr>
        <w:t xml:space="preserve"> при трудоустройстве</w:t>
      </w:r>
    </w:p>
    <w:p w:rsidR="00900EFF" w:rsidRDefault="00900EFF" w:rsidP="00900EFF">
      <w:pPr>
        <w:autoSpaceDE w:val="0"/>
        <w:autoSpaceDN w:val="0"/>
        <w:adjustRightInd w:val="0"/>
        <w:contextualSpacing/>
        <w:jc w:val="center"/>
        <w:rPr>
          <w:b/>
          <w:szCs w:val="24"/>
        </w:rPr>
      </w:pPr>
      <w:r>
        <w:rPr>
          <w:b/>
          <w:szCs w:val="24"/>
        </w:rPr>
        <w:t>в Администрацию городского округа Эгвекинот</w:t>
      </w:r>
    </w:p>
    <w:p w:rsidR="00900EFF" w:rsidRPr="00BC0237" w:rsidRDefault="00900EFF" w:rsidP="00900EFF">
      <w:pPr>
        <w:autoSpaceDE w:val="0"/>
        <w:autoSpaceDN w:val="0"/>
        <w:adjustRightInd w:val="0"/>
        <w:contextualSpacing/>
        <w:jc w:val="center"/>
        <w:rPr>
          <w:b/>
          <w:szCs w:val="24"/>
        </w:rPr>
      </w:pPr>
    </w:p>
    <w:tbl>
      <w:tblPr>
        <w:tblW w:w="0" w:type="auto"/>
        <w:tblLook w:val="04A0"/>
      </w:tblPr>
      <w:tblGrid>
        <w:gridCol w:w="817"/>
        <w:gridCol w:w="8754"/>
      </w:tblGrid>
      <w:tr w:rsidR="00900EFF" w:rsidRPr="008A2AD8" w:rsidTr="000C5E51">
        <w:tc>
          <w:tcPr>
            <w:tcW w:w="817" w:type="dxa"/>
          </w:tcPr>
          <w:p w:rsidR="00900EFF" w:rsidRPr="008A2AD8" w:rsidRDefault="00900EFF" w:rsidP="000C5E51">
            <w:pPr>
              <w:autoSpaceDE w:val="0"/>
              <w:autoSpaceDN w:val="0"/>
              <w:adjustRightInd w:val="0"/>
              <w:contextualSpacing/>
              <w:rPr>
                <w:szCs w:val="24"/>
              </w:rPr>
            </w:pPr>
            <w:r w:rsidRPr="008A2AD8">
              <w:rPr>
                <w:szCs w:val="24"/>
              </w:rPr>
              <w:t>Мне,</w:t>
            </w:r>
          </w:p>
        </w:tc>
        <w:tc>
          <w:tcPr>
            <w:tcW w:w="8754" w:type="dxa"/>
            <w:tcBorders>
              <w:bottom w:val="single" w:sz="4" w:space="0" w:color="auto"/>
            </w:tcBorders>
          </w:tcPr>
          <w:p w:rsidR="00900EFF" w:rsidRPr="008A2AD8" w:rsidRDefault="00900EFF" w:rsidP="000C5E51">
            <w:pPr>
              <w:autoSpaceDE w:val="0"/>
              <w:autoSpaceDN w:val="0"/>
              <w:adjustRightInd w:val="0"/>
              <w:contextualSpacing/>
              <w:jc w:val="right"/>
              <w:rPr>
                <w:szCs w:val="24"/>
              </w:rPr>
            </w:pPr>
            <w:r w:rsidRPr="008A2AD8">
              <w:rPr>
                <w:szCs w:val="24"/>
              </w:rPr>
              <w:t>,</w:t>
            </w:r>
          </w:p>
        </w:tc>
      </w:tr>
      <w:tr w:rsidR="00900EFF" w:rsidRPr="008A2AD8" w:rsidTr="000C5E51">
        <w:tc>
          <w:tcPr>
            <w:tcW w:w="817" w:type="dxa"/>
          </w:tcPr>
          <w:p w:rsidR="00900EFF" w:rsidRPr="008A2AD8" w:rsidRDefault="00900EFF" w:rsidP="000C5E51">
            <w:pPr>
              <w:autoSpaceDE w:val="0"/>
              <w:autoSpaceDN w:val="0"/>
              <w:adjustRightInd w:val="0"/>
              <w:contextualSpacing/>
              <w:rPr>
                <w:sz w:val="20"/>
              </w:rPr>
            </w:pPr>
          </w:p>
        </w:tc>
        <w:tc>
          <w:tcPr>
            <w:tcW w:w="8754" w:type="dxa"/>
            <w:tcBorders>
              <w:top w:val="single" w:sz="4" w:space="0" w:color="auto"/>
            </w:tcBorders>
          </w:tcPr>
          <w:p w:rsidR="00900EFF" w:rsidRPr="008A2AD8" w:rsidRDefault="00900EFF" w:rsidP="000C5E51">
            <w:pPr>
              <w:autoSpaceDE w:val="0"/>
              <w:autoSpaceDN w:val="0"/>
              <w:adjustRightInd w:val="0"/>
              <w:contextualSpacing/>
              <w:jc w:val="center"/>
              <w:rPr>
                <w:sz w:val="20"/>
              </w:rPr>
            </w:pPr>
            <w:r w:rsidRPr="008A2AD8">
              <w:rPr>
                <w:sz w:val="20"/>
              </w:rPr>
              <w:t>(Ф.И.О. полностью)</w:t>
            </w:r>
          </w:p>
        </w:tc>
      </w:tr>
    </w:tbl>
    <w:p w:rsidR="00900EFF" w:rsidRPr="00BC0237" w:rsidRDefault="00900EFF" w:rsidP="00900EFF">
      <w:pPr>
        <w:autoSpaceDE w:val="0"/>
        <w:autoSpaceDN w:val="0"/>
        <w:adjustRightInd w:val="0"/>
        <w:contextualSpacing/>
        <w:jc w:val="both"/>
        <w:rPr>
          <w:szCs w:val="24"/>
        </w:rPr>
      </w:pPr>
      <w:r w:rsidRPr="00BC0237">
        <w:rPr>
          <w:szCs w:val="24"/>
        </w:rPr>
        <w:t>разъяснены</w:t>
      </w:r>
      <w:r>
        <w:rPr>
          <w:szCs w:val="24"/>
        </w:rPr>
        <w:t xml:space="preserve"> </w:t>
      </w:r>
      <w:r w:rsidRPr="00BC0237">
        <w:rPr>
          <w:szCs w:val="24"/>
        </w:rPr>
        <w:t>юридические</w:t>
      </w:r>
      <w:r>
        <w:rPr>
          <w:szCs w:val="24"/>
        </w:rPr>
        <w:t xml:space="preserve"> </w:t>
      </w:r>
      <w:r w:rsidRPr="00BC0237">
        <w:rPr>
          <w:szCs w:val="24"/>
        </w:rPr>
        <w:t>последствия</w:t>
      </w:r>
      <w:r>
        <w:rPr>
          <w:szCs w:val="24"/>
        </w:rPr>
        <w:t xml:space="preserve"> </w:t>
      </w:r>
      <w:r w:rsidRPr="00BC0237">
        <w:rPr>
          <w:szCs w:val="24"/>
        </w:rPr>
        <w:t xml:space="preserve">отказа предоставить свои персональные данные в </w:t>
      </w:r>
      <w:r>
        <w:rPr>
          <w:szCs w:val="24"/>
        </w:rPr>
        <w:t>Администрацию городского округа Эгвекинот.</w:t>
      </w:r>
      <w:r w:rsidRPr="00BC0237">
        <w:rPr>
          <w:szCs w:val="24"/>
        </w:rPr>
        <w:t xml:space="preserve"> </w:t>
      </w:r>
    </w:p>
    <w:p w:rsidR="00900EFF" w:rsidRDefault="00900EFF" w:rsidP="00900EFF">
      <w:pPr>
        <w:autoSpaceDE w:val="0"/>
        <w:autoSpaceDN w:val="0"/>
        <w:adjustRightInd w:val="0"/>
        <w:ind w:firstLine="426"/>
        <w:contextualSpacing/>
        <w:jc w:val="both"/>
        <w:rPr>
          <w:szCs w:val="24"/>
        </w:rPr>
      </w:pPr>
      <w:r w:rsidRPr="00BC0237">
        <w:rPr>
          <w:szCs w:val="24"/>
        </w:rPr>
        <w:t>В</w:t>
      </w:r>
      <w:r>
        <w:rPr>
          <w:szCs w:val="24"/>
        </w:rPr>
        <w:t xml:space="preserve"> </w:t>
      </w:r>
      <w:r w:rsidRPr="00BC0237">
        <w:rPr>
          <w:szCs w:val="24"/>
        </w:rPr>
        <w:t>соответствии</w:t>
      </w:r>
      <w:r>
        <w:rPr>
          <w:szCs w:val="24"/>
        </w:rPr>
        <w:t xml:space="preserve"> </w:t>
      </w:r>
      <w:r w:rsidRPr="00BC0237">
        <w:rPr>
          <w:szCs w:val="24"/>
        </w:rPr>
        <w:t>со</w:t>
      </w:r>
      <w:r>
        <w:rPr>
          <w:szCs w:val="24"/>
        </w:rPr>
        <w:t xml:space="preserve"> </w:t>
      </w:r>
      <w:hyperlink r:id="rId21" w:history="1">
        <w:r w:rsidRPr="00BC0237">
          <w:rPr>
            <w:szCs w:val="24"/>
          </w:rPr>
          <w:t>статьями</w:t>
        </w:r>
        <w:r>
          <w:rPr>
            <w:szCs w:val="24"/>
          </w:rPr>
          <w:t xml:space="preserve"> </w:t>
        </w:r>
        <w:r w:rsidRPr="00BC0237">
          <w:rPr>
            <w:szCs w:val="24"/>
          </w:rPr>
          <w:t>57</w:t>
        </w:r>
      </w:hyperlink>
      <w:r w:rsidRPr="00BC0237">
        <w:rPr>
          <w:szCs w:val="24"/>
        </w:rPr>
        <w:t>,</w:t>
      </w:r>
      <w:r>
        <w:rPr>
          <w:szCs w:val="24"/>
        </w:rPr>
        <w:t xml:space="preserve"> </w:t>
      </w:r>
      <w:hyperlink r:id="rId22" w:history="1">
        <w:r w:rsidRPr="00BC0237">
          <w:rPr>
            <w:szCs w:val="24"/>
          </w:rPr>
          <w:t>65</w:t>
        </w:r>
      </w:hyperlink>
      <w:r w:rsidRPr="00BC0237">
        <w:rPr>
          <w:szCs w:val="24"/>
        </w:rPr>
        <w:t xml:space="preserve">, </w:t>
      </w:r>
      <w:hyperlink r:id="rId23" w:history="1">
        <w:r w:rsidRPr="00BC0237">
          <w:rPr>
            <w:szCs w:val="24"/>
          </w:rPr>
          <w:t>69</w:t>
        </w:r>
      </w:hyperlink>
      <w:r w:rsidRPr="00BC0237">
        <w:rPr>
          <w:szCs w:val="24"/>
        </w:rPr>
        <w:t xml:space="preserve"> Трудового кодекса Р</w:t>
      </w:r>
      <w:r>
        <w:rPr>
          <w:szCs w:val="24"/>
        </w:rPr>
        <w:t xml:space="preserve">оссийской </w:t>
      </w:r>
      <w:r w:rsidRPr="00BC0237">
        <w:rPr>
          <w:szCs w:val="24"/>
        </w:rPr>
        <w:t>Ф</w:t>
      </w:r>
      <w:r>
        <w:rPr>
          <w:szCs w:val="24"/>
        </w:rPr>
        <w:t>едерации</w:t>
      </w:r>
      <w:r w:rsidRPr="00BC0237">
        <w:rPr>
          <w:szCs w:val="24"/>
        </w:rPr>
        <w:t xml:space="preserve"> определён перечень персональных данных, которые субъект персональных данных обязан предоставить </w:t>
      </w:r>
      <w:r>
        <w:rPr>
          <w:szCs w:val="24"/>
        </w:rPr>
        <w:t>при заключении трудового договора</w:t>
      </w:r>
      <w:r w:rsidRPr="00BC0237">
        <w:rPr>
          <w:szCs w:val="24"/>
        </w:rPr>
        <w:t>.</w:t>
      </w:r>
    </w:p>
    <w:p w:rsidR="00900EFF" w:rsidRPr="00BC0237" w:rsidRDefault="00900EFF" w:rsidP="00900EFF">
      <w:pPr>
        <w:autoSpaceDE w:val="0"/>
        <w:autoSpaceDN w:val="0"/>
        <w:adjustRightInd w:val="0"/>
        <w:ind w:firstLine="426"/>
        <w:contextualSpacing/>
        <w:jc w:val="both"/>
        <w:rPr>
          <w:szCs w:val="24"/>
        </w:rPr>
      </w:pPr>
      <w:r w:rsidRPr="00BC0237">
        <w:rPr>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900EFF" w:rsidRPr="00BC0237" w:rsidRDefault="00900EFF" w:rsidP="00900EFF">
      <w:pPr>
        <w:autoSpaceDE w:val="0"/>
        <w:autoSpaceDN w:val="0"/>
        <w:adjustRightInd w:val="0"/>
        <w:ind w:firstLine="426"/>
        <w:contextualSpacing/>
        <w:jc w:val="both"/>
        <w:rPr>
          <w:szCs w:val="24"/>
        </w:rPr>
      </w:pPr>
      <w:r w:rsidRPr="00BC0237">
        <w:rPr>
          <w:szCs w:val="24"/>
        </w:rPr>
        <w:t>На</w:t>
      </w:r>
      <w:r>
        <w:rPr>
          <w:szCs w:val="24"/>
        </w:rPr>
        <w:t xml:space="preserve"> </w:t>
      </w:r>
      <w:r w:rsidRPr="00BC0237">
        <w:rPr>
          <w:szCs w:val="24"/>
        </w:rPr>
        <w:t>основании</w:t>
      </w:r>
      <w:r>
        <w:rPr>
          <w:szCs w:val="24"/>
        </w:rPr>
        <w:t xml:space="preserve"> </w:t>
      </w:r>
      <w:hyperlink r:id="rId24" w:history="1">
        <w:r w:rsidRPr="00BC0237">
          <w:rPr>
            <w:szCs w:val="24"/>
          </w:rPr>
          <w:t>пункта 11 части 1 статьи 77</w:t>
        </w:r>
      </w:hyperlink>
      <w:r w:rsidRPr="00BC0237">
        <w:rPr>
          <w:szCs w:val="24"/>
        </w:rPr>
        <w:t xml:space="preserve"> Трудового кодекса Р</w:t>
      </w:r>
      <w:r>
        <w:rPr>
          <w:szCs w:val="24"/>
        </w:rPr>
        <w:t xml:space="preserve">оссийской </w:t>
      </w:r>
      <w:r w:rsidRPr="00BC0237">
        <w:rPr>
          <w:szCs w:val="24"/>
        </w:rPr>
        <w:t>Ф</w:t>
      </w:r>
      <w:r>
        <w:rPr>
          <w:szCs w:val="24"/>
        </w:rPr>
        <w:t xml:space="preserve">едерации </w:t>
      </w:r>
      <w:r w:rsidRPr="00BC0237">
        <w:rPr>
          <w:szCs w:val="24"/>
        </w:rPr>
        <w:t>трудовой договор прекращается вследствие нарушения установленных обязательных</w:t>
      </w:r>
      <w:r>
        <w:rPr>
          <w:szCs w:val="24"/>
        </w:rPr>
        <w:t xml:space="preserve"> </w:t>
      </w:r>
      <w:r w:rsidRPr="00BC0237">
        <w:rPr>
          <w:szCs w:val="24"/>
        </w:rPr>
        <w:t>правил</w:t>
      </w:r>
      <w:r>
        <w:rPr>
          <w:szCs w:val="24"/>
        </w:rPr>
        <w:t xml:space="preserve"> </w:t>
      </w:r>
      <w:r w:rsidRPr="00BC0237">
        <w:rPr>
          <w:szCs w:val="24"/>
        </w:rPr>
        <w:t>его</w:t>
      </w:r>
      <w:r>
        <w:rPr>
          <w:szCs w:val="24"/>
        </w:rPr>
        <w:t xml:space="preserve"> </w:t>
      </w:r>
      <w:r w:rsidRPr="00BC0237">
        <w:rPr>
          <w:szCs w:val="24"/>
        </w:rPr>
        <w:t>заключения,</w:t>
      </w:r>
      <w:r>
        <w:rPr>
          <w:szCs w:val="24"/>
        </w:rPr>
        <w:t xml:space="preserve"> </w:t>
      </w:r>
      <w:r w:rsidRPr="00BC0237">
        <w:rPr>
          <w:szCs w:val="24"/>
        </w:rPr>
        <w:t>если</w:t>
      </w:r>
      <w:r>
        <w:rPr>
          <w:szCs w:val="24"/>
        </w:rPr>
        <w:t xml:space="preserve"> </w:t>
      </w:r>
      <w:r w:rsidRPr="00BC0237">
        <w:rPr>
          <w:szCs w:val="24"/>
        </w:rPr>
        <w:t>это</w:t>
      </w:r>
      <w:r>
        <w:rPr>
          <w:szCs w:val="24"/>
        </w:rPr>
        <w:t xml:space="preserve"> </w:t>
      </w:r>
      <w:r w:rsidRPr="00BC0237">
        <w:rPr>
          <w:szCs w:val="24"/>
        </w:rPr>
        <w:t>нарушение</w:t>
      </w:r>
      <w:r>
        <w:rPr>
          <w:szCs w:val="24"/>
        </w:rPr>
        <w:t xml:space="preserve"> </w:t>
      </w:r>
      <w:r w:rsidRPr="00BC0237">
        <w:rPr>
          <w:szCs w:val="24"/>
        </w:rPr>
        <w:t>исключает возможность продолжения работы.</w:t>
      </w:r>
    </w:p>
    <w:p w:rsidR="00900EFF" w:rsidRPr="00690466" w:rsidRDefault="00900EFF" w:rsidP="00900EFF">
      <w:pPr>
        <w:pStyle w:val="24"/>
        <w:pBdr>
          <w:bottom w:val="single" w:sz="4" w:space="1" w:color="auto"/>
        </w:pBdr>
        <w:spacing w:after="0" w:line="240" w:lineRule="auto"/>
        <w:contextualSpacing/>
        <w:jc w:val="center"/>
        <w:rPr>
          <w:b/>
          <w:szCs w:val="24"/>
        </w:rPr>
      </w:pPr>
    </w:p>
    <w:p w:rsidR="00900EFF" w:rsidRPr="00B04AE0" w:rsidRDefault="00900EFF" w:rsidP="00900EFF">
      <w:pPr>
        <w:pStyle w:val="24"/>
        <w:spacing w:after="0" w:line="240" w:lineRule="auto"/>
        <w:contextualSpacing/>
        <w:jc w:val="center"/>
        <w:rPr>
          <w:b/>
          <w:sz w:val="20"/>
        </w:rPr>
      </w:pPr>
      <w:r w:rsidRPr="00B04AE0">
        <w:rPr>
          <w:sz w:val="20"/>
        </w:rPr>
        <w:t>(Ф.И.О. полностью, подпись)</w:t>
      </w:r>
    </w:p>
    <w:p w:rsidR="00900EFF" w:rsidRPr="00690466" w:rsidRDefault="00900EFF" w:rsidP="00900EFF">
      <w:pPr>
        <w:contextualSpacing/>
        <w:rPr>
          <w:szCs w:val="24"/>
        </w:rPr>
      </w:pPr>
    </w:p>
    <w:p w:rsidR="00900EFF" w:rsidRPr="00690466" w:rsidRDefault="00900EFF" w:rsidP="00900EFF">
      <w:pPr>
        <w:contextualSpacing/>
        <w:rPr>
          <w:szCs w:val="24"/>
        </w:rPr>
      </w:pPr>
      <w:r w:rsidRPr="00690466">
        <w:rPr>
          <w:szCs w:val="24"/>
        </w:rPr>
        <w:t>«____» _______________ 20__ г.</w:t>
      </w:r>
    </w:p>
    <w:p w:rsidR="00900EFF" w:rsidRDefault="00900EFF" w:rsidP="00900EFF">
      <w:p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Приложение 1</w:t>
            </w:r>
            <w:r>
              <w:rPr>
                <w:szCs w:val="24"/>
                <w:lang w:eastAsia="en-US"/>
              </w:rPr>
              <w:t>1</w:t>
            </w:r>
          </w:p>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к распоряжению Администрации городского округа Эгвекинот</w:t>
            </w:r>
          </w:p>
          <w:p w:rsidR="00900EFF" w:rsidRPr="002D5812" w:rsidRDefault="000C5E51" w:rsidP="000C5E51">
            <w:pPr>
              <w:jc w:val="right"/>
              <w:rPr>
                <w:szCs w:val="24"/>
              </w:rPr>
            </w:pPr>
            <w:r w:rsidRPr="00690466">
              <w:rPr>
                <w:szCs w:val="24"/>
              </w:rPr>
              <w:t xml:space="preserve">от  </w:t>
            </w:r>
            <w:r>
              <w:rPr>
                <w:szCs w:val="24"/>
              </w:rPr>
              <w:t>28</w:t>
            </w:r>
            <w:r w:rsidRPr="00690466">
              <w:rPr>
                <w:szCs w:val="24"/>
              </w:rPr>
              <w:t xml:space="preserve">  </w:t>
            </w:r>
            <w:r>
              <w:rPr>
                <w:szCs w:val="24"/>
              </w:rPr>
              <w:t xml:space="preserve">мая </w:t>
            </w:r>
            <w:r w:rsidRPr="00690466">
              <w:rPr>
                <w:szCs w:val="24"/>
              </w:rPr>
              <w:t>2018</w:t>
            </w:r>
            <w:r>
              <w:rPr>
                <w:szCs w:val="24"/>
              </w:rPr>
              <w:t xml:space="preserve"> года</w:t>
            </w:r>
            <w:r w:rsidRPr="00690466">
              <w:rPr>
                <w:szCs w:val="24"/>
              </w:rPr>
              <w:t xml:space="preserve"> № </w:t>
            </w:r>
            <w:r>
              <w:rPr>
                <w:szCs w:val="24"/>
              </w:rPr>
              <w:t xml:space="preserve">181 </w:t>
            </w:r>
            <w:r w:rsidRPr="00690466">
              <w:rPr>
                <w:szCs w:val="24"/>
              </w:rPr>
              <w:t>-</w:t>
            </w:r>
            <w:proofErr w:type="spellStart"/>
            <w:r w:rsidRPr="00690466">
              <w:rPr>
                <w:szCs w:val="24"/>
              </w:rPr>
              <w:t>ра</w:t>
            </w:r>
            <w:proofErr w:type="spellEnd"/>
          </w:p>
        </w:tc>
      </w:tr>
    </w:tbl>
    <w:p w:rsidR="00900EFF" w:rsidRDefault="00900EFF" w:rsidP="00900EFF">
      <w:pPr>
        <w:autoSpaceDE w:val="0"/>
        <w:autoSpaceDN w:val="0"/>
        <w:adjustRightInd w:val="0"/>
        <w:spacing w:before="108" w:after="108"/>
        <w:contextualSpacing/>
        <w:jc w:val="center"/>
        <w:outlineLvl w:val="0"/>
        <w:rPr>
          <w:b/>
          <w:szCs w:val="24"/>
        </w:r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Pr>
          <w:p w:rsidR="00900EFF" w:rsidRPr="00690466" w:rsidRDefault="00900EFF" w:rsidP="000C5E51">
            <w:pPr>
              <w:ind w:firstLine="197"/>
              <w:contextualSpacing/>
              <w:jc w:val="center"/>
              <w:rPr>
                <w:szCs w:val="24"/>
              </w:rPr>
            </w:pPr>
            <w:r w:rsidRPr="00690466">
              <w:rPr>
                <w:szCs w:val="24"/>
              </w:rPr>
              <w:t xml:space="preserve">Главе Администрации </w:t>
            </w:r>
          </w:p>
          <w:p w:rsidR="00900EFF" w:rsidRPr="00690466" w:rsidRDefault="00900EFF" w:rsidP="000C5E51">
            <w:pPr>
              <w:ind w:firstLine="197"/>
              <w:contextualSpacing/>
              <w:jc w:val="center"/>
              <w:rPr>
                <w:szCs w:val="24"/>
              </w:rPr>
            </w:pPr>
            <w:r w:rsidRPr="00690466">
              <w:rPr>
                <w:szCs w:val="24"/>
              </w:rPr>
              <w:t>городского округа Эгвекинот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contextualSpacing/>
              <w:rPr>
                <w:szCs w:val="24"/>
              </w:rPr>
            </w:pPr>
          </w:p>
        </w:tc>
      </w:tr>
      <w:tr w:rsidR="00900EFF" w:rsidRPr="00D644CA" w:rsidTr="000C5E51">
        <w:trPr>
          <w:jc w:val="right"/>
        </w:trPr>
        <w:tc>
          <w:tcPr>
            <w:tcW w:w="4928" w:type="dxa"/>
          </w:tcPr>
          <w:p w:rsidR="00900EFF" w:rsidRPr="00D644CA" w:rsidRDefault="00900EFF" w:rsidP="000C5E51">
            <w:pPr>
              <w:contextualSpacing/>
              <w:rPr>
                <w:sz w:val="20"/>
              </w:rPr>
            </w:pPr>
          </w:p>
        </w:tc>
        <w:tc>
          <w:tcPr>
            <w:tcW w:w="4536" w:type="dxa"/>
            <w:tcBorders>
              <w:top w:val="single" w:sz="4" w:space="0" w:color="auto"/>
            </w:tcBorders>
          </w:tcPr>
          <w:p w:rsidR="00900EFF" w:rsidRPr="00D644CA" w:rsidRDefault="00900EFF" w:rsidP="000C5E51">
            <w:pPr>
              <w:ind w:firstLine="338"/>
              <w:contextualSpacing/>
              <w:jc w:val="center"/>
              <w:rPr>
                <w:sz w:val="20"/>
              </w:rPr>
            </w:pPr>
            <w:r w:rsidRPr="00D644CA">
              <w:rPr>
                <w:sz w:val="20"/>
              </w:rPr>
              <w:t>(Ф.И.О. Главы Администрации)</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ind w:hanging="87"/>
              <w:contextualSpacing/>
              <w:rPr>
                <w:szCs w:val="24"/>
              </w:rPr>
            </w:pPr>
            <w:r w:rsidRPr="00690466">
              <w:rPr>
                <w:szCs w:val="24"/>
              </w:rPr>
              <w:t>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top w:val="single" w:sz="4" w:space="0" w:color="auto"/>
              <w:bottom w:val="single" w:sz="4" w:space="0" w:color="auto"/>
            </w:tcBorders>
          </w:tcPr>
          <w:p w:rsidR="00900EFF" w:rsidRPr="00690466" w:rsidRDefault="00900EFF" w:rsidP="000C5E51">
            <w:pPr>
              <w:contextualSpacing/>
              <w:jc w:val="center"/>
              <w:rPr>
                <w:szCs w:val="24"/>
              </w:rPr>
            </w:pPr>
          </w:p>
        </w:tc>
      </w:tr>
      <w:tr w:rsidR="00900EFF" w:rsidRPr="00D644CA" w:rsidTr="000C5E51">
        <w:trPr>
          <w:jc w:val="right"/>
        </w:trPr>
        <w:tc>
          <w:tcPr>
            <w:tcW w:w="4928" w:type="dxa"/>
          </w:tcPr>
          <w:p w:rsidR="00900EFF" w:rsidRPr="00D644CA" w:rsidRDefault="00900EFF" w:rsidP="000C5E51">
            <w:pPr>
              <w:contextualSpacing/>
              <w:rPr>
                <w:sz w:val="20"/>
              </w:rPr>
            </w:pPr>
          </w:p>
        </w:tc>
        <w:tc>
          <w:tcPr>
            <w:tcW w:w="4536" w:type="dxa"/>
            <w:tcBorders>
              <w:top w:val="single" w:sz="4" w:space="0" w:color="auto"/>
            </w:tcBorders>
          </w:tcPr>
          <w:p w:rsidR="00900EFF" w:rsidRPr="00D644CA" w:rsidRDefault="00900EFF" w:rsidP="000C5E51">
            <w:pPr>
              <w:contextualSpacing/>
              <w:jc w:val="center"/>
              <w:rPr>
                <w:sz w:val="20"/>
              </w:rPr>
            </w:pPr>
            <w:r w:rsidRPr="00D644CA">
              <w:rPr>
                <w:sz w:val="20"/>
              </w:rPr>
              <w:t>(Ф.И.О.)</w:t>
            </w:r>
          </w:p>
        </w:tc>
      </w:tr>
    </w:tbl>
    <w:p w:rsidR="00900EFF" w:rsidRPr="00690466" w:rsidRDefault="00900EFF" w:rsidP="00900EFF">
      <w:pPr>
        <w:autoSpaceDE w:val="0"/>
        <w:autoSpaceDN w:val="0"/>
        <w:adjustRightInd w:val="0"/>
        <w:spacing w:before="108" w:after="108"/>
        <w:contextualSpacing/>
        <w:jc w:val="center"/>
        <w:outlineLvl w:val="0"/>
        <w:rPr>
          <w:b/>
          <w:szCs w:val="24"/>
        </w:rPr>
      </w:pPr>
    </w:p>
    <w:p w:rsidR="00900EFF" w:rsidRPr="00690466" w:rsidRDefault="00900EFF" w:rsidP="00900EFF">
      <w:pPr>
        <w:autoSpaceDE w:val="0"/>
        <w:autoSpaceDN w:val="0"/>
        <w:adjustRightInd w:val="0"/>
        <w:spacing w:before="108" w:after="108"/>
        <w:contextualSpacing/>
        <w:jc w:val="center"/>
        <w:outlineLvl w:val="0"/>
        <w:rPr>
          <w:b/>
          <w:bCs/>
          <w:szCs w:val="24"/>
        </w:rPr>
      </w:pPr>
      <w:r w:rsidRPr="00690466">
        <w:rPr>
          <w:b/>
          <w:szCs w:val="24"/>
        </w:rPr>
        <w:t>ОБЯЗАТЕЛЬСТВО</w:t>
      </w:r>
      <w:r w:rsidRPr="00690466">
        <w:rPr>
          <w:b/>
          <w:bCs/>
          <w:szCs w:val="24"/>
        </w:rPr>
        <w:br/>
        <w:t>о неразглашении информации, содержащей персональные данные</w:t>
      </w:r>
    </w:p>
    <w:p w:rsidR="00900EFF" w:rsidRPr="00690466" w:rsidRDefault="00900EFF" w:rsidP="00900EFF">
      <w:pPr>
        <w:autoSpaceDE w:val="0"/>
        <w:autoSpaceDN w:val="0"/>
        <w:adjustRightInd w:val="0"/>
        <w:ind w:left="426"/>
        <w:contextualSpacing/>
        <w:rPr>
          <w:szCs w:val="24"/>
        </w:rPr>
      </w:pPr>
      <w:r w:rsidRPr="00690466">
        <w:rPr>
          <w:szCs w:val="24"/>
        </w:rPr>
        <w:t xml:space="preserve">     </w:t>
      </w:r>
    </w:p>
    <w:tbl>
      <w:tblPr>
        <w:tblW w:w="0" w:type="auto"/>
        <w:tblLook w:val="04A0"/>
      </w:tblPr>
      <w:tblGrid>
        <w:gridCol w:w="437"/>
        <w:gridCol w:w="3640"/>
        <w:gridCol w:w="1991"/>
        <w:gridCol w:w="552"/>
        <w:gridCol w:w="2951"/>
      </w:tblGrid>
      <w:tr w:rsidR="00900EFF" w:rsidRPr="00690466" w:rsidTr="000C5E51">
        <w:trPr>
          <w:trHeight w:val="300"/>
        </w:trPr>
        <w:tc>
          <w:tcPr>
            <w:tcW w:w="437" w:type="dxa"/>
            <w:vAlign w:val="bottom"/>
          </w:tcPr>
          <w:p w:rsidR="00900EFF" w:rsidRPr="00690466" w:rsidRDefault="00900EFF" w:rsidP="000C5E51">
            <w:pPr>
              <w:contextualSpacing/>
              <w:rPr>
                <w:szCs w:val="24"/>
              </w:rPr>
            </w:pPr>
            <w:r w:rsidRPr="00690466">
              <w:rPr>
                <w:szCs w:val="24"/>
              </w:rPr>
              <w:t>Я,</w:t>
            </w:r>
          </w:p>
        </w:tc>
        <w:tc>
          <w:tcPr>
            <w:tcW w:w="9134" w:type="dxa"/>
            <w:gridSpan w:val="4"/>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D644CA" w:rsidTr="000C5E51">
        <w:trPr>
          <w:trHeight w:val="227"/>
        </w:trPr>
        <w:tc>
          <w:tcPr>
            <w:tcW w:w="437" w:type="dxa"/>
          </w:tcPr>
          <w:p w:rsidR="00900EFF" w:rsidRPr="00D644CA" w:rsidRDefault="00900EFF" w:rsidP="000C5E51">
            <w:pPr>
              <w:contextualSpacing/>
              <w:jc w:val="center"/>
              <w:rPr>
                <w:sz w:val="20"/>
              </w:rPr>
            </w:pPr>
          </w:p>
        </w:tc>
        <w:tc>
          <w:tcPr>
            <w:tcW w:w="9134" w:type="dxa"/>
            <w:gridSpan w:val="4"/>
            <w:tcBorders>
              <w:top w:val="single" w:sz="4" w:space="0" w:color="auto"/>
            </w:tcBorders>
          </w:tcPr>
          <w:p w:rsidR="00900EFF" w:rsidRPr="00D644CA" w:rsidRDefault="00900EFF" w:rsidP="000C5E51">
            <w:pPr>
              <w:contextualSpacing/>
              <w:jc w:val="center"/>
              <w:rPr>
                <w:sz w:val="20"/>
              </w:rPr>
            </w:pPr>
            <w:r w:rsidRPr="00D644CA">
              <w:rPr>
                <w:sz w:val="20"/>
              </w:rPr>
              <w:t>(Ф.И.О.)</w:t>
            </w:r>
          </w:p>
        </w:tc>
      </w:tr>
      <w:tr w:rsidR="00900EFF" w:rsidRPr="00690466"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077" w:type="dxa"/>
            <w:gridSpan w:val="2"/>
            <w:tcBorders>
              <w:top w:val="nil"/>
              <w:left w:val="nil"/>
              <w:bottom w:val="nil"/>
              <w:right w:val="nil"/>
            </w:tcBorders>
          </w:tcPr>
          <w:p w:rsidR="00900EFF" w:rsidRPr="00690466" w:rsidRDefault="00900EFF" w:rsidP="000C5E51">
            <w:pPr>
              <w:contextualSpacing/>
              <w:rPr>
                <w:szCs w:val="24"/>
              </w:rPr>
            </w:pPr>
            <w:r w:rsidRPr="00690466">
              <w:rPr>
                <w:szCs w:val="24"/>
              </w:rPr>
              <w:t>документ, удостоверяющий личность</w:t>
            </w:r>
          </w:p>
        </w:tc>
        <w:tc>
          <w:tcPr>
            <w:tcW w:w="1991" w:type="dxa"/>
            <w:tcBorders>
              <w:top w:val="nil"/>
              <w:left w:val="nil"/>
              <w:bottom w:val="single" w:sz="4" w:space="0" w:color="auto"/>
              <w:right w:val="nil"/>
            </w:tcBorders>
          </w:tcPr>
          <w:p w:rsidR="00900EFF" w:rsidRPr="00690466" w:rsidRDefault="00900EFF" w:rsidP="000C5E51">
            <w:pPr>
              <w:contextualSpacing/>
              <w:rPr>
                <w:szCs w:val="24"/>
              </w:rPr>
            </w:pPr>
          </w:p>
        </w:tc>
        <w:tc>
          <w:tcPr>
            <w:tcW w:w="552" w:type="dxa"/>
            <w:tcBorders>
              <w:top w:val="nil"/>
              <w:left w:val="nil"/>
              <w:bottom w:val="nil"/>
              <w:right w:val="nil"/>
            </w:tcBorders>
          </w:tcPr>
          <w:p w:rsidR="00900EFF" w:rsidRPr="00690466" w:rsidRDefault="00900EFF" w:rsidP="000C5E51">
            <w:pPr>
              <w:contextualSpacing/>
              <w:rPr>
                <w:szCs w:val="24"/>
              </w:rPr>
            </w:pPr>
            <w:r w:rsidRPr="00690466">
              <w:rPr>
                <w:szCs w:val="24"/>
              </w:rPr>
              <w:t>№</w:t>
            </w:r>
          </w:p>
        </w:tc>
        <w:tc>
          <w:tcPr>
            <w:tcW w:w="2951" w:type="dxa"/>
            <w:tcBorders>
              <w:top w:val="nil"/>
              <w:left w:val="nil"/>
              <w:bottom w:val="single" w:sz="4" w:space="0" w:color="auto"/>
              <w:right w:val="nil"/>
            </w:tcBorders>
          </w:tcPr>
          <w:p w:rsidR="00900EFF" w:rsidRPr="00690466" w:rsidRDefault="00900EFF" w:rsidP="000C5E51">
            <w:pPr>
              <w:contextualSpacing/>
              <w:jc w:val="right"/>
              <w:rPr>
                <w:szCs w:val="24"/>
              </w:rPr>
            </w:pPr>
            <w:r>
              <w:rPr>
                <w:szCs w:val="24"/>
              </w:rPr>
              <w:t>,</w:t>
            </w:r>
          </w:p>
        </w:tc>
      </w:tr>
      <w:tr w:rsidR="00900EFF" w:rsidRPr="00D644CA"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077" w:type="dxa"/>
            <w:gridSpan w:val="2"/>
            <w:tcBorders>
              <w:top w:val="nil"/>
              <w:left w:val="nil"/>
              <w:bottom w:val="nil"/>
              <w:right w:val="nil"/>
            </w:tcBorders>
          </w:tcPr>
          <w:p w:rsidR="00900EFF" w:rsidRPr="00D644CA" w:rsidRDefault="00900EFF" w:rsidP="000C5E51">
            <w:pPr>
              <w:contextualSpacing/>
              <w:rPr>
                <w:sz w:val="20"/>
              </w:rPr>
            </w:pPr>
          </w:p>
        </w:tc>
        <w:tc>
          <w:tcPr>
            <w:tcW w:w="1991" w:type="dxa"/>
            <w:tcBorders>
              <w:top w:val="nil"/>
              <w:left w:val="nil"/>
              <w:bottom w:val="nil"/>
              <w:right w:val="nil"/>
            </w:tcBorders>
          </w:tcPr>
          <w:p w:rsidR="00900EFF" w:rsidRPr="00D644CA" w:rsidRDefault="00900EFF" w:rsidP="000C5E51">
            <w:pPr>
              <w:contextualSpacing/>
              <w:jc w:val="center"/>
              <w:rPr>
                <w:sz w:val="20"/>
              </w:rPr>
            </w:pPr>
            <w:r w:rsidRPr="00D644CA">
              <w:rPr>
                <w:sz w:val="20"/>
              </w:rPr>
              <w:t>(вид документа)</w:t>
            </w:r>
          </w:p>
        </w:tc>
        <w:tc>
          <w:tcPr>
            <w:tcW w:w="552" w:type="dxa"/>
            <w:tcBorders>
              <w:top w:val="nil"/>
              <w:left w:val="nil"/>
              <w:bottom w:val="nil"/>
              <w:right w:val="nil"/>
            </w:tcBorders>
          </w:tcPr>
          <w:p w:rsidR="00900EFF" w:rsidRPr="00D644CA" w:rsidRDefault="00900EFF" w:rsidP="000C5E51">
            <w:pPr>
              <w:contextualSpacing/>
              <w:rPr>
                <w:sz w:val="20"/>
              </w:rPr>
            </w:pPr>
          </w:p>
        </w:tc>
        <w:tc>
          <w:tcPr>
            <w:tcW w:w="2951" w:type="dxa"/>
            <w:tcBorders>
              <w:top w:val="nil"/>
              <w:left w:val="nil"/>
              <w:bottom w:val="nil"/>
              <w:right w:val="nil"/>
            </w:tcBorders>
          </w:tcPr>
          <w:p w:rsidR="00900EFF" w:rsidRPr="00D644CA" w:rsidRDefault="00900EFF" w:rsidP="000C5E51">
            <w:pPr>
              <w:contextualSpacing/>
              <w:jc w:val="center"/>
              <w:rPr>
                <w:sz w:val="20"/>
              </w:rPr>
            </w:pPr>
            <w:r w:rsidRPr="00D644CA">
              <w:rPr>
                <w:sz w:val="20"/>
              </w:rPr>
              <w:t>(серия, номер)</w:t>
            </w:r>
          </w:p>
        </w:tc>
      </w:tr>
      <w:tr w:rsidR="00900EFF" w:rsidRPr="00690466" w:rsidTr="000C5E51">
        <w:tc>
          <w:tcPr>
            <w:tcW w:w="9571" w:type="dxa"/>
            <w:gridSpan w:val="5"/>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D644CA" w:rsidTr="000C5E51">
        <w:tc>
          <w:tcPr>
            <w:tcW w:w="9571" w:type="dxa"/>
            <w:gridSpan w:val="5"/>
            <w:tcBorders>
              <w:top w:val="single" w:sz="4" w:space="0" w:color="auto"/>
            </w:tcBorders>
          </w:tcPr>
          <w:p w:rsidR="00900EFF" w:rsidRPr="00D644CA" w:rsidRDefault="00900EFF" w:rsidP="000C5E51">
            <w:pPr>
              <w:contextualSpacing/>
              <w:jc w:val="center"/>
              <w:rPr>
                <w:sz w:val="20"/>
              </w:rPr>
            </w:pPr>
            <w:r w:rsidRPr="00D644CA">
              <w:rPr>
                <w:sz w:val="20"/>
              </w:rPr>
              <w:t>(кем выдан, когда)</w:t>
            </w:r>
          </w:p>
        </w:tc>
      </w:tr>
    </w:tbl>
    <w:p w:rsidR="00900EFF" w:rsidRPr="00690466" w:rsidRDefault="00900EFF" w:rsidP="00900EFF">
      <w:pPr>
        <w:autoSpaceDE w:val="0"/>
        <w:autoSpaceDN w:val="0"/>
        <w:adjustRightInd w:val="0"/>
        <w:contextualSpacing/>
        <w:jc w:val="both"/>
        <w:rPr>
          <w:szCs w:val="24"/>
        </w:rPr>
      </w:pPr>
      <w:r w:rsidRPr="00690466">
        <w:rPr>
          <w:szCs w:val="24"/>
        </w:rPr>
        <w:t xml:space="preserve">предупрежден(а)  о  том,  что  на  период  исполнения  мною  должностных обязанностей  по </w:t>
      </w:r>
      <w:r>
        <w:rPr>
          <w:szCs w:val="24"/>
        </w:rPr>
        <w:t>трудовому договору</w:t>
      </w:r>
      <w:r w:rsidRPr="00690466">
        <w:rPr>
          <w:szCs w:val="24"/>
        </w:rPr>
        <w:t>, заключенному между мною и Главой Администрации городского округа Эгвекинот  и предусматривающ</w:t>
      </w:r>
      <w:r>
        <w:rPr>
          <w:szCs w:val="24"/>
        </w:rPr>
        <w:t>ему</w:t>
      </w:r>
      <w:r w:rsidRPr="00690466">
        <w:rPr>
          <w:szCs w:val="24"/>
        </w:rPr>
        <w:t xml:space="preserve">  работу  с  персональными данными </w:t>
      </w:r>
      <w:r>
        <w:rPr>
          <w:szCs w:val="24"/>
        </w:rPr>
        <w:t>сотрудников Администрации городского округа Эгвекинот и (или) граждан, обратившихся в Администрацию городского округа Эгвекинот,</w:t>
      </w:r>
      <w:r w:rsidRPr="00690466">
        <w:rPr>
          <w:szCs w:val="24"/>
        </w:rPr>
        <w:t xml:space="preserve">  мне будет предоставлен доступ  к  указанной информации.</w:t>
      </w:r>
    </w:p>
    <w:p w:rsidR="00900EFF" w:rsidRPr="00690466" w:rsidRDefault="00900EFF" w:rsidP="00900EFF">
      <w:pPr>
        <w:autoSpaceDE w:val="0"/>
        <w:autoSpaceDN w:val="0"/>
        <w:adjustRightInd w:val="0"/>
        <w:ind w:firstLine="426"/>
        <w:contextualSpacing/>
        <w:jc w:val="both"/>
        <w:rPr>
          <w:szCs w:val="24"/>
        </w:rPr>
      </w:pPr>
      <w:r w:rsidRPr="00690466">
        <w:rPr>
          <w:szCs w:val="24"/>
        </w:rPr>
        <w:t>Настоящим добровольно принимаю на себя обязательства:</w:t>
      </w:r>
    </w:p>
    <w:p w:rsidR="00900EFF" w:rsidRPr="00690466" w:rsidRDefault="00900EFF" w:rsidP="00900EFF">
      <w:pPr>
        <w:autoSpaceDE w:val="0"/>
        <w:autoSpaceDN w:val="0"/>
        <w:adjustRightInd w:val="0"/>
        <w:ind w:firstLine="426"/>
        <w:contextualSpacing/>
        <w:jc w:val="both"/>
        <w:rPr>
          <w:szCs w:val="24"/>
        </w:rPr>
      </w:pPr>
      <w:r w:rsidRPr="00690466">
        <w:rPr>
          <w:szCs w:val="24"/>
        </w:rPr>
        <w:t>- не передавать (в любом виде) и не разглашать третьим лицам</w:t>
      </w:r>
      <w:r>
        <w:rPr>
          <w:szCs w:val="24"/>
        </w:rPr>
        <w:t>, а также</w:t>
      </w:r>
      <w:r w:rsidRPr="00690466">
        <w:rPr>
          <w:szCs w:val="24"/>
        </w:rPr>
        <w:t xml:space="preserve"> </w:t>
      </w:r>
      <w:r>
        <w:rPr>
          <w:szCs w:val="24"/>
        </w:rPr>
        <w:t>сотрудникам</w:t>
      </w:r>
      <w:r w:rsidRPr="00690466">
        <w:rPr>
          <w:szCs w:val="24"/>
        </w:rPr>
        <w:t xml:space="preserve"> Администрации городского округа Эгвекинот, не имеющим </w:t>
      </w:r>
      <w:r>
        <w:rPr>
          <w:szCs w:val="24"/>
        </w:rPr>
        <w:t>соответствующего допуска</w:t>
      </w:r>
      <w:r w:rsidRPr="00690466">
        <w:rPr>
          <w:szCs w:val="24"/>
        </w:rPr>
        <w:t xml:space="preserve"> </w:t>
      </w:r>
      <w:r>
        <w:rPr>
          <w:szCs w:val="24"/>
        </w:rPr>
        <w:t>к обработке персональных данных или ознакомлению с ними</w:t>
      </w:r>
      <w:r w:rsidRPr="00690466">
        <w:rPr>
          <w:szCs w:val="24"/>
        </w:rPr>
        <w:t>, информацию, содержащую персональные данные сотрудников (граждан) (за исключением собственных данных), которая мне доверена (будет доверена) или станет известной в связи с исполнением должностных обязанностей;</w:t>
      </w:r>
    </w:p>
    <w:p w:rsidR="00900EFF" w:rsidRPr="00690466" w:rsidRDefault="00900EFF" w:rsidP="00900EFF">
      <w:pPr>
        <w:autoSpaceDE w:val="0"/>
        <w:autoSpaceDN w:val="0"/>
        <w:adjustRightInd w:val="0"/>
        <w:ind w:firstLine="426"/>
        <w:contextualSpacing/>
        <w:jc w:val="both"/>
        <w:rPr>
          <w:szCs w:val="24"/>
        </w:rPr>
      </w:pPr>
      <w:r w:rsidRPr="00690466">
        <w:rPr>
          <w:szCs w:val="24"/>
        </w:rPr>
        <w:t>- в случае попытки третьих лиц или с</w:t>
      </w:r>
      <w:r>
        <w:rPr>
          <w:szCs w:val="24"/>
        </w:rPr>
        <w:t>отрудников</w:t>
      </w:r>
      <w:r w:rsidRPr="00690466">
        <w:rPr>
          <w:szCs w:val="24"/>
        </w:rPr>
        <w:t xml:space="preserve"> Администрации городского округа Эгвекинот, не имеющих на это право, получить от меня информацию, содержащую персональные данные, немедленно сообщать об этом факте своему непосредственному или (в случае отсутствия непосредственного) вышестоящему руководителю;</w:t>
      </w:r>
    </w:p>
    <w:p w:rsidR="00900EFF" w:rsidRPr="00690466" w:rsidRDefault="00900EFF" w:rsidP="00900EFF">
      <w:pPr>
        <w:autoSpaceDE w:val="0"/>
        <w:autoSpaceDN w:val="0"/>
        <w:adjustRightInd w:val="0"/>
        <w:ind w:firstLine="426"/>
        <w:contextualSpacing/>
        <w:jc w:val="both"/>
        <w:rPr>
          <w:szCs w:val="24"/>
        </w:rPr>
      </w:pPr>
      <w:r w:rsidRPr="00690466">
        <w:rPr>
          <w:szCs w:val="24"/>
        </w:rPr>
        <w:t xml:space="preserve">- не использовать </w:t>
      </w:r>
      <w:r>
        <w:rPr>
          <w:szCs w:val="24"/>
        </w:rPr>
        <w:t xml:space="preserve">ставшую известной мне при исполнении должностных обязанностей </w:t>
      </w:r>
      <w:r w:rsidRPr="00690466">
        <w:rPr>
          <w:szCs w:val="24"/>
        </w:rPr>
        <w:t>информацию, содержащую персональные данные, с целью получения выгоды;</w:t>
      </w:r>
    </w:p>
    <w:p w:rsidR="00900EFF" w:rsidRPr="00690466" w:rsidRDefault="00900EFF" w:rsidP="00900EFF">
      <w:pPr>
        <w:autoSpaceDE w:val="0"/>
        <w:autoSpaceDN w:val="0"/>
        <w:adjustRightInd w:val="0"/>
        <w:ind w:firstLine="426"/>
        <w:contextualSpacing/>
        <w:jc w:val="both"/>
        <w:rPr>
          <w:szCs w:val="24"/>
        </w:rPr>
      </w:pPr>
      <w:r w:rsidRPr="00690466">
        <w:rPr>
          <w:szCs w:val="24"/>
        </w:rPr>
        <w:t>- выполнять требования закон</w:t>
      </w:r>
      <w:r>
        <w:rPr>
          <w:szCs w:val="24"/>
        </w:rPr>
        <w:t>ов</w:t>
      </w:r>
      <w:r w:rsidRPr="00690466">
        <w:rPr>
          <w:szCs w:val="24"/>
        </w:rPr>
        <w:t xml:space="preserve"> и иных нормативных правовых актов Российской Федерации, а также внутренних документов </w:t>
      </w:r>
      <w:r>
        <w:rPr>
          <w:szCs w:val="24"/>
        </w:rPr>
        <w:t>Администрации городского округа Эгвекинот</w:t>
      </w:r>
      <w:r w:rsidRPr="00690466">
        <w:rPr>
          <w:szCs w:val="24"/>
        </w:rPr>
        <w:t>, регламентирующих вопросы защиты интересов субъектов персональных данных, порядка обработки и защиты персональных данных.</w:t>
      </w:r>
    </w:p>
    <w:p w:rsidR="00900EFF" w:rsidRPr="00690466" w:rsidRDefault="00900EFF" w:rsidP="00900EFF">
      <w:pPr>
        <w:autoSpaceDE w:val="0"/>
        <w:autoSpaceDN w:val="0"/>
        <w:adjustRightInd w:val="0"/>
        <w:ind w:firstLine="426"/>
        <w:contextualSpacing/>
        <w:jc w:val="both"/>
        <w:rPr>
          <w:szCs w:val="24"/>
        </w:rPr>
      </w:pPr>
      <w:r w:rsidRPr="00690466">
        <w:rPr>
          <w:szCs w:val="24"/>
        </w:rPr>
        <w:t>Я предупрежден(а) о том, что в случае нарушения данного обязательства буду привлечен(а) к дисциплинарной ответственности и/или иной ответственности в соответствии с действующим законодательством Российской Федерации.</w:t>
      </w:r>
    </w:p>
    <w:p w:rsidR="00900EFF" w:rsidRPr="00690466" w:rsidRDefault="00900EFF" w:rsidP="00900EFF">
      <w:pPr>
        <w:pStyle w:val="24"/>
        <w:pBdr>
          <w:bottom w:val="single" w:sz="4" w:space="1" w:color="auto"/>
        </w:pBdr>
        <w:spacing w:after="0" w:line="240" w:lineRule="auto"/>
        <w:contextualSpacing/>
        <w:jc w:val="center"/>
        <w:rPr>
          <w:b/>
          <w:szCs w:val="24"/>
        </w:rPr>
      </w:pPr>
    </w:p>
    <w:p w:rsidR="00900EFF" w:rsidRPr="00D644CA" w:rsidRDefault="00900EFF" w:rsidP="00900EFF">
      <w:pPr>
        <w:pStyle w:val="24"/>
        <w:spacing w:after="0" w:line="240" w:lineRule="auto"/>
        <w:contextualSpacing/>
        <w:jc w:val="center"/>
        <w:rPr>
          <w:b/>
          <w:sz w:val="20"/>
        </w:rPr>
      </w:pPr>
      <w:r w:rsidRPr="00D644CA">
        <w:rPr>
          <w:sz w:val="20"/>
        </w:rPr>
        <w:t>(Ф.И.О. полностью, подпись)</w:t>
      </w:r>
    </w:p>
    <w:p w:rsidR="00900EFF" w:rsidRPr="00690466" w:rsidRDefault="00900EFF" w:rsidP="00900EFF">
      <w:pPr>
        <w:contextualSpacing/>
        <w:rPr>
          <w:szCs w:val="24"/>
        </w:rPr>
      </w:pPr>
    </w:p>
    <w:p w:rsidR="00900EFF" w:rsidRPr="00690466" w:rsidRDefault="00900EFF" w:rsidP="00900EFF">
      <w:pPr>
        <w:contextualSpacing/>
        <w:rPr>
          <w:szCs w:val="24"/>
        </w:rPr>
      </w:pPr>
      <w:r w:rsidRPr="00690466">
        <w:rPr>
          <w:szCs w:val="24"/>
        </w:rPr>
        <w:t>«____» _______________ 20__ г.</w:t>
      </w:r>
    </w:p>
    <w:p w:rsidR="00900EFF" w:rsidRDefault="00900EFF" w:rsidP="00900EFF">
      <w:pPr>
        <w:contextualSpacing/>
        <w:rPr>
          <w:szCs w:val="24"/>
        </w:rPr>
        <w:sectPr w:rsidR="00900EFF" w:rsidSect="000C5E51">
          <w:pgSz w:w="11907" w:h="16840" w:code="9"/>
          <w:pgMar w:top="1134" w:right="851" w:bottom="1134" w:left="1701" w:header="720" w:footer="720" w:gutter="0"/>
          <w:pgNumType w:start="1"/>
          <w:cols w:space="720"/>
          <w:titlePg/>
          <w:docGrid w:linePitch="326"/>
        </w:sect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pStyle w:val="1"/>
              <w:widowControl w:val="0"/>
              <w:numPr>
                <w:ilvl w:val="0"/>
                <w:numId w:val="28"/>
              </w:numPr>
              <w:tabs>
                <w:tab w:val="left" w:pos="0"/>
              </w:tabs>
              <w:suppressAutoHyphens/>
              <w:autoSpaceDN w:val="0"/>
              <w:spacing w:before="0"/>
              <w:jc w:val="center"/>
              <w:rPr>
                <w:b/>
                <w:bCs/>
                <w:szCs w:val="24"/>
                <w:lang w:eastAsia="en-US"/>
              </w:rPr>
            </w:pPr>
          </w:p>
        </w:tc>
        <w:tc>
          <w:tcPr>
            <w:tcW w:w="4536" w:type="dxa"/>
          </w:tcPr>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Приложение 1</w:t>
            </w:r>
            <w:r>
              <w:rPr>
                <w:szCs w:val="24"/>
                <w:lang w:eastAsia="en-US"/>
              </w:rPr>
              <w:t>2</w:t>
            </w:r>
          </w:p>
          <w:p w:rsidR="00900EFF" w:rsidRPr="00690466" w:rsidRDefault="00900EFF" w:rsidP="000C5E51">
            <w:pPr>
              <w:pStyle w:val="1"/>
              <w:widowControl w:val="0"/>
              <w:numPr>
                <w:ilvl w:val="0"/>
                <w:numId w:val="28"/>
              </w:numPr>
              <w:tabs>
                <w:tab w:val="left" w:pos="0"/>
              </w:tabs>
              <w:suppressAutoHyphens/>
              <w:autoSpaceDN w:val="0"/>
              <w:spacing w:before="0"/>
              <w:jc w:val="right"/>
              <w:rPr>
                <w:b/>
                <w:bCs/>
                <w:szCs w:val="24"/>
                <w:lang w:eastAsia="en-US"/>
              </w:rPr>
            </w:pPr>
            <w:r w:rsidRPr="00690466">
              <w:rPr>
                <w:szCs w:val="24"/>
                <w:lang w:eastAsia="en-US"/>
              </w:rPr>
              <w:t>к распоряжению Администрации городского округа Эгвекинот</w:t>
            </w:r>
          </w:p>
          <w:p w:rsidR="00900EFF" w:rsidRPr="002D5812" w:rsidRDefault="000C5E51" w:rsidP="000C5E51">
            <w:pPr>
              <w:jc w:val="right"/>
              <w:rPr>
                <w:szCs w:val="24"/>
              </w:rPr>
            </w:pPr>
            <w:r w:rsidRPr="00690466">
              <w:rPr>
                <w:szCs w:val="24"/>
              </w:rPr>
              <w:t xml:space="preserve">от  </w:t>
            </w:r>
            <w:r>
              <w:rPr>
                <w:szCs w:val="24"/>
              </w:rPr>
              <w:t>28</w:t>
            </w:r>
            <w:r w:rsidRPr="00690466">
              <w:rPr>
                <w:szCs w:val="24"/>
              </w:rPr>
              <w:t xml:space="preserve">  </w:t>
            </w:r>
            <w:r>
              <w:rPr>
                <w:szCs w:val="24"/>
              </w:rPr>
              <w:t xml:space="preserve">мая </w:t>
            </w:r>
            <w:r w:rsidRPr="00690466">
              <w:rPr>
                <w:szCs w:val="24"/>
              </w:rPr>
              <w:t>2018</w:t>
            </w:r>
            <w:r>
              <w:rPr>
                <w:szCs w:val="24"/>
              </w:rPr>
              <w:t xml:space="preserve"> года</w:t>
            </w:r>
            <w:r w:rsidRPr="00690466">
              <w:rPr>
                <w:szCs w:val="24"/>
              </w:rPr>
              <w:t xml:space="preserve"> № </w:t>
            </w:r>
            <w:r>
              <w:rPr>
                <w:szCs w:val="24"/>
              </w:rPr>
              <w:t xml:space="preserve">181 </w:t>
            </w:r>
            <w:r w:rsidRPr="00690466">
              <w:rPr>
                <w:szCs w:val="24"/>
              </w:rPr>
              <w:t>-</w:t>
            </w:r>
            <w:proofErr w:type="spellStart"/>
            <w:r w:rsidRPr="00690466">
              <w:rPr>
                <w:szCs w:val="24"/>
              </w:rPr>
              <w:t>ра</w:t>
            </w:r>
            <w:proofErr w:type="spellEnd"/>
          </w:p>
        </w:tc>
      </w:tr>
    </w:tbl>
    <w:p w:rsidR="00900EFF" w:rsidRDefault="00900EFF" w:rsidP="00900EFF">
      <w:pPr>
        <w:contextualSpacing/>
        <w:rPr>
          <w:szCs w:val="24"/>
        </w:rPr>
      </w:pPr>
    </w:p>
    <w:tbl>
      <w:tblPr>
        <w:tblW w:w="9464" w:type="dxa"/>
        <w:jc w:val="right"/>
        <w:tblLook w:val="01E0"/>
      </w:tblPr>
      <w:tblGrid>
        <w:gridCol w:w="4928"/>
        <w:gridCol w:w="4536"/>
      </w:tblGrid>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Pr>
          <w:p w:rsidR="00900EFF" w:rsidRPr="00690466" w:rsidRDefault="00900EFF" w:rsidP="000C5E51">
            <w:pPr>
              <w:ind w:firstLine="197"/>
              <w:contextualSpacing/>
              <w:jc w:val="center"/>
              <w:rPr>
                <w:szCs w:val="24"/>
              </w:rPr>
            </w:pPr>
            <w:r w:rsidRPr="00690466">
              <w:rPr>
                <w:szCs w:val="24"/>
              </w:rPr>
              <w:t xml:space="preserve">Главе Администрации </w:t>
            </w:r>
          </w:p>
          <w:p w:rsidR="00900EFF" w:rsidRPr="00690466" w:rsidRDefault="00900EFF" w:rsidP="000C5E51">
            <w:pPr>
              <w:ind w:firstLine="197"/>
              <w:contextualSpacing/>
              <w:jc w:val="center"/>
              <w:rPr>
                <w:szCs w:val="24"/>
              </w:rPr>
            </w:pPr>
            <w:r w:rsidRPr="00690466">
              <w:rPr>
                <w:szCs w:val="24"/>
              </w:rPr>
              <w:t>городского округа Эгвекинот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contextualSpacing/>
              <w:rPr>
                <w:szCs w:val="24"/>
              </w:rPr>
            </w:pPr>
          </w:p>
        </w:tc>
      </w:tr>
      <w:tr w:rsidR="00900EFF" w:rsidRPr="00D644CA" w:rsidTr="000C5E51">
        <w:trPr>
          <w:jc w:val="right"/>
        </w:trPr>
        <w:tc>
          <w:tcPr>
            <w:tcW w:w="4928" w:type="dxa"/>
          </w:tcPr>
          <w:p w:rsidR="00900EFF" w:rsidRPr="00D644CA" w:rsidRDefault="00900EFF" w:rsidP="000C5E51">
            <w:pPr>
              <w:contextualSpacing/>
              <w:rPr>
                <w:sz w:val="20"/>
              </w:rPr>
            </w:pPr>
          </w:p>
        </w:tc>
        <w:tc>
          <w:tcPr>
            <w:tcW w:w="4536" w:type="dxa"/>
            <w:tcBorders>
              <w:top w:val="single" w:sz="4" w:space="0" w:color="auto"/>
            </w:tcBorders>
          </w:tcPr>
          <w:p w:rsidR="00900EFF" w:rsidRPr="00D644CA" w:rsidRDefault="00900EFF" w:rsidP="000C5E51">
            <w:pPr>
              <w:ind w:firstLine="338"/>
              <w:contextualSpacing/>
              <w:jc w:val="center"/>
              <w:rPr>
                <w:sz w:val="20"/>
              </w:rPr>
            </w:pPr>
            <w:r w:rsidRPr="00D644CA">
              <w:rPr>
                <w:sz w:val="20"/>
              </w:rPr>
              <w:t>(Ф.И.О. Главы Администрации)</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bottom w:val="single" w:sz="4" w:space="0" w:color="auto"/>
            </w:tcBorders>
          </w:tcPr>
          <w:p w:rsidR="00900EFF" w:rsidRPr="00690466" w:rsidRDefault="00900EFF" w:rsidP="000C5E51">
            <w:pPr>
              <w:ind w:hanging="87"/>
              <w:contextualSpacing/>
              <w:rPr>
                <w:szCs w:val="24"/>
              </w:rPr>
            </w:pPr>
            <w:r w:rsidRPr="00690466">
              <w:rPr>
                <w:szCs w:val="24"/>
              </w:rPr>
              <w:t>от</w:t>
            </w:r>
          </w:p>
        </w:tc>
      </w:tr>
      <w:tr w:rsidR="00900EFF" w:rsidRPr="00690466" w:rsidTr="000C5E51">
        <w:trPr>
          <w:jc w:val="right"/>
        </w:trPr>
        <w:tc>
          <w:tcPr>
            <w:tcW w:w="4928" w:type="dxa"/>
          </w:tcPr>
          <w:p w:rsidR="00900EFF" w:rsidRPr="00690466" w:rsidRDefault="00900EFF" w:rsidP="000C5E51">
            <w:pPr>
              <w:contextualSpacing/>
              <w:rPr>
                <w:szCs w:val="24"/>
              </w:rPr>
            </w:pPr>
          </w:p>
        </w:tc>
        <w:tc>
          <w:tcPr>
            <w:tcW w:w="4536" w:type="dxa"/>
            <w:tcBorders>
              <w:top w:val="single" w:sz="4" w:space="0" w:color="auto"/>
              <w:bottom w:val="single" w:sz="4" w:space="0" w:color="auto"/>
            </w:tcBorders>
          </w:tcPr>
          <w:p w:rsidR="00900EFF" w:rsidRPr="00690466" w:rsidRDefault="00900EFF" w:rsidP="000C5E51">
            <w:pPr>
              <w:contextualSpacing/>
              <w:jc w:val="center"/>
              <w:rPr>
                <w:szCs w:val="24"/>
              </w:rPr>
            </w:pPr>
          </w:p>
        </w:tc>
      </w:tr>
      <w:tr w:rsidR="00900EFF" w:rsidRPr="00D644CA" w:rsidTr="000C5E51">
        <w:trPr>
          <w:jc w:val="right"/>
        </w:trPr>
        <w:tc>
          <w:tcPr>
            <w:tcW w:w="4928" w:type="dxa"/>
          </w:tcPr>
          <w:p w:rsidR="00900EFF" w:rsidRPr="00D644CA" w:rsidRDefault="00900EFF" w:rsidP="000C5E51">
            <w:pPr>
              <w:contextualSpacing/>
              <w:rPr>
                <w:sz w:val="20"/>
              </w:rPr>
            </w:pPr>
          </w:p>
        </w:tc>
        <w:tc>
          <w:tcPr>
            <w:tcW w:w="4536" w:type="dxa"/>
            <w:tcBorders>
              <w:top w:val="single" w:sz="4" w:space="0" w:color="auto"/>
            </w:tcBorders>
          </w:tcPr>
          <w:p w:rsidR="00900EFF" w:rsidRPr="00D644CA" w:rsidRDefault="00900EFF" w:rsidP="000C5E51">
            <w:pPr>
              <w:contextualSpacing/>
              <w:jc w:val="center"/>
              <w:rPr>
                <w:sz w:val="20"/>
              </w:rPr>
            </w:pPr>
            <w:r w:rsidRPr="00D644CA">
              <w:rPr>
                <w:sz w:val="20"/>
              </w:rPr>
              <w:t>(Ф.И.О.)</w:t>
            </w:r>
          </w:p>
        </w:tc>
      </w:tr>
    </w:tbl>
    <w:p w:rsidR="00900EFF" w:rsidRPr="00690466" w:rsidRDefault="00900EFF" w:rsidP="00900EFF">
      <w:pPr>
        <w:widowControl w:val="0"/>
        <w:autoSpaceDE w:val="0"/>
        <w:autoSpaceDN w:val="0"/>
        <w:adjustRightInd w:val="0"/>
        <w:contextualSpacing/>
        <w:jc w:val="center"/>
        <w:rPr>
          <w:b/>
          <w:szCs w:val="24"/>
        </w:rPr>
      </w:pPr>
    </w:p>
    <w:p w:rsidR="00900EFF" w:rsidRPr="00690466" w:rsidRDefault="00900EFF" w:rsidP="00900EFF">
      <w:pPr>
        <w:widowControl w:val="0"/>
        <w:autoSpaceDE w:val="0"/>
        <w:autoSpaceDN w:val="0"/>
        <w:adjustRightInd w:val="0"/>
        <w:contextualSpacing/>
        <w:jc w:val="center"/>
        <w:rPr>
          <w:b/>
          <w:szCs w:val="24"/>
        </w:rPr>
      </w:pPr>
      <w:r w:rsidRPr="00690466">
        <w:rPr>
          <w:b/>
          <w:szCs w:val="24"/>
        </w:rPr>
        <w:t>ОБЯЗАТЕЛЬСТВО</w:t>
      </w:r>
    </w:p>
    <w:p w:rsidR="00900EFF" w:rsidRPr="00690466" w:rsidRDefault="00900EFF" w:rsidP="00900EFF">
      <w:pPr>
        <w:widowControl w:val="0"/>
        <w:autoSpaceDE w:val="0"/>
        <w:autoSpaceDN w:val="0"/>
        <w:adjustRightInd w:val="0"/>
        <w:contextualSpacing/>
        <w:jc w:val="center"/>
        <w:rPr>
          <w:b/>
          <w:szCs w:val="24"/>
        </w:rPr>
      </w:pPr>
      <w:r>
        <w:rPr>
          <w:b/>
          <w:szCs w:val="24"/>
        </w:rPr>
        <w:t>муниципальн</w:t>
      </w:r>
      <w:r w:rsidRPr="00690466">
        <w:rPr>
          <w:b/>
          <w:szCs w:val="24"/>
        </w:rPr>
        <w:t xml:space="preserve">ого служащего, непосредственно осуществляющего обработку персональных данных, в случае расторжения с ним </w:t>
      </w:r>
      <w:r>
        <w:rPr>
          <w:b/>
          <w:szCs w:val="24"/>
        </w:rPr>
        <w:t>трудового договора,</w:t>
      </w:r>
      <w:r w:rsidRPr="00690466">
        <w:rPr>
          <w:b/>
          <w:szCs w:val="24"/>
        </w:rPr>
        <w:t xml:space="preserve"> прекратить обработку персональных данных, ставших известными ему в связи с исполнением должностных обязанностей</w:t>
      </w:r>
    </w:p>
    <w:p w:rsidR="00900EFF" w:rsidRPr="00690466" w:rsidRDefault="00900EFF" w:rsidP="00900EFF">
      <w:pPr>
        <w:pStyle w:val="ConsPlusNonformat"/>
        <w:contextualSpacing/>
        <w:jc w:val="both"/>
        <w:rPr>
          <w:rFonts w:ascii="Times New Roman" w:hAnsi="Times New Roman" w:cs="Times New Roman"/>
          <w:sz w:val="24"/>
          <w:szCs w:val="24"/>
        </w:rPr>
      </w:pPr>
    </w:p>
    <w:tbl>
      <w:tblPr>
        <w:tblW w:w="0" w:type="auto"/>
        <w:tblLook w:val="04A0"/>
      </w:tblPr>
      <w:tblGrid>
        <w:gridCol w:w="437"/>
        <w:gridCol w:w="3640"/>
        <w:gridCol w:w="2390"/>
        <w:gridCol w:w="445"/>
        <w:gridCol w:w="2659"/>
      </w:tblGrid>
      <w:tr w:rsidR="00900EFF" w:rsidRPr="00690466" w:rsidTr="000C5E51">
        <w:trPr>
          <w:trHeight w:val="300"/>
        </w:trPr>
        <w:tc>
          <w:tcPr>
            <w:tcW w:w="437" w:type="dxa"/>
            <w:vAlign w:val="bottom"/>
          </w:tcPr>
          <w:p w:rsidR="00900EFF" w:rsidRPr="00690466" w:rsidRDefault="00900EFF" w:rsidP="000C5E51">
            <w:pPr>
              <w:contextualSpacing/>
              <w:rPr>
                <w:szCs w:val="24"/>
              </w:rPr>
            </w:pPr>
            <w:r w:rsidRPr="00690466">
              <w:rPr>
                <w:szCs w:val="24"/>
              </w:rPr>
              <w:t>Я,</w:t>
            </w:r>
          </w:p>
        </w:tc>
        <w:tc>
          <w:tcPr>
            <w:tcW w:w="9134" w:type="dxa"/>
            <w:gridSpan w:val="4"/>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404DD7" w:rsidTr="000C5E51">
        <w:trPr>
          <w:trHeight w:val="227"/>
        </w:trPr>
        <w:tc>
          <w:tcPr>
            <w:tcW w:w="437" w:type="dxa"/>
          </w:tcPr>
          <w:p w:rsidR="00900EFF" w:rsidRPr="00404DD7" w:rsidRDefault="00900EFF" w:rsidP="000C5E51">
            <w:pPr>
              <w:contextualSpacing/>
              <w:jc w:val="center"/>
              <w:rPr>
                <w:sz w:val="20"/>
              </w:rPr>
            </w:pPr>
          </w:p>
        </w:tc>
        <w:tc>
          <w:tcPr>
            <w:tcW w:w="9134" w:type="dxa"/>
            <w:gridSpan w:val="4"/>
            <w:tcBorders>
              <w:top w:val="single" w:sz="4" w:space="0" w:color="auto"/>
            </w:tcBorders>
          </w:tcPr>
          <w:p w:rsidR="00900EFF" w:rsidRPr="00404DD7" w:rsidRDefault="00900EFF" w:rsidP="000C5E51">
            <w:pPr>
              <w:contextualSpacing/>
              <w:jc w:val="center"/>
              <w:rPr>
                <w:sz w:val="20"/>
              </w:rPr>
            </w:pPr>
            <w:r w:rsidRPr="00404DD7">
              <w:rPr>
                <w:sz w:val="20"/>
              </w:rPr>
              <w:t>(Ф.И.О.)</w:t>
            </w:r>
          </w:p>
        </w:tc>
      </w:tr>
      <w:tr w:rsidR="00900EFF" w:rsidRPr="00690466"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077" w:type="dxa"/>
            <w:gridSpan w:val="2"/>
            <w:tcBorders>
              <w:top w:val="nil"/>
              <w:left w:val="nil"/>
              <w:bottom w:val="nil"/>
              <w:right w:val="nil"/>
            </w:tcBorders>
          </w:tcPr>
          <w:p w:rsidR="00900EFF" w:rsidRPr="00690466" w:rsidRDefault="00900EFF" w:rsidP="000C5E51">
            <w:pPr>
              <w:contextualSpacing/>
              <w:rPr>
                <w:szCs w:val="24"/>
              </w:rPr>
            </w:pPr>
            <w:r w:rsidRPr="00690466">
              <w:rPr>
                <w:szCs w:val="24"/>
              </w:rPr>
              <w:t>документ, удостоверяющий личность</w:t>
            </w:r>
          </w:p>
        </w:tc>
        <w:tc>
          <w:tcPr>
            <w:tcW w:w="2390" w:type="dxa"/>
            <w:tcBorders>
              <w:top w:val="nil"/>
              <w:left w:val="nil"/>
              <w:bottom w:val="single" w:sz="4" w:space="0" w:color="auto"/>
              <w:right w:val="nil"/>
            </w:tcBorders>
          </w:tcPr>
          <w:p w:rsidR="00900EFF" w:rsidRPr="00690466" w:rsidRDefault="00900EFF" w:rsidP="000C5E51">
            <w:pPr>
              <w:contextualSpacing/>
              <w:rPr>
                <w:szCs w:val="24"/>
              </w:rPr>
            </w:pPr>
          </w:p>
        </w:tc>
        <w:tc>
          <w:tcPr>
            <w:tcW w:w="445" w:type="dxa"/>
            <w:tcBorders>
              <w:top w:val="nil"/>
              <w:left w:val="nil"/>
              <w:bottom w:val="nil"/>
              <w:right w:val="nil"/>
            </w:tcBorders>
          </w:tcPr>
          <w:p w:rsidR="00900EFF" w:rsidRPr="00690466" w:rsidRDefault="00900EFF" w:rsidP="000C5E51">
            <w:pPr>
              <w:contextualSpacing/>
              <w:rPr>
                <w:szCs w:val="24"/>
              </w:rPr>
            </w:pPr>
            <w:r w:rsidRPr="00690466">
              <w:rPr>
                <w:szCs w:val="24"/>
              </w:rPr>
              <w:t>№</w:t>
            </w:r>
          </w:p>
        </w:tc>
        <w:tc>
          <w:tcPr>
            <w:tcW w:w="2659" w:type="dxa"/>
            <w:tcBorders>
              <w:top w:val="nil"/>
              <w:left w:val="nil"/>
              <w:bottom w:val="single" w:sz="4" w:space="0" w:color="auto"/>
              <w:right w:val="nil"/>
            </w:tcBorders>
          </w:tcPr>
          <w:p w:rsidR="00900EFF" w:rsidRPr="00690466" w:rsidRDefault="00900EFF" w:rsidP="000C5E51">
            <w:pPr>
              <w:contextualSpacing/>
              <w:jc w:val="right"/>
              <w:rPr>
                <w:szCs w:val="24"/>
              </w:rPr>
            </w:pPr>
            <w:r>
              <w:rPr>
                <w:szCs w:val="24"/>
              </w:rPr>
              <w:t>,</w:t>
            </w:r>
          </w:p>
        </w:tc>
      </w:tr>
      <w:tr w:rsidR="00900EFF" w:rsidRPr="00404DD7" w:rsidTr="000C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077" w:type="dxa"/>
            <w:gridSpan w:val="2"/>
            <w:tcBorders>
              <w:top w:val="nil"/>
              <w:left w:val="nil"/>
              <w:bottom w:val="nil"/>
              <w:right w:val="nil"/>
            </w:tcBorders>
          </w:tcPr>
          <w:p w:rsidR="00900EFF" w:rsidRPr="00404DD7" w:rsidRDefault="00900EFF" w:rsidP="000C5E51">
            <w:pPr>
              <w:contextualSpacing/>
              <w:rPr>
                <w:sz w:val="20"/>
              </w:rPr>
            </w:pPr>
          </w:p>
        </w:tc>
        <w:tc>
          <w:tcPr>
            <w:tcW w:w="2390" w:type="dxa"/>
            <w:tcBorders>
              <w:top w:val="nil"/>
              <w:left w:val="nil"/>
              <w:bottom w:val="nil"/>
              <w:right w:val="nil"/>
            </w:tcBorders>
          </w:tcPr>
          <w:p w:rsidR="00900EFF" w:rsidRPr="00404DD7" w:rsidRDefault="00900EFF" w:rsidP="000C5E51">
            <w:pPr>
              <w:contextualSpacing/>
              <w:jc w:val="center"/>
              <w:rPr>
                <w:sz w:val="20"/>
              </w:rPr>
            </w:pPr>
            <w:r w:rsidRPr="00404DD7">
              <w:rPr>
                <w:sz w:val="20"/>
              </w:rPr>
              <w:t>(вид документа)</w:t>
            </w:r>
          </w:p>
        </w:tc>
        <w:tc>
          <w:tcPr>
            <w:tcW w:w="445" w:type="dxa"/>
            <w:tcBorders>
              <w:top w:val="nil"/>
              <w:left w:val="nil"/>
              <w:bottom w:val="nil"/>
              <w:right w:val="nil"/>
            </w:tcBorders>
          </w:tcPr>
          <w:p w:rsidR="00900EFF" w:rsidRPr="00404DD7" w:rsidRDefault="00900EFF" w:rsidP="000C5E51">
            <w:pPr>
              <w:contextualSpacing/>
              <w:rPr>
                <w:sz w:val="20"/>
              </w:rPr>
            </w:pPr>
          </w:p>
        </w:tc>
        <w:tc>
          <w:tcPr>
            <w:tcW w:w="2659" w:type="dxa"/>
            <w:tcBorders>
              <w:top w:val="nil"/>
              <w:left w:val="nil"/>
              <w:bottom w:val="nil"/>
              <w:right w:val="nil"/>
            </w:tcBorders>
          </w:tcPr>
          <w:p w:rsidR="00900EFF" w:rsidRPr="00404DD7" w:rsidRDefault="00900EFF" w:rsidP="000C5E51">
            <w:pPr>
              <w:contextualSpacing/>
              <w:jc w:val="center"/>
              <w:rPr>
                <w:sz w:val="20"/>
              </w:rPr>
            </w:pPr>
            <w:r w:rsidRPr="00404DD7">
              <w:rPr>
                <w:sz w:val="20"/>
              </w:rPr>
              <w:t>(серия, номер)</w:t>
            </w:r>
          </w:p>
        </w:tc>
      </w:tr>
      <w:tr w:rsidR="00900EFF" w:rsidRPr="00690466" w:rsidTr="000C5E51">
        <w:tc>
          <w:tcPr>
            <w:tcW w:w="9571" w:type="dxa"/>
            <w:gridSpan w:val="5"/>
            <w:tcBorders>
              <w:bottom w:val="single" w:sz="4" w:space="0" w:color="auto"/>
            </w:tcBorders>
          </w:tcPr>
          <w:p w:rsidR="00900EFF" w:rsidRPr="00690466" w:rsidRDefault="00900EFF" w:rsidP="000C5E51">
            <w:pPr>
              <w:contextualSpacing/>
              <w:jc w:val="right"/>
              <w:rPr>
                <w:szCs w:val="24"/>
              </w:rPr>
            </w:pPr>
            <w:r>
              <w:rPr>
                <w:szCs w:val="24"/>
              </w:rPr>
              <w:t>,</w:t>
            </w:r>
          </w:p>
        </w:tc>
      </w:tr>
      <w:tr w:rsidR="00900EFF" w:rsidRPr="00404DD7" w:rsidTr="000C5E51">
        <w:tc>
          <w:tcPr>
            <w:tcW w:w="9571" w:type="dxa"/>
            <w:gridSpan w:val="5"/>
            <w:tcBorders>
              <w:top w:val="single" w:sz="4" w:space="0" w:color="auto"/>
            </w:tcBorders>
          </w:tcPr>
          <w:p w:rsidR="00900EFF" w:rsidRPr="00404DD7" w:rsidRDefault="00900EFF" w:rsidP="000C5E51">
            <w:pPr>
              <w:contextualSpacing/>
              <w:jc w:val="center"/>
              <w:rPr>
                <w:sz w:val="20"/>
              </w:rPr>
            </w:pPr>
            <w:r w:rsidRPr="00404DD7">
              <w:rPr>
                <w:sz w:val="20"/>
              </w:rPr>
              <w:t>(кем выдан, когда)</w:t>
            </w:r>
          </w:p>
        </w:tc>
      </w:tr>
    </w:tbl>
    <w:p w:rsidR="00900EFF" w:rsidRPr="00690466" w:rsidRDefault="00900EFF" w:rsidP="00900EFF">
      <w:pPr>
        <w:pStyle w:val="ConsPlusNonformat"/>
        <w:contextualSpacing/>
        <w:jc w:val="both"/>
        <w:rPr>
          <w:rFonts w:ascii="Times New Roman" w:hAnsi="Times New Roman" w:cs="Times New Roman"/>
          <w:sz w:val="24"/>
          <w:szCs w:val="24"/>
        </w:rPr>
      </w:pPr>
      <w:r w:rsidRPr="00690466">
        <w:rPr>
          <w:rFonts w:ascii="Times New Roman" w:hAnsi="Times New Roman" w:cs="Times New Roman"/>
          <w:sz w:val="24"/>
          <w:szCs w:val="24"/>
        </w:rPr>
        <w:t xml:space="preserve">являясь муниципальным служащим, замещающим должность муниципальной службы в Администрации городского округа Эгвекинот,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w:t>
      </w:r>
      <w:r>
        <w:rPr>
          <w:rFonts w:ascii="Times New Roman" w:hAnsi="Times New Roman" w:cs="Times New Roman"/>
          <w:sz w:val="24"/>
          <w:szCs w:val="24"/>
        </w:rPr>
        <w:t>трудового договора</w:t>
      </w:r>
      <w:r w:rsidRPr="00690466">
        <w:rPr>
          <w:rFonts w:ascii="Times New Roman" w:hAnsi="Times New Roman" w:cs="Times New Roman"/>
          <w:sz w:val="24"/>
          <w:szCs w:val="24"/>
        </w:rPr>
        <w:t>.</w:t>
      </w:r>
    </w:p>
    <w:p w:rsidR="00900EFF" w:rsidRPr="00690466" w:rsidRDefault="00900EFF" w:rsidP="00900EFF">
      <w:pPr>
        <w:pStyle w:val="ConsPlusNonformat"/>
        <w:ind w:firstLine="426"/>
        <w:contextualSpacing/>
        <w:jc w:val="both"/>
        <w:rPr>
          <w:rFonts w:ascii="Times New Roman" w:hAnsi="Times New Roman" w:cs="Times New Roman"/>
          <w:sz w:val="24"/>
          <w:szCs w:val="24"/>
        </w:rPr>
      </w:pPr>
      <w:r w:rsidRPr="00690466">
        <w:rPr>
          <w:rFonts w:ascii="Times New Roman" w:hAnsi="Times New Roman" w:cs="Times New Roman"/>
          <w:sz w:val="24"/>
          <w:szCs w:val="24"/>
        </w:rPr>
        <w:t xml:space="preserve">В  соответствии со </w:t>
      </w:r>
      <w:hyperlink r:id="rId25" w:history="1">
        <w:r w:rsidRPr="00690466">
          <w:rPr>
            <w:rFonts w:ascii="Times New Roman" w:hAnsi="Times New Roman" w:cs="Times New Roman"/>
            <w:sz w:val="24"/>
            <w:szCs w:val="24"/>
          </w:rPr>
          <w:t>статьей 7</w:t>
        </w:r>
      </w:hyperlink>
      <w:r w:rsidRPr="00690466">
        <w:rPr>
          <w:rFonts w:ascii="Times New Roman" w:hAnsi="Times New Roman" w:cs="Times New Roman"/>
          <w:sz w:val="24"/>
          <w:szCs w:val="24"/>
        </w:rPr>
        <w:t xml:space="preserve"> Федерального закона от 27.07.2006 г. № 152-ФЗ «О</w:t>
      </w:r>
      <w:r>
        <w:rPr>
          <w:rFonts w:ascii="Times New Roman" w:hAnsi="Times New Roman" w:cs="Times New Roman"/>
          <w:sz w:val="24"/>
          <w:szCs w:val="24"/>
        </w:rPr>
        <w:t> персональных  данных»,</w:t>
      </w:r>
      <w:r w:rsidRPr="00690466">
        <w:rPr>
          <w:rFonts w:ascii="Times New Roman" w:hAnsi="Times New Roman" w:cs="Times New Roman"/>
          <w:sz w:val="24"/>
          <w:szCs w:val="24"/>
        </w:rPr>
        <w:t xml:space="preserve">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w:t>
      </w:r>
      <w:r>
        <w:rPr>
          <w:rFonts w:ascii="Times New Roman" w:hAnsi="Times New Roman" w:cs="Times New Roman"/>
          <w:sz w:val="24"/>
          <w:szCs w:val="24"/>
        </w:rPr>
        <w:t xml:space="preserve">, </w:t>
      </w:r>
      <w:r w:rsidRPr="00690466">
        <w:rPr>
          <w:rFonts w:ascii="Times New Roman" w:hAnsi="Times New Roman" w:cs="Times New Roman"/>
          <w:sz w:val="24"/>
          <w:szCs w:val="24"/>
        </w:rPr>
        <w:t xml:space="preserve"> ставшие известными мне в связи с исполнением должностных обязанностей</w:t>
      </w:r>
      <w:r>
        <w:rPr>
          <w:rFonts w:ascii="Times New Roman" w:hAnsi="Times New Roman" w:cs="Times New Roman"/>
          <w:sz w:val="24"/>
          <w:szCs w:val="24"/>
        </w:rPr>
        <w:t>,</w:t>
      </w:r>
      <w:r w:rsidRPr="00690466">
        <w:rPr>
          <w:rFonts w:ascii="Times New Roman" w:hAnsi="Times New Roman" w:cs="Times New Roman"/>
          <w:sz w:val="24"/>
          <w:szCs w:val="24"/>
        </w:rPr>
        <w:t xml:space="preserve"> без согласия</w:t>
      </w:r>
      <w:r>
        <w:rPr>
          <w:rFonts w:ascii="Times New Roman" w:hAnsi="Times New Roman" w:cs="Times New Roman"/>
          <w:sz w:val="24"/>
          <w:szCs w:val="24"/>
        </w:rPr>
        <w:t xml:space="preserve"> субъекта персональных   данных</w:t>
      </w:r>
      <w:r w:rsidRPr="00690466">
        <w:rPr>
          <w:rFonts w:ascii="Times New Roman" w:hAnsi="Times New Roman" w:cs="Times New Roman"/>
          <w:sz w:val="24"/>
          <w:szCs w:val="24"/>
        </w:rPr>
        <w:t>.</w:t>
      </w:r>
    </w:p>
    <w:p w:rsidR="00900EFF" w:rsidRPr="00690466" w:rsidRDefault="00900EFF" w:rsidP="00900EFF">
      <w:pPr>
        <w:pStyle w:val="ConsPlusNonformat"/>
        <w:ind w:firstLine="426"/>
        <w:contextualSpacing/>
        <w:jc w:val="both"/>
        <w:rPr>
          <w:rFonts w:ascii="Times New Roman" w:hAnsi="Times New Roman" w:cs="Times New Roman"/>
          <w:sz w:val="24"/>
          <w:szCs w:val="24"/>
        </w:rPr>
      </w:pPr>
      <w:r w:rsidRPr="00690466">
        <w:rPr>
          <w:rFonts w:ascii="Times New Roman" w:hAnsi="Times New Roman" w:cs="Times New Roman"/>
          <w:sz w:val="24"/>
          <w:szCs w:val="24"/>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rsidR="00900EFF" w:rsidRPr="00690466" w:rsidRDefault="00900EFF" w:rsidP="00900EFF">
      <w:pPr>
        <w:pStyle w:val="24"/>
        <w:pBdr>
          <w:bottom w:val="single" w:sz="4" w:space="1" w:color="auto"/>
        </w:pBdr>
        <w:spacing w:after="0" w:line="240" w:lineRule="auto"/>
        <w:contextualSpacing/>
        <w:jc w:val="center"/>
        <w:rPr>
          <w:b/>
          <w:szCs w:val="24"/>
        </w:rPr>
      </w:pPr>
    </w:p>
    <w:p w:rsidR="00900EFF" w:rsidRPr="00404DD7" w:rsidRDefault="00900EFF" w:rsidP="00900EFF">
      <w:pPr>
        <w:pStyle w:val="24"/>
        <w:spacing w:after="0" w:line="240" w:lineRule="auto"/>
        <w:contextualSpacing/>
        <w:jc w:val="center"/>
        <w:rPr>
          <w:b/>
          <w:sz w:val="20"/>
        </w:rPr>
      </w:pPr>
      <w:r w:rsidRPr="00404DD7">
        <w:rPr>
          <w:sz w:val="20"/>
        </w:rPr>
        <w:t>(Ф.И.О. полностью, подпись)</w:t>
      </w:r>
    </w:p>
    <w:p w:rsidR="00900EFF" w:rsidRDefault="00900EFF" w:rsidP="00900EFF">
      <w:pPr>
        <w:contextualSpacing/>
        <w:rPr>
          <w:szCs w:val="24"/>
        </w:rPr>
      </w:pPr>
    </w:p>
    <w:p w:rsidR="00900EFF" w:rsidRPr="00690466" w:rsidRDefault="00900EFF" w:rsidP="00900EFF">
      <w:pPr>
        <w:contextualSpacing/>
        <w:rPr>
          <w:szCs w:val="24"/>
        </w:rPr>
      </w:pPr>
      <w:r w:rsidRPr="00690466">
        <w:rPr>
          <w:szCs w:val="24"/>
        </w:rPr>
        <w:t>«____» _______________ 20__ г.</w:t>
      </w:r>
    </w:p>
    <w:p w:rsidR="00900EFF" w:rsidRDefault="00900EFF" w:rsidP="00900EFF">
      <w:pPr>
        <w:jc w:val="both"/>
        <w:rPr>
          <w:szCs w:val="24"/>
        </w:rPr>
        <w:sectPr w:rsidR="00900EFF" w:rsidSect="000C5E51">
          <w:pgSz w:w="11907" w:h="16840" w:code="9"/>
          <w:pgMar w:top="1134" w:right="851" w:bottom="1134" w:left="1701" w:header="720" w:footer="720" w:gutter="0"/>
          <w:pgNumType w:start="1"/>
          <w:cols w:space="720"/>
          <w:titlePg/>
          <w:docGrid w:linePitch="326"/>
        </w:sectPr>
      </w:pPr>
    </w:p>
    <w:tbl>
      <w:tblPr>
        <w:tblW w:w="9640" w:type="dxa"/>
        <w:tblInd w:w="-34" w:type="dxa"/>
        <w:tblLook w:val="01E0"/>
      </w:tblPr>
      <w:tblGrid>
        <w:gridCol w:w="5707"/>
        <w:gridCol w:w="3933"/>
      </w:tblGrid>
      <w:tr w:rsidR="00900EFF" w:rsidRPr="00690466" w:rsidTr="000C5E51">
        <w:tc>
          <w:tcPr>
            <w:tcW w:w="5707" w:type="dxa"/>
          </w:tcPr>
          <w:p w:rsidR="00900EFF" w:rsidRPr="00690466" w:rsidRDefault="00900EFF" w:rsidP="000C5E51">
            <w:pPr>
              <w:pStyle w:val="1"/>
              <w:widowControl w:val="0"/>
              <w:numPr>
                <w:ilvl w:val="0"/>
                <w:numId w:val="27"/>
              </w:numPr>
              <w:tabs>
                <w:tab w:val="left" w:pos="0"/>
              </w:tabs>
              <w:suppressAutoHyphens/>
              <w:spacing w:before="0"/>
              <w:jc w:val="center"/>
              <w:rPr>
                <w:bCs/>
                <w:kern w:val="1"/>
                <w:szCs w:val="24"/>
                <w:u w:val="single"/>
              </w:rPr>
            </w:pPr>
          </w:p>
        </w:tc>
        <w:tc>
          <w:tcPr>
            <w:tcW w:w="3933" w:type="dxa"/>
          </w:tcPr>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Приложение 1</w:t>
            </w:r>
            <w:r>
              <w:rPr>
                <w:kern w:val="1"/>
                <w:szCs w:val="24"/>
              </w:rPr>
              <w:t>3</w:t>
            </w:r>
          </w:p>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к распоряжению Администрации городского округа Эгвекинот</w:t>
            </w:r>
          </w:p>
          <w:p w:rsidR="00900EFF" w:rsidRPr="00690466" w:rsidRDefault="000C5E51" w:rsidP="000C5E51">
            <w:pPr>
              <w:pStyle w:val="ad"/>
              <w:widowControl w:val="0"/>
              <w:numPr>
                <w:ilvl w:val="0"/>
                <w:numId w:val="27"/>
              </w:numPr>
              <w:suppressAutoHyphens/>
              <w:spacing w:after="0"/>
              <w:jc w:val="right"/>
            </w:pPr>
            <w:r w:rsidRPr="00690466">
              <w:t xml:space="preserve">от  </w:t>
            </w:r>
            <w:r>
              <w:t>28</w:t>
            </w:r>
            <w:r w:rsidRPr="00690466">
              <w:t xml:space="preserve">  </w:t>
            </w:r>
            <w:r>
              <w:t xml:space="preserve">мая </w:t>
            </w:r>
            <w:r w:rsidRPr="00690466">
              <w:t>2018</w:t>
            </w:r>
            <w:r>
              <w:t xml:space="preserve"> года</w:t>
            </w:r>
            <w:r w:rsidRPr="00690466">
              <w:t xml:space="preserve"> № </w:t>
            </w:r>
            <w:r>
              <w:t xml:space="preserve">181 </w:t>
            </w:r>
            <w:r w:rsidRPr="00690466">
              <w:t>-</w:t>
            </w:r>
            <w:proofErr w:type="spellStart"/>
            <w:r w:rsidRPr="00690466">
              <w:t>ра</w:t>
            </w:r>
            <w:proofErr w:type="spellEnd"/>
          </w:p>
        </w:tc>
      </w:tr>
    </w:tbl>
    <w:p w:rsidR="00900EFF" w:rsidRPr="00690466" w:rsidRDefault="00900EFF" w:rsidP="00900EFF">
      <w:pPr>
        <w:rPr>
          <w:szCs w:val="24"/>
        </w:rPr>
      </w:pPr>
    </w:p>
    <w:p w:rsidR="00900EFF" w:rsidRPr="00690466" w:rsidRDefault="00900EFF" w:rsidP="00900EFF">
      <w:pPr>
        <w:jc w:val="center"/>
        <w:rPr>
          <w:b/>
          <w:szCs w:val="24"/>
        </w:rPr>
      </w:pPr>
      <w:r w:rsidRPr="00690466">
        <w:rPr>
          <w:b/>
          <w:szCs w:val="24"/>
        </w:rPr>
        <w:t>ПЕРЕЧЕНЬ</w:t>
      </w:r>
    </w:p>
    <w:p w:rsidR="00900EFF" w:rsidRPr="00690466" w:rsidRDefault="00900EFF" w:rsidP="00900EFF">
      <w:pPr>
        <w:jc w:val="center"/>
        <w:rPr>
          <w:b/>
          <w:szCs w:val="24"/>
        </w:rPr>
      </w:pPr>
      <w:r w:rsidRPr="00690466">
        <w:rPr>
          <w:b/>
          <w:szCs w:val="24"/>
        </w:rPr>
        <w:t>должностей Администрации городского округа Эгвекинот,</w:t>
      </w:r>
    </w:p>
    <w:p w:rsidR="00900EFF" w:rsidRPr="00690466" w:rsidRDefault="00900EFF" w:rsidP="00900EFF">
      <w:pPr>
        <w:jc w:val="center"/>
        <w:rPr>
          <w:b/>
          <w:szCs w:val="24"/>
        </w:rPr>
      </w:pPr>
      <w:r w:rsidRPr="00690466">
        <w:rPr>
          <w:b/>
          <w:szCs w:val="24"/>
        </w:rPr>
        <w:t>замещение которых предусматривает обработку персональных данных</w:t>
      </w:r>
    </w:p>
    <w:p w:rsidR="00900EFF" w:rsidRPr="00690466" w:rsidRDefault="00900EFF" w:rsidP="00900EFF">
      <w:pPr>
        <w:jc w:val="center"/>
        <w:rPr>
          <w:szCs w:val="24"/>
        </w:rPr>
      </w:pPr>
      <w:r w:rsidRPr="00690466">
        <w:rPr>
          <w:b/>
          <w:szCs w:val="24"/>
        </w:rPr>
        <w:t>либо осуществление доступа к персональным данным</w:t>
      </w:r>
    </w:p>
    <w:p w:rsidR="00900EFF" w:rsidRDefault="00900EFF" w:rsidP="00900EFF">
      <w:pPr>
        <w:jc w:val="center"/>
        <w:rPr>
          <w:szCs w:val="24"/>
        </w:rPr>
      </w:pPr>
    </w:p>
    <w:p w:rsidR="00900EFF" w:rsidRDefault="00900EFF" w:rsidP="00900EFF">
      <w:pPr>
        <w:numPr>
          <w:ilvl w:val="0"/>
          <w:numId w:val="33"/>
        </w:numPr>
        <w:tabs>
          <w:tab w:val="left" w:pos="709"/>
          <w:tab w:val="left" w:pos="851"/>
        </w:tabs>
        <w:ind w:left="0" w:firstLine="426"/>
        <w:jc w:val="both"/>
        <w:rPr>
          <w:szCs w:val="24"/>
        </w:rPr>
      </w:pPr>
      <w:r w:rsidRPr="007F53DD">
        <w:rPr>
          <w:szCs w:val="24"/>
        </w:rPr>
        <w:t>Глава  городского округа Эгвекинот</w:t>
      </w:r>
      <w:r>
        <w:rPr>
          <w:szCs w:val="24"/>
        </w:rPr>
        <w:t> – </w:t>
      </w:r>
      <w:r w:rsidRPr="007F53DD">
        <w:rPr>
          <w:szCs w:val="24"/>
        </w:rPr>
        <w:t>Глава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П</w:t>
      </w:r>
      <w:r w:rsidRPr="00A75BD9">
        <w:rPr>
          <w:szCs w:val="24"/>
        </w:rPr>
        <w:t>ервый заместитель  Главы  Администрации – начальник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З</w:t>
      </w:r>
      <w:r w:rsidRPr="00A75BD9">
        <w:rPr>
          <w:szCs w:val="24"/>
        </w:rPr>
        <w:t>аместитель  Главы  Администрации – начальник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З</w:t>
      </w:r>
      <w:r w:rsidRPr="00A75BD9">
        <w:rPr>
          <w:szCs w:val="24"/>
        </w:rPr>
        <w:t>аместитель  Главы  Администрации городского округа Эгвекинот по делам коренных малочисленных народов Чукотки, вопросам межнациональных отношений и связям с общественностью</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П</w:t>
      </w:r>
      <w:r w:rsidRPr="00A75BD9">
        <w:rPr>
          <w:szCs w:val="24"/>
        </w:rPr>
        <w:t xml:space="preserve">омощник </w:t>
      </w:r>
      <w:r w:rsidRPr="00665D82">
        <w:rPr>
          <w:szCs w:val="24"/>
        </w:rPr>
        <w:t>Главы городского округа Эгвекинот.</w:t>
      </w:r>
    </w:p>
    <w:p w:rsidR="00900EFF" w:rsidRDefault="00900EFF" w:rsidP="00900EFF">
      <w:pPr>
        <w:numPr>
          <w:ilvl w:val="0"/>
          <w:numId w:val="33"/>
        </w:numPr>
        <w:tabs>
          <w:tab w:val="left" w:pos="709"/>
          <w:tab w:val="left" w:pos="851"/>
        </w:tabs>
        <w:ind w:left="0" w:firstLine="426"/>
        <w:jc w:val="both"/>
        <w:rPr>
          <w:szCs w:val="24"/>
        </w:rPr>
      </w:pPr>
      <w:r>
        <w:rPr>
          <w:szCs w:val="24"/>
        </w:rPr>
        <w:t>У</w:t>
      </w:r>
      <w:r w:rsidRPr="00A75BD9">
        <w:rPr>
          <w:szCs w:val="24"/>
        </w:rPr>
        <w:t>полномоченный Главы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665D82">
        <w:rPr>
          <w:szCs w:val="24"/>
        </w:rPr>
        <w:t>ачальник отдела бухгалтерского учёта и отчётности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К</w:t>
      </w:r>
      <w:r w:rsidRPr="00665D82">
        <w:rPr>
          <w:szCs w:val="24"/>
        </w:rPr>
        <w:t>онсультант отдела бухгалтерского учёта и отчётности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Б</w:t>
      </w:r>
      <w:r w:rsidRPr="00665D82">
        <w:rPr>
          <w:szCs w:val="24"/>
        </w:rPr>
        <w:t>ухгалтер 1 категории отдела бухгалтерского учёта и отчётности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665D82">
        <w:rPr>
          <w:szCs w:val="24"/>
        </w:rPr>
        <w:t>ачальник  отдела информационных технологий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И</w:t>
      </w:r>
      <w:r w:rsidRPr="00665D82">
        <w:rPr>
          <w:szCs w:val="24"/>
        </w:rPr>
        <w:t>нженер-программист 1 категории отдела информационных технологий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346479">
        <w:rPr>
          <w:szCs w:val="24"/>
        </w:rPr>
        <w:t>ачальник  отдела военно-мобилизационной работы,  ГО и ЧС и защиты информации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Г</w:t>
      </w:r>
      <w:r w:rsidRPr="00346479">
        <w:rPr>
          <w:szCs w:val="24"/>
        </w:rPr>
        <w:t>лавный специалист отдела военно-мобилизационной работы,  ГО и ЧС и защиты информации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346479">
        <w:rPr>
          <w:szCs w:val="24"/>
        </w:rPr>
        <w:t>ачальник отдела ЗАГС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346479">
        <w:rPr>
          <w:szCs w:val="24"/>
        </w:rPr>
        <w:t>ачальник Единой дежурно-диспетчерской службы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З</w:t>
      </w:r>
      <w:r w:rsidRPr="00346479">
        <w:rPr>
          <w:szCs w:val="24"/>
        </w:rPr>
        <w:t>аместитель начальника Единой дежурно-диспетчерской службы Администрации городского округа Эгвекинот – старший оперативный дежурный</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О</w:t>
      </w:r>
      <w:r w:rsidRPr="008B5E97">
        <w:rPr>
          <w:szCs w:val="24"/>
        </w:rPr>
        <w:t>перативный дежурный Единой дежурно-диспетчерской службы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З</w:t>
      </w:r>
      <w:r w:rsidRPr="008B5E97">
        <w:rPr>
          <w:szCs w:val="24"/>
        </w:rPr>
        <w:t>аместитель  начальника  Управления промышленной и сельскохозяйственной политики Администрации городского округа Эгвекинот – начальник отдела промышленности,  транспорта,  связи, ТЭК</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З</w:t>
      </w:r>
      <w:r w:rsidRPr="008B5E97">
        <w:rPr>
          <w:szCs w:val="24"/>
        </w:rPr>
        <w:t>аместитель  начальника  Управления промышленной и сельскохозяйственной политики Администрации городского округа Эгвекинот – начальник отдела жилищно-коммунального хозяйства</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Р</w:t>
      </w:r>
      <w:r w:rsidRPr="008B5E97">
        <w:rPr>
          <w:szCs w:val="24"/>
        </w:rPr>
        <w:t>еферент отдела жилищно-коммунального хозяйства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lastRenderedPageBreak/>
        <w:t>К</w:t>
      </w:r>
      <w:r w:rsidRPr="008B5E97">
        <w:rPr>
          <w:szCs w:val="24"/>
        </w:rPr>
        <w:t>онсультант отдела  сельского  хозяйства  и  торговли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8B5E97">
        <w:rPr>
          <w:szCs w:val="24"/>
        </w:rPr>
        <w:t>ачальник  отдела градостроительства  и  архитектуры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8B5E97">
        <w:rPr>
          <w:szCs w:val="24"/>
        </w:rPr>
        <w:t>ачальник  отдела учёта,  распределения  и  приватизации жилья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Р</w:t>
      </w:r>
      <w:r w:rsidRPr="008B5E97">
        <w:rPr>
          <w:szCs w:val="24"/>
        </w:rPr>
        <w:t>еферент отдела учёта,  распределения  и  приватизации жилья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8B5E97">
        <w:rPr>
          <w:szCs w:val="24"/>
        </w:rPr>
        <w:t>ачальник  отдела муниципальных закупок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К</w:t>
      </w:r>
      <w:r w:rsidRPr="008B5E97">
        <w:rPr>
          <w:szCs w:val="24"/>
        </w:rPr>
        <w:t>онсультант отдела муниципальных закупок Управления промышленной и сельскохозяйственной политики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З</w:t>
      </w:r>
      <w:r w:rsidRPr="008B5E97">
        <w:rPr>
          <w:szCs w:val="24"/>
        </w:rPr>
        <w:t>аместитель начальника организационно-правового Управления Администрации городского округа Эгвекинот – начальник  правового отдела</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К</w:t>
      </w:r>
      <w:r w:rsidRPr="008B5E97">
        <w:rPr>
          <w:szCs w:val="24"/>
        </w:rPr>
        <w:t>онсультант правового отдела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С</w:t>
      </w:r>
      <w:r w:rsidRPr="008B5E97">
        <w:rPr>
          <w:szCs w:val="24"/>
        </w:rPr>
        <w:t>пециалист по кадрам правового отдела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8B5E97">
        <w:rPr>
          <w:szCs w:val="24"/>
        </w:rPr>
        <w:t>ачальник отдела делопроизводства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Д</w:t>
      </w:r>
      <w:r w:rsidRPr="008B5E97">
        <w:rPr>
          <w:szCs w:val="24"/>
        </w:rPr>
        <w:t>окументовед 1 категории отдела делопроизводства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С</w:t>
      </w:r>
      <w:r w:rsidRPr="008B5E97">
        <w:rPr>
          <w:szCs w:val="24"/>
        </w:rPr>
        <w:t>екретарь руководителя отдела делопроизводства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8B5E97">
        <w:rPr>
          <w:szCs w:val="24"/>
        </w:rPr>
        <w:t>ачальник  хозяйственного отдела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Н</w:t>
      </w:r>
      <w:r w:rsidRPr="008B5E97">
        <w:rPr>
          <w:szCs w:val="24"/>
        </w:rPr>
        <w:t>ачальник архивного отдела организационно-правового Управления Администрации городского округа Эгвекинот</w:t>
      </w:r>
      <w:r>
        <w:rPr>
          <w:szCs w:val="24"/>
        </w:rPr>
        <w:t>.</w:t>
      </w:r>
    </w:p>
    <w:p w:rsidR="00900EFF" w:rsidRDefault="00900EFF" w:rsidP="00900EFF">
      <w:pPr>
        <w:numPr>
          <w:ilvl w:val="0"/>
          <w:numId w:val="33"/>
        </w:numPr>
        <w:tabs>
          <w:tab w:val="left" w:pos="709"/>
          <w:tab w:val="left" w:pos="851"/>
        </w:tabs>
        <w:ind w:left="0" w:firstLine="426"/>
        <w:jc w:val="both"/>
        <w:rPr>
          <w:szCs w:val="24"/>
        </w:rPr>
      </w:pPr>
      <w:r>
        <w:rPr>
          <w:szCs w:val="24"/>
        </w:rPr>
        <w:t>Ве</w:t>
      </w:r>
      <w:r w:rsidRPr="008B5E97">
        <w:rPr>
          <w:szCs w:val="24"/>
        </w:rPr>
        <w:t>дущий архивист архивного отдела организационно-правового Управления Администрации городского округа Эгвекинот</w:t>
      </w:r>
      <w:r>
        <w:rPr>
          <w:szCs w:val="24"/>
        </w:rPr>
        <w:t>.</w:t>
      </w:r>
    </w:p>
    <w:p w:rsidR="00900EFF" w:rsidRPr="008B5E97" w:rsidRDefault="00900EFF" w:rsidP="00900EFF">
      <w:pPr>
        <w:numPr>
          <w:ilvl w:val="0"/>
          <w:numId w:val="33"/>
        </w:numPr>
        <w:tabs>
          <w:tab w:val="left" w:pos="709"/>
          <w:tab w:val="left" w:pos="851"/>
        </w:tabs>
        <w:ind w:left="0" w:firstLine="426"/>
        <w:jc w:val="both"/>
        <w:rPr>
          <w:szCs w:val="24"/>
        </w:rPr>
      </w:pPr>
      <w:r>
        <w:rPr>
          <w:szCs w:val="24"/>
        </w:rPr>
        <w:t>А</w:t>
      </w:r>
      <w:r w:rsidRPr="008B5E97">
        <w:rPr>
          <w:szCs w:val="24"/>
        </w:rPr>
        <w:t>рхивист 1 категории архивного отдела организационно-правового Управления Администрации городского округа Эгвекинот.</w:t>
      </w:r>
    </w:p>
    <w:p w:rsidR="00900EFF" w:rsidRPr="00690466" w:rsidRDefault="00900EFF" w:rsidP="00900EFF">
      <w:pPr>
        <w:jc w:val="both"/>
        <w:rPr>
          <w:szCs w:val="24"/>
        </w:rPr>
      </w:pPr>
    </w:p>
    <w:p w:rsidR="00900EFF" w:rsidRPr="007F53DD" w:rsidRDefault="00900EFF" w:rsidP="00900EFF">
      <w:pPr>
        <w:rPr>
          <w:szCs w:val="24"/>
        </w:rPr>
      </w:pPr>
    </w:p>
    <w:p w:rsidR="00900EFF" w:rsidRPr="00690466" w:rsidRDefault="00900EFF" w:rsidP="00900EFF">
      <w:pPr>
        <w:rPr>
          <w:szCs w:val="24"/>
        </w:rPr>
        <w:sectPr w:rsidR="00900EFF" w:rsidRPr="00690466" w:rsidSect="000C5E51">
          <w:pgSz w:w="11907" w:h="16840" w:code="9"/>
          <w:pgMar w:top="1134" w:right="851" w:bottom="1134" w:left="1701" w:header="720" w:footer="720" w:gutter="0"/>
          <w:pgNumType w:start="1"/>
          <w:cols w:space="720"/>
          <w:titlePg/>
          <w:docGrid w:linePitch="326"/>
        </w:sectPr>
      </w:pPr>
    </w:p>
    <w:tbl>
      <w:tblPr>
        <w:tblW w:w="14992" w:type="dxa"/>
        <w:jc w:val="center"/>
        <w:tblLook w:val="01E0"/>
      </w:tblPr>
      <w:tblGrid>
        <w:gridCol w:w="10314"/>
        <w:gridCol w:w="4678"/>
      </w:tblGrid>
      <w:tr w:rsidR="00900EFF" w:rsidRPr="00690466" w:rsidTr="000C5E51">
        <w:trPr>
          <w:jc w:val="center"/>
        </w:trPr>
        <w:tc>
          <w:tcPr>
            <w:tcW w:w="10314" w:type="dxa"/>
          </w:tcPr>
          <w:p w:rsidR="00900EFF" w:rsidRPr="00690466" w:rsidRDefault="00900EFF" w:rsidP="000C5E51">
            <w:pPr>
              <w:pStyle w:val="1"/>
              <w:widowControl w:val="0"/>
              <w:numPr>
                <w:ilvl w:val="0"/>
                <w:numId w:val="27"/>
              </w:numPr>
              <w:tabs>
                <w:tab w:val="left" w:pos="0"/>
              </w:tabs>
              <w:suppressAutoHyphens/>
              <w:spacing w:before="0"/>
              <w:jc w:val="center"/>
              <w:rPr>
                <w:bCs/>
                <w:kern w:val="1"/>
                <w:szCs w:val="24"/>
                <w:u w:val="single"/>
              </w:rPr>
            </w:pPr>
          </w:p>
        </w:tc>
        <w:tc>
          <w:tcPr>
            <w:tcW w:w="4678" w:type="dxa"/>
          </w:tcPr>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Приложение 14</w:t>
            </w:r>
          </w:p>
          <w:p w:rsidR="00900EFF" w:rsidRPr="00690466" w:rsidRDefault="00900EFF" w:rsidP="000C5E51">
            <w:pPr>
              <w:pStyle w:val="1"/>
              <w:widowControl w:val="0"/>
              <w:numPr>
                <w:ilvl w:val="0"/>
                <w:numId w:val="27"/>
              </w:numPr>
              <w:tabs>
                <w:tab w:val="left" w:pos="0"/>
              </w:tabs>
              <w:suppressAutoHyphens/>
              <w:spacing w:before="0"/>
              <w:jc w:val="right"/>
              <w:rPr>
                <w:b/>
                <w:bCs/>
                <w:kern w:val="1"/>
                <w:szCs w:val="24"/>
              </w:rPr>
            </w:pPr>
            <w:r w:rsidRPr="00690466">
              <w:rPr>
                <w:kern w:val="1"/>
                <w:szCs w:val="24"/>
              </w:rPr>
              <w:t>к распоряжению Администрации городского округа Эгвекинот</w:t>
            </w:r>
          </w:p>
          <w:p w:rsidR="00900EFF" w:rsidRPr="00690466" w:rsidRDefault="000C5E51" w:rsidP="000C5E51">
            <w:pPr>
              <w:pStyle w:val="ad"/>
              <w:widowControl w:val="0"/>
              <w:suppressAutoHyphens/>
              <w:spacing w:after="0"/>
              <w:jc w:val="right"/>
            </w:pPr>
            <w:r w:rsidRPr="00690466">
              <w:t xml:space="preserve">от  </w:t>
            </w:r>
            <w:r>
              <w:t>28</w:t>
            </w:r>
            <w:r w:rsidRPr="00690466">
              <w:t xml:space="preserve">  </w:t>
            </w:r>
            <w:r>
              <w:t xml:space="preserve">мая </w:t>
            </w:r>
            <w:r w:rsidRPr="00690466">
              <w:t>2018</w:t>
            </w:r>
            <w:r>
              <w:t xml:space="preserve"> года</w:t>
            </w:r>
            <w:r w:rsidRPr="00690466">
              <w:t xml:space="preserve"> № </w:t>
            </w:r>
            <w:r>
              <w:t xml:space="preserve">181 </w:t>
            </w:r>
            <w:r w:rsidRPr="00690466">
              <w:t>-</w:t>
            </w:r>
            <w:proofErr w:type="spellStart"/>
            <w:r w:rsidRPr="00690466">
              <w:t>ра</w:t>
            </w:r>
            <w:proofErr w:type="spellEnd"/>
          </w:p>
        </w:tc>
      </w:tr>
    </w:tbl>
    <w:p w:rsidR="00900EFF" w:rsidRPr="00690466" w:rsidRDefault="00900EFF" w:rsidP="00900EFF">
      <w:pPr>
        <w:jc w:val="right"/>
        <w:rPr>
          <w:szCs w:val="24"/>
        </w:rPr>
      </w:pPr>
    </w:p>
    <w:p w:rsidR="00900EFF" w:rsidRPr="00690466" w:rsidRDefault="00900EFF" w:rsidP="00900EFF">
      <w:pPr>
        <w:jc w:val="center"/>
        <w:rPr>
          <w:b/>
          <w:szCs w:val="24"/>
        </w:rPr>
      </w:pPr>
      <w:r w:rsidRPr="00690466">
        <w:rPr>
          <w:b/>
          <w:szCs w:val="24"/>
        </w:rPr>
        <w:t>ПЕРЕЧЕНЬ</w:t>
      </w:r>
    </w:p>
    <w:p w:rsidR="00900EFF" w:rsidRPr="00690466" w:rsidRDefault="00900EFF" w:rsidP="00900EFF">
      <w:pPr>
        <w:jc w:val="center"/>
        <w:rPr>
          <w:b/>
          <w:szCs w:val="24"/>
        </w:rPr>
      </w:pPr>
      <w:r w:rsidRPr="00690466">
        <w:rPr>
          <w:b/>
          <w:szCs w:val="24"/>
        </w:rPr>
        <w:t>информационных систем персональных данных (</w:t>
      </w:r>
      <w:proofErr w:type="spellStart"/>
      <w:r w:rsidRPr="00690466">
        <w:rPr>
          <w:b/>
          <w:szCs w:val="24"/>
        </w:rPr>
        <w:t>ИСПДн</w:t>
      </w:r>
      <w:proofErr w:type="spellEnd"/>
      <w:r w:rsidRPr="00690466">
        <w:rPr>
          <w:b/>
          <w:szCs w:val="24"/>
        </w:rPr>
        <w:t>)</w:t>
      </w:r>
    </w:p>
    <w:p w:rsidR="00900EFF" w:rsidRPr="00690466" w:rsidRDefault="00900EFF" w:rsidP="00900EFF">
      <w:pPr>
        <w:jc w:val="center"/>
        <w:rPr>
          <w:b/>
          <w:szCs w:val="24"/>
        </w:rPr>
      </w:pPr>
      <w:r w:rsidRPr="00690466">
        <w:rPr>
          <w:b/>
          <w:szCs w:val="24"/>
        </w:rPr>
        <w:t>Администрации городского округа Эгвекинот</w:t>
      </w:r>
    </w:p>
    <w:p w:rsidR="00900EFF" w:rsidRPr="00690466" w:rsidRDefault="00900EFF" w:rsidP="00900EFF">
      <w:pPr>
        <w:jc w:val="center"/>
        <w:rPr>
          <w:szCs w:val="24"/>
        </w:rPr>
      </w:pPr>
    </w:p>
    <w:tbl>
      <w:tblPr>
        <w:tblW w:w="1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29"/>
        <w:gridCol w:w="1559"/>
        <w:gridCol w:w="2551"/>
        <w:gridCol w:w="2835"/>
        <w:gridCol w:w="1843"/>
        <w:gridCol w:w="2746"/>
      </w:tblGrid>
      <w:tr w:rsidR="00900EFF" w:rsidRPr="00690466" w:rsidTr="000C5E51">
        <w:trPr>
          <w:jc w:val="center"/>
        </w:trPr>
        <w:tc>
          <w:tcPr>
            <w:tcW w:w="540" w:type="dxa"/>
            <w:vMerge w:val="restart"/>
            <w:vAlign w:val="center"/>
          </w:tcPr>
          <w:p w:rsidR="00900EFF" w:rsidRPr="00690466" w:rsidRDefault="00900EFF" w:rsidP="000C5E51">
            <w:pPr>
              <w:jc w:val="center"/>
              <w:rPr>
                <w:szCs w:val="24"/>
              </w:rPr>
            </w:pPr>
            <w:r w:rsidRPr="00690466">
              <w:rPr>
                <w:szCs w:val="24"/>
              </w:rPr>
              <w:t xml:space="preserve">№ </w:t>
            </w:r>
            <w:proofErr w:type="spellStart"/>
            <w:r w:rsidRPr="00690466">
              <w:rPr>
                <w:szCs w:val="24"/>
              </w:rPr>
              <w:t>п</w:t>
            </w:r>
            <w:proofErr w:type="spellEnd"/>
            <w:r w:rsidRPr="00690466">
              <w:rPr>
                <w:szCs w:val="24"/>
              </w:rPr>
              <w:t>/</w:t>
            </w:r>
            <w:proofErr w:type="spellStart"/>
            <w:r w:rsidRPr="00690466">
              <w:rPr>
                <w:szCs w:val="24"/>
              </w:rPr>
              <w:t>п</w:t>
            </w:r>
            <w:proofErr w:type="spellEnd"/>
          </w:p>
        </w:tc>
        <w:tc>
          <w:tcPr>
            <w:tcW w:w="2829" w:type="dxa"/>
            <w:vMerge w:val="restart"/>
            <w:vAlign w:val="center"/>
          </w:tcPr>
          <w:p w:rsidR="00900EFF" w:rsidRPr="00690466" w:rsidRDefault="00900EFF" w:rsidP="000C5E51">
            <w:pPr>
              <w:jc w:val="center"/>
              <w:rPr>
                <w:szCs w:val="24"/>
              </w:rPr>
            </w:pPr>
            <w:r w:rsidRPr="00690466">
              <w:rPr>
                <w:szCs w:val="24"/>
              </w:rPr>
              <w:t xml:space="preserve">Наименование </w:t>
            </w:r>
            <w:proofErr w:type="spellStart"/>
            <w:r w:rsidRPr="00690466">
              <w:rPr>
                <w:szCs w:val="24"/>
              </w:rPr>
              <w:t>ИСПДн</w:t>
            </w:r>
            <w:proofErr w:type="spellEnd"/>
          </w:p>
        </w:tc>
        <w:tc>
          <w:tcPr>
            <w:tcW w:w="11534" w:type="dxa"/>
            <w:gridSpan w:val="5"/>
            <w:vAlign w:val="center"/>
          </w:tcPr>
          <w:p w:rsidR="00900EFF" w:rsidRPr="00690466" w:rsidRDefault="00900EFF" w:rsidP="000C5E51">
            <w:pPr>
              <w:jc w:val="center"/>
              <w:rPr>
                <w:szCs w:val="24"/>
              </w:rPr>
            </w:pPr>
            <w:r w:rsidRPr="00690466">
              <w:rPr>
                <w:szCs w:val="24"/>
              </w:rPr>
              <w:t xml:space="preserve">Данные для классификации </w:t>
            </w:r>
            <w:proofErr w:type="spellStart"/>
            <w:r w:rsidRPr="00690466">
              <w:rPr>
                <w:szCs w:val="24"/>
              </w:rPr>
              <w:t>ИСПДн</w:t>
            </w:r>
            <w:proofErr w:type="spellEnd"/>
          </w:p>
        </w:tc>
      </w:tr>
      <w:tr w:rsidR="00900EFF" w:rsidRPr="00690466" w:rsidTr="000C5E51">
        <w:trPr>
          <w:jc w:val="center"/>
        </w:trPr>
        <w:tc>
          <w:tcPr>
            <w:tcW w:w="540" w:type="dxa"/>
            <w:vMerge/>
            <w:vAlign w:val="center"/>
          </w:tcPr>
          <w:p w:rsidR="00900EFF" w:rsidRPr="00690466" w:rsidRDefault="00900EFF" w:rsidP="000C5E51">
            <w:pPr>
              <w:jc w:val="center"/>
              <w:rPr>
                <w:szCs w:val="24"/>
              </w:rPr>
            </w:pPr>
          </w:p>
        </w:tc>
        <w:tc>
          <w:tcPr>
            <w:tcW w:w="2829" w:type="dxa"/>
            <w:vMerge/>
            <w:vAlign w:val="center"/>
          </w:tcPr>
          <w:p w:rsidR="00900EFF" w:rsidRPr="00690466" w:rsidRDefault="00900EFF" w:rsidP="000C5E51">
            <w:pPr>
              <w:jc w:val="center"/>
              <w:rPr>
                <w:szCs w:val="24"/>
              </w:rPr>
            </w:pPr>
          </w:p>
        </w:tc>
        <w:tc>
          <w:tcPr>
            <w:tcW w:w="1559" w:type="dxa"/>
            <w:vAlign w:val="center"/>
          </w:tcPr>
          <w:p w:rsidR="00900EFF" w:rsidRPr="00690466" w:rsidRDefault="00900EFF" w:rsidP="000C5E51">
            <w:pPr>
              <w:jc w:val="center"/>
              <w:rPr>
                <w:szCs w:val="24"/>
              </w:rPr>
            </w:pPr>
            <w:r w:rsidRPr="00690466">
              <w:rPr>
                <w:szCs w:val="24"/>
              </w:rPr>
              <w:t>Структура</w:t>
            </w:r>
          </w:p>
        </w:tc>
        <w:tc>
          <w:tcPr>
            <w:tcW w:w="2551" w:type="dxa"/>
            <w:vAlign w:val="center"/>
          </w:tcPr>
          <w:p w:rsidR="00900EFF" w:rsidRPr="00690466" w:rsidRDefault="00900EFF" w:rsidP="000C5E51">
            <w:pPr>
              <w:jc w:val="center"/>
              <w:rPr>
                <w:szCs w:val="24"/>
              </w:rPr>
            </w:pPr>
            <w:r w:rsidRPr="00690466">
              <w:rPr>
                <w:szCs w:val="24"/>
              </w:rPr>
              <w:t>Наличие подключения</w:t>
            </w:r>
          </w:p>
          <w:p w:rsidR="00900EFF" w:rsidRPr="00690466" w:rsidRDefault="00900EFF" w:rsidP="000C5E51">
            <w:pPr>
              <w:jc w:val="center"/>
              <w:rPr>
                <w:szCs w:val="24"/>
              </w:rPr>
            </w:pPr>
            <w:r w:rsidRPr="00690466">
              <w:rPr>
                <w:szCs w:val="24"/>
              </w:rPr>
              <w:t>к сетям международного обмена</w:t>
            </w:r>
          </w:p>
        </w:tc>
        <w:tc>
          <w:tcPr>
            <w:tcW w:w="2835" w:type="dxa"/>
            <w:vAlign w:val="center"/>
          </w:tcPr>
          <w:p w:rsidR="00900EFF" w:rsidRPr="00690466" w:rsidRDefault="00900EFF" w:rsidP="000C5E51">
            <w:pPr>
              <w:jc w:val="center"/>
              <w:rPr>
                <w:szCs w:val="24"/>
              </w:rPr>
            </w:pPr>
            <w:r w:rsidRPr="00690466">
              <w:rPr>
                <w:szCs w:val="24"/>
              </w:rPr>
              <w:t xml:space="preserve">Режим обработки </w:t>
            </w:r>
            <w:proofErr w:type="spellStart"/>
            <w:r w:rsidRPr="00690466">
              <w:rPr>
                <w:szCs w:val="24"/>
              </w:rPr>
              <w:t>ПДн</w:t>
            </w:r>
            <w:proofErr w:type="spellEnd"/>
          </w:p>
        </w:tc>
        <w:tc>
          <w:tcPr>
            <w:tcW w:w="1843" w:type="dxa"/>
            <w:vAlign w:val="center"/>
          </w:tcPr>
          <w:p w:rsidR="00900EFF" w:rsidRPr="00690466" w:rsidRDefault="00900EFF" w:rsidP="000C5E51">
            <w:pPr>
              <w:jc w:val="center"/>
              <w:rPr>
                <w:szCs w:val="24"/>
              </w:rPr>
            </w:pPr>
            <w:r w:rsidRPr="00690466">
              <w:rPr>
                <w:szCs w:val="24"/>
              </w:rPr>
              <w:t>Разграничение доступа пользователей</w:t>
            </w:r>
          </w:p>
        </w:tc>
        <w:tc>
          <w:tcPr>
            <w:tcW w:w="2746" w:type="dxa"/>
            <w:vAlign w:val="center"/>
          </w:tcPr>
          <w:p w:rsidR="00900EFF" w:rsidRDefault="00900EFF" w:rsidP="000C5E51">
            <w:pPr>
              <w:jc w:val="center"/>
              <w:rPr>
                <w:szCs w:val="24"/>
              </w:rPr>
            </w:pPr>
            <w:r w:rsidRPr="00690466">
              <w:rPr>
                <w:szCs w:val="24"/>
              </w:rPr>
              <w:t>Нахожде</w:t>
            </w:r>
            <w:r>
              <w:rPr>
                <w:szCs w:val="24"/>
              </w:rPr>
              <w:t xml:space="preserve">ние </w:t>
            </w:r>
            <w:proofErr w:type="spellStart"/>
            <w:r>
              <w:rPr>
                <w:szCs w:val="24"/>
              </w:rPr>
              <w:t>ИСПДн</w:t>
            </w:r>
            <w:proofErr w:type="spellEnd"/>
          </w:p>
          <w:p w:rsidR="00900EFF" w:rsidRDefault="00900EFF" w:rsidP="000C5E51">
            <w:pPr>
              <w:jc w:val="center"/>
              <w:rPr>
                <w:szCs w:val="24"/>
              </w:rPr>
            </w:pPr>
            <w:r>
              <w:rPr>
                <w:szCs w:val="24"/>
              </w:rPr>
              <w:t>(ее составных частей)</w:t>
            </w:r>
          </w:p>
          <w:p w:rsidR="00900EFF" w:rsidRPr="00690466" w:rsidRDefault="00900EFF" w:rsidP="000C5E51">
            <w:pPr>
              <w:jc w:val="center"/>
              <w:rPr>
                <w:szCs w:val="24"/>
              </w:rPr>
            </w:pPr>
            <w:r w:rsidRPr="00690466">
              <w:rPr>
                <w:szCs w:val="24"/>
              </w:rPr>
              <w:t>в пределах Российской Федерации</w:t>
            </w:r>
          </w:p>
        </w:tc>
      </w:tr>
      <w:tr w:rsidR="00900EFF" w:rsidRPr="00690466" w:rsidTr="000C5E51">
        <w:trPr>
          <w:jc w:val="center"/>
        </w:trPr>
        <w:tc>
          <w:tcPr>
            <w:tcW w:w="540" w:type="dxa"/>
          </w:tcPr>
          <w:p w:rsidR="00900EFF" w:rsidRPr="00690466" w:rsidRDefault="00900EFF" w:rsidP="000C5E51">
            <w:pPr>
              <w:jc w:val="center"/>
              <w:rPr>
                <w:szCs w:val="24"/>
              </w:rPr>
            </w:pPr>
            <w:r w:rsidRPr="00690466">
              <w:rPr>
                <w:szCs w:val="24"/>
              </w:rPr>
              <w:t>1</w:t>
            </w:r>
          </w:p>
        </w:tc>
        <w:tc>
          <w:tcPr>
            <w:tcW w:w="2829" w:type="dxa"/>
          </w:tcPr>
          <w:p w:rsidR="00900EFF" w:rsidRPr="00690466" w:rsidRDefault="00900EFF" w:rsidP="000C5E51">
            <w:pPr>
              <w:jc w:val="center"/>
              <w:rPr>
                <w:szCs w:val="24"/>
              </w:rPr>
            </w:pPr>
            <w:r w:rsidRPr="00690466">
              <w:rPr>
                <w:szCs w:val="24"/>
              </w:rPr>
              <w:t>2</w:t>
            </w:r>
          </w:p>
        </w:tc>
        <w:tc>
          <w:tcPr>
            <w:tcW w:w="1559" w:type="dxa"/>
          </w:tcPr>
          <w:p w:rsidR="00900EFF" w:rsidRPr="00690466" w:rsidRDefault="00900EFF" w:rsidP="000C5E51">
            <w:pPr>
              <w:jc w:val="center"/>
              <w:rPr>
                <w:szCs w:val="24"/>
              </w:rPr>
            </w:pPr>
            <w:r w:rsidRPr="00690466">
              <w:rPr>
                <w:szCs w:val="24"/>
              </w:rPr>
              <w:t>3</w:t>
            </w:r>
          </w:p>
        </w:tc>
        <w:tc>
          <w:tcPr>
            <w:tcW w:w="2551" w:type="dxa"/>
          </w:tcPr>
          <w:p w:rsidR="00900EFF" w:rsidRPr="00690466" w:rsidRDefault="00900EFF" w:rsidP="000C5E51">
            <w:pPr>
              <w:jc w:val="center"/>
              <w:rPr>
                <w:szCs w:val="24"/>
              </w:rPr>
            </w:pPr>
            <w:r w:rsidRPr="00690466">
              <w:rPr>
                <w:szCs w:val="24"/>
              </w:rPr>
              <w:t>4</w:t>
            </w:r>
          </w:p>
        </w:tc>
        <w:tc>
          <w:tcPr>
            <w:tcW w:w="2835" w:type="dxa"/>
          </w:tcPr>
          <w:p w:rsidR="00900EFF" w:rsidRPr="00690466" w:rsidRDefault="00900EFF" w:rsidP="000C5E51">
            <w:pPr>
              <w:jc w:val="center"/>
              <w:rPr>
                <w:szCs w:val="24"/>
              </w:rPr>
            </w:pPr>
            <w:r w:rsidRPr="00690466">
              <w:rPr>
                <w:szCs w:val="24"/>
              </w:rPr>
              <w:t>5</w:t>
            </w:r>
          </w:p>
        </w:tc>
        <w:tc>
          <w:tcPr>
            <w:tcW w:w="1843" w:type="dxa"/>
          </w:tcPr>
          <w:p w:rsidR="00900EFF" w:rsidRPr="00690466" w:rsidRDefault="00900EFF" w:rsidP="000C5E51">
            <w:pPr>
              <w:jc w:val="center"/>
              <w:rPr>
                <w:szCs w:val="24"/>
              </w:rPr>
            </w:pPr>
            <w:r w:rsidRPr="00690466">
              <w:rPr>
                <w:szCs w:val="24"/>
              </w:rPr>
              <w:t>6</w:t>
            </w:r>
          </w:p>
        </w:tc>
        <w:tc>
          <w:tcPr>
            <w:tcW w:w="2746" w:type="dxa"/>
          </w:tcPr>
          <w:p w:rsidR="00900EFF" w:rsidRPr="00690466" w:rsidRDefault="00900EFF" w:rsidP="000C5E51">
            <w:pPr>
              <w:jc w:val="center"/>
              <w:rPr>
                <w:szCs w:val="24"/>
              </w:rPr>
            </w:pPr>
            <w:r w:rsidRPr="00690466">
              <w:rPr>
                <w:szCs w:val="24"/>
              </w:rPr>
              <w:t>7</w:t>
            </w:r>
          </w:p>
        </w:tc>
      </w:tr>
      <w:tr w:rsidR="00900EFF" w:rsidRPr="00690466" w:rsidTr="000C5E51">
        <w:trPr>
          <w:jc w:val="center"/>
        </w:trPr>
        <w:tc>
          <w:tcPr>
            <w:tcW w:w="540" w:type="dxa"/>
            <w:vAlign w:val="center"/>
          </w:tcPr>
          <w:p w:rsidR="00900EFF" w:rsidRPr="00690466" w:rsidRDefault="00900EFF" w:rsidP="000C5E51">
            <w:pPr>
              <w:jc w:val="center"/>
              <w:rPr>
                <w:szCs w:val="24"/>
              </w:rPr>
            </w:pPr>
            <w:r w:rsidRPr="00690466">
              <w:rPr>
                <w:szCs w:val="24"/>
              </w:rPr>
              <w:t>1</w:t>
            </w:r>
          </w:p>
        </w:tc>
        <w:tc>
          <w:tcPr>
            <w:tcW w:w="2829" w:type="dxa"/>
            <w:vAlign w:val="center"/>
          </w:tcPr>
          <w:p w:rsidR="00900EFF" w:rsidRPr="00690466" w:rsidRDefault="00900EFF" w:rsidP="000C5E51">
            <w:pPr>
              <w:jc w:val="center"/>
              <w:rPr>
                <w:szCs w:val="24"/>
              </w:rPr>
            </w:pPr>
            <w:r w:rsidRPr="00690466">
              <w:rPr>
                <w:szCs w:val="24"/>
              </w:rPr>
              <w:t>1С:Предприяте «Бухгалтерия государственного учреждения»</w:t>
            </w:r>
          </w:p>
        </w:tc>
        <w:tc>
          <w:tcPr>
            <w:tcW w:w="1559" w:type="dxa"/>
            <w:vAlign w:val="center"/>
          </w:tcPr>
          <w:p w:rsidR="00900EFF" w:rsidRPr="00690466" w:rsidRDefault="00900EFF" w:rsidP="000C5E51">
            <w:pPr>
              <w:jc w:val="center"/>
              <w:rPr>
                <w:szCs w:val="24"/>
              </w:rPr>
            </w:pPr>
            <w:r w:rsidRPr="00690466">
              <w:rPr>
                <w:szCs w:val="24"/>
              </w:rPr>
              <w:t>Локальная</w:t>
            </w:r>
          </w:p>
        </w:tc>
        <w:tc>
          <w:tcPr>
            <w:tcW w:w="2551" w:type="dxa"/>
            <w:vAlign w:val="center"/>
          </w:tcPr>
          <w:p w:rsidR="00900EFF" w:rsidRPr="00690466" w:rsidRDefault="00900EFF" w:rsidP="000C5E51">
            <w:pPr>
              <w:jc w:val="center"/>
              <w:rPr>
                <w:szCs w:val="24"/>
              </w:rPr>
            </w:pPr>
            <w:r w:rsidRPr="00690466">
              <w:rPr>
                <w:szCs w:val="24"/>
              </w:rPr>
              <w:t>Отсутствует</w:t>
            </w:r>
          </w:p>
        </w:tc>
        <w:tc>
          <w:tcPr>
            <w:tcW w:w="2835" w:type="dxa"/>
            <w:vAlign w:val="center"/>
          </w:tcPr>
          <w:p w:rsidR="00900EFF" w:rsidRPr="00690466" w:rsidRDefault="00900EFF" w:rsidP="000C5E51">
            <w:pPr>
              <w:jc w:val="center"/>
              <w:rPr>
                <w:szCs w:val="24"/>
              </w:rPr>
            </w:pPr>
            <w:r w:rsidRPr="00690466">
              <w:rPr>
                <w:szCs w:val="24"/>
              </w:rPr>
              <w:t>Многопользовательский</w:t>
            </w:r>
          </w:p>
        </w:tc>
        <w:tc>
          <w:tcPr>
            <w:tcW w:w="1843" w:type="dxa"/>
            <w:vAlign w:val="center"/>
          </w:tcPr>
          <w:p w:rsidR="00900EFF" w:rsidRPr="00690466" w:rsidRDefault="00900EFF" w:rsidP="000C5E51">
            <w:pPr>
              <w:jc w:val="center"/>
              <w:rPr>
                <w:szCs w:val="24"/>
              </w:rPr>
            </w:pPr>
            <w:r w:rsidRPr="00690466">
              <w:rPr>
                <w:szCs w:val="24"/>
              </w:rPr>
              <w:t>имеется</w:t>
            </w:r>
          </w:p>
        </w:tc>
        <w:tc>
          <w:tcPr>
            <w:tcW w:w="2746" w:type="dxa"/>
            <w:vAlign w:val="center"/>
          </w:tcPr>
          <w:p w:rsidR="00900EFF" w:rsidRPr="00690466" w:rsidRDefault="00900EFF" w:rsidP="000C5E51">
            <w:pPr>
              <w:rPr>
                <w:szCs w:val="24"/>
              </w:rPr>
            </w:pPr>
            <w:r w:rsidRPr="00690466">
              <w:rPr>
                <w:szCs w:val="24"/>
              </w:rPr>
              <w:t>ул. Ленина, д. 9</w:t>
            </w:r>
          </w:p>
          <w:p w:rsidR="00900EFF" w:rsidRPr="00690466" w:rsidRDefault="00900EFF" w:rsidP="000C5E51">
            <w:pPr>
              <w:rPr>
                <w:szCs w:val="24"/>
              </w:rPr>
            </w:pPr>
            <w:r w:rsidRPr="00690466">
              <w:rPr>
                <w:szCs w:val="24"/>
              </w:rPr>
              <w:t>п. Эгвекинот</w:t>
            </w:r>
          </w:p>
          <w:p w:rsidR="00900EFF" w:rsidRPr="00690466" w:rsidRDefault="00900EFF" w:rsidP="000C5E51">
            <w:pPr>
              <w:rPr>
                <w:szCs w:val="24"/>
              </w:rPr>
            </w:pPr>
            <w:r w:rsidRPr="00690466">
              <w:rPr>
                <w:szCs w:val="24"/>
              </w:rPr>
              <w:t>Чукотский АО</w:t>
            </w:r>
          </w:p>
          <w:p w:rsidR="00900EFF" w:rsidRPr="00690466" w:rsidRDefault="00900EFF" w:rsidP="000C5E51">
            <w:pPr>
              <w:rPr>
                <w:szCs w:val="24"/>
              </w:rPr>
            </w:pPr>
            <w:r w:rsidRPr="00690466">
              <w:rPr>
                <w:szCs w:val="24"/>
              </w:rPr>
              <w:t>689202</w:t>
            </w:r>
          </w:p>
          <w:p w:rsidR="00900EFF" w:rsidRPr="00690466" w:rsidRDefault="00900EFF" w:rsidP="000C5E51">
            <w:pPr>
              <w:rPr>
                <w:szCs w:val="24"/>
              </w:rPr>
            </w:pPr>
            <w:r w:rsidRPr="00690466">
              <w:rPr>
                <w:szCs w:val="24"/>
              </w:rPr>
              <w:t>Российская Федерация</w:t>
            </w:r>
          </w:p>
        </w:tc>
      </w:tr>
      <w:tr w:rsidR="00900EFF" w:rsidRPr="00690466" w:rsidTr="000C5E51">
        <w:trPr>
          <w:jc w:val="center"/>
        </w:trPr>
        <w:tc>
          <w:tcPr>
            <w:tcW w:w="540" w:type="dxa"/>
            <w:vAlign w:val="center"/>
          </w:tcPr>
          <w:p w:rsidR="00900EFF" w:rsidRPr="00690466" w:rsidRDefault="00900EFF" w:rsidP="000C5E51">
            <w:pPr>
              <w:jc w:val="center"/>
              <w:rPr>
                <w:szCs w:val="24"/>
              </w:rPr>
            </w:pPr>
            <w:r w:rsidRPr="00690466">
              <w:rPr>
                <w:szCs w:val="24"/>
              </w:rPr>
              <w:t>2</w:t>
            </w:r>
          </w:p>
        </w:tc>
        <w:tc>
          <w:tcPr>
            <w:tcW w:w="2829" w:type="dxa"/>
            <w:vAlign w:val="center"/>
          </w:tcPr>
          <w:p w:rsidR="00900EFF" w:rsidRPr="00690466" w:rsidRDefault="00900EFF" w:rsidP="000C5E51">
            <w:pPr>
              <w:jc w:val="center"/>
              <w:rPr>
                <w:szCs w:val="24"/>
              </w:rPr>
            </w:pPr>
            <w:r w:rsidRPr="00690466">
              <w:rPr>
                <w:szCs w:val="24"/>
              </w:rPr>
              <w:t>1С:Предприятие «Зарплата и кадры бюджетного предприятия»</w:t>
            </w:r>
          </w:p>
        </w:tc>
        <w:tc>
          <w:tcPr>
            <w:tcW w:w="1559" w:type="dxa"/>
            <w:vAlign w:val="center"/>
          </w:tcPr>
          <w:p w:rsidR="00900EFF" w:rsidRPr="00690466" w:rsidRDefault="00900EFF" w:rsidP="000C5E51">
            <w:pPr>
              <w:jc w:val="center"/>
              <w:rPr>
                <w:szCs w:val="24"/>
              </w:rPr>
            </w:pPr>
            <w:r w:rsidRPr="00690466">
              <w:rPr>
                <w:szCs w:val="24"/>
              </w:rPr>
              <w:t>Локальная</w:t>
            </w:r>
          </w:p>
        </w:tc>
        <w:tc>
          <w:tcPr>
            <w:tcW w:w="2551" w:type="dxa"/>
            <w:vAlign w:val="center"/>
          </w:tcPr>
          <w:p w:rsidR="00900EFF" w:rsidRPr="00690466" w:rsidRDefault="00900EFF" w:rsidP="000C5E51">
            <w:pPr>
              <w:jc w:val="center"/>
              <w:rPr>
                <w:szCs w:val="24"/>
              </w:rPr>
            </w:pPr>
            <w:r w:rsidRPr="00690466">
              <w:rPr>
                <w:szCs w:val="24"/>
              </w:rPr>
              <w:t>Отсутствует</w:t>
            </w:r>
          </w:p>
        </w:tc>
        <w:tc>
          <w:tcPr>
            <w:tcW w:w="2835" w:type="dxa"/>
            <w:vAlign w:val="center"/>
          </w:tcPr>
          <w:p w:rsidR="00900EFF" w:rsidRPr="00690466" w:rsidRDefault="00900EFF" w:rsidP="000C5E51">
            <w:pPr>
              <w:jc w:val="center"/>
              <w:rPr>
                <w:szCs w:val="24"/>
              </w:rPr>
            </w:pPr>
            <w:r w:rsidRPr="00690466">
              <w:rPr>
                <w:szCs w:val="24"/>
              </w:rPr>
              <w:t>Многопользовательский</w:t>
            </w:r>
          </w:p>
        </w:tc>
        <w:tc>
          <w:tcPr>
            <w:tcW w:w="1843" w:type="dxa"/>
            <w:vAlign w:val="center"/>
          </w:tcPr>
          <w:p w:rsidR="00900EFF" w:rsidRPr="00690466" w:rsidRDefault="00900EFF" w:rsidP="000C5E51">
            <w:pPr>
              <w:jc w:val="center"/>
              <w:rPr>
                <w:szCs w:val="24"/>
              </w:rPr>
            </w:pPr>
            <w:r w:rsidRPr="00690466">
              <w:rPr>
                <w:szCs w:val="24"/>
              </w:rPr>
              <w:t>имеется</w:t>
            </w:r>
          </w:p>
        </w:tc>
        <w:tc>
          <w:tcPr>
            <w:tcW w:w="2746" w:type="dxa"/>
            <w:vAlign w:val="center"/>
          </w:tcPr>
          <w:p w:rsidR="00900EFF" w:rsidRPr="00690466" w:rsidRDefault="00900EFF" w:rsidP="000C5E51">
            <w:pPr>
              <w:rPr>
                <w:szCs w:val="24"/>
              </w:rPr>
            </w:pPr>
            <w:r w:rsidRPr="00690466">
              <w:rPr>
                <w:szCs w:val="24"/>
              </w:rPr>
              <w:t>ул. Ленина, д. 9</w:t>
            </w:r>
          </w:p>
          <w:p w:rsidR="00900EFF" w:rsidRPr="00690466" w:rsidRDefault="00900EFF" w:rsidP="000C5E51">
            <w:pPr>
              <w:rPr>
                <w:szCs w:val="24"/>
              </w:rPr>
            </w:pPr>
            <w:r w:rsidRPr="00690466">
              <w:rPr>
                <w:szCs w:val="24"/>
              </w:rPr>
              <w:t>п. Эгвекинот</w:t>
            </w:r>
          </w:p>
          <w:p w:rsidR="00900EFF" w:rsidRPr="00690466" w:rsidRDefault="00900EFF" w:rsidP="000C5E51">
            <w:pPr>
              <w:rPr>
                <w:szCs w:val="24"/>
              </w:rPr>
            </w:pPr>
            <w:r w:rsidRPr="00690466">
              <w:rPr>
                <w:szCs w:val="24"/>
              </w:rPr>
              <w:t>Чукотский АО</w:t>
            </w:r>
          </w:p>
          <w:p w:rsidR="00900EFF" w:rsidRPr="00690466" w:rsidRDefault="00900EFF" w:rsidP="000C5E51">
            <w:pPr>
              <w:rPr>
                <w:szCs w:val="24"/>
              </w:rPr>
            </w:pPr>
            <w:r w:rsidRPr="00690466">
              <w:rPr>
                <w:szCs w:val="24"/>
              </w:rPr>
              <w:t>689202</w:t>
            </w:r>
          </w:p>
          <w:p w:rsidR="00900EFF" w:rsidRPr="00690466" w:rsidRDefault="00900EFF" w:rsidP="000C5E51">
            <w:pPr>
              <w:rPr>
                <w:szCs w:val="24"/>
              </w:rPr>
            </w:pPr>
            <w:r w:rsidRPr="00690466">
              <w:rPr>
                <w:szCs w:val="24"/>
              </w:rPr>
              <w:t>Российская Федерация</w:t>
            </w:r>
          </w:p>
        </w:tc>
      </w:tr>
    </w:tbl>
    <w:p w:rsidR="00900EFF" w:rsidRPr="00690466" w:rsidRDefault="00900EFF" w:rsidP="00900EFF">
      <w:pPr>
        <w:jc w:val="both"/>
        <w:rPr>
          <w:szCs w:val="24"/>
        </w:rPr>
        <w:sectPr w:rsidR="00900EFF" w:rsidRPr="00690466" w:rsidSect="000C5E51">
          <w:pgSz w:w="16840" w:h="11907" w:orient="landscape" w:code="9"/>
          <w:pgMar w:top="1134" w:right="851" w:bottom="567" w:left="1701" w:header="720" w:footer="720" w:gutter="0"/>
          <w:pgNumType w:start="1"/>
          <w:cols w:space="720"/>
          <w:titlePg/>
          <w:docGrid w:linePitch="326"/>
        </w:sectPr>
      </w:pPr>
    </w:p>
    <w:p w:rsidR="00323539" w:rsidRDefault="00323539"/>
    <w:sectPr w:rsidR="00323539" w:rsidSect="000C5E51">
      <w:pgSz w:w="11907" w:h="16840" w:code="9"/>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867" w:rsidRDefault="00D63867" w:rsidP="00900EFF">
      <w:r>
        <w:separator/>
      </w:r>
    </w:p>
  </w:endnote>
  <w:endnote w:type="continuationSeparator" w:id="0">
    <w:p w:rsidR="00D63867" w:rsidRDefault="00D63867" w:rsidP="0090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1" w:rsidRPr="008564B5" w:rsidRDefault="000C5E51" w:rsidP="000C5E51">
    <w:pPr>
      <w:pStyle w:val="a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867" w:rsidRDefault="00D63867" w:rsidP="00900EFF">
      <w:r>
        <w:separator/>
      </w:r>
    </w:p>
  </w:footnote>
  <w:footnote w:type="continuationSeparator" w:id="0">
    <w:p w:rsidR="00D63867" w:rsidRDefault="00D63867" w:rsidP="00900EFF">
      <w:r>
        <w:continuationSeparator/>
      </w:r>
    </w:p>
  </w:footnote>
  <w:footnote w:id="1">
    <w:p w:rsidR="000C5E51" w:rsidRPr="008658C0" w:rsidRDefault="000C5E51" w:rsidP="00900EFF">
      <w:pPr>
        <w:autoSpaceDE w:val="0"/>
        <w:autoSpaceDN w:val="0"/>
        <w:adjustRightInd w:val="0"/>
        <w:ind w:firstLine="540"/>
        <w:jc w:val="both"/>
        <w:rPr>
          <w:sz w:val="16"/>
          <w:szCs w:val="16"/>
        </w:rPr>
      </w:pPr>
      <w:r w:rsidRPr="008658C0">
        <w:rPr>
          <w:rStyle w:val="aff6"/>
          <w:sz w:val="16"/>
          <w:szCs w:val="16"/>
        </w:rPr>
        <w:footnoteRef/>
      </w:r>
      <w:r w:rsidRPr="008658C0">
        <w:rPr>
          <w:sz w:val="16"/>
          <w:szCs w:val="16"/>
        </w:rPr>
        <w:t xml:space="preserve"> О порядке отзыва согласия из ФЗ «О персональных данных» (№152-ФЗ)</w:t>
      </w:r>
      <w:r>
        <w:rPr>
          <w:sz w:val="16"/>
          <w:szCs w:val="16"/>
        </w:rPr>
        <w:t>:</w:t>
      </w:r>
      <w:r w:rsidRPr="008658C0">
        <w:rPr>
          <w:sz w:val="16"/>
          <w:szCs w:val="16"/>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трёх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Подлинник указанного отзыва, подписанный субъектом персональных данных,  должен быть предоставлении в адрес Администрация городского округа Эгвекинот.</w:t>
      </w:r>
    </w:p>
  </w:footnote>
  <w:footnote w:id="2">
    <w:p w:rsidR="000C5E51" w:rsidRDefault="000C5E51" w:rsidP="00900EFF">
      <w:pPr>
        <w:pStyle w:val="aff7"/>
        <w:jc w:val="both"/>
      </w:pPr>
      <w:r>
        <w:rPr>
          <w:rStyle w:val="aff6"/>
        </w:rPr>
        <w:t>1</w:t>
      </w:r>
      <w:r>
        <w:t xml:space="preserve"> В соответствии с формулировкой, представленной в Федеральном Законе от 27 июля 2006 года № 152-ФЗ «О персональных данных», 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адрес, год, месяц, дата и место рождения, социальное, семейное, имущественное положение, профессия, образование, доходы, другая информация. </w:t>
      </w:r>
    </w:p>
  </w:footnote>
  <w:footnote w:id="3">
    <w:p w:rsidR="000C5E51" w:rsidRDefault="000C5E51" w:rsidP="00900EFF">
      <w:pPr>
        <w:pStyle w:val="aff7"/>
        <w:jc w:val="both"/>
      </w:pPr>
      <w:r>
        <w:rPr>
          <w:rStyle w:val="aff6"/>
        </w:rPr>
        <w:t>2</w:t>
      </w:r>
      <w:r>
        <w:t xml:space="preserve"> Оператором персональных данных являются: государственный орган или муниципальный орган, юридическое или физическое лицо, организующие обработку персональных данных (</w:t>
      </w:r>
      <w:proofErr w:type="spellStart"/>
      <w:r>
        <w:t>ПДн</w:t>
      </w:r>
      <w:proofErr w:type="spellEnd"/>
      <w:r>
        <w:t>), а также определяющие цели и содержание обработки персональных данных.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51" w:rsidRPr="009062A3" w:rsidRDefault="00DA7344">
    <w:pPr>
      <w:pStyle w:val="a4"/>
      <w:jc w:val="center"/>
      <w:rPr>
        <w:sz w:val="24"/>
        <w:szCs w:val="24"/>
      </w:rPr>
    </w:pPr>
    <w:r w:rsidRPr="009062A3">
      <w:rPr>
        <w:sz w:val="24"/>
        <w:szCs w:val="24"/>
      </w:rPr>
      <w:fldChar w:fldCharType="begin"/>
    </w:r>
    <w:r w:rsidR="000C5E51" w:rsidRPr="009062A3">
      <w:rPr>
        <w:sz w:val="24"/>
        <w:szCs w:val="24"/>
      </w:rPr>
      <w:instrText xml:space="preserve"> PAGE   \* MERGEFORMAT </w:instrText>
    </w:r>
    <w:r w:rsidRPr="009062A3">
      <w:rPr>
        <w:sz w:val="24"/>
        <w:szCs w:val="24"/>
      </w:rPr>
      <w:fldChar w:fldCharType="separate"/>
    </w:r>
    <w:r w:rsidR="009B3610">
      <w:rPr>
        <w:noProof/>
        <w:sz w:val="24"/>
        <w:szCs w:val="24"/>
      </w:rPr>
      <w:t>2</w:t>
    </w:r>
    <w:r w:rsidRPr="009062A3">
      <w:rPr>
        <w:sz w:val="24"/>
        <w:szCs w:val="24"/>
      </w:rPr>
      <w:fldChar w:fldCharType="end"/>
    </w:r>
  </w:p>
  <w:p w:rsidR="000C5E51" w:rsidRDefault="000C5E5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3775C"/>
    <w:multiLevelType w:val="hybridMultilevel"/>
    <w:tmpl w:val="0A36109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9575C"/>
    <w:multiLevelType w:val="hybridMultilevel"/>
    <w:tmpl w:val="509ABC7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DE8349C"/>
    <w:multiLevelType w:val="multilevel"/>
    <w:tmpl w:val="C9FA15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4">
    <w:nsid w:val="130E4077"/>
    <w:multiLevelType w:val="hybridMultilevel"/>
    <w:tmpl w:val="9684AE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860320"/>
    <w:multiLevelType w:val="hybridMultilevel"/>
    <w:tmpl w:val="B0287D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917D66"/>
    <w:multiLevelType w:val="hybridMultilevel"/>
    <w:tmpl w:val="12BAD080"/>
    <w:lvl w:ilvl="0" w:tplc="04190011">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7">
    <w:nsid w:val="1FD5729F"/>
    <w:multiLevelType w:val="hybridMultilevel"/>
    <w:tmpl w:val="2BDAC2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00A5FED"/>
    <w:multiLevelType w:val="multilevel"/>
    <w:tmpl w:val="A4D4F2F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2011529C"/>
    <w:multiLevelType w:val="hybridMultilevel"/>
    <w:tmpl w:val="947253BC"/>
    <w:lvl w:ilvl="0" w:tplc="B40488D4">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635F69"/>
    <w:multiLevelType w:val="hybridMultilevel"/>
    <w:tmpl w:val="F2F4000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94B4AFA"/>
    <w:multiLevelType w:val="hybridMultilevel"/>
    <w:tmpl w:val="B1C43ACC"/>
    <w:lvl w:ilvl="0" w:tplc="ED32234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EE588D"/>
    <w:multiLevelType w:val="hybridMultilevel"/>
    <w:tmpl w:val="3678EBD8"/>
    <w:lvl w:ilvl="0" w:tplc="043F000F">
      <w:start w:val="1"/>
      <w:numFmt w:val="decimal"/>
      <w:lvlText w:val="%1."/>
      <w:lvlJc w:val="left"/>
      <w:pPr>
        <w:ind w:left="36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3">
    <w:nsid w:val="38CF0B59"/>
    <w:multiLevelType w:val="hybridMultilevel"/>
    <w:tmpl w:val="BEAEBB5A"/>
    <w:lvl w:ilvl="0" w:tplc="043F000F">
      <w:start w:val="1"/>
      <w:numFmt w:val="decimal"/>
      <w:lvlText w:val="%1."/>
      <w:lvlJc w:val="left"/>
      <w:pPr>
        <w:ind w:left="36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4">
    <w:nsid w:val="3E404B24"/>
    <w:multiLevelType w:val="singleLevel"/>
    <w:tmpl w:val="EDAEE902"/>
    <w:lvl w:ilvl="0">
      <w:start w:val="1"/>
      <w:numFmt w:val="decimal"/>
      <w:lvlText w:val="%1."/>
      <w:lvlJc w:val="left"/>
      <w:pPr>
        <w:tabs>
          <w:tab w:val="num" w:pos="720"/>
        </w:tabs>
        <w:ind w:left="720" w:hanging="360"/>
      </w:pPr>
      <w:rPr>
        <w:rFonts w:hint="default"/>
      </w:rPr>
    </w:lvl>
  </w:abstractNum>
  <w:abstractNum w:abstractNumId="15">
    <w:nsid w:val="4B47245E"/>
    <w:multiLevelType w:val="hybridMultilevel"/>
    <w:tmpl w:val="00D68A36"/>
    <w:lvl w:ilvl="0" w:tplc="209E91E8">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F36200B"/>
    <w:multiLevelType w:val="hybridMultilevel"/>
    <w:tmpl w:val="4D08BFCA"/>
    <w:lvl w:ilvl="0" w:tplc="0419000F">
      <w:start w:val="1"/>
      <w:numFmt w:val="decimal"/>
      <w:lvlText w:val="%1."/>
      <w:lvlJc w:val="left"/>
      <w:pPr>
        <w:ind w:left="644"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51504352"/>
    <w:multiLevelType w:val="hybridMultilevel"/>
    <w:tmpl w:val="8FAEB2DA"/>
    <w:lvl w:ilvl="0" w:tplc="D638A71C">
      <w:start w:val="1"/>
      <w:numFmt w:val="decimal"/>
      <w:lvlText w:val="%1."/>
      <w:lvlJc w:val="left"/>
      <w:pPr>
        <w:tabs>
          <w:tab w:val="num" w:pos="1065"/>
        </w:tabs>
        <w:ind w:left="1065" w:hanging="360"/>
      </w:pPr>
    </w:lvl>
    <w:lvl w:ilvl="1" w:tplc="76DC41C8">
      <w:numFmt w:val="none"/>
      <w:lvlText w:val=""/>
      <w:lvlJc w:val="left"/>
      <w:pPr>
        <w:tabs>
          <w:tab w:val="num" w:pos="360"/>
        </w:tabs>
      </w:pPr>
    </w:lvl>
    <w:lvl w:ilvl="2" w:tplc="FCF25724">
      <w:numFmt w:val="none"/>
      <w:lvlText w:val=""/>
      <w:lvlJc w:val="left"/>
      <w:pPr>
        <w:tabs>
          <w:tab w:val="num" w:pos="360"/>
        </w:tabs>
      </w:pPr>
    </w:lvl>
    <w:lvl w:ilvl="3" w:tplc="900A3DD0">
      <w:numFmt w:val="none"/>
      <w:lvlText w:val=""/>
      <w:lvlJc w:val="left"/>
      <w:pPr>
        <w:tabs>
          <w:tab w:val="num" w:pos="360"/>
        </w:tabs>
      </w:pPr>
    </w:lvl>
    <w:lvl w:ilvl="4" w:tplc="D3C8410E">
      <w:numFmt w:val="none"/>
      <w:lvlText w:val=""/>
      <w:lvlJc w:val="left"/>
      <w:pPr>
        <w:tabs>
          <w:tab w:val="num" w:pos="360"/>
        </w:tabs>
      </w:pPr>
    </w:lvl>
    <w:lvl w:ilvl="5" w:tplc="07BACAC2">
      <w:numFmt w:val="none"/>
      <w:lvlText w:val=""/>
      <w:lvlJc w:val="left"/>
      <w:pPr>
        <w:tabs>
          <w:tab w:val="num" w:pos="360"/>
        </w:tabs>
      </w:pPr>
    </w:lvl>
    <w:lvl w:ilvl="6" w:tplc="F9CA3EAA">
      <w:numFmt w:val="none"/>
      <w:lvlText w:val=""/>
      <w:lvlJc w:val="left"/>
      <w:pPr>
        <w:tabs>
          <w:tab w:val="num" w:pos="360"/>
        </w:tabs>
      </w:pPr>
    </w:lvl>
    <w:lvl w:ilvl="7" w:tplc="94CCF13E">
      <w:numFmt w:val="none"/>
      <w:lvlText w:val=""/>
      <w:lvlJc w:val="left"/>
      <w:pPr>
        <w:tabs>
          <w:tab w:val="num" w:pos="360"/>
        </w:tabs>
      </w:pPr>
    </w:lvl>
    <w:lvl w:ilvl="8" w:tplc="5DCA86B0">
      <w:numFmt w:val="none"/>
      <w:lvlText w:val=""/>
      <w:lvlJc w:val="left"/>
      <w:pPr>
        <w:tabs>
          <w:tab w:val="num" w:pos="360"/>
        </w:tabs>
      </w:pPr>
    </w:lvl>
  </w:abstractNum>
  <w:abstractNum w:abstractNumId="18">
    <w:nsid w:val="546163CA"/>
    <w:multiLevelType w:val="hybridMultilevel"/>
    <w:tmpl w:val="9C5616E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A57378"/>
    <w:multiLevelType w:val="singleLevel"/>
    <w:tmpl w:val="0470A644"/>
    <w:lvl w:ilvl="0">
      <w:start w:val="3"/>
      <w:numFmt w:val="bullet"/>
      <w:lvlText w:val="-"/>
      <w:lvlJc w:val="left"/>
      <w:pPr>
        <w:tabs>
          <w:tab w:val="num" w:pos="540"/>
        </w:tabs>
        <w:ind w:left="540" w:hanging="360"/>
      </w:pPr>
      <w:rPr>
        <w:rFonts w:hint="default"/>
      </w:rPr>
    </w:lvl>
  </w:abstractNum>
  <w:abstractNum w:abstractNumId="20">
    <w:nsid w:val="56873B0F"/>
    <w:multiLevelType w:val="hybridMultilevel"/>
    <w:tmpl w:val="BB066D88"/>
    <w:lvl w:ilvl="0" w:tplc="3DE048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AFB1D41"/>
    <w:multiLevelType w:val="hybridMultilevel"/>
    <w:tmpl w:val="BFE89844"/>
    <w:lvl w:ilvl="0" w:tplc="043F000F">
      <w:start w:val="1"/>
      <w:numFmt w:val="decimal"/>
      <w:lvlText w:val="%1."/>
      <w:lvlJc w:val="left"/>
      <w:pPr>
        <w:ind w:left="36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22">
    <w:nsid w:val="5BF2270A"/>
    <w:multiLevelType w:val="hybridMultilevel"/>
    <w:tmpl w:val="2E282F96"/>
    <w:lvl w:ilvl="0" w:tplc="E7985736">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DDD396C"/>
    <w:multiLevelType w:val="hybridMultilevel"/>
    <w:tmpl w:val="30964B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E5A0014"/>
    <w:multiLevelType w:val="hybridMultilevel"/>
    <w:tmpl w:val="67D0FC8C"/>
    <w:lvl w:ilvl="0" w:tplc="E6840FE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AF7EBE"/>
    <w:multiLevelType w:val="hybridMultilevel"/>
    <w:tmpl w:val="FCE0C060"/>
    <w:lvl w:ilvl="0" w:tplc="043F000F">
      <w:start w:val="1"/>
      <w:numFmt w:val="decimal"/>
      <w:lvlText w:val="%1."/>
      <w:lvlJc w:val="left"/>
      <w:pPr>
        <w:ind w:left="644" w:hanging="360"/>
      </w:pPr>
    </w:lvl>
    <w:lvl w:ilvl="1" w:tplc="043F0019">
      <w:start w:val="1"/>
      <w:numFmt w:val="decimal"/>
      <w:lvlText w:val="%2."/>
      <w:lvlJc w:val="left"/>
      <w:pPr>
        <w:tabs>
          <w:tab w:val="num" w:pos="1724"/>
        </w:tabs>
        <w:ind w:left="1724" w:hanging="360"/>
      </w:pPr>
    </w:lvl>
    <w:lvl w:ilvl="2" w:tplc="043F001B">
      <w:start w:val="1"/>
      <w:numFmt w:val="decimal"/>
      <w:lvlText w:val="%3."/>
      <w:lvlJc w:val="left"/>
      <w:pPr>
        <w:tabs>
          <w:tab w:val="num" w:pos="2444"/>
        </w:tabs>
        <w:ind w:left="2444" w:hanging="360"/>
      </w:pPr>
    </w:lvl>
    <w:lvl w:ilvl="3" w:tplc="043F000F">
      <w:start w:val="1"/>
      <w:numFmt w:val="decimal"/>
      <w:lvlText w:val="%4."/>
      <w:lvlJc w:val="left"/>
      <w:pPr>
        <w:tabs>
          <w:tab w:val="num" w:pos="3164"/>
        </w:tabs>
        <w:ind w:left="3164" w:hanging="360"/>
      </w:pPr>
    </w:lvl>
    <w:lvl w:ilvl="4" w:tplc="043F0019">
      <w:start w:val="1"/>
      <w:numFmt w:val="decimal"/>
      <w:lvlText w:val="%5."/>
      <w:lvlJc w:val="left"/>
      <w:pPr>
        <w:tabs>
          <w:tab w:val="num" w:pos="3884"/>
        </w:tabs>
        <w:ind w:left="3884" w:hanging="360"/>
      </w:pPr>
    </w:lvl>
    <w:lvl w:ilvl="5" w:tplc="043F001B">
      <w:start w:val="1"/>
      <w:numFmt w:val="decimal"/>
      <w:lvlText w:val="%6."/>
      <w:lvlJc w:val="left"/>
      <w:pPr>
        <w:tabs>
          <w:tab w:val="num" w:pos="4604"/>
        </w:tabs>
        <w:ind w:left="4604" w:hanging="360"/>
      </w:pPr>
    </w:lvl>
    <w:lvl w:ilvl="6" w:tplc="043F000F">
      <w:start w:val="1"/>
      <w:numFmt w:val="decimal"/>
      <w:lvlText w:val="%7."/>
      <w:lvlJc w:val="left"/>
      <w:pPr>
        <w:tabs>
          <w:tab w:val="num" w:pos="5324"/>
        </w:tabs>
        <w:ind w:left="5324" w:hanging="360"/>
      </w:pPr>
    </w:lvl>
    <w:lvl w:ilvl="7" w:tplc="043F0019">
      <w:start w:val="1"/>
      <w:numFmt w:val="decimal"/>
      <w:lvlText w:val="%8."/>
      <w:lvlJc w:val="left"/>
      <w:pPr>
        <w:tabs>
          <w:tab w:val="num" w:pos="6044"/>
        </w:tabs>
        <w:ind w:left="6044" w:hanging="360"/>
      </w:pPr>
    </w:lvl>
    <w:lvl w:ilvl="8" w:tplc="043F001B">
      <w:start w:val="1"/>
      <w:numFmt w:val="decimal"/>
      <w:lvlText w:val="%9."/>
      <w:lvlJc w:val="left"/>
      <w:pPr>
        <w:tabs>
          <w:tab w:val="num" w:pos="6764"/>
        </w:tabs>
        <w:ind w:left="6764" w:hanging="360"/>
      </w:pPr>
    </w:lvl>
  </w:abstractNum>
  <w:abstractNum w:abstractNumId="26">
    <w:nsid w:val="68C93139"/>
    <w:multiLevelType w:val="hybridMultilevel"/>
    <w:tmpl w:val="370C439A"/>
    <w:lvl w:ilvl="0" w:tplc="B40488D4">
      <w:start w:val="1"/>
      <w:numFmt w:val="decimal"/>
      <w:lvlText w:val="%1."/>
      <w:lvlJc w:val="left"/>
      <w:pPr>
        <w:ind w:left="1512" w:hanging="6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1EE7D31"/>
    <w:multiLevelType w:val="hybridMultilevel"/>
    <w:tmpl w:val="22323D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B037994"/>
    <w:multiLevelType w:val="hybridMultilevel"/>
    <w:tmpl w:val="2C54E29C"/>
    <w:lvl w:ilvl="0" w:tplc="CB9E1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C08EC"/>
    <w:multiLevelType w:val="hybridMultilevel"/>
    <w:tmpl w:val="0D3E50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C687DAD"/>
    <w:multiLevelType w:val="hybridMultilevel"/>
    <w:tmpl w:val="E548B6B2"/>
    <w:lvl w:ilvl="0" w:tplc="344A4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2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8"/>
  </w:num>
  <w:num w:numId="13">
    <w:abstractNumId w:val="27"/>
  </w:num>
  <w:num w:numId="14">
    <w:abstractNumId w:val="23"/>
  </w:num>
  <w:num w:numId="15">
    <w:abstractNumId w:val="29"/>
  </w:num>
  <w:num w:numId="16">
    <w:abstractNumId w:val="16"/>
  </w:num>
  <w:num w:numId="17">
    <w:abstractNumId w:val="2"/>
  </w:num>
  <w:num w:numId="18">
    <w:abstractNumId w:val="4"/>
  </w:num>
  <w:num w:numId="19">
    <w:abstractNumId w:val="7"/>
  </w:num>
  <w:num w:numId="20">
    <w:abstractNumId w:val="1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9"/>
  </w:num>
  <w:num w:numId="32">
    <w:abstractNumId w:val="26"/>
  </w:num>
  <w:num w:numId="33">
    <w:abstractNumId w:val="22"/>
  </w:num>
  <w:num w:numId="34">
    <w:abstractNumId w:val="24"/>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900EFF"/>
    <w:rsid w:val="000C5E51"/>
    <w:rsid w:val="0013772E"/>
    <w:rsid w:val="001A0540"/>
    <w:rsid w:val="002A2704"/>
    <w:rsid w:val="00323539"/>
    <w:rsid w:val="0042356E"/>
    <w:rsid w:val="005A67DF"/>
    <w:rsid w:val="005E70A7"/>
    <w:rsid w:val="00741F36"/>
    <w:rsid w:val="00746104"/>
    <w:rsid w:val="007E541B"/>
    <w:rsid w:val="00895080"/>
    <w:rsid w:val="00900EFF"/>
    <w:rsid w:val="009062A3"/>
    <w:rsid w:val="009B3610"/>
    <w:rsid w:val="009F17FD"/>
    <w:rsid w:val="00D63867"/>
    <w:rsid w:val="00DA7344"/>
    <w:rsid w:val="00DC1AC1"/>
    <w:rsid w:val="00FE2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F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00EFF"/>
    <w:pPr>
      <w:keepNext/>
      <w:spacing w:before="120"/>
      <w:outlineLvl w:val="0"/>
    </w:pPr>
  </w:style>
  <w:style w:type="paragraph" w:styleId="2">
    <w:name w:val="heading 2"/>
    <w:basedOn w:val="a"/>
    <w:next w:val="a"/>
    <w:link w:val="20"/>
    <w:qFormat/>
    <w:rsid w:val="00900EFF"/>
    <w:pPr>
      <w:keepNext/>
      <w:outlineLvl w:val="1"/>
    </w:pPr>
    <w:rPr>
      <w:b/>
      <w:sz w:val="28"/>
    </w:rPr>
  </w:style>
  <w:style w:type="paragraph" w:styleId="3">
    <w:name w:val="heading 3"/>
    <w:basedOn w:val="a"/>
    <w:next w:val="a"/>
    <w:link w:val="30"/>
    <w:qFormat/>
    <w:rsid w:val="00900EFF"/>
    <w:pPr>
      <w:keepNext/>
      <w:outlineLvl w:val="2"/>
    </w:pPr>
    <w:rPr>
      <w:b/>
      <w:sz w:val="28"/>
    </w:rPr>
  </w:style>
  <w:style w:type="paragraph" w:styleId="4">
    <w:name w:val="heading 4"/>
    <w:basedOn w:val="a"/>
    <w:next w:val="a"/>
    <w:link w:val="40"/>
    <w:qFormat/>
    <w:rsid w:val="00900EFF"/>
    <w:pPr>
      <w:keepNext/>
      <w:spacing w:before="240" w:after="60"/>
      <w:outlineLvl w:val="3"/>
    </w:pPr>
    <w:rPr>
      <w:b/>
      <w:bCs/>
      <w:sz w:val="28"/>
      <w:szCs w:val="28"/>
    </w:rPr>
  </w:style>
  <w:style w:type="paragraph" w:styleId="5">
    <w:name w:val="heading 5"/>
    <w:basedOn w:val="a"/>
    <w:next w:val="a"/>
    <w:link w:val="50"/>
    <w:qFormat/>
    <w:rsid w:val="00900EFF"/>
    <w:pPr>
      <w:spacing w:before="240" w:after="60"/>
      <w:outlineLvl w:val="4"/>
    </w:pPr>
    <w:rPr>
      <w:b/>
      <w:bCs/>
      <w:i/>
      <w:iCs/>
      <w:sz w:val="26"/>
      <w:szCs w:val="26"/>
    </w:rPr>
  </w:style>
  <w:style w:type="paragraph" w:styleId="8">
    <w:name w:val="heading 8"/>
    <w:basedOn w:val="a"/>
    <w:next w:val="a"/>
    <w:link w:val="80"/>
    <w:qFormat/>
    <w:rsid w:val="00900EFF"/>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EF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0EF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00EF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0EF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00EFF"/>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900EFF"/>
    <w:rPr>
      <w:rFonts w:ascii="Times New Roman" w:eastAsia="Times New Roman" w:hAnsi="Times New Roman" w:cs="Times New Roman"/>
      <w:i/>
      <w:iCs/>
      <w:sz w:val="24"/>
      <w:szCs w:val="24"/>
      <w:lang w:eastAsia="ru-RU"/>
    </w:rPr>
  </w:style>
  <w:style w:type="table" w:styleId="a3">
    <w:name w:val="Table Grid"/>
    <w:basedOn w:val="a1"/>
    <w:uiPriority w:val="59"/>
    <w:rsid w:val="00900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00EFF"/>
    <w:pPr>
      <w:tabs>
        <w:tab w:val="center" w:pos="4153"/>
        <w:tab w:val="right" w:pos="8306"/>
      </w:tabs>
    </w:pPr>
    <w:rPr>
      <w:sz w:val="20"/>
    </w:rPr>
  </w:style>
  <w:style w:type="character" w:customStyle="1" w:styleId="a5">
    <w:name w:val="Верхний колонтитул Знак"/>
    <w:basedOn w:val="a0"/>
    <w:link w:val="a4"/>
    <w:uiPriority w:val="99"/>
    <w:rsid w:val="00900EFF"/>
    <w:rPr>
      <w:rFonts w:ascii="Times New Roman" w:eastAsia="Times New Roman" w:hAnsi="Times New Roman" w:cs="Times New Roman"/>
      <w:sz w:val="20"/>
      <w:szCs w:val="20"/>
      <w:lang w:eastAsia="ru-RU"/>
    </w:rPr>
  </w:style>
  <w:style w:type="paragraph" w:styleId="a6">
    <w:name w:val="footer"/>
    <w:basedOn w:val="a"/>
    <w:link w:val="a7"/>
    <w:rsid w:val="00900EFF"/>
    <w:pPr>
      <w:tabs>
        <w:tab w:val="center" w:pos="4677"/>
        <w:tab w:val="right" w:pos="9355"/>
      </w:tabs>
    </w:pPr>
    <w:rPr>
      <w:sz w:val="20"/>
    </w:rPr>
  </w:style>
  <w:style w:type="character" w:customStyle="1" w:styleId="a7">
    <w:name w:val="Нижний колонтитул Знак"/>
    <w:basedOn w:val="a0"/>
    <w:link w:val="a6"/>
    <w:rsid w:val="00900EFF"/>
    <w:rPr>
      <w:rFonts w:ascii="Times New Roman" w:eastAsia="Times New Roman" w:hAnsi="Times New Roman" w:cs="Times New Roman"/>
      <w:sz w:val="20"/>
      <w:szCs w:val="20"/>
      <w:lang w:eastAsia="ru-RU"/>
    </w:rPr>
  </w:style>
  <w:style w:type="paragraph" w:styleId="a8">
    <w:name w:val="caption"/>
    <w:basedOn w:val="a"/>
    <w:next w:val="a"/>
    <w:qFormat/>
    <w:rsid w:val="00900EFF"/>
    <w:pPr>
      <w:jc w:val="center"/>
    </w:pPr>
    <w:rPr>
      <w:b/>
      <w:sz w:val="28"/>
    </w:rPr>
  </w:style>
  <w:style w:type="paragraph" w:styleId="a9">
    <w:name w:val="Title"/>
    <w:basedOn w:val="a"/>
    <w:link w:val="aa"/>
    <w:qFormat/>
    <w:rsid w:val="00900EFF"/>
    <w:pPr>
      <w:widowControl w:val="0"/>
      <w:autoSpaceDE w:val="0"/>
      <w:autoSpaceDN w:val="0"/>
      <w:adjustRightInd w:val="0"/>
      <w:spacing w:before="720"/>
      <w:ind w:left="120"/>
      <w:jc w:val="center"/>
    </w:pPr>
    <w:rPr>
      <w:b/>
      <w:sz w:val="28"/>
    </w:rPr>
  </w:style>
  <w:style w:type="character" w:customStyle="1" w:styleId="aa">
    <w:name w:val="Название Знак"/>
    <w:basedOn w:val="a0"/>
    <w:link w:val="a9"/>
    <w:rsid w:val="00900EFF"/>
    <w:rPr>
      <w:rFonts w:ascii="Times New Roman" w:eastAsia="Times New Roman" w:hAnsi="Times New Roman" w:cs="Times New Roman"/>
      <w:b/>
      <w:sz w:val="28"/>
      <w:szCs w:val="20"/>
      <w:lang w:eastAsia="ru-RU"/>
    </w:rPr>
  </w:style>
  <w:style w:type="paragraph" w:styleId="ab">
    <w:name w:val="Signature"/>
    <w:basedOn w:val="a"/>
    <w:link w:val="ac"/>
    <w:rsid w:val="00900EFF"/>
    <w:pPr>
      <w:ind w:left="4252"/>
    </w:pPr>
  </w:style>
  <w:style w:type="character" w:customStyle="1" w:styleId="ac">
    <w:name w:val="Подпись Знак"/>
    <w:basedOn w:val="a0"/>
    <w:link w:val="ab"/>
    <w:rsid w:val="00900EFF"/>
    <w:rPr>
      <w:rFonts w:ascii="Times New Roman" w:eastAsia="Times New Roman" w:hAnsi="Times New Roman" w:cs="Times New Roman"/>
      <w:sz w:val="24"/>
      <w:szCs w:val="20"/>
      <w:lang w:eastAsia="ru-RU"/>
    </w:rPr>
  </w:style>
  <w:style w:type="paragraph" w:styleId="ad">
    <w:name w:val="Body Text"/>
    <w:basedOn w:val="a"/>
    <w:link w:val="ae"/>
    <w:rsid w:val="00900EFF"/>
    <w:pPr>
      <w:spacing w:after="120"/>
    </w:pPr>
    <w:rPr>
      <w:szCs w:val="24"/>
    </w:rPr>
  </w:style>
  <w:style w:type="character" w:customStyle="1" w:styleId="ae">
    <w:name w:val="Основной текст Знак"/>
    <w:basedOn w:val="a0"/>
    <w:link w:val="ad"/>
    <w:rsid w:val="00900EFF"/>
    <w:rPr>
      <w:rFonts w:ascii="Times New Roman" w:eastAsia="Times New Roman" w:hAnsi="Times New Roman" w:cs="Times New Roman"/>
      <w:sz w:val="24"/>
      <w:szCs w:val="24"/>
      <w:lang w:eastAsia="ru-RU"/>
    </w:rPr>
  </w:style>
  <w:style w:type="paragraph" w:styleId="af">
    <w:name w:val="Body Text Indent"/>
    <w:basedOn w:val="a"/>
    <w:link w:val="af0"/>
    <w:rsid w:val="00900EFF"/>
    <w:pPr>
      <w:ind w:firstLine="567"/>
      <w:jc w:val="both"/>
    </w:pPr>
    <w:rPr>
      <w:sz w:val="28"/>
    </w:rPr>
  </w:style>
  <w:style w:type="character" w:customStyle="1" w:styleId="af0">
    <w:name w:val="Основной текст с отступом Знак"/>
    <w:basedOn w:val="a0"/>
    <w:link w:val="af"/>
    <w:rsid w:val="00900EFF"/>
    <w:rPr>
      <w:rFonts w:ascii="Times New Roman" w:eastAsia="Times New Roman" w:hAnsi="Times New Roman" w:cs="Times New Roman"/>
      <w:sz w:val="28"/>
      <w:szCs w:val="20"/>
      <w:lang w:eastAsia="ru-RU"/>
    </w:rPr>
  </w:style>
  <w:style w:type="paragraph" w:styleId="af1">
    <w:name w:val="Subtitle"/>
    <w:basedOn w:val="a"/>
    <w:link w:val="af2"/>
    <w:qFormat/>
    <w:rsid w:val="00900EFF"/>
    <w:pPr>
      <w:spacing w:after="60"/>
      <w:jc w:val="center"/>
      <w:outlineLvl w:val="1"/>
    </w:pPr>
    <w:rPr>
      <w:rFonts w:ascii="Arial" w:hAnsi="Arial"/>
    </w:rPr>
  </w:style>
  <w:style w:type="character" w:customStyle="1" w:styleId="af2">
    <w:name w:val="Подзаголовок Знак"/>
    <w:basedOn w:val="a0"/>
    <w:link w:val="af1"/>
    <w:rsid w:val="00900EFF"/>
    <w:rPr>
      <w:rFonts w:ascii="Arial" w:eastAsia="Times New Roman" w:hAnsi="Arial" w:cs="Times New Roman"/>
      <w:sz w:val="24"/>
      <w:szCs w:val="20"/>
      <w:lang w:eastAsia="ru-RU"/>
    </w:rPr>
  </w:style>
  <w:style w:type="paragraph" w:styleId="31">
    <w:name w:val="Body Text 3"/>
    <w:basedOn w:val="a"/>
    <w:link w:val="32"/>
    <w:rsid w:val="00900EFF"/>
    <w:pPr>
      <w:spacing w:after="120"/>
    </w:pPr>
    <w:rPr>
      <w:sz w:val="16"/>
      <w:szCs w:val="16"/>
    </w:rPr>
  </w:style>
  <w:style w:type="character" w:customStyle="1" w:styleId="32">
    <w:name w:val="Основной текст 3 Знак"/>
    <w:basedOn w:val="a0"/>
    <w:link w:val="31"/>
    <w:rsid w:val="00900EFF"/>
    <w:rPr>
      <w:rFonts w:ascii="Times New Roman" w:eastAsia="Times New Roman" w:hAnsi="Times New Roman" w:cs="Times New Roman"/>
      <w:sz w:val="16"/>
      <w:szCs w:val="16"/>
      <w:lang w:eastAsia="ru-RU"/>
    </w:rPr>
  </w:style>
  <w:style w:type="paragraph" w:styleId="21">
    <w:name w:val="Body Text Indent 2"/>
    <w:basedOn w:val="a"/>
    <w:link w:val="22"/>
    <w:rsid w:val="00900EFF"/>
    <w:pPr>
      <w:spacing w:after="120" w:line="480" w:lineRule="auto"/>
      <w:ind w:left="283"/>
    </w:pPr>
    <w:rPr>
      <w:szCs w:val="24"/>
    </w:rPr>
  </w:style>
  <w:style w:type="character" w:customStyle="1" w:styleId="22">
    <w:name w:val="Основной текст с отступом 2 Знак"/>
    <w:basedOn w:val="a0"/>
    <w:link w:val="21"/>
    <w:rsid w:val="00900EFF"/>
    <w:rPr>
      <w:rFonts w:ascii="Times New Roman" w:eastAsia="Times New Roman" w:hAnsi="Times New Roman" w:cs="Times New Roman"/>
      <w:sz w:val="24"/>
      <w:szCs w:val="24"/>
      <w:lang w:eastAsia="ru-RU"/>
    </w:rPr>
  </w:style>
  <w:style w:type="paragraph" w:styleId="33">
    <w:name w:val="Body Text Indent 3"/>
    <w:basedOn w:val="a"/>
    <w:link w:val="34"/>
    <w:rsid w:val="00900EFF"/>
    <w:pPr>
      <w:widowControl w:val="0"/>
      <w:autoSpaceDE w:val="0"/>
      <w:autoSpaceDN w:val="0"/>
      <w:adjustRightInd w:val="0"/>
      <w:ind w:left="40" w:firstLine="567"/>
      <w:jc w:val="both"/>
    </w:pPr>
  </w:style>
  <w:style w:type="character" w:customStyle="1" w:styleId="34">
    <w:name w:val="Основной текст с отступом 3 Знак"/>
    <w:basedOn w:val="a0"/>
    <w:link w:val="33"/>
    <w:rsid w:val="00900EFF"/>
    <w:rPr>
      <w:rFonts w:ascii="Times New Roman" w:eastAsia="Times New Roman" w:hAnsi="Times New Roman" w:cs="Times New Roman"/>
      <w:sz w:val="24"/>
      <w:szCs w:val="20"/>
      <w:lang w:eastAsia="ru-RU"/>
    </w:rPr>
  </w:style>
  <w:style w:type="paragraph" w:styleId="af3">
    <w:name w:val="Block Text"/>
    <w:basedOn w:val="a"/>
    <w:rsid w:val="00900EFF"/>
    <w:pPr>
      <w:widowControl w:val="0"/>
      <w:shd w:val="clear" w:color="auto" w:fill="FFFFFF"/>
      <w:autoSpaceDE w:val="0"/>
      <w:autoSpaceDN w:val="0"/>
      <w:adjustRightInd w:val="0"/>
      <w:ind w:left="-142" w:right="-1" w:firstLine="862"/>
      <w:jc w:val="both"/>
    </w:pPr>
    <w:rPr>
      <w:color w:val="000000"/>
      <w:sz w:val="28"/>
      <w:szCs w:val="28"/>
    </w:rPr>
  </w:style>
  <w:style w:type="paragraph" w:customStyle="1" w:styleId="ConsPlusNormal">
    <w:name w:val="ConsPlusNormal"/>
    <w:rsid w:val="00900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00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аголовок 1"/>
    <w:basedOn w:val="a"/>
    <w:next w:val="a"/>
    <w:rsid w:val="00900EFF"/>
    <w:pPr>
      <w:keepNext/>
      <w:autoSpaceDE w:val="0"/>
      <w:autoSpaceDN w:val="0"/>
    </w:pPr>
    <w:rPr>
      <w:szCs w:val="24"/>
    </w:rPr>
  </w:style>
  <w:style w:type="paragraph" w:customStyle="1" w:styleId="ConsNonformat">
    <w:name w:val="ConsNonformat"/>
    <w:rsid w:val="00900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pt">
    <w:name w:val="Обычный + 12 pt"/>
    <w:aliases w:val="вправо,Слева:  -0,25 см,Справа:  -0 см,Перед:  0,5 пт,Уз..."/>
    <w:basedOn w:val="a"/>
    <w:rsid w:val="00900EFF"/>
    <w:pPr>
      <w:widowControl w:val="0"/>
      <w:shd w:val="clear" w:color="auto" w:fill="FFFFFF"/>
      <w:autoSpaceDE w:val="0"/>
      <w:autoSpaceDN w:val="0"/>
      <w:adjustRightInd w:val="0"/>
      <w:spacing w:before="10"/>
      <w:ind w:left="-142" w:right="-1"/>
      <w:jc w:val="right"/>
    </w:pPr>
    <w:rPr>
      <w:rFonts w:ascii="Arial" w:hAnsi="Arial" w:cs="Arial"/>
      <w:sz w:val="28"/>
      <w:szCs w:val="28"/>
    </w:rPr>
  </w:style>
  <w:style w:type="paragraph" w:customStyle="1" w:styleId="ConsTitle">
    <w:name w:val="ConsTitle"/>
    <w:rsid w:val="00900EF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900EFF"/>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uiPriority w:val="99"/>
    <w:rsid w:val="00900E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с отступом 31"/>
    <w:basedOn w:val="a"/>
    <w:rsid w:val="00900EFF"/>
    <w:pPr>
      <w:ind w:firstLine="709"/>
      <w:jc w:val="both"/>
    </w:pPr>
    <w:rPr>
      <w:sz w:val="28"/>
    </w:rPr>
  </w:style>
  <w:style w:type="paragraph" w:customStyle="1" w:styleId="23">
    <w:name w:val="заголовок 2"/>
    <w:basedOn w:val="a"/>
    <w:next w:val="a"/>
    <w:rsid w:val="00900EFF"/>
    <w:pPr>
      <w:keepNext/>
      <w:widowControl w:val="0"/>
      <w:ind w:firstLine="709"/>
      <w:jc w:val="center"/>
    </w:pPr>
    <w:rPr>
      <w:b/>
      <w:sz w:val="28"/>
      <w:lang w:val="en-US"/>
    </w:rPr>
  </w:style>
  <w:style w:type="paragraph" w:customStyle="1" w:styleId="af4">
    <w:name w:val="Диаграмма"/>
    <w:basedOn w:val="a"/>
    <w:autoRedefine/>
    <w:rsid w:val="00900EFF"/>
    <w:pPr>
      <w:jc w:val="both"/>
    </w:pPr>
    <w:rPr>
      <w:color w:val="000000"/>
      <w:szCs w:val="24"/>
    </w:rPr>
  </w:style>
  <w:style w:type="paragraph" w:customStyle="1" w:styleId="af5">
    <w:name w:val="Подрисуночная"/>
    <w:basedOn w:val="a"/>
    <w:autoRedefine/>
    <w:rsid w:val="00900EFF"/>
    <w:pPr>
      <w:jc w:val="center"/>
    </w:pPr>
    <w:rPr>
      <w:b/>
      <w:sz w:val="28"/>
      <w:szCs w:val="24"/>
    </w:rPr>
  </w:style>
  <w:style w:type="paragraph" w:customStyle="1" w:styleId="af6">
    <w:name w:val="Тема"/>
    <w:basedOn w:val="a"/>
    <w:autoRedefine/>
    <w:rsid w:val="00900EFF"/>
    <w:pPr>
      <w:spacing w:line="216" w:lineRule="auto"/>
      <w:ind w:firstLine="567"/>
      <w:jc w:val="both"/>
    </w:pPr>
    <w:rPr>
      <w:b/>
      <w:szCs w:val="24"/>
    </w:rPr>
  </w:style>
  <w:style w:type="paragraph" w:customStyle="1" w:styleId="af7">
    <w:name w:val="Знак Знак Знак Знак Знак Знак Знак"/>
    <w:basedOn w:val="a"/>
    <w:rsid w:val="00900EFF"/>
    <w:pPr>
      <w:widowControl w:val="0"/>
      <w:adjustRightInd w:val="0"/>
      <w:spacing w:after="160" w:line="240" w:lineRule="exact"/>
      <w:jc w:val="right"/>
    </w:pPr>
    <w:rPr>
      <w:sz w:val="20"/>
      <w:lang w:val="en-GB" w:eastAsia="en-US"/>
    </w:rPr>
  </w:style>
  <w:style w:type="paragraph" w:customStyle="1" w:styleId="af8">
    <w:name w:val="Знак"/>
    <w:basedOn w:val="a"/>
    <w:rsid w:val="00900EFF"/>
    <w:pPr>
      <w:spacing w:after="160" w:line="240" w:lineRule="exact"/>
    </w:pPr>
    <w:rPr>
      <w:rFonts w:ascii="Verdana" w:hAnsi="Verdana"/>
      <w:sz w:val="20"/>
      <w:lang w:val="en-US" w:eastAsia="en-US"/>
    </w:rPr>
  </w:style>
  <w:style w:type="paragraph" w:styleId="24">
    <w:name w:val="Body Text 2"/>
    <w:basedOn w:val="a"/>
    <w:link w:val="25"/>
    <w:rsid w:val="00900EFF"/>
    <w:pPr>
      <w:spacing w:after="120" w:line="480" w:lineRule="auto"/>
    </w:pPr>
  </w:style>
  <w:style w:type="character" w:customStyle="1" w:styleId="25">
    <w:name w:val="Основной текст 2 Знак"/>
    <w:basedOn w:val="a0"/>
    <w:link w:val="24"/>
    <w:rsid w:val="00900EFF"/>
    <w:rPr>
      <w:rFonts w:ascii="Times New Roman" w:eastAsia="Times New Roman" w:hAnsi="Times New Roman" w:cs="Times New Roman"/>
      <w:sz w:val="24"/>
      <w:szCs w:val="20"/>
      <w:lang w:eastAsia="ru-RU"/>
    </w:rPr>
  </w:style>
  <w:style w:type="character" w:customStyle="1" w:styleId="26">
    <w:name w:val="Основной текст (2)_"/>
    <w:link w:val="27"/>
    <w:uiPriority w:val="99"/>
    <w:locked/>
    <w:rsid w:val="00900EFF"/>
    <w:rPr>
      <w:sz w:val="27"/>
      <w:shd w:val="clear" w:color="auto" w:fill="FFFFFF"/>
    </w:rPr>
  </w:style>
  <w:style w:type="paragraph" w:customStyle="1" w:styleId="27">
    <w:name w:val="Основной текст (2)"/>
    <w:basedOn w:val="a"/>
    <w:link w:val="26"/>
    <w:uiPriority w:val="99"/>
    <w:rsid w:val="00900EFF"/>
    <w:pPr>
      <w:shd w:val="clear" w:color="auto" w:fill="FFFFFF"/>
      <w:spacing w:line="240" w:lineRule="atLeast"/>
      <w:jc w:val="center"/>
    </w:pPr>
    <w:rPr>
      <w:rFonts w:asciiTheme="minorHAnsi" w:eastAsiaTheme="minorHAnsi" w:hAnsiTheme="minorHAnsi" w:cstheme="minorBidi"/>
      <w:sz w:val="27"/>
      <w:szCs w:val="22"/>
      <w:lang w:eastAsia="en-US"/>
    </w:rPr>
  </w:style>
  <w:style w:type="character" w:customStyle="1" w:styleId="41">
    <w:name w:val="Основной текст (4)_"/>
    <w:link w:val="42"/>
    <w:locked/>
    <w:rsid w:val="00900EFF"/>
    <w:rPr>
      <w:sz w:val="23"/>
      <w:shd w:val="clear" w:color="auto" w:fill="FFFFFF"/>
    </w:rPr>
  </w:style>
  <w:style w:type="character" w:customStyle="1" w:styleId="35">
    <w:name w:val="Основной текст (3)_"/>
    <w:link w:val="36"/>
    <w:locked/>
    <w:rsid w:val="00900EFF"/>
    <w:rPr>
      <w:sz w:val="23"/>
      <w:shd w:val="clear" w:color="auto" w:fill="FFFFFF"/>
    </w:rPr>
  </w:style>
  <w:style w:type="paragraph" w:customStyle="1" w:styleId="42">
    <w:name w:val="Основной текст (4)"/>
    <w:basedOn w:val="a"/>
    <w:link w:val="41"/>
    <w:rsid w:val="00900EFF"/>
    <w:pPr>
      <w:shd w:val="clear" w:color="auto" w:fill="FFFFFF"/>
      <w:spacing w:line="278" w:lineRule="exact"/>
      <w:jc w:val="both"/>
    </w:pPr>
    <w:rPr>
      <w:rFonts w:asciiTheme="minorHAnsi" w:eastAsiaTheme="minorHAnsi" w:hAnsiTheme="minorHAnsi" w:cstheme="minorBidi"/>
      <w:sz w:val="23"/>
      <w:szCs w:val="22"/>
      <w:lang w:eastAsia="en-US"/>
    </w:rPr>
  </w:style>
  <w:style w:type="paragraph" w:customStyle="1" w:styleId="36">
    <w:name w:val="Основной текст (3)"/>
    <w:basedOn w:val="a"/>
    <w:link w:val="35"/>
    <w:rsid w:val="00900EFF"/>
    <w:pPr>
      <w:shd w:val="clear" w:color="auto" w:fill="FFFFFF"/>
      <w:spacing w:line="240" w:lineRule="atLeast"/>
      <w:jc w:val="both"/>
    </w:pPr>
    <w:rPr>
      <w:rFonts w:asciiTheme="minorHAnsi" w:eastAsiaTheme="minorHAnsi" w:hAnsiTheme="minorHAnsi" w:cstheme="minorBidi"/>
      <w:sz w:val="23"/>
      <w:szCs w:val="22"/>
      <w:lang w:eastAsia="en-US"/>
    </w:rPr>
  </w:style>
  <w:style w:type="paragraph" w:styleId="af9">
    <w:name w:val="List Paragraph"/>
    <w:basedOn w:val="a"/>
    <w:uiPriority w:val="34"/>
    <w:qFormat/>
    <w:rsid w:val="00900EFF"/>
    <w:pPr>
      <w:spacing w:after="200" w:line="276" w:lineRule="auto"/>
      <w:ind w:left="720"/>
      <w:contextualSpacing/>
    </w:pPr>
    <w:rPr>
      <w:rFonts w:ascii="Calibri" w:hAnsi="Calibri"/>
      <w:sz w:val="22"/>
      <w:szCs w:val="22"/>
      <w:lang w:val="kk-KZ" w:eastAsia="kk-KZ"/>
    </w:rPr>
  </w:style>
  <w:style w:type="character" w:customStyle="1" w:styleId="afa">
    <w:name w:val="Основной текст_"/>
    <w:basedOn w:val="a0"/>
    <w:link w:val="37"/>
    <w:locked/>
    <w:rsid w:val="00900EFF"/>
    <w:rPr>
      <w:sz w:val="28"/>
      <w:szCs w:val="28"/>
      <w:shd w:val="clear" w:color="auto" w:fill="FFFFFF"/>
    </w:rPr>
  </w:style>
  <w:style w:type="paragraph" w:customStyle="1" w:styleId="37">
    <w:name w:val="Основной текст3"/>
    <w:basedOn w:val="a"/>
    <w:link w:val="afa"/>
    <w:rsid w:val="00900EFF"/>
    <w:pPr>
      <w:shd w:val="clear" w:color="auto" w:fill="FFFFFF"/>
      <w:spacing w:before="1020" w:after="720" w:line="0" w:lineRule="atLeast"/>
    </w:pPr>
    <w:rPr>
      <w:rFonts w:asciiTheme="minorHAnsi" w:eastAsiaTheme="minorHAnsi" w:hAnsiTheme="minorHAnsi" w:cstheme="minorBidi"/>
      <w:sz w:val="28"/>
      <w:szCs w:val="28"/>
      <w:shd w:val="clear" w:color="auto" w:fill="FFFFFF"/>
      <w:lang w:eastAsia="en-US"/>
    </w:rPr>
  </w:style>
  <w:style w:type="paragraph" w:customStyle="1" w:styleId="afb">
    <w:name w:val="Заголовок статьи"/>
    <w:basedOn w:val="a"/>
    <w:next w:val="a"/>
    <w:rsid w:val="00900EFF"/>
    <w:pPr>
      <w:autoSpaceDE w:val="0"/>
      <w:autoSpaceDN w:val="0"/>
      <w:adjustRightInd w:val="0"/>
      <w:ind w:left="1612" w:hanging="892"/>
      <w:jc w:val="both"/>
    </w:pPr>
    <w:rPr>
      <w:rFonts w:ascii="Arial" w:eastAsia="Calibri" w:hAnsi="Arial" w:cs="Arial"/>
      <w:szCs w:val="24"/>
      <w:lang w:eastAsia="en-US"/>
    </w:rPr>
  </w:style>
  <w:style w:type="character" w:customStyle="1" w:styleId="43">
    <w:name w:val="Основной текст (4) + Не полужирный"/>
    <w:basedOn w:val="41"/>
    <w:rsid w:val="00900EFF"/>
    <w:rPr>
      <w:b/>
      <w:bCs/>
      <w:szCs w:val="23"/>
      <w:lang w:bidi="ar-SA"/>
    </w:rPr>
  </w:style>
  <w:style w:type="character" w:customStyle="1" w:styleId="afc">
    <w:name w:val="Гипертекстовая ссылка"/>
    <w:uiPriority w:val="99"/>
    <w:rsid w:val="00900EFF"/>
    <w:rPr>
      <w:color w:val="106BBE"/>
    </w:rPr>
  </w:style>
  <w:style w:type="paragraph" w:styleId="afd">
    <w:name w:val="Normal (Web)"/>
    <w:basedOn w:val="a"/>
    <w:rsid w:val="00900EFF"/>
    <w:pPr>
      <w:spacing w:before="100" w:beforeAutospacing="1" w:after="100" w:afterAutospacing="1"/>
    </w:pPr>
    <w:rPr>
      <w:szCs w:val="24"/>
    </w:rPr>
  </w:style>
  <w:style w:type="paragraph" w:customStyle="1" w:styleId="ConsPlusNonformat">
    <w:name w:val="ConsPlusNonformat"/>
    <w:uiPriority w:val="99"/>
    <w:rsid w:val="00900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Strong"/>
    <w:qFormat/>
    <w:rsid w:val="00900EFF"/>
    <w:rPr>
      <w:b/>
      <w:bCs/>
    </w:rPr>
  </w:style>
  <w:style w:type="paragraph" w:customStyle="1" w:styleId="rtecenter">
    <w:name w:val="rtecenter"/>
    <w:basedOn w:val="a"/>
    <w:rsid w:val="00900EFF"/>
    <w:pPr>
      <w:spacing w:before="100" w:beforeAutospacing="1" w:after="100" w:afterAutospacing="1"/>
    </w:pPr>
    <w:rPr>
      <w:szCs w:val="24"/>
    </w:rPr>
  </w:style>
  <w:style w:type="paragraph" w:customStyle="1" w:styleId="aff">
    <w:name w:val="Нормальный (таблица)"/>
    <w:basedOn w:val="a"/>
    <w:next w:val="a"/>
    <w:uiPriority w:val="99"/>
    <w:rsid w:val="00900EFF"/>
    <w:pPr>
      <w:autoSpaceDE w:val="0"/>
      <w:autoSpaceDN w:val="0"/>
      <w:adjustRightInd w:val="0"/>
      <w:jc w:val="both"/>
    </w:pPr>
    <w:rPr>
      <w:rFonts w:ascii="Arial" w:hAnsi="Arial" w:cs="Arial"/>
      <w:szCs w:val="24"/>
    </w:rPr>
  </w:style>
  <w:style w:type="paragraph" w:customStyle="1" w:styleId="aff0">
    <w:name w:val="Таблицы (моноширинный)"/>
    <w:basedOn w:val="a"/>
    <w:next w:val="a"/>
    <w:uiPriority w:val="99"/>
    <w:rsid w:val="00900EFF"/>
    <w:pPr>
      <w:autoSpaceDE w:val="0"/>
      <w:autoSpaceDN w:val="0"/>
      <w:adjustRightInd w:val="0"/>
    </w:pPr>
    <w:rPr>
      <w:rFonts w:ascii="Courier New" w:hAnsi="Courier New" w:cs="Courier New"/>
      <w:szCs w:val="24"/>
    </w:rPr>
  </w:style>
  <w:style w:type="paragraph" w:customStyle="1" w:styleId="aff1">
    <w:name w:val="Прижатый влево"/>
    <w:basedOn w:val="a"/>
    <w:next w:val="a"/>
    <w:uiPriority w:val="99"/>
    <w:rsid w:val="00900EFF"/>
    <w:pPr>
      <w:autoSpaceDE w:val="0"/>
      <w:autoSpaceDN w:val="0"/>
      <w:adjustRightInd w:val="0"/>
    </w:pPr>
    <w:rPr>
      <w:rFonts w:ascii="Arial" w:hAnsi="Arial" w:cs="Arial"/>
      <w:szCs w:val="24"/>
    </w:rPr>
  </w:style>
  <w:style w:type="character" w:styleId="aff2">
    <w:name w:val="Hyperlink"/>
    <w:uiPriority w:val="99"/>
    <w:unhideWhenUsed/>
    <w:rsid w:val="00900EFF"/>
    <w:rPr>
      <w:strike w:val="0"/>
      <w:dstrike w:val="0"/>
      <w:color w:val="0662A8"/>
      <w:u w:val="none"/>
      <w:effect w:val="none"/>
    </w:rPr>
  </w:style>
  <w:style w:type="paragraph" w:customStyle="1" w:styleId="rtejustify">
    <w:name w:val="rtejustify"/>
    <w:basedOn w:val="a"/>
    <w:rsid w:val="00900EFF"/>
    <w:pPr>
      <w:spacing w:before="100" w:beforeAutospacing="1" w:after="100" w:afterAutospacing="1"/>
    </w:pPr>
    <w:rPr>
      <w:szCs w:val="24"/>
    </w:rPr>
  </w:style>
  <w:style w:type="paragraph" w:customStyle="1" w:styleId="s15">
    <w:name w:val="s_15"/>
    <w:basedOn w:val="a"/>
    <w:rsid w:val="00900EFF"/>
    <w:pPr>
      <w:spacing w:before="100" w:beforeAutospacing="1" w:after="300"/>
    </w:pPr>
    <w:rPr>
      <w:b/>
      <w:bCs/>
      <w:color w:val="22272F"/>
      <w:szCs w:val="24"/>
    </w:rPr>
  </w:style>
  <w:style w:type="paragraph" w:customStyle="1" w:styleId="s1">
    <w:name w:val="s_1"/>
    <w:basedOn w:val="a"/>
    <w:rsid w:val="00900EFF"/>
    <w:pPr>
      <w:spacing w:before="100" w:beforeAutospacing="1" w:after="100" w:afterAutospacing="1"/>
    </w:pPr>
    <w:rPr>
      <w:szCs w:val="24"/>
    </w:rPr>
  </w:style>
  <w:style w:type="character" w:customStyle="1" w:styleId="s10">
    <w:name w:val="s_10"/>
    <w:rsid w:val="00900EFF"/>
  </w:style>
  <w:style w:type="paragraph" w:styleId="aff3">
    <w:name w:val="Balloon Text"/>
    <w:basedOn w:val="a"/>
    <w:link w:val="aff4"/>
    <w:rsid w:val="00900EFF"/>
    <w:rPr>
      <w:rFonts w:ascii="Tahoma" w:hAnsi="Tahoma"/>
      <w:sz w:val="16"/>
      <w:szCs w:val="16"/>
    </w:rPr>
  </w:style>
  <w:style w:type="character" w:customStyle="1" w:styleId="aff4">
    <w:name w:val="Текст выноски Знак"/>
    <w:basedOn w:val="a0"/>
    <w:link w:val="aff3"/>
    <w:rsid w:val="00900EFF"/>
    <w:rPr>
      <w:rFonts w:ascii="Tahoma" w:eastAsia="Times New Roman" w:hAnsi="Tahoma" w:cs="Times New Roman"/>
      <w:sz w:val="16"/>
      <w:szCs w:val="16"/>
    </w:rPr>
  </w:style>
  <w:style w:type="character" w:styleId="aff5">
    <w:name w:val="Emphasis"/>
    <w:basedOn w:val="a0"/>
    <w:uiPriority w:val="20"/>
    <w:qFormat/>
    <w:rsid w:val="00900EFF"/>
    <w:rPr>
      <w:i/>
      <w:iCs/>
    </w:rPr>
  </w:style>
  <w:style w:type="character" w:styleId="aff6">
    <w:name w:val="footnote reference"/>
    <w:basedOn w:val="a0"/>
    <w:rsid w:val="00900EFF"/>
    <w:rPr>
      <w:vertAlign w:val="superscript"/>
    </w:rPr>
  </w:style>
  <w:style w:type="paragraph" w:styleId="aff7">
    <w:name w:val="footnote text"/>
    <w:basedOn w:val="a"/>
    <w:link w:val="aff8"/>
    <w:rsid w:val="00900EFF"/>
    <w:rPr>
      <w:sz w:val="20"/>
    </w:rPr>
  </w:style>
  <w:style w:type="character" w:customStyle="1" w:styleId="aff8">
    <w:name w:val="Текст сноски Знак"/>
    <w:basedOn w:val="a0"/>
    <w:link w:val="aff7"/>
    <w:rsid w:val="00900EF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91884BCBF75B25410D18EDAFCBE380C8CFBD6661D41547CAA68B22F50o6G8J" TargetMode="External"/><Relationship Id="rId18" Type="http://schemas.openxmlformats.org/officeDocument/2006/relationships/hyperlink" Target="garantF1://1204856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59D6E24A7360E1C302096743F82E728FA1BFC443E79632693666D1C2EF28E599724A2D4D8oAn7K" TargetMode="External"/><Relationship Id="rId7" Type="http://schemas.openxmlformats.org/officeDocument/2006/relationships/endnotes" Target="endnotes.xml"/><Relationship Id="rId12" Type="http://schemas.openxmlformats.org/officeDocument/2006/relationships/hyperlink" Target="consultantplus://offline/ref=A91884BCBF75B25410D18EDAFCBE380C8CFBD6661D41547CAA68B22F50o6G8J" TargetMode="External"/><Relationship Id="rId17" Type="http://schemas.openxmlformats.org/officeDocument/2006/relationships/hyperlink" Target="garantF1://12048567.4" TargetMode="External"/><Relationship Id="rId25" Type="http://schemas.openxmlformats.org/officeDocument/2006/relationships/hyperlink" Target="consultantplus://offline/ref=3B00E69FCD44D039494A099E3F3D7879E47659FCFEA83F2DF0C9D62FF140728A6A98CF7E1053CE62jEdEG" TargetMode="External"/><Relationship Id="rId2" Type="http://schemas.openxmlformats.org/officeDocument/2006/relationships/numbering" Target="numbering.xml"/><Relationship Id="rId16" Type="http://schemas.openxmlformats.org/officeDocument/2006/relationships/hyperlink" Target="garantF1://12048567.4" TargetMode="External"/><Relationship Id="rId20" Type="http://schemas.openxmlformats.org/officeDocument/2006/relationships/hyperlink" Target="consultantplus://offline/ref=A59D6E24A7360E1C302096743F82E728FA1BFC443E79632693666D1C2EF28E599724A2D3D3oAn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1884BCBF75B25410D18EDAFCBE380C8CFBD6661D41547CAA68B22F50o6G8J" TargetMode="External"/><Relationship Id="rId24" Type="http://schemas.openxmlformats.org/officeDocument/2006/relationships/hyperlink" Target="consultantplus://offline/ref=A59D6E24A7360E1C302096743F82E728FA1BFC443E79632693666D1C2EF28E599724A2D3D3oAn8K" TargetMode="External"/><Relationship Id="rId5" Type="http://schemas.openxmlformats.org/officeDocument/2006/relationships/webSettings" Target="webSettings.xml"/><Relationship Id="rId15" Type="http://schemas.openxmlformats.org/officeDocument/2006/relationships/hyperlink" Target="consultantplus://offline/ref=A91884BCBF75B25410D18EDAFCBE380C8CFBD6661D41547CAA68B22F50o6G8J" TargetMode="External"/><Relationship Id="rId23" Type="http://schemas.openxmlformats.org/officeDocument/2006/relationships/hyperlink" Target="consultantplus://offline/ref=A59D6E24A7360E1C302096743F82E728FA1BFC443E79632693666D1C2EF28E599724A2D3D9oAnEK" TargetMode="External"/><Relationship Id="rId10" Type="http://schemas.openxmlformats.org/officeDocument/2006/relationships/footer" Target="footer1.xml"/><Relationship Id="rId19" Type="http://schemas.openxmlformats.org/officeDocument/2006/relationships/hyperlink" Target="consultantplus://offline/ref=A59D6E24A7360E1C302096743F82E728FA1AF6423870632693666D1C2EF28E599724A2D6DBAFDD97o8n9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91884BCBF75B25410D18EDAFCBE380C8CFBD6661D41547CAA68B22F50o6G8J" TargetMode="External"/><Relationship Id="rId22" Type="http://schemas.openxmlformats.org/officeDocument/2006/relationships/hyperlink" Target="consultantplus://offline/ref=A59D6E24A7360E1C302096743F82E728FA1BFC443E79632693666D1C2EF28E599724A2D6DBAFDB98o8nF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43B57-1F82-4E2A-B3FD-3AB74C40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69</Pages>
  <Words>20801</Words>
  <Characters>118569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Кеврух</dc:creator>
  <cp:keywords/>
  <dc:description/>
  <cp:lastModifiedBy>Евгения В. Кеврух</cp:lastModifiedBy>
  <cp:revision>9</cp:revision>
  <cp:lastPrinted>2019-06-28T03:08:00Z</cp:lastPrinted>
  <dcterms:created xsi:type="dcterms:W3CDTF">2018-05-29T00:27:00Z</dcterms:created>
  <dcterms:modified xsi:type="dcterms:W3CDTF">2019-06-28T03:18:00Z</dcterms:modified>
</cp:coreProperties>
</file>