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E9" w:rsidRDefault="007567E9" w:rsidP="007567E9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E9" w:rsidRDefault="007567E9" w:rsidP="007567E9">
      <w:pPr>
        <w:jc w:val="center"/>
        <w:rPr>
          <w:b/>
        </w:rPr>
      </w:pPr>
    </w:p>
    <w:p w:rsidR="007567E9" w:rsidRDefault="007567E9" w:rsidP="007567E9">
      <w:pPr>
        <w:jc w:val="center"/>
        <w:rPr>
          <w:b/>
        </w:rPr>
      </w:pPr>
      <w:r>
        <w:rPr>
          <w:b/>
        </w:rPr>
        <w:t>АДМИНИСТРАЦИЯ</w:t>
      </w:r>
    </w:p>
    <w:p w:rsidR="007567E9" w:rsidRDefault="007567E9" w:rsidP="007567E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7567E9" w:rsidRDefault="007567E9" w:rsidP="007567E9">
      <w:pPr>
        <w:jc w:val="center"/>
        <w:rPr>
          <w:b/>
        </w:rPr>
      </w:pPr>
    </w:p>
    <w:p w:rsidR="007567E9" w:rsidRPr="00D41D77" w:rsidRDefault="007567E9" w:rsidP="007567E9">
      <w:pPr>
        <w:jc w:val="center"/>
        <w:rPr>
          <w:b/>
        </w:rPr>
      </w:pPr>
    </w:p>
    <w:p w:rsidR="007567E9" w:rsidRDefault="007567E9" w:rsidP="007567E9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</w:t>
      </w:r>
      <w:r w:rsidRPr="00525559">
        <w:rPr>
          <w:b/>
        </w:rPr>
        <w:t>С</w:t>
      </w:r>
      <w:r>
        <w:rPr>
          <w:b/>
        </w:rPr>
        <w:t xml:space="preserve"> Т А Н О В Л Е Н И </w:t>
      </w:r>
      <w:r w:rsidRPr="00525559">
        <w:rPr>
          <w:b/>
        </w:rPr>
        <w:t>Е</w:t>
      </w:r>
    </w:p>
    <w:p w:rsidR="007567E9" w:rsidRDefault="007567E9" w:rsidP="007567E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567E9" w:rsidTr="007622E0">
        <w:tc>
          <w:tcPr>
            <w:tcW w:w="3190" w:type="dxa"/>
          </w:tcPr>
          <w:p w:rsidR="007567E9" w:rsidRDefault="00176D10" w:rsidP="00EE6485">
            <w:r>
              <w:t xml:space="preserve">от </w:t>
            </w:r>
            <w:r w:rsidR="007567E9">
              <w:t xml:space="preserve"> </w:t>
            </w:r>
            <w:r w:rsidR="00EE6485">
              <w:t>3</w:t>
            </w:r>
            <w:r>
              <w:t xml:space="preserve"> апреля </w:t>
            </w:r>
            <w:r w:rsidR="007567E9">
              <w:t xml:space="preserve"> 2020 г.</w:t>
            </w:r>
          </w:p>
        </w:tc>
        <w:tc>
          <w:tcPr>
            <w:tcW w:w="3190" w:type="dxa"/>
          </w:tcPr>
          <w:p w:rsidR="007567E9" w:rsidRDefault="007567E9" w:rsidP="007567E9">
            <w:pPr>
              <w:jc w:val="center"/>
            </w:pPr>
            <w:r>
              <w:t xml:space="preserve">№ </w:t>
            </w:r>
            <w:r w:rsidR="00D97CFC">
              <w:t>120</w:t>
            </w:r>
            <w:r>
              <w:t xml:space="preserve"> - па</w:t>
            </w:r>
          </w:p>
        </w:tc>
        <w:tc>
          <w:tcPr>
            <w:tcW w:w="3191" w:type="dxa"/>
          </w:tcPr>
          <w:p w:rsidR="007567E9" w:rsidRDefault="007567E9" w:rsidP="007567E9">
            <w:pPr>
              <w:jc w:val="right"/>
            </w:pPr>
            <w:r>
              <w:t>п. Эгвекинот</w:t>
            </w:r>
          </w:p>
        </w:tc>
      </w:tr>
    </w:tbl>
    <w:p w:rsidR="007567E9" w:rsidRDefault="007567E9" w:rsidP="007567E9">
      <w:pPr>
        <w:jc w:val="center"/>
      </w:pPr>
    </w:p>
    <w:p w:rsidR="00176D10" w:rsidRDefault="007567E9" w:rsidP="00176D10">
      <w:pPr>
        <w:tabs>
          <w:tab w:val="left" w:pos="709"/>
        </w:tabs>
        <w:jc w:val="center"/>
        <w:rPr>
          <w:b/>
        </w:rPr>
      </w:pPr>
      <w:r w:rsidRPr="00176D10">
        <w:rPr>
          <w:b/>
        </w:rPr>
        <w:t xml:space="preserve">О создании муниципальной комиссии </w:t>
      </w:r>
    </w:p>
    <w:p w:rsidR="00176D10" w:rsidRDefault="007567E9" w:rsidP="00176D10">
      <w:pPr>
        <w:tabs>
          <w:tab w:val="left" w:pos="709"/>
        </w:tabs>
        <w:jc w:val="center"/>
        <w:rPr>
          <w:b/>
        </w:rPr>
      </w:pPr>
      <w:r w:rsidRPr="00176D10">
        <w:rPr>
          <w:b/>
        </w:rPr>
        <w:t xml:space="preserve">по обследованию помещений </w:t>
      </w:r>
      <w:r w:rsidR="00176D10" w:rsidRPr="00176D10">
        <w:rPr>
          <w:b/>
        </w:rPr>
        <w:t xml:space="preserve">для временной изоляции лиц, прибывших </w:t>
      </w:r>
    </w:p>
    <w:p w:rsidR="00176D10" w:rsidRPr="00176D10" w:rsidRDefault="00176D10" w:rsidP="00176D10">
      <w:pPr>
        <w:tabs>
          <w:tab w:val="left" w:pos="709"/>
        </w:tabs>
        <w:jc w:val="center"/>
        <w:rPr>
          <w:b/>
        </w:rPr>
      </w:pPr>
      <w:r w:rsidRPr="00176D10">
        <w:rPr>
          <w:b/>
        </w:rPr>
        <w:t>в Чукотский автономный округ, на территории городского округа Эгвекинот</w:t>
      </w:r>
    </w:p>
    <w:p w:rsidR="007567E9" w:rsidRDefault="007567E9" w:rsidP="007567E9">
      <w:pPr>
        <w:tabs>
          <w:tab w:val="left" w:pos="5835"/>
        </w:tabs>
        <w:jc w:val="center"/>
        <w:rPr>
          <w:b/>
        </w:rPr>
      </w:pPr>
      <w:r w:rsidRPr="00D5546A">
        <w:rPr>
          <w:b/>
        </w:rPr>
        <w:t xml:space="preserve"> </w:t>
      </w:r>
      <w:r>
        <w:rPr>
          <w:b/>
        </w:rPr>
        <w:t xml:space="preserve">       </w:t>
      </w:r>
    </w:p>
    <w:p w:rsidR="007567E9" w:rsidRPr="00955B8B" w:rsidRDefault="007567E9" w:rsidP="00027918">
      <w:pPr>
        <w:autoSpaceDE w:val="0"/>
        <w:autoSpaceDN w:val="0"/>
        <w:adjustRightInd w:val="0"/>
        <w:ind w:firstLine="709"/>
        <w:jc w:val="both"/>
      </w:pPr>
      <w:r w:rsidRPr="00DF3D02">
        <w:t>В соответствии с</w:t>
      </w:r>
      <w:r w:rsidR="00EE6485">
        <w:t xml:space="preserve"> </w:t>
      </w:r>
      <w:r w:rsidR="00176D10">
        <w:t>Р</w:t>
      </w:r>
      <w:r w:rsidR="00955B8B">
        <w:t>аспор</w:t>
      </w:r>
      <w:r w:rsidR="00176D10">
        <w:t>яжением Губернатора Чукотского а</w:t>
      </w:r>
      <w:r w:rsidR="00955B8B">
        <w:t xml:space="preserve">втономного округа </w:t>
      </w:r>
      <w:r w:rsidR="00176D10">
        <w:t>от        3 апреля 2020 г. № 32-рг</w:t>
      </w:r>
      <w:r w:rsidR="00955B8B">
        <w:t xml:space="preserve"> «Об ор</w:t>
      </w:r>
      <w:r w:rsidR="00176D10">
        <w:t xml:space="preserve">ганизации и работе </w:t>
      </w:r>
      <w:proofErr w:type="spellStart"/>
      <w:r w:rsidR="00176D10">
        <w:t>обсерваторов</w:t>
      </w:r>
      <w:proofErr w:type="spellEnd"/>
      <w:r w:rsidR="00955B8B">
        <w:t xml:space="preserve"> для временной изоляции лиц, прибывших в Чукотский автономный округ</w:t>
      </w:r>
      <w:r w:rsidR="00176D10">
        <w:t>»</w:t>
      </w:r>
      <w:r w:rsidR="002D09C2" w:rsidRPr="00DF3D02">
        <w:t xml:space="preserve">, </w:t>
      </w:r>
      <w:r w:rsidRPr="00DF3D02">
        <w:t xml:space="preserve">Администрация городского округа Эгвекинот </w:t>
      </w:r>
    </w:p>
    <w:p w:rsidR="007567E9" w:rsidRPr="00DF3D02" w:rsidRDefault="007567E9" w:rsidP="007567E9">
      <w:pPr>
        <w:jc w:val="both"/>
      </w:pPr>
    </w:p>
    <w:p w:rsidR="007567E9" w:rsidRPr="00DF3D02" w:rsidRDefault="007567E9" w:rsidP="007567E9">
      <w:pPr>
        <w:pStyle w:val="a3"/>
        <w:ind w:firstLine="0"/>
        <w:rPr>
          <w:b/>
        </w:rPr>
      </w:pPr>
      <w:proofErr w:type="gramStart"/>
      <w:r w:rsidRPr="00DF3D02">
        <w:rPr>
          <w:b/>
        </w:rPr>
        <w:t>П</w:t>
      </w:r>
      <w:proofErr w:type="gramEnd"/>
      <w:r w:rsidRPr="00DF3D02">
        <w:rPr>
          <w:b/>
        </w:rPr>
        <w:t xml:space="preserve"> О С Т А Н О В Л Я Е Т:</w:t>
      </w:r>
    </w:p>
    <w:p w:rsidR="008A59A2" w:rsidRPr="00DF3D02" w:rsidRDefault="008A59A2" w:rsidP="00D97CFC">
      <w:pPr>
        <w:tabs>
          <w:tab w:val="left" w:pos="851"/>
        </w:tabs>
        <w:jc w:val="both"/>
      </w:pPr>
    </w:p>
    <w:p w:rsidR="008A59A2" w:rsidRPr="00DF3D02" w:rsidRDefault="00176D10" w:rsidP="00027918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>
        <w:t>Создать муниципальную комиссию</w:t>
      </w:r>
      <w:r w:rsidR="007567E9" w:rsidRPr="00DF3D02">
        <w:t xml:space="preserve"> по </w:t>
      </w:r>
      <w:r w:rsidR="007567E9" w:rsidRPr="00225704">
        <w:t>обследованию помещений</w:t>
      </w:r>
      <w:r>
        <w:t xml:space="preserve"> </w:t>
      </w:r>
      <w:r w:rsidR="00955B8B" w:rsidRPr="00225704">
        <w:t>для временной изоляции лиц, прибывш</w:t>
      </w:r>
      <w:r w:rsidR="00955B8B">
        <w:t>их в Чукотский автономный округ</w:t>
      </w:r>
      <w:r w:rsidR="007567E9" w:rsidRPr="00DF3D02">
        <w:t>, на территории городского округа Эгвекинот</w:t>
      </w:r>
      <w:r>
        <w:t xml:space="preserve"> </w:t>
      </w:r>
      <w:r w:rsidR="00B96455">
        <w:t xml:space="preserve">в составе </w:t>
      </w:r>
      <w:r>
        <w:t>согласно приложению к настоящему постановлению</w:t>
      </w:r>
      <w:r w:rsidR="00E16785" w:rsidRPr="00DF3D02">
        <w:t>.</w:t>
      </w:r>
    </w:p>
    <w:p w:rsidR="008A59A2" w:rsidRPr="00DF3D02" w:rsidRDefault="008A59A2" w:rsidP="00225704">
      <w:pPr>
        <w:tabs>
          <w:tab w:val="left" w:pos="851"/>
        </w:tabs>
        <w:jc w:val="both"/>
      </w:pPr>
    </w:p>
    <w:p w:rsidR="008A59A2" w:rsidRPr="00DF3D02" w:rsidRDefault="008A59A2" w:rsidP="00027918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DF3D02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A59A2" w:rsidRPr="00DF3D02" w:rsidRDefault="008A59A2" w:rsidP="008A59A2">
      <w:pPr>
        <w:pStyle w:val="a7"/>
        <w:tabs>
          <w:tab w:val="left" w:pos="851"/>
        </w:tabs>
        <w:ind w:left="567"/>
        <w:jc w:val="both"/>
      </w:pPr>
    </w:p>
    <w:p w:rsidR="008A59A2" w:rsidRPr="00DF3D02" w:rsidRDefault="007567E9" w:rsidP="00027918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DF3D02">
        <w:t>Настоящее постановление вступает в сил</w:t>
      </w:r>
      <w:r w:rsidR="008A59A2" w:rsidRPr="00DF3D02">
        <w:t xml:space="preserve">у со дня </w:t>
      </w:r>
      <w:r w:rsidRPr="00DF3D02">
        <w:t>его обнародования.</w:t>
      </w:r>
    </w:p>
    <w:p w:rsidR="008A59A2" w:rsidRPr="00DF3D02" w:rsidRDefault="008A59A2" w:rsidP="008A59A2">
      <w:pPr>
        <w:pStyle w:val="a7"/>
        <w:tabs>
          <w:tab w:val="left" w:pos="851"/>
        </w:tabs>
        <w:ind w:left="567"/>
        <w:jc w:val="both"/>
      </w:pPr>
    </w:p>
    <w:p w:rsidR="007567E9" w:rsidRDefault="007567E9" w:rsidP="00027918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DF3D02">
        <w:t xml:space="preserve">Контроль исполнения настоящего постановления возложить на Управление промышленной и сельскохозяйственной политики </w:t>
      </w:r>
      <w:r w:rsidR="008A59A2" w:rsidRPr="00DF3D02">
        <w:t xml:space="preserve">Администрации </w:t>
      </w:r>
      <w:r w:rsidRPr="00DF3D02">
        <w:t>городского округа Эгвекинот (Абакаров А.М.)</w:t>
      </w:r>
    </w:p>
    <w:p w:rsidR="007567E9" w:rsidRPr="00DF3D02" w:rsidRDefault="007567E9" w:rsidP="007567E9">
      <w:pPr>
        <w:pStyle w:val="a5"/>
        <w:spacing w:after="0"/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59A2" w:rsidRPr="00DF3D02" w:rsidTr="008A59A2">
        <w:tc>
          <w:tcPr>
            <w:tcW w:w="4785" w:type="dxa"/>
          </w:tcPr>
          <w:p w:rsidR="008A59A2" w:rsidRPr="00DF3D02" w:rsidRDefault="008A59A2" w:rsidP="008A59A2">
            <w:pPr>
              <w:pStyle w:val="a3"/>
              <w:ind w:firstLine="0"/>
              <w:rPr>
                <w:b/>
              </w:rPr>
            </w:pPr>
            <w:r w:rsidRPr="00DF3D02">
              <w:rPr>
                <w:b/>
              </w:rPr>
              <w:t>Глава  Администрации</w:t>
            </w:r>
          </w:p>
        </w:tc>
        <w:tc>
          <w:tcPr>
            <w:tcW w:w="4786" w:type="dxa"/>
          </w:tcPr>
          <w:p w:rsidR="008A59A2" w:rsidRPr="00DF3D02" w:rsidRDefault="008A59A2" w:rsidP="008A59A2">
            <w:pPr>
              <w:pStyle w:val="a3"/>
              <w:ind w:firstLine="0"/>
              <w:jc w:val="right"/>
              <w:rPr>
                <w:b/>
              </w:rPr>
            </w:pPr>
            <w:r w:rsidRPr="00DF3D02">
              <w:rPr>
                <w:b/>
              </w:rPr>
              <w:t>Р.В.  Коркишко</w:t>
            </w:r>
          </w:p>
        </w:tc>
      </w:tr>
    </w:tbl>
    <w:p w:rsidR="00DF1323" w:rsidRPr="00DF3D02" w:rsidRDefault="00DF1323" w:rsidP="007567E9">
      <w:pPr>
        <w:pStyle w:val="a5"/>
        <w:spacing w:after="0"/>
        <w:jc w:val="both"/>
        <w:sectPr w:rsidR="00DF1323" w:rsidRPr="00DF3D02" w:rsidSect="00DF1323">
          <w:headerReference w:type="default" r:id="rId8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p w:rsidR="007567E9" w:rsidRPr="00DF3D02" w:rsidRDefault="007567E9" w:rsidP="007567E9">
      <w:pPr>
        <w:pStyle w:val="a5"/>
        <w:spacing w:after="0"/>
        <w:jc w:val="both"/>
      </w:pPr>
    </w:p>
    <w:p w:rsidR="00E16785" w:rsidRDefault="00E16785" w:rsidP="00E16785">
      <w:pPr>
        <w:pStyle w:val="a5"/>
        <w:spacing w:after="0"/>
        <w:jc w:val="both"/>
      </w:pPr>
    </w:p>
    <w:p w:rsidR="00010A94" w:rsidRDefault="00010A94" w:rsidP="00E16785">
      <w:pPr>
        <w:pStyle w:val="a5"/>
        <w:spacing w:after="0"/>
        <w:jc w:val="both"/>
      </w:pPr>
    </w:p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E16785" w:rsidTr="009F4770">
        <w:tc>
          <w:tcPr>
            <w:tcW w:w="4927" w:type="dxa"/>
          </w:tcPr>
          <w:p w:rsidR="00E16785" w:rsidRPr="007D3C2F" w:rsidRDefault="00176D10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D3C2F">
              <w:rPr>
                <w:sz w:val="24"/>
                <w:szCs w:val="24"/>
              </w:rPr>
              <w:t>Приложение</w:t>
            </w:r>
          </w:p>
          <w:p w:rsidR="00E16785" w:rsidRPr="007D3C2F" w:rsidRDefault="00176D10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D3C2F">
              <w:rPr>
                <w:sz w:val="24"/>
                <w:szCs w:val="24"/>
              </w:rPr>
              <w:t>к постановлению</w:t>
            </w:r>
            <w:r w:rsidR="00E16785" w:rsidRPr="007D3C2F">
              <w:rPr>
                <w:sz w:val="24"/>
                <w:szCs w:val="24"/>
              </w:rPr>
              <w:t xml:space="preserve"> Администрации</w:t>
            </w:r>
          </w:p>
          <w:p w:rsidR="00E16785" w:rsidRPr="007D3C2F" w:rsidRDefault="00E16785" w:rsidP="009F477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7D3C2F">
              <w:rPr>
                <w:sz w:val="24"/>
                <w:szCs w:val="24"/>
              </w:rPr>
              <w:t>городского округа Эгвекинот</w:t>
            </w:r>
          </w:p>
          <w:p w:rsidR="00E16785" w:rsidRDefault="00E16785" w:rsidP="00EE6485">
            <w:pPr>
              <w:pStyle w:val="a5"/>
              <w:spacing w:after="0"/>
              <w:jc w:val="center"/>
            </w:pPr>
            <w:r w:rsidRPr="007D3C2F">
              <w:rPr>
                <w:sz w:val="24"/>
                <w:szCs w:val="24"/>
              </w:rPr>
              <w:t xml:space="preserve">от </w:t>
            </w:r>
            <w:r w:rsidR="00EE6485" w:rsidRPr="007D3C2F">
              <w:rPr>
                <w:sz w:val="24"/>
                <w:szCs w:val="24"/>
              </w:rPr>
              <w:t>3</w:t>
            </w:r>
            <w:r w:rsidR="00176D10" w:rsidRPr="007D3C2F">
              <w:rPr>
                <w:sz w:val="24"/>
                <w:szCs w:val="24"/>
              </w:rPr>
              <w:t xml:space="preserve"> апреля </w:t>
            </w:r>
            <w:r w:rsidR="00D97CFC" w:rsidRPr="007D3C2F">
              <w:rPr>
                <w:sz w:val="24"/>
                <w:szCs w:val="24"/>
              </w:rPr>
              <w:t>2020 г. № 120</w:t>
            </w:r>
            <w:r w:rsidRPr="007D3C2F">
              <w:rPr>
                <w:sz w:val="24"/>
                <w:szCs w:val="24"/>
              </w:rPr>
              <w:t xml:space="preserve"> -па</w:t>
            </w:r>
          </w:p>
        </w:tc>
      </w:tr>
    </w:tbl>
    <w:p w:rsidR="00E16785" w:rsidRDefault="00E16785" w:rsidP="00DF1323">
      <w:pPr>
        <w:rPr>
          <w:b/>
        </w:rPr>
      </w:pPr>
    </w:p>
    <w:p w:rsidR="007567E9" w:rsidRPr="00176D10" w:rsidRDefault="007567E9" w:rsidP="007567E9">
      <w:pPr>
        <w:jc w:val="center"/>
        <w:rPr>
          <w:b/>
        </w:rPr>
      </w:pPr>
      <w:r w:rsidRPr="00176D10">
        <w:rPr>
          <w:b/>
        </w:rPr>
        <w:t>СОСТАВ</w:t>
      </w:r>
    </w:p>
    <w:p w:rsidR="00176D10" w:rsidRDefault="007567E9" w:rsidP="007567E9">
      <w:pPr>
        <w:jc w:val="center"/>
        <w:rPr>
          <w:b/>
        </w:rPr>
      </w:pPr>
      <w:r w:rsidRPr="00176D10">
        <w:rPr>
          <w:b/>
        </w:rPr>
        <w:t>муниципальной комиссии по обследованию</w:t>
      </w:r>
      <w:r w:rsidR="00176D10" w:rsidRPr="00176D10">
        <w:rPr>
          <w:b/>
        </w:rPr>
        <w:t xml:space="preserve"> помещений </w:t>
      </w:r>
    </w:p>
    <w:p w:rsidR="00176D10" w:rsidRDefault="00176D10" w:rsidP="007567E9">
      <w:pPr>
        <w:jc w:val="center"/>
        <w:rPr>
          <w:b/>
        </w:rPr>
      </w:pPr>
      <w:r w:rsidRPr="00176D10">
        <w:rPr>
          <w:b/>
        </w:rPr>
        <w:t xml:space="preserve">для временной изоляции лиц, прибывших в Чукотский автономный округ, </w:t>
      </w:r>
    </w:p>
    <w:p w:rsidR="007567E9" w:rsidRPr="00176D10" w:rsidRDefault="00176D10" w:rsidP="007567E9">
      <w:pPr>
        <w:jc w:val="center"/>
        <w:rPr>
          <w:b/>
        </w:rPr>
      </w:pPr>
      <w:r w:rsidRPr="00176D10">
        <w:rPr>
          <w:b/>
        </w:rPr>
        <w:t>на территории городского округа Эгвекинот</w:t>
      </w:r>
    </w:p>
    <w:p w:rsidR="00176D10" w:rsidRPr="009235E5" w:rsidRDefault="00176D10" w:rsidP="007567E9">
      <w:pPr>
        <w:jc w:val="center"/>
      </w:pPr>
    </w:p>
    <w:tbl>
      <w:tblPr>
        <w:tblW w:w="9930" w:type="dxa"/>
        <w:tblLayout w:type="fixed"/>
        <w:tblLook w:val="01E0"/>
      </w:tblPr>
      <w:tblGrid>
        <w:gridCol w:w="3085"/>
        <w:gridCol w:w="284"/>
        <w:gridCol w:w="6561"/>
      </w:tblGrid>
      <w:tr w:rsidR="00176D10" w:rsidRPr="009235E5" w:rsidTr="007D3C2F">
        <w:trPr>
          <w:cantSplit/>
          <w:trHeight w:val="231"/>
        </w:trPr>
        <w:tc>
          <w:tcPr>
            <w:tcW w:w="9930" w:type="dxa"/>
            <w:gridSpan w:val="3"/>
          </w:tcPr>
          <w:p w:rsidR="00176D10" w:rsidRDefault="00176D10" w:rsidP="00176D10">
            <w:pPr>
              <w:jc w:val="center"/>
              <w:rPr>
                <w:b/>
              </w:rPr>
            </w:pPr>
            <w:r w:rsidRPr="00176D10">
              <w:rPr>
                <w:b/>
              </w:rPr>
              <w:t>Председатель комиссии:</w:t>
            </w:r>
          </w:p>
          <w:p w:rsidR="007D3C2F" w:rsidRPr="00176D10" w:rsidRDefault="007D3C2F" w:rsidP="00176D10">
            <w:pPr>
              <w:jc w:val="center"/>
              <w:rPr>
                <w:b/>
              </w:rPr>
            </w:pPr>
          </w:p>
        </w:tc>
      </w:tr>
      <w:tr w:rsidR="007567E9" w:rsidRPr="009235E5" w:rsidTr="007D3C2F">
        <w:trPr>
          <w:cantSplit/>
          <w:trHeight w:val="1321"/>
        </w:trPr>
        <w:tc>
          <w:tcPr>
            <w:tcW w:w="3085" w:type="dxa"/>
          </w:tcPr>
          <w:p w:rsidR="00176D10" w:rsidRDefault="00955B8B" w:rsidP="00955B8B">
            <w:r w:rsidRPr="00EE6485">
              <w:t xml:space="preserve">Абакаров </w:t>
            </w:r>
          </w:p>
          <w:p w:rsidR="00955B8B" w:rsidRDefault="00955B8B" w:rsidP="00955B8B">
            <w:proofErr w:type="spellStart"/>
            <w:r w:rsidRPr="00EE6485">
              <w:t>Абулмуслим</w:t>
            </w:r>
            <w:proofErr w:type="spellEnd"/>
            <w:r w:rsidRPr="00EE6485">
              <w:t xml:space="preserve"> </w:t>
            </w:r>
            <w:proofErr w:type="spellStart"/>
            <w:r w:rsidRPr="00EE6485">
              <w:t>Мутаевич</w:t>
            </w:r>
            <w:proofErr w:type="spellEnd"/>
            <w:r w:rsidRPr="00EE6485">
              <w:t xml:space="preserve"> </w:t>
            </w:r>
          </w:p>
          <w:p w:rsidR="007567E9" w:rsidRPr="00DF67F4" w:rsidRDefault="007567E9" w:rsidP="00DF67F4"/>
        </w:tc>
        <w:tc>
          <w:tcPr>
            <w:tcW w:w="284" w:type="dxa"/>
          </w:tcPr>
          <w:p w:rsidR="007567E9" w:rsidRDefault="007567E9" w:rsidP="009F4770">
            <w:r>
              <w:t>-</w:t>
            </w:r>
          </w:p>
          <w:p w:rsidR="007567E9" w:rsidRDefault="007567E9" w:rsidP="009F4770"/>
          <w:p w:rsidR="007567E9" w:rsidRPr="009235E5" w:rsidRDefault="007567E9" w:rsidP="00B96455"/>
        </w:tc>
        <w:tc>
          <w:tcPr>
            <w:tcW w:w="6561" w:type="dxa"/>
          </w:tcPr>
          <w:p w:rsidR="007567E9" w:rsidRDefault="00176D10" w:rsidP="009F4770">
            <w:pPr>
              <w:jc w:val="both"/>
            </w:pPr>
            <w:r>
              <w:t>п</w:t>
            </w:r>
            <w:r w:rsidR="00955B8B" w:rsidRPr="00EE6485">
              <w:t xml:space="preserve">ервый заместитель Главы Администрации </w:t>
            </w:r>
            <w:r>
              <w:t xml:space="preserve">городского округа Эгвекинот </w:t>
            </w:r>
            <w:r w:rsidR="00955B8B" w:rsidRPr="00EE6485">
              <w:t>– начальник Управления</w:t>
            </w:r>
            <w:r w:rsidR="00955B8B">
              <w:t xml:space="preserve"> </w:t>
            </w:r>
            <w:r w:rsidR="00955B8B" w:rsidRPr="00EE6485">
              <w:t>промышленной и сельскохозяйственной политики</w:t>
            </w:r>
            <w:r>
              <w:t>.</w:t>
            </w:r>
          </w:p>
          <w:p w:rsidR="00B96455" w:rsidRPr="009235E5" w:rsidRDefault="00B96455" w:rsidP="009F4770">
            <w:pPr>
              <w:jc w:val="both"/>
            </w:pPr>
          </w:p>
        </w:tc>
      </w:tr>
      <w:tr w:rsidR="00176D10" w:rsidRPr="009235E5" w:rsidTr="007D3C2F">
        <w:trPr>
          <w:cantSplit/>
          <w:trHeight w:val="524"/>
        </w:trPr>
        <w:tc>
          <w:tcPr>
            <w:tcW w:w="9930" w:type="dxa"/>
            <w:gridSpan w:val="3"/>
          </w:tcPr>
          <w:p w:rsidR="00176D10" w:rsidRPr="00176D10" w:rsidRDefault="00176D10" w:rsidP="00176D10">
            <w:pPr>
              <w:jc w:val="center"/>
              <w:rPr>
                <w:b/>
              </w:rPr>
            </w:pPr>
            <w:r w:rsidRPr="00176D10">
              <w:rPr>
                <w:b/>
              </w:rPr>
              <w:t>Заместитель председателя комиссии:</w:t>
            </w:r>
          </w:p>
        </w:tc>
      </w:tr>
      <w:tr w:rsidR="00176D10" w:rsidRPr="009235E5" w:rsidTr="007D3C2F">
        <w:trPr>
          <w:cantSplit/>
          <w:trHeight w:val="524"/>
        </w:trPr>
        <w:tc>
          <w:tcPr>
            <w:tcW w:w="3085" w:type="dxa"/>
          </w:tcPr>
          <w:p w:rsidR="00176D10" w:rsidRDefault="00176D10" w:rsidP="00176D10"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176D10" w:rsidRDefault="00176D10" w:rsidP="00176D10">
            <w:r>
              <w:t>Наталья Семеновна</w:t>
            </w:r>
          </w:p>
          <w:p w:rsidR="00176D10" w:rsidRPr="009235E5" w:rsidRDefault="00176D10" w:rsidP="009F4770"/>
        </w:tc>
        <w:tc>
          <w:tcPr>
            <w:tcW w:w="284" w:type="dxa"/>
          </w:tcPr>
          <w:p w:rsidR="00176D10" w:rsidRPr="009235E5" w:rsidRDefault="00176D10" w:rsidP="009F4770">
            <w:r>
              <w:t>-</w:t>
            </w:r>
          </w:p>
        </w:tc>
        <w:tc>
          <w:tcPr>
            <w:tcW w:w="6561" w:type="dxa"/>
          </w:tcPr>
          <w:p w:rsidR="00B96455" w:rsidRDefault="00176D10" w:rsidP="00B96455">
            <w:pPr>
              <w:jc w:val="both"/>
            </w:pPr>
            <w:r>
              <w:t>заместитель  руководителя (главного врача)</w:t>
            </w:r>
            <w:r w:rsidR="00B96455">
              <w:t xml:space="preserve"> </w:t>
            </w:r>
            <w:r>
              <w:t xml:space="preserve">по медицинской части </w:t>
            </w:r>
            <w:r w:rsidR="00B96455">
              <w:t>Государственного</w:t>
            </w:r>
            <w:r w:rsidR="00B96455" w:rsidRPr="00047343">
              <w:t xml:space="preserve"> </w:t>
            </w:r>
            <w:r w:rsidR="00B96455">
              <w:t>бюджетного учреждения</w:t>
            </w:r>
            <w:r w:rsidR="00B96455" w:rsidRPr="00047343">
              <w:t xml:space="preserve"> здравоохранения «Чукотская окружная больница» филиал –</w:t>
            </w:r>
            <w:r w:rsidR="00B96455">
              <w:t xml:space="preserve"> </w:t>
            </w:r>
            <w:r w:rsidR="00B96455" w:rsidRPr="00047343">
              <w:t>Иультинская районная больница</w:t>
            </w:r>
            <w:r w:rsidR="00B96455">
              <w:t>».</w:t>
            </w:r>
          </w:p>
          <w:p w:rsidR="00176D10" w:rsidRPr="009235E5" w:rsidRDefault="00176D10" w:rsidP="00176D10">
            <w:pPr>
              <w:jc w:val="both"/>
            </w:pPr>
          </w:p>
        </w:tc>
      </w:tr>
      <w:tr w:rsidR="00B96455" w:rsidRPr="009235E5" w:rsidTr="007D3C2F">
        <w:trPr>
          <w:cantSplit/>
          <w:trHeight w:val="524"/>
        </w:trPr>
        <w:tc>
          <w:tcPr>
            <w:tcW w:w="9930" w:type="dxa"/>
            <w:gridSpan w:val="3"/>
          </w:tcPr>
          <w:p w:rsidR="00B96455" w:rsidRPr="00B96455" w:rsidRDefault="00B96455" w:rsidP="00B96455">
            <w:pPr>
              <w:jc w:val="center"/>
              <w:rPr>
                <w:b/>
              </w:rPr>
            </w:pPr>
            <w:r w:rsidRPr="00B96455">
              <w:rPr>
                <w:b/>
              </w:rPr>
              <w:t>Члены комиссии:</w:t>
            </w:r>
          </w:p>
        </w:tc>
      </w:tr>
      <w:tr w:rsidR="007D3C2F" w:rsidRPr="009235E5" w:rsidTr="007D3C2F">
        <w:trPr>
          <w:cantSplit/>
          <w:trHeight w:val="407"/>
        </w:trPr>
        <w:tc>
          <w:tcPr>
            <w:tcW w:w="3085" w:type="dxa"/>
          </w:tcPr>
          <w:p w:rsidR="007D3C2F" w:rsidRDefault="007D3C2F" w:rsidP="00EE6485">
            <w:r>
              <w:t>Бабич</w:t>
            </w:r>
          </w:p>
          <w:p w:rsidR="007D3C2F" w:rsidRPr="009235E5" w:rsidRDefault="007D3C2F" w:rsidP="00EE6485">
            <w:r>
              <w:t>Вадим Александрович</w:t>
            </w:r>
          </w:p>
        </w:tc>
        <w:tc>
          <w:tcPr>
            <w:tcW w:w="284" w:type="dxa"/>
          </w:tcPr>
          <w:p w:rsidR="007D3C2F" w:rsidRDefault="007D3C2F" w:rsidP="009F4770">
            <w:r>
              <w:t>-</w:t>
            </w:r>
          </w:p>
        </w:tc>
        <w:tc>
          <w:tcPr>
            <w:tcW w:w="6561" w:type="dxa"/>
          </w:tcPr>
          <w:p w:rsidR="007D3C2F" w:rsidRDefault="007D3C2F" w:rsidP="009F4770">
            <w:pPr>
              <w:jc w:val="both"/>
            </w:pPr>
            <w:r>
              <w:t>главный инженер Муниципального унитарного предприятия жилищно-коммунального хозяйства «Иультинское»;</w:t>
            </w:r>
          </w:p>
          <w:p w:rsidR="007D3C2F" w:rsidRPr="009235E5" w:rsidRDefault="007D3C2F" w:rsidP="009F4770">
            <w:pPr>
              <w:jc w:val="both"/>
            </w:pPr>
          </w:p>
        </w:tc>
      </w:tr>
      <w:tr w:rsidR="007D3C2F" w:rsidRPr="009235E5" w:rsidTr="007D3C2F">
        <w:trPr>
          <w:cantSplit/>
          <w:trHeight w:val="407"/>
        </w:trPr>
        <w:tc>
          <w:tcPr>
            <w:tcW w:w="3085" w:type="dxa"/>
          </w:tcPr>
          <w:p w:rsidR="007D3C2F" w:rsidRDefault="007D3C2F" w:rsidP="00BD7FCC">
            <w:r>
              <w:t>Белобородов</w:t>
            </w:r>
          </w:p>
          <w:p w:rsidR="007D3C2F" w:rsidRPr="009235E5" w:rsidRDefault="007D3C2F" w:rsidP="00BD7FCC">
            <w:r>
              <w:t>Константин Александрович</w:t>
            </w:r>
          </w:p>
        </w:tc>
        <w:tc>
          <w:tcPr>
            <w:tcW w:w="284" w:type="dxa"/>
          </w:tcPr>
          <w:p w:rsidR="007D3C2F" w:rsidRDefault="007D3C2F" w:rsidP="00BD7FCC">
            <w:r>
              <w:t>-</w:t>
            </w:r>
          </w:p>
        </w:tc>
        <w:tc>
          <w:tcPr>
            <w:tcW w:w="6561" w:type="dxa"/>
          </w:tcPr>
          <w:p w:rsidR="007D3C2F" w:rsidRDefault="007D3C2F" w:rsidP="00BD7FCC">
            <w:pPr>
              <w:jc w:val="both"/>
            </w:pPr>
            <w:r>
              <w:t>главный врач филиала Федерального бюджетного учреждения здравоохранения «Центр гигиены и эпидемиологии в Чукотском автономном округе и городском округе Эгвекинот»;</w:t>
            </w:r>
          </w:p>
          <w:p w:rsidR="007D3C2F" w:rsidRPr="009235E5" w:rsidRDefault="007D3C2F" w:rsidP="00BD7FCC">
            <w:pPr>
              <w:jc w:val="both"/>
            </w:pPr>
          </w:p>
        </w:tc>
      </w:tr>
      <w:tr w:rsidR="007D3C2F" w:rsidRPr="009235E5" w:rsidTr="007D3C2F">
        <w:trPr>
          <w:cantSplit/>
          <w:trHeight w:val="1026"/>
        </w:trPr>
        <w:tc>
          <w:tcPr>
            <w:tcW w:w="3085" w:type="dxa"/>
          </w:tcPr>
          <w:p w:rsidR="007D3C2F" w:rsidRDefault="007D3C2F" w:rsidP="00EE6485">
            <w:r w:rsidRPr="009235E5">
              <w:t xml:space="preserve">Зеленская </w:t>
            </w:r>
          </w:p>
          <w:p w:rsidR="007D3C2F" w:rsidRDefault="007D3C2F" w:rsidP="00EE6485">
            <w:r w:rsidRPr="009235E5">
              <w:t xml:space="preserve">Наталья Михайловна </w:t>
            </w:r>
          </w:p>
        </w:tc>
        <w:tc>
          <w:tcPr>
            <w:tcW w:w="284" w:type="dxa"/>
          </w:tcPr>
          <w:p w:rsidR="007D3C2F" w:rsidRDefault="007D3C2F" w:rsidP="009F4770">
            <w:r>
              <w:t xml:space="preserve">-           </w:t>
            </w:r>
          </w:p>
        </w:tc>
        <w:tc>
          <w:tcPr>
            <w:tcW w:w="6561" w:type="dxa"/>
          </w:tcPr>
          <w:p w:rsidR="007D3C2F" w:rsidRPr="00DF3D02" w:rsidRDefault="007D3C2F" w:rsidP="009F4770">
            <w:pPr>
              <w:jc w:val="both"/>
            </w:pPr>
            <w:r w:rsidRPr="009235E5">
              <w:t xml:space="preserve">заместитель Главы Администрации </w:t>
            </w:r>
            <w:r>
              <w:t xml:space="preserve">городского округа Эгвекинот </w:t>
            </w:r>
            <w:r w:rsidRPr="009235E5">
              <w:t xml:space="preserve">- начальник </w:t>
            </w:r>
            <w:r>
              <w:t>У</w:t>
            </w:r>
            <w:r w:rsidRPr="009235E5">
              <w:t xml:space="preserve">правления социальной политики </w:t>
            </w:r>
            <w:r>
              <w:t>городского округа Эгвекинот</w:t>
            </w:r>
            <w:r w:rsidRPr="00DF3D02">
              <w:t>;</w:t>
            </w:r>
          </w:p>
          <w:p w:rsidR="007D3C2F" w:rsidRDefault="007D3C2F" w:rsidP="009F4770">
            <w:pPr>
              <w:jc w:val="both"/>
            </w:pPr>
          </w:p>
        </w:tc>
      </w:tr>
      <w:tr w:rsidR="007D3C2F" w:rsidRPr="009235E5" w:rsidTr="007D3C2F">
        <w:trPr>
          <w:cantSplit/>
          <w:trHeight w:val="1026"/>
        </w:trPr>
        <w:tc>
          <w:tcPr>
            <w:tcW w:w="3085" w:type="dxa"/>
          </w:tcPr>
          <w:p w:rsidR="007D3C2F" w:rsidRDefault="007D3C2F" w:rsidP="00930A89">
            <w:proofErr w:type="spellStart"/>
            <w:r>
              <w:t>Клосс</w:t>
            </w:r>
            <w:proofErr w:type="spellEnd"/>
            <w:r>
              <w:t xml:space="preserve"> </w:t>
            </w:r>
          </w:p>
          <w:p w:rsidR="007D3C2F" w:rsidRPr="009235E5" w:rsidRDefault="007D3C2F" w:rsidP="00930A89">
            <w:r>
              <w:t>Денис Аркадьевич</w:t>
            </w:r>
          </w:p>
          <w:p w:rsidR="007D3C2F" w:rsidRPr="009235E5" w:rsidRDefault="007D3C2F" w:rsidP="00930A89"/>
          <w:p w:rsidR="007D3C2F" w:rsidRDefault="007D3C2F" w:rsidP="00930A89"/>
          <w:p w:rsidR="007D3C2F" w:rsidRPr="009235E5" w:rsidRDefault="007D3C2F" w:rsidP="00930A89"/>
        </w:tc>
        <w:tc>
          <w:tcPr>
            <w:tcW w:w="284" w:type="dxa"/>
          </w:tcPr>
          <w:p w:rsidR="007D3C2F" w:rsidRDefault="007D3C2F" w:rsidP="00930A89">
            <w:r>
              <w:t>-</w:t>
            </w:r>
          </w:p>
          <w:p w:rsidR="007D3C2F" w:rsidRDefault="007D3C2F" w:rsidP="00930A89"/>
          <w:p w:rsidR="007D3C2F" w:rsidRDefault="007D3C2F" w:rsidP="00930A89"/>
          <w:p w:rsidR="007D3C2F" w:rsidRDefault="007D3C2F" w:rsidP="00930A89"/>
          <w:p w:rsidR="007D3C2F" w:rsidRPr="009235E5" w:rsidRDefault="007D3C2F" w:rsidP="00930A89"/>
        </w:tc>
        <w:tc>
          <w:tcPr>
            <w:tcW w:w="6561" w:type="dxa"/>
          </w:tcPr>
          <w:p w:rsidR="007D3C2F" w:rsidRDefault="007D3C2F" w:rsidP="00930A89">
            <w:pPr>
              <w:jc w:val="both"/>
            </w:pPr>
            <w:r>
              <w:t>заместитель  руководителя (главного врача) по организационно - методической работе Государственного</w:t>
            </w:r>
            <w:r w:rsidRPr="00047343">
              <w:t xml:space="preserve"> </w:t>
            </w:r>
            <w:r>
              <w:t>бюджетного учреждения</w:t>
            </w:r>
            <w:r w:rsidRPr="00047343">
              <w:t xml:space="preserve"> здравоохранения «Чукотская окружная больница» филиал –</w:t>
            </w:r>
            <w:r>
              <w:t xml:space="preserve"> </w:t>
            </w:r>
            <w:r w:rsidRPr="00047343">
              <w:t>Иультинская районная больница</w:t>
            </w:r>
            <w:r>
              <w:t>»;</w:t>
            </w:r>
          </w:p>
          <w:p w:rsidR="007D3C2F" w:rsidRPr="00DF3D02" w:rsidRDefault="007D3C2F" w:rsidP="00930A89">
            <w:pPr>
              <w:jc w:val="both"/>
            </w:pPr>
          </w:p>
        </w:tc>
      </w:tr>
      <w:tr w:rsidR="007D3C2F" w:rsidRPr="009235E5" w:rsidTr="007D3C2F">
        <w:trPr>
          <w:cantSplit/>
          <w:trHeight w:val="818"/>
        </w:trPr>
        <w:tc>
          <w:tcPr>
            <w:tcW w:w="3085" w:type="dxa"/>
          </w:tcPr>
          <w:p w:rsidR="007D3C2F" w:rsidRDefault="007D3C2F" w:rsidP="00955B8B">
            <w:proofErr w:type="spellStart"/>
            <w:r>
              <w:t>Оторваев</w:t>
            </w:r>
            <w:proofErr w:type="spellEnd"/>
            <w:r>
              <w:t xml:space="preserve">  </w:t>
            </w:r>
          </w:p>
          <w:p w:rsidR="007D3C2F" w:rsidRPr="004C4B70" w:rsidRDefault="007D3C2F" w:rsidP="00955B8B">
            <w:proofErr w:type="spellStart"/>
            <w:r>
              <w:t>Сагындык</w:t>
            </w:r>
            <w:proofErr w:type="spellEnd"/>
            <w:r>
              <w:t xml:space="preserve">  </w:t>
            </w:r>
            <w:proofErr w:type="spellStart"/>
            <w:r>
              <w:t>Ханасович</w:t>
            </w:r>
            <w:proofErr w:type="spellEnd"/>
            <w:r w:rsidRPr="004C4B70">
              <w:t xml:space="preserve"> </w:t>
            </w:r>
          </w:p>
        </w:tc>
        <w:tc>
          <w:tcPr>
            <w:tcW w:w="284" w:type="dxa"/>
          </w:tcPr>
          <w:p w:rsidR="007D3C2F" w:rsidRDefault="007D3C2F" w:rsidP="009F4770"/>
          <w:p w:rsidR="007D3C2F" w:rsidRDefault="007D3C2F" w:rsidP="009F4770">
            <w:r w:rsidRPr="009235E5">
              <w:t>-</w:t>
            </w:r>
          </w:p>
          <w:p w:rsidR="007D3C2F" w:rsidRPr="009235E5" w:rsidRDefault="007D3C2F" w:rsidP="009F4770"/>
        </w:tc>
        <w:tc>
          <w:tcPr>
            <w:tcW w:w="6561" w:type="dxa"/>
          </w:tcPr>
          <w:p w:rsidR="007D3C2F" w:rsidRPr="004C4B70" w:rsidRDefault="007D3C2F" w:rsidP="00DF67F4">
            <w:pPr>
              <w:jc w:val="both"/>
            </w:pPr>
            <w:r>
              <w:t xml:space="preserve">начальник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Чукотскому Автономному округу по городскому округу Эгвекинот;</w:t>
            </w:r>
          </w:p>
        </w:tc>
      </w:tr>
      <w:tr w:rsidR="007D3C2F" w:rsidRPr="009235E5" w:rsidTr="007D3C2F">
        <w:trPr>
          <w:cantSplit/>
          <w:trHeight w:val="803"/>
        </w:trPr>
        <w:tc>
          <w:tcPr>
            <w:tcW w:w="3085" w:type="dxa"/>
          </w:tcPr>
          <w:p w:rsidR="007D3C2F" w:rsidRDefault="007D3C2F" w:rsidP="00930A89">
            <w:r w:rsidRPr="00EE6485">
              <w:t>Спиридонова</w:t>
            </w:r>
          </w:p>
          <w:p w:rsidR="007D3C2F" w:rsidRDefault="007D3C2F" w:rsidP="00930A89">
            <w:r w:rsidRPr="00EE6485">
              <w:t xml:space="preserve"> Ирина Леонидовна</w:t>
            </w:r>
          </w:p>
          <w:p w:rsidR="007D3C2F" w:rsidRPr="009235E5" w:rsidRDefault="007D3C2F" w:rsidP="00930A89"/>
        </w:tc>
        <w:tc>
          <w:tcPr>
            <w:tcW w:w="284" w:type="dxa"/>
          </w:tcPr>
          <w:p w:rsidR="007D3C2F" w:rsidRDefault="007D3C2F" w:rsidP="00930A89">
            <w:r w:rsidRPr="009235E5">
              <w:t>-</w:t>
            </w:r>
          </w:p>
          <w:p w:rsidR="007D3C2F" w:rsidRPr="001530D2" w:rsidRDefault="007D3C2F" w:rsidP="001530D2"/>
          <w:p w:rsidR="007D3C2F" w:rsidRDefault="007D3C2F" w:rsidP="001530D2"/>
          <w:p w:rsidR="007D3C2F" w:rsidRPr="001530D2" w:rsidRDefault="007D3C2F" w:rsidP="001530D2"/>
        </w:tc>
        <w:tc>
          <w:tcPr>
            <w:tcW w:w="6561" w:type="dxa"/>
          </w:tcPr>
          <w:p w:rsidR="007D3C2F" w:rsidRPr="00DF3D02" w:rsidRDefault="007D3C2F" w:rsidP="001530D2">
            <w:pPr>
              <w:jc w:val="both"/>
            </w:pPr>
            <w:r>
              <w:t>з</w:t>
            </w:r>
            <w:r w:rsidRPr="00EE6485">
              <w:t xml:space="preserve">аместитель Главы Администрации </w:t>
            </w:r>
            <w:r>
              <w:t>городского округа Эгвекинот</w:t>
            </w:r>
            <w:r w:rsidRPr="00EE6485">
              <w:t xml:space="preserve"> – начальник</w:t>
            </w:r>
            <w:r>
              <w:t xml:space="preserve"> о</w:t>
            </w:r>
            <w:r w:rsidRPr="00EE6485">
              <w:t>рганизационно – правово</w:t>
            </w:r>
            <w:r>
              <w:t>го</w:t>
            </w:r>
            <w:r w:rsidRPr="00EE6485">
              <w:t xml:space="preserve"> Управления</w:t>
            </w:r>
            <w:r>
              <w:t>;</w:t>
            </w:r>
          </w:p>
        </w:tc>
      </w:tr>
      <w:tr w:rsidR="007D3C2F" w:rsidRPr="009235E5" w:rsidTr="007D3C2F">
        <w:trPr>
          <w:cantSplit/>
          <w:trHeight w:val="845"/>
        </w:trPr>
        <w:tc>
          <w:tcPr>
            <w:tcW w:w="3085" w:type="dxa"/>
          </w:tcPr>
          <w:p w:rsidR="007D3C2F" w:rsidRDefault="007D3C2F" w:rsidP="00930A89">
            <w:r w:rsidRPr="001530D2">
              <w:lastRenderedPageBreak/>
              <w:t xml:space="preserve">Эрендженов </w:t>
            </w:r>
          </w:p>
          <w:p w:rsidR="007D3C2F" w:rsidRDefault="007D3C2F" w:rsidP="00930A89">
            <w:r w:rsidRPr="001530D2">
              <w:t>Александр Васильевич</w:t>
            </w:r>
          </w:p>
          <w:p w:rsidR="007D3C2F" w:rsidRDefault="007D3C2F" w:rsidP="00930A89"/>
          <w:p w:rsidR="007D3C2F" w:rsidRPr="00EE6485" w:rsidRDefault="007D3C2F" w:rsidP="00930A89"/>
        </w:tc>
        <w:tc>
          <w:tcPr>
            <w:tcW w:w="284" w:type="dxa"/>
          </w:tcPr>
          <w:p w:rsidR="007D3C2F" w:rsidRPr="009235E5" w:rsidRDefault="007D3C2F" w:rsidP="00930A89">
            <w:r>
              <w:t>-</w:t>
            </w:r>
          </w:p>
        </w:tc>
        <w:tc>
          <w:tcPr>
            <w:tcW w:w="6561" w:type="dxa"/>
          </w:tcPr>
          <w:p w:rsidR="007D3C2F" w:rsidRDefault="007D3C2F" w:rsidP="007D3C2F">
            <w:pPr>
              <w:jc w:val="both"/>
            </w:pPr>
            <w:r w:rsidRPr="001530D2">
              <w:t>временно и</w:t>
            </w:r>
            <w:r>
              <w:t xml:space="preserve">сполняющий </w:t>
            </w:r>
            <w:r w:rsidRPr="001530D2">
              <w:t>о</w:t>
            </w:r>
            <w:r>
              <w:t xml:space="preserve">бязанности начальника ОНД и </w:t>
            </w:r>
            <w:proofErr w:type="gramStart"/>
            <w:r>
              <w:t>ПР</w:t>
            </w:r>
            <w:proofErr w:type="gramEnd"/>
            <w:r>
              <w:t xml:space="preserve"> по городскому округу </w:t>
            </w:r>
            <w:r w:rsidRPr="001530D2">
              <w:t xml:space="preserve"> Эгвекинот УНД и П</w:t>
            </w:r>
            <w:r>
              <w:t>Р ГУ МЧС России по Чукотскому автономному округу</w:t>
            </w:r>
            <w:r w:rsidRPr="001530D2">
              <w:t>, старший лейтенант внутренней службы</w:t>
            </w:r>
            <w:r>
              <w:t>.</w:t>
            </w:r>
          </w:p>
        </w:tc>
      </w:tr>
    </w:tbl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7D3C2F" w:rsidRDefault="007D3C2F" w:rsidP="00225704">
      <w:pPr>
        <w:jc w:val="both"/>
      </w:pPr>
    </w:p>
    <w:p w:rsidR="003E2698" w:rsidRDefault="003E2698"/>
    <w:sectPr w:rsidR="003E2698" w:rsidSect="00DF1323"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2E" w:rsidRDefault="00687E2E" w:rsidP="00DF1323">
      <w:r>
        <w:separator/>
      </w:r>
    </w:p>
  </w:endnote>
  <w:endnote w:type="continuationSeparator" w:id="0">
    <w:p w:rsidR="00687E2E" w:rsidRDefault="00687E2E" w:rsidP="00DF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2E" w:rsidRDefault="00687E2E" w:rsidP="00DF1323">
      <w:r>
        <w:separator/>
      </w:r>
    </w:p>
  </w:footnote>
  <w:footnote w:type="continuationSeparator" w:id="0">
    <w:p w:rsidR="00687E2E" w:rsidRDefault="00687E2E" w:rsidP="00DF1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24942"/>
      <w:docPartObj>
        <w:docPartGallery w:val="Page Numbers (Top of Page)"/>
        <w:docPartUnique/>
      </w:docPartObj>
    </w:sdtPr>
    <w:sdtContent>
      <w:p w:rsidR="00DF1323" w:rsidRDefault="00262EF7">
        <w:pPr>
          <w:pStyle w:val="ac"/>
          <w:jc w:val="center"/>
        </w:pPr>
        <w:fldSimple w:instr=" PAGE   \* MERGEFORMAT ">
          <w:r w:rsidR="001B0BA9">
            <w:rPr>
              <w:noProof/>
            </w:rPr>
            <w:t>2</w:t>
          </w:r>
        </w:fldSimple>
      </w:p>
    </w:sdtContent>
  </w:sdt>
  <w:p w:rsidR="00DF1323" w:rsidRDefault="00DF13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4FC"/>
    <w:multiLevelType w:val="hybridMultilevel"/>
    <w:tmpl w:val="11346944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3B3A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7B1E7F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27716"/>
    <w:multiLevelType w:val="hybridMultilevel"/>
    <w:tmpl w:val="810AFA58"/>
    <w:lvl w:ilvl="0" w:tplc="C8A29E9C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1703B6"/>
    <w:multiLevelType w:val="multilevel"/>
    <w:tmpl w:val="8E82A1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E032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7371513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FC46BE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923D95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931AB2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1C54E9"/>
    <w:multiLevelType w:val="hybridMultilevel"/>
    <w:tmpl w:val="85E8BF70"/>
    <w:lvl w:ilvl="0" w:tplc="837226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F4D0E1C"/>
    <w:multiLevelType w:val="multilevel"/>
    <w:tmpl w:val="6270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E9"/>
    <w:rsid w:val="00010A94"/>
    <w:rsid w:val="00027918"/>
    <w:rsid w:val="000530E7"/>
    <w:rsid w:val="00085665"/>
    <w:rsid w:val="001135A7"/>
    <w:rsid w:val="001530D2"/>
    <w:rsid w:val="00176D10"/>
    <w:rsid w:val="001B0BA9"/>
    <w:rsid w:val="0020400B"/>
    <w:rsid w:val="00225704"/>
    <w:rsid w:val="00261C1A"/>
    <w:rsid w:val="00262EF7"/>
    <w:rsid w:val="002D09C2"/>
    <w:rsid w:val="002F2002"/>
    <w:rsid w:val="00301F27"/>
    <w:rsid w:val="00307A3A"/>
    <w:rsid w:val="003E2698"/>
    <w:rsid w:val="004C09DB"/>
    <w:rsid w:val="005163FC"/>
    <w:rsid w:val="00537212"/>
    <w:rsid w:val="00555B9A"/>
    <w:rsid w:val="005E6E7F"/>
    <w:rsid w:val="006240F7"/>
    <w:rsid w:val="0068013E"/>
    <w:rsid w:val="00687E2E"/>
    <w:rsid w:val="00700C92"/>
    <w:rsid w:val="00753178"/>
    <w:rsid w:val="007567E9"/>
    <w:rsid w:val="007622E0"/>
    <w:rsid w:val="007D3C2F"/>
    <w:rsid w:val="008801D2"/>
    <w:rsid w:val="008A59A2"/>
    <w:rsid w:val="00953CB4"/>
    <w:rsid w:val="00955B8B"/>
    <w:rsid w:val="00AA488F"/>
    <w:rsid w:val="00B96455"/>
    <w:rsid w:val="00BE3611"/>
    <w:rsid w:val="00D424B8"/>
    <w:rsid w:val="00D97CFC"/>
    <w:rsid w:val="00DE0092"/>
    <w:rsid w:val="00DF1323"/>
    <w:rsid w:val="00DF3D02"/>
    <w:rsid w:val="00DF67F4"/>
    <w:rsid w:val="00E16785"/>
    <w:rsid w:val="00E5112C"/>
    <w:rsid w:val="00EE6485"/>
    <w:rsid w:val="00F3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7E9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567E9"/>
    <w:pPr>
      <w:spacing w:after="120"/>
    </w:pPr>
  </w:style>
  <w:style w:type="character" w:customStyle="1" w:styleId="a6">
    <w:name w:val="Основной текст Знак"/>
    <w:basedOn w:val="a0"/>
    <w:link w:val="a5"/>
    <w:rsid w:val="00756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56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567E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6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7E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5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8"/>
    <w:rsid w:val="00AA48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b"/>
    <w:rsid w:val="00AA488F"/>
    <w:pPr>
      <w:shd w:val="clear" w:color="auto" w:fill="FFFFFF"/>
      <w:spacing w:before="600" w:after="480" w:line="0" w:lineRule="atLeast"/>
    </w:pPr>
    <w:rPr>
      <w:rFonts w:cstheme="minorBidi"/>
      <w:sz w:val="27"/>
      <w:szCs w:val="27"/>
      <w:lang w:eastAsia="en-US"/>
    </w:rPr>
  </w:style>
  <w:style w:type="paragraph" w:styleId="ac">
    <w:name w:val="header"/>
    <w:basedOn w:val="a"/>
    <w:link w:val="ad"/>
    <w:uiPriority w:val="99"/>
    <w:unhideWhenUsed/>
    <w:rsid w:val="00DF13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F13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1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4</cp:revision>
  <cp:lastPrinted>2020-04-03T04:19:00Z</cp:lastPrinted>
  <dcterms:created xsi:type="dcterms:W3CDTF">2020-04-03T03:04:00Z</dcterms:created>
  <dcterms:modified xsi:type="dcterms:W3CDTF">2020-04-03T04:23:00Z</dcterms:modified>
</cp:coreProperties>
</file>