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3" w:rsidRDefault="00D57B2B" w:rsidP="000F793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CD" w:rsidRPr="003F40CD" w:rsidRDefault="003F40CD" w:rsidP="000F7933">
      <w:pPr>
        <w:jc w:val="center"/>
      </w:pPr>
    </w:p>
    <w:p w:rsidR="00E60BAB" w:rsidRPr="00E60BAB" w:rsidRDefault="00E60BAB" w:rsidP="00E60BAB">
      <w:pPr>
        <w:jc w:val="center"/>
        <w:rPr>
          <w:szCs w:val="24"/>
        </w:rPr>
      </w:pPr>
      <w:r w:rsidRPr="00E60BAB">
        <w:rPr>
          <w:szCs w:val="24"/>
        </w:rPr>
        <w:t>АДМИНИСТРАЦИЯ</w:t>
      </w:r>
    </w:p>
    <w:p w:rsidR="00E60BAB" w:rsidRPr="00E60BAB" w:rsidRDefault="000E7395" w:rsidP="00E60BAB">
      <w:pPr>
        <w:pStyle w:val="30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E60BAB" w:rsidRPr="00086753" w:rsidRDefault="00E60BAB" w:rsidP="00E60BAB">
      <w:pPr>
        <w:pStyle w:val="2"/>
        <w:jc w:val="center"/>
        <w:rPr>
          <w:szCs w:val="24"/>
        </w:rPr>
      </w:pPr>
    </w:p>
    <w:p w:rsidR="00E60BAB" w:rsidRPr="00086753" w:rsidRDefault="00E60BAB" w:rsidP="00E60BAB">
      <w:pPr>
        <w:pStyle w:val="2"/>
        <w:jc w:val="center"/>
        <w:rPr>
          <w:szCs w:val="24"/>
        </w:rPr>
      </w:pPr>
      <w:proofErr w:type="gramStart"/>
      <w:r w:rsidRPr="00086753">
        <w:rPr>
          <w:szCs w:val="24"/>
        </w:rPr>
        <w:t>Р</w:t>
      </w:r>
      <w:proofErr w:type="gramEnd"/>
      <w:r w:rsidR="001A1980">
        <w:rPr>
          <w:szCs w:val="24"/>
        </w:rPr>
        <w:t xml:space="preserve"> </w:t>
      </w:r>
      <w:r w:rsidRPr="00086753">
        <w:rPr>
          <w:szCs w:val="24"/>
        </w:rPr>
        <w:t>А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С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П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О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Р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Я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Ж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Е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Н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И</w:t>
      </w:r>
      <w:r w:rsidR="001A1980">
        <w:rPr>
          <w:szCs w:val="24"/>
        </w:rPr>
        <w:t xml:space="preserve"> </w:t>
      </w:r>
      <w:r w:rsidRPr="00086753">
        <w:rPr>
          <w:szCs w:val="24"/>
        </w:rPr>
        <w:t>Е</w:t>
      </w:r>
    </w:p>
    <w:p w:rsidR="001B0C18" w:rsidRPr="00082028" w:rsidRDefault="001B0C18" w:rsidP="00E60BAB">
      <w:pPr>
        <w:jc w:val="center"/>
      </w:pPr>
    </w:p>
    <w:p w:rsidR="001B0C18" w:rsidRPr="00293583" w:rsidRDefault="009F1FFD" w:rsidP="00221DAB">
      <w:pPr>
        <w:pStyle w:val="a3"/>
        <w:tabs>
          <w:tab w:val="clear" w:pos="4153"/>
          <w:tab w:val="clear" w:pos="8306"/>
        </w:tabs>
        <w:jc w:val="center"/>
        <w:rPr>
          <w:b w:val="0"/>
          <w:szCs w:val="24"/>
        </w:rPr>
      </w:pPr>
      <w:r w:rsidRPr="00293583">
        <w:rPr>
          <w:b w:val="0"/>
          <w:szCs w:val="24"/>
        </w:rPr>
        <w:t>о</w:t>
      </w:r>
      <w:r w:rsidR="00082028" w:rsidRPr="00293583">
        <w:rPr>
          <w:b w:val="0"/>
          <w:szCs w:val="24"/>
        </w:rPr>
        <w:t>т</w:t>
      </w:r>
      <w:r w:rsidR="00997035">
        <w:rPr>
          <w:b w:val="0"/>
          <w:szCs w:val="24"/>
        </w:rPr>
        <w:t xml:space="preserve"> </w:t>
      </w:r>
      <w:r w:rsidR="00221DAB">
        <w:rPr>
          <w:b w:val="0"/>
          <w:szCs w:val="24"/>
        </w:rPr>
        <w:t>10</w:t>
      </w:r>
      <w:r w:rsidR="00021486">
        <w:rPr>
          <w:b w:val="0"/>
          <w:szCs w:val="24"/>
        </w:rPr>
        <w:t xml:space="preserve"> ноября 202</w:t>
      </w:r>
      <w:r w:rsidR="00997035">
        <w:rPr>
          <w:b w:val="0"/>
          <w:szCs w:val="24"/>
        </w:rPr>
        <w:t>1</w:t>
      </w:r>
      <w:r w:rsidR="001E49FB" w:rsidRPr="00293583">
        <w:rPr>
          <w:b w:val="0"/>
          <w:szCs w:val="24"/>
        </w:rPr>
        <w:t xml:space="preserve"> г.                  </w:t>
      </w:r>
      <w:r w:rsidR="006E734A" w:rsidRPr="00293583">
        <w:rPr>
          <w:b w:val="0"/>
          <w:szCs w:val="24"/>
        </w:rPr>
        <w:tab/>
      </w:r>
      <w:r w:rsidR="00E60BAB" w:rsidRPr="00293583">
        <w:rPr>
          <w:b w:val="0"/>
          <w:szCs w:val="24"/>
        </w:rPr>
        <w:t xml:space="preserve">            </w:t>
      </w:r>
      <w:r w:rsidR="001E49FB" w:rsidRPr="00293583">
        <w:rPr>
          <w:b w:val="0"/>
          <w:szCs w:val="24"/>
        </w:rPr>
        <w:t>№</w:t>
      </w:r>
      <w:r w:rsidRPr="00293583">
        <w:rPr>
          <w:b w:val="0"/>
          <w:szCs w:val="24"/>
        </w:rPr>
        <w:t xml:space="preserve"> </w:t>
      </w:r>
      <w:r w:rsidR="00221DAB">
        <w:rPr>
          <w:b w:val="0"/>
          <w:szCs w:val="24"/>
        </w:rPr>
        <w:t>230</w:t>
      </w:r>
      <w:r w:rsidR="00A459CC">
        <w:rPr>
          <w:b w:val="0"/>
          <w:szCs w:val="24"/>
        </w:rPr>
        <w:t xml:space="preserve"> </w:t>
      </w:r>
      <w:r w:rsidR="001A1980">
        <w:rPr>
          <w:b w:val="0"/>
          <w:szCs w:val="24"/>
        </w:rPr>
        <w:t>-</w:t>
      </w:r>
      <w:r w:rsidRPr="00293583">
        <w:rPr>
          <w:b w:val="0"/>
          <w:szCs w:val="24"/>
        </w:rPr>
        <w:t xml:space="preserve"> </w:t>
      </w:r>
      <w:proofErr w:type="spellStart"/>
      <w:r w:rsidRPr="00293583">
        <w:rPr>
          <w:b w:val="0"/>
          <w:szCs w:val="24"/>
        </w:rPr>
        <w:t>ра</w:t>
      </w:r>
      <w:proofErr w:type="spellEnd"/>
      <w:r w:rsidR="001F6C4A" w:rsidRPr="00293583">
        <w:rPr>
          <w:b w:val="0"/>
          <w:szCs w:val="24"/>
        </w:rPr>
        <w:t xml:space="preserve"> </w:t>
      </w:r>
      <w:r w:rsidR="00777D25" w:rsidRPr="00293583">
        <w:rPr>
          <w:b w:val="0"/>
          <w:szCs w:val="24"/>
        </w:rPr>
        <w:tab/>
      </w:r>
      <w:r w:rsidR="00777D25" w:rsidRPr="00293583">
        <w:rPr>
          <w:b w:val="0"/>
          <w:szCs w:val="24"/>
        </w:rPr>
        <w:tab/>
      </w:r>
      <w:r w:rsidR="00852C91">
        <w:rPr>
          <w:b w:val="0"/>
          <w:szCs w:val="24"/>
        </w:rPr>
        <w:t xml:space="preserve">                        </w:t>
      </w:r>
      <w:r w:rsidR="001A1980">
        <w:rPr>
          <w:b w:val="0"/>
          <w:szCs w:val="24"/>
        </w:rPr>
        <w:t xml:space="preserve">  </w:t>
      </w:r>
      <w:r w:rsidR="00852C91">
        <w:rPr>
          <w:b w:val="0"/>
          <w:szCs w:val="24"/>
        </w:rPr>
        <w:t xml:space="preserve">   </w:t>
      </w:r>
      <w:r w:rsidR="001B0C18" w:rsidRPr="00293583">
        <w:rPr>
          <w:b w:val="0"/>
          <w:szCs w:val="24"/>
        </w:rPr>
        <w:t>п. Эгвекинот</w:t>
      </w:r>
    </w:p>
    <w:p w:rsidR="001B0C18" w:rsidRDefault="001B0C18">
      <w:pPr>
        <w:tabs>
          <w:tab w:val="left" w:pos="363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1D2BF8" w:rsidRPr="00496C3A" w:rsidRDefault="00064431" w:rsidP="001D2BF8">
      <w:pPr>
        <w:tabs>
          <w:tab w:val="left" w:pos="-142"/>
        </w:tabs>
        <w:jc w:val="center"/>
      </w:pPr>
      <w:r>
        <w:rPr>
          <w:b w:val="0"/>
        </w:rPr>
        <w:tab/>
      </w:r>
      <w:r w:rsidR="00AC193B">
        <w:t xml:space="preserve">О </w:t>
      </w:r>
      <w:r w:rsidR="00997035">
        <w:t>внесении изменени</w:t>
      </w:r>
      <w:r w:rsidR="008939F4">
        <w:t>я</w:t>
      </w:r>
      <w:r w:rsidR="0093087A">
        <w:t xml:space="preserve"> в распоряжение Администрации от 10 ноября 2020 г.              № 237-ра</w:t>
      </w:r>
      <w:r w:rsidR="00997035">
        <w:t xml:space="preserve"> </w:t>
      </w:r>
      <w:r w:rsidR="0093087A">
        <w:t>«О конкурсной комиссии для проведения открытого конкурса по отбору управляющей организации для управления многоквартирными домами на территории городского округа Эгвекинот»</w:t>
      </w:r>
    </w:p>
    <w:p w:rsidR="001D2BF8" w:rsidRDefault="001D2BF8" w:rsidP="001D2BF8">
      <w:pPr>
        <w:tabs>
          <w:tab w:val="left" w:pos="3633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0B2D0D" w:rsidRPr="000B2D0D" w:rsidRDefault="001D2BF8" w:rsidP="008436AA">
      <w:pPr>
        <w:jc w:val="both"/>
        <w:rPr>
          <w:b w:val="0"/>
        </w:rPr>
      </w:pPr>
      <w:r>
        <w:rPr>
          <w:b w:val="0"/>
        </w:rPr>
        <w:tab/>
      </w:r>
      <w:r w:rsidR="00B57811" w:rsidRPr="00B57811">
        <w:rPr>
          <w:b w:val="0"/>
        </w:rPr>
        <w:t>В целях уточнения отдельных положений муниципального правового акта городского округа Эгвекинот, в связи с кадровыми изменениями</w:t>
      </w:r>
    </w:p>
    <w:p w:rsidR="001C2AA4" w:rsidRDefault="001C2AA4" w:rsidP="001A1980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ab/>
      </w:r>
    </w:p>
    <w:p w:rsidR="0093087A" w:rsidRPr="0093087A" w:rsidRDefault="0093087A" w:rsidP="0093087A">
      <w:pPr>
        <w:tabs>
          <w:tab w:val="left" w:pos="-142"/>
        </w:tabs>
        <w:jc w:val="both"/>
        <w:rPr>
          <w:b w:val="0"/>
        </w:rPr>
      </w:pPr>
      <w:r>
        <w:rPr>
          <w:b w:val="0"/>
        </w:rPr>
        <w:tab/>
      </w:r>
      <w:r w:rsidR="007340AB">
        <w:rPr>
          <w:b w:val="0"/>
        </w:rPr>
        <w:t xml:space="preserve">1. </w:t>
      </w:r>
      <w:r w:rsidR="00997035">
        <w:rPr>
          <w:b w:val="0"/>
        </w:rPr>
        <w:t xml:space="preserve">Внести </w:t>
      </w:r>
      <w:r>
        <w:rPr>
          <w:b w:val="0"/>
        </w:rPr>
        <w:t xml:space="preserve">в распоряжение Администрации городского округа Эгвекинот                              от 10 ноября 2020 г. № 237-ра </w:t>
      </w:r>
      <w:r w:rsidRPr="00311F03">
        <w:rPr>
          <w:b w:val="0"/>
        </w:rPr>
        <w:t>«</w:t>
      </w:r>
      <w:r w:rsidRPr="0093087A">
        <w:rPr>
          <w:b w:val="0"/>
        </w:rPr>
        <w:t xml:space="preserve">О конкурсной комиссии для проведения открытого конкурса по отбору управляющей организации для управления многоквартирными домами на территории городского округа Эгвекинот» </w:t>
      </w:r>
      <w:r w:rsidR="007340AB">
        <w:rPr>
          <w:b w:val="0"/>
        </w:rPr>
        <w:t>следующе</w:t>
      </w:r>
      <w:r>
        <w:rPr>
          <w:b w:val="0"/>
        </w:rPr>
        <w:t>е изменение:</w:t>
      </w:r>
    </w:p>
    <w:p w:rsidR="007340AB" w:rsidRPr="00311F03" w:rsidRDefault="00D92931" w:rsidP="007340AB">
      <w:pPr>
        <w:pStyle w:val="a6"/>
        <w:ind w:firstLine="709"/>
        <w:rPr>
          <w:sz w:val="24"/>
        </w:rPr>
      </w:pPr>
      <w:r w:rsidRPr="00311F03">
        <w:rPr>
          <w:sz w:val="24"/>
        </w:rPr>
        <w:t xml:space="preserve">состав </w:t>
      </w:r>
      <w:r w:rsidR="001D2BF8" w:rsidRPr="00311F03">
        <w:rPr>
          <w:sz w:val="24"/>
        </w:rPr>
        <w:t>конкурсн</w:t>
      </w:r>
      <w:r w:rsidRPr="00311F03">
        <w:rPr>
          <w:sz w:val="24"/>
        </w:rPr>
        <w:t>ой</w:t>
      </w:r>
      <w:r w:rsidR="001D2BF8" w:rsidRPr="00311F03">
        <w:rPr>
          <w:sz w:val="24"/>
        </w:rPr>
        <w:t xml:space="preserve"> комисси</w:t>
      </w:r>
      <w:r w:rsidRPr="00311F03">
        <w:rPr>
          <w:sz w:val="24"/>
        </w:rPr>
        <w:t>и</w:t>
      </w:r>
      <w:r w:rsidR="001D2BF8" w:rsidRPr="00311F03">
        <w:rPr>
          <w:sz w:val="24"/>
        </w:rPr>
        <w:t xml:space="preserve"> для проведения открытого конкурса по отбору управляющей организации для управления многоквартирными домами на террито</w:t>
      </w:r>
      <w:r w:rsidRPr="00311F03">
        <w:rPr>
          <w:sz w:val="24"/>
        </w:rPr>
        <w:t>рии городского округа Эгвекинот</w:t>
      </w:r>
      <w:r w:rsidR="00997035" w:rsidRPr="00311F03">
        <w:rPr>
          <w:sz w:val="24"/>
        </w:rPr>
        <w:t xml:space="preserve">, </w:t>
      </w:r>
      <w:r w:rsidR="007340AB" w:rsidRPr="00311F03">
        <w:rPr>
          <w:sz w:val="24"/>
        </w:rPr>
        <w:t xml:space="preserve">изложить в редакции согласно приложению к настоящему </w:t>
      </w:r>
      <w:r w:rsidR="00311F03" w:rsidRPr="00311F03">
        <w:rPr>
          <w:sz w:val="24"/>
        </w:rPr>
        <w:t>распоряжению</w:t>
      </w:r>
      <w:r w:rsidR="007340AB" w:rsidRPr="00311F03">
        <w:rPr>
          <w:sz w:val="24"/>
        </w:rPr>
        <w:t>.</w:t>
      </w:r>
    </w:p>
    <w:p w:rsidR="001C2AA4" w:rsidRDefault="001C2AA4" w:rsidP="0093087A">
      <w:pPr>
        <w:tabs>
          <w:tab w:val="left" w:pos="993"/>
        </w:tabs>
        <w:ind w:left="720"/>
        <w:jc w:val="both"/>
        <w:rPr>
          <w:b w:val="0"/>
        </w:rPr>
      </w:pPr>
    </w:p>
    <w:p w:rsidR="001C2AA4" w:rsidRPr="00311F03" w:rsidRDefault="00311F03" w:rsidP="00B57811">
      <w:pPr>
        <w:tabs>
          <w:tab w:val="left" w:pos="709"/>
        </w:tabs>
        <w:jc w:val="both"/>
        <w:rPr>
          <w:b w:val="0"/>
        </w:rPr>
      </w:pPr>
      <w:r>
        <w:rPr>
          <w:b w:val="0"/>
        </w:rPr>
        <w:tab/>
        <w:t xml:space="preserve">2. </w:t>
      </w:r>
      <w:r w:rsidR="00C834F9" w:rsidRPr="00311F03">
        <w:rPr>
          <w:b w:val="0"/>
        </w:rPr>
        <w:t xml:space="preserve">Настоящее распоряжение подлежит </w:t>
      </w:r>
      <w:r w:rsidRPr="00311F03">
        <w:rPr>
          <w:b w:val="0"/>
        </w:rPr>
        <w:t xml:space="preserve">размещению на официальном сайте </w:t>
      </w:r>
      <w:r w:rsidR="00C834F9" w:rsidRPr="00311F03">
        <w:rPr>
          <w:b w:val="0"/>
        </w:rPr>
        <w:t>Администрации городского округа Эгвекинот и вступает в силу со дня его подписания</w:t>
      </w:r>
      <w:r w:rsidR="001C2AA4" w:rsidRPr="00311F03">
        <w:rPr>
          <w:b w:val="0"/>
        </w:rPr>
        <w:t>.</w:t>
      </w:r>
    </w:p>
    <w:p w:rsidR="001A1980" w:rsidRDefault="001A1980" w:rsidP="001A1980">
      <w:pPr>
        <w:tabs>
          <w:tab w:val="left" w:pos="993"/>
        </w:tabs>
        <w:ind w:left="720"/>
        <w:jc w:val="both"/>
        <w:rPr>
          <w:b w:val="0"/>
        </w:rPr>
      </w:pPr>
    </w:p>
    <w:p w:rsidR="00AC193B" w:rsidRPr="00311F03" w:rsidRDefault="00C834F9" w:rsidP="008436AA">
      <w:pPr>
        <w:pStyle w:val="a9"/>
        <w:numPr>
          <w:ilvl w:val="0"/>
          <w:numId w:val="5"/>
        </w:numPr>
        <w:tabs>
          <w:tab w:val="left" w:pos="993"/>
        </w:tabs>
        <w:ind w:hanging="641"/>
        <w:jc w:val="both"/>
        <w:rPr>
          <w:b w:val="0"/>
        </w:rPr>
      </w:pPr>
      <w:proofErr w:type="gramStart"/>
      <w:r w:rsidRPr="00311F03">
        <w:rPr>
          <w:b w:val="0"/>
        </w:rPr>
        <w:t>Контроль за</w:t>
      </w:r>
      <w:proofErr w:type="gramEnd"/>
      <w:r w:rsidRPr="00311F03">
        <w:rPr>
          <w:b w:val="0"/>
        </w:rPr>
        <w:t xml:space="preserve"> исполнением настоящего распоряжения </w:t>
      </w:r>
      <w:r w:rsidR="001A1980" w:rsidRPr="00311F03">
        <w:rPr>
          <w:b w:val="0"/>
        </w:rPr>
        <w:t>оставляю за собой.</w:t>
      </w:r>
    </w:p>
    <w:p w:rsidR="000F7CC8" w:rsidRDefault="000F7CC8" w:rsidP="001C2AA4">
      <w:pPr>
        <w:rPr>
          <w:b w:val="0"/>
        </w:rPr>
      </w:pPr>
    </w:p>
    <w:p w:rsidR="001A1980" w:rsidRDefault="00C834F9" w:rsidP="001C2AA4">
      <w:pPr>
        <w:rPr>
          <w:szCs w:val="24"/>
        </w:rPr>
      </w:pPr>
      <w:proofErr w:type="gramStart"/>
      <w:r>
        <w:rPr>
          <w:szCs w:val="24"/>
        </w:rPr>
        <w:t>И</w:t>
      </w:r>
      <w:r w:rsidR="001A1980">
        <w:rPr>
          <w:szCs w:val="24"/>
        </w:rPr>
        <w:t>сполняющий</w:t>
      </w:r>
      <w:proofErr w:type="gramEnd"/>
      <w:r w:rsidR="001A1980">
        <w:rPr>
          <w:szCs w:val="24"/>
        </w:rPr>
        <w:t xml:space="preserve"> обязанности</w:t>
      </w:r>
    </w:p>
    <w:p w:rsidR="00061D01" w:rsidRPr="00E823F7" w:rsidRDefault="00387C46" w:rsidP="001C2AA4">
      <w:pPr>
        <w:rPr>
          <w:bCs/>
          <w:szCs w:val="24"/>
        </w:rPr>
      </w:pPr>
      <w:r>
        <w:rPr>
          <w:szCs w:val="24"/>
        </w:rPr>
        <w:t>Глав</w:t>
      </w:r>
      <w:r w:rsidR="00C834F9">
        <w:rPr>
          <w:szCs w:val="24"/>
        </w:rPr>
        <w:t>ы</w:t>
      </w:r>
      <w:r w:rsidR="001F6C4A" w:rsidRPr="00E823F7">
        <w:rPr>
          <w:szCs w:val="24"/>
        </w:rPr>
        <w:t xml:space="preserve"> Администрации</w:t>
      </w:r>
      <w:r w:rsidR="001B0C18" w:rsidRPr="00E823F7">
        <w:rPr>
          <w:szCs w:val="24"/>
        </w:rPr>
        <w:tab/>
      </w:r>
      <w:r w:rsidR="00603122" w:rsidRPr="00E823F7">
        <w:rPr>
          <w:szCs w:val="24"/>
        </w:rPr>
        <w:tab/>
      </w:r>
      <w:r w:rsidR="00D34BB9">
        <w:rPr>
          <w:szCs w:val="24"/>
        </w:rPr>
        <w:tab/>
      </w:r>
      <w:r w:rsidR="00D34BB9">
        <w:rPr>
          <w:szCs w:val="24"/>
        </w:rPr>
        <w:tab/>
      </w:r>
      <w:r w:rsidR="00C834F9">
        <w:rPr>
          <w:szCs w:val="24"/>
        </w:rPr>
        <w:t xml:space="preserve">    </w:t>
      </w:r>
      <w:r w:rsidR="00D34BB9">
        <w:rPr>
          <w:szCs w:val="24"/>
        </w:rPr>
        <w:tab/>
      </w:r>
      <w:r w:rsidR="001C2AA4">
        <w:rPr>
          <w:szCs w:val="24"/>
        </w:rPr>
        <w:tab/>
      </w:r>
      <w:r w:rsidR="00C834F9">
        <w:rPr>
          <w:szCs w:val="24"/>
        </w:rPr>
        <w:t xml:space="preserve">     </w:t>
      </w:r>
      <w:r w:rsidR="001C2AA4">
        <w:rPr>
          <w:szCs w:val="24"/>
        </w:rPr>
        <w:t xml:space="preserve"> </w:t>
      </w:r>
      <w:r w:rsidR="00C834F9">
        <w:rPr>
          <w:szCs w:val="24"/>
        </w:rPr>
        <w:t xml:space="preserve">  </w:t>
      </w:r>
      <w:r w:rsidR="001A1980">
        <w:rPr>
          <w:szCs w:val="24"/>
        </w:rPr>
        <w:t xml:space="preserve">             </w:t>
      </w:r>
      <w:r w:rsidR="00C834F9">
        <w:rPr>
          <w:szCs w:val="24"/>
        </w:rPr>
        <w:t xml:space="preserve">   </w:t>
      </w:r>
      <w:r w:rsidR="00C834F9">
        <w:rPr>
          <w:bCs/>
          <w:szCs w:val="24"/>
        </w:rPr>
        <w:t>А</w:t>
      </w:r>
      <w:r>
        <w:rPr>
          <w:bCs/>
          <w:szCs w:val="24"/>
        </w:rPr>
        <w:t>.</w:t>
      </w:r>
      <w:r w:rsidR="00C834F9">
        <w:rPr>
          <w:bCs/>
          <w:szCs w:val="24"/>
        </w:rPr>
        <w:t>М</w:t>
      </w:r>
      <w:r>
        <w:rPr>
          <w:bCs/>
          <w:szCs w:val="24"/>
        </w:rPr>
        <w:t xml:space="preserve">. </w:t>
      </w:r>
      <w:r w:rsidR="00C834F9">
        <w:rPr>
          <w:bCs/>
          <w:szCs w:val="24"/>
        </w:rPr>
        <w:t>Абакаров</w:t>
      </w:r>
    </w:p>
    <w:p w:rsidR="00F13A85" w:rsidRPr="00E823F7" w:rsidRDefault="00F13A85">
      <w:pPr>
        <w:pStyle w:val="a3"/>
        <w:tabs>
          <w:tab w:val="clear" w:pos="4153"/>
          <w:tab w:val="clear" w:pos="8306"/>
        </w:tabs>
        <w:rPr>
          <w:bCs/>
          <w:szCs w:val="24"/>
        </w:rPr>
      </w:pPr>
    </w:p>
    <w:p w:rsidR="00777D25" w:rsidRDefault="00777D25">
      <w:pPr>
        <w:pStyle w:val="a3"/>
        <w:tabs>
          <w:tab w:val="clear" w:pos="4153"/>
          <w:tab w:val="clear" w:pos="8306"/>
        </w:tabs>
        <w:rPr>
          <w:bCs/>
        </w:rPr>
      </w:pPr>
    </w:p>
    <w:p w:rsidR="00415E79" w:rsidRDefault="00415E79">
      <w:pPr>
        <w:pStyle w:val="a3"/>
        <w:tabs>
          <w:tab w:val="clear" w:pos="4153"/>
          <w:tab w:val="clear" w:pos="8306"/>
        </w:tabs>
        <w:rPr>
          <w:bCs/>
        </w:rPr>
      </w:pPr>
    </w:p>
    <w:p w:rsidR="00B6763F" w:rsidRDefault="00B6763F">
      <w:pPr>
        <w:pStyle w:val="a3"/>
        <w:tabs>
          <w:tab w:val="clear" w:pos="4153"/>
          <w:tab w:val="clear" w:pos="8306"/>
        </w:tabs>
        <w:rPr>
          <w:bCs/>
        </w:rPr>
      </w:pPr>
    </w:p>
    <w:p w:rsidR="001C2AA4" w:rsidRDefault="001C2AA4">
      <w:pPr>
        <w:pStyle w:val="a3"/>
        <w:tabs>
          <w:tab w:val="clear" w:pos="4153"/>
          <w:tab w:val="clear" w:pos="8306"/>
        </w:tabs>
        <w:rPr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4F012E" w:rsidRDefault="004F012E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</w:t>
      </w: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jc w:val="right"/>
        <w:rPr>
          <w:b w:val="0"/>
          <w:bCs/>
        </w:rPr>
      </w:pPr>
      <w:r>
        <w:rPr>
          <w:b w:val="0"/>
          <w:bCs/>
        </w:rPr>
        <w:t>к распоряжению</w:t>
      </w:r>
      <w:r w:rsidRPr="00917205">
        <w:rPr>
          <w:b w:val="0"/>
          <w:bCs/>
        </w:rPr>
        <w:t xml:space="preserve"> Администрации </w:t>
      </w: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ind w:left="5760"/>
        <w:jc w:val="center"/>
        <w:rPr>
          <w:b w:val="0"/>
          <w:bCs/>
        </w:rPr>
      </w:pPr>
      <w:r>
        <w:rPr>
          <w:b w:val="0"/>
          <w:bCs/>
        </w:rPr>
        <w:t xml:space="preserve">       </w:t>
      </w:r>
      <w:r w:rsidRPr="00917205">
        <w:rPr>
          <w:b w:val="0"/>
          <w:bCs/>
        </w:rPr>
        <w:t>городского округа Эгвекинот</w:t>
      </w:r>
    </w:p>
    <w:p w:rsidR="0093087A" w:rsidRPr="00917205" w:rsidRDefault="00221DAB" w:rsidP="0093087A">
      <w:pPr>
        <w:pStyle w:val="a3"/>
        <w:tabs>
          <w:tab w:val="clear" w:pos="4153"/>
          <w:tab w:val="clear" w:pos="8306"/>
        </w:tabs>
        <w:ind w:left="5040" w:firstLine="720"/>
        <w:jc w:val="center"/>
        <w:rPr>
          <w:b w:val="0"/>
          <w:bCs/>
        </w:rPr>
      </w:pPr>
      <w:r>
        <w:rPr>
          <w:b w:val="0"/>
          <w:bCs/>
        </w:rPr>
        <w:t xml:space="preserve">       </w:t>
      </w:r>
      <w:r w:rsidR="0093087A" w:rsidRPr="00917205">
        <w:rPr>
          <w:b w:val="0"/>
          <w:bCs/>
        </w:rPr>
        <w:t>от</w:t>
      </w:r>
      <w:r w:rsidR="0093087A">
        <w:rPr>
          <w:b w:val="0"/>
          <w:bCs/>
        </w:rPr>
        <w:t xml:space="preserve"> </w:t>
      </w:r>
      <w:r>
        <w:rPr>
          <w:b w:val="0"/>
          <w:bCs/>
        </w:rPr>
        <w:t>10</w:t>
      </w:r>
      <w:r w:rsidR="0093087A">
        <w:rPr>
          <w:b w:val="0"/>
          <w:bCs/>
        </w:rPr>
        <w:t xml:space="preserve"> ноября 2021</w:t>
      </w:r>
      <w:r w:rsidR="0093087A" w:rsidRPr="00917205">
        <w:rPr>
          <w:b w:val="0"/>
          <w:bCs/>
        </w:rPr>
        <w:t xml:space="preserve"> г</w:t>
      </w:r>
      <w:r w:rsidR="0093087A">
        <w:rPr>
          <w:b w:val="0"/>
          <w:bCs/>
        </w:rPr>
        <w:t>.</w:t>
      </w:r>
      <w:r w:rsidR="0093087A" w:rsidRPr="00917205">
        <w:rPr>
          <w:b w:val="0"/>
          <w:bCs/>
        </w:rPr>
        <w:t xml:space="preserve"> № </w:t>
      </w:r>
      <w:r>
        <w:rPr>
          <w:b w:val="0"/>
          <w:bCs/>
        </w:rPr>
        <w:t>230</w:t>
      </w:r>
      <w:r w:rsidR="0093087A">
        <w:rPr>
          <w:b w:val="0"/>
          <w:bCs/>
        </w:rPr>
        <w:t>-ра</w:t>
      </w:r>
    </w:p>
    <w:p w:rsidR="0093087A" w:rsidRPr="000B2D0D" w:rsidRDefault="0093087A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  <w:sz w:val="20"/>
        </w:rPr>
      </w:pP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ind w:right="1105"/>
        <w:jc w:val="right"/>
        <w:rPr>
          <w:b w:val="0"/>
          <w:bCs/>
        </w:rPr>
      </w:pPr>
      <w:r>
        <w:rPr>
          <w:b w:val="0"/>
          <w:bCs/>
        </w:rPr>
        <w:t>«</w:t>
      </w:r>
      <w:r w:rsidRPr="00917205">
        <w:rPr>
          <w:b w:val="0"/>
          <w:bCs/>
        </w:rPr>
        <w:t>Утвержден</w:t>
      </w: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jc w:val="right"/>
        <w:rPr>
          <w:b w:val="0"/>
          <w:bCs/>
        </w:rPr>
      </w:pPr>
      <w:r w:rsidRPr="00917205">
        <w:rPr>
          <w:b w:val="0"/>
          <w:bCs/>
        </w:rPr>
        <w:t xml:space="preserve">распоряжением Администрации </w:t>
      </w: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jc w:val="center"/>
        <w:rPr>
          <w:b w:val="0"/>
          <w:bCs/>
        </w:rPr>
      </w:pPr>
      <w:r>
        <w:rPr>
          <w:b w:val="0"/>
          <w:bCs/>
        </w:rPr>
        <w:t xml:space="preserve">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</w:t>
      </w:r>
      <w:r w:rsidRPr="00917205">
        <w:rPr>
          <w:b w:val="0"/>
          <w:bCs/>
        </w:rPr>
        <w:t>городского округа Эгвекинот</w:t>
      </w:r>
    </w:p>
    <w:p w:rsidR="0093087A" w:rsidRPr="00917205" w:rsidRDefault="00221DAB" w:rsidP="0093087A">
      <w:pPr>
        <w:pStyle w:val="a3"/>
        <w:tabs>
          <w:tab w:val="clear" w:pos="4153"/>
          <w:tab w:val="clear" w:pos="8306"/>
        </w:tabs>
        <w:ind w:left="5040" w:firstLine="720"/>
        <w:jc w:val="center"/>
        <w:rPr>
          <w:b w:val="0"/>
          <w:bCs/>
        </w:rPr>
      </w:pPr>
      <w:r>
        <w:rPr>
          <w:b w:val="0"/>
          <w:bCs/>
        </w:rPr>
        <w:t xml:space="preserve">        </w:t>
      </w:r>
      <w:r w:rsidR="0093087A" w:rsidRPr="00917205">
        <w:rPr>
          <w:b w:val="0"/>
          <w:bCs/>
        </w:rPr>
        <w:t>от</w:t>
      </w:r>
      <w:r w:rsidR="0093087A">
        <w:rPr>
          <w:b w:val="0"/>
          <w:bCs/>
        </w:rPr>
        <w:t xml:space="preserve"> 10 ноября 2020</w:t>
      </w:r>
      <w:r w:rsidR="0093087A" w:rsidRPr="00917205">
        <w:rPr>
          <w:b w:val="0"/>
          <w:bCs/>
        </w:rPr>
        <w:t xml:space="preserve"> г</w:t>
      </w:r>
      <w:r w:rsidR="0093087A">
        <w:rPr>
          <w:b w:val="0"/>
          <w:bCs/>
        </w:rPr>
        <w:t>.</w:t>
      </w:r>
      <w:r w:rsidR="0093087A" w:rsidRPr="00917205">
        <w:rPr>
          <w:b w:val="0"/>
          <w:bCs/>
        </w:rPr>
        <w:t xml:space="preserve"> № </w:t>
      </w:r>
      <w:r w:rsidR="0093087A">
        <w:rPr>
          <w:b w:val="0"/>
          <w:bCs/>
        </w:rPr>
        <w:t>237-ра</w:t>
      </w:r>
    </w:p>
    <w:p w:rsidR="0093087A" w:rsidRPr="000B2D0D" w:rsidRDefault="0093087A" w:rsidP="0093087A">
      <w:pPr>
        <w:pStyle w:val="a3"/>
        <w:tabs>
          <w:tab w:val="clear" w:pos="4153"/>
          <w:tab w:val="clear" w:pos="8306"/>
        </w:tabs>
        <w:rPr>
          <w:bCs/>
          <w:sz w:val="20"/>
        </w:rPr>
      </w:pPr>
    </w:p>
    <w:p w:rsidR="0093087A" w:rsidRDefault="0093087A" w:rsidP="0093087A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>
        <w:rPr>
          <w:bCs/>
        </w:rPr>
        <w:t xml:space="preserve">Состав </w:t>
      </w:r>
    </w:p>
    <w:p w:rsidR="0093087A" w:rsidRPr="00917205" w:rsidRDefault="0093087A" w:rsidP="0093087A">
      <w:pPr>
        <w:pStyle w:val="a3"/>
        <w:tabs>
          <w:tab w:val="clear" w:pos="4153"/>
          <w:tab w:val="clear" w:pos="8306"/>
        </w:tabs>
        <w:jc w:val="center"/>
        <w:rPr>
          <w:bCs/>
        </w:rPr>
      </w:pPr>
      <w:r>
        <w:rPr>
          <w:bCs/>
        </w:rPr>
        <w:t>конкурсной комиссии для проведения конкурса по отбору управляющей организации для управления многоквартирными домами на территории городского округа Эгвекинот</w:t>
      </w:r>
    </w:p>
    <w:p w:rsidR="0093087A" w:rsidRPr="000B2D0D" w:rsidRDefault="0093087A" w:rsidP="0093087A">
      <w:pPr>
        <w:pStyle w:val="a3"/>
        <w:tabs>
          <w:tab w:val="clear" w:pos="4153"/>
          <w:tab w:val="clear" w:pos="8306"/>
        </w:tabs>
        <w:rPr>
          <w:bCs/>
          <w:sz w:val="20"/>
        </w:rPr>
      </w:pPr>
    </w:p>
    <w:tbl>
      <w:tblPr>
        <w:tblW w:w="0" w:type="auto"/>
        <w:tblLook w:val="04A0"/>
      </w:tblPr>
      <w:tblGrid>
        <w:gridCol w:w="4077"/>
        <w:gridCol w:w="5608"/>
      </w:tblGrid>
      <w:tr w:rsidR="0093087A" w:rsidRPr="00CE1DCC" w:rsidTr="00B57811">
        <w:tc>
          <w:tcPr>
            <w:tcW w:w="4077" w:type="dxa"/>
          </w:tcPr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  <w:r w:rsidRPr="00311F03">
              <w:rPr>
                <w:b w:val="0"/>
              </w:rPr>
              <w:t xml:space="preserve">Абакаров </w:t>
            </w:r>
            <w:proofErr w:type="spellStart"/>
            <w:r w:rsidRPr="00311F03">
              <w:rPr>
                <w:b w:val="0"/>
              </w:rPr>
              <w:t>Абулмуслим</w:t>
            </w:r>
            <w:proofErr w:type="spellEnd"/>
            <w:r w:rsidRPr="00311F03">
              <w:rPr>
                <w:b w:val="0"/>
              </w:rPr>
              <w:t xml:space="preserve"> </w:t>
            </w:r>
            <w:proofErr w:type="spellStart"/>
            <w:r w:rsidRPr="00311F03">
              <w:rPr>
                <w:b w:val="0"/>
              </w:rPr>
              <w:t>Мутаевич</w:t>
            </w:r>
            <w:proofErr w:type="spellEnd"/>
          </w:p>
        </w:tc>
        <w:tc>
          <w:tcPr>
            <w:tcW w:w="5608" w:type="dxa"/>
          </w:tcPr>
          <w:p w:rsidR="0093087A" w:rsidRPr="00CE1DCC" w:rsidRDefault="0093087A" w:rsidP="00C62DEF">
            <w:pPr>
              <w:tabs>
                <w:tab w:val="left" w:pos="403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 xml:space="preserve">первый </w:t>
            </w:r>
            <w:r w:rsidRPr="00CE1DCC">
              <w:rPr>
                <w:b w:val="0"/>
              </w:rPr>
              <w:t>заместитель Главы Администрации</w:t>
            </w:r>
            <w:r>
              <w:rPr>
                <w:b w:val="0"/>
              </w:rPr>
              <w:t xml:space="preserve"> -</w:t>
            </w:r>
            <w:r w:rsidRPr="00CE1DCC">
              <w:rPr>
                <w:b w:val="0"/>
              </w:rPr>
              <w:t xml:space="preserve"> начальник Управления промышленной политики Администрации городского округа Эгвекинот, председатель комиссии;</w:t>
            </w:r>
          </w:p>
          <w:p w:rsidR="0093087A" w:rsidRPr="000B2D0D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</w:p>
        </w:tc>
      </w:tr>
      <w:tr w:rsidR="0093087A" w:rsidRPr="00CE1DCC" w:rsidTr="00B57811">
        <w:tc>
          <w:tcPr>
            <w:tcW w:w="4077" w:type="dxa"/>
          </w:tcPr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  <w:r w:rsidRPr="00311F03">
              <w:rPr>
                <w:b w:val="0"/>
              </w:rPr>
              <w:t xml:space="preserve">Горностаев Виктор Викторович     </w:t>
            </w:r>
          </w:p>
        </w:tc>
        <w:tc>
          <w:tcPr>
            <w:tcW w:w="5608" w:type="dxa"/>
          </w:tcPr>
          <w:p w:rsidR="0093087A" w:rsidRPr="00CE1DCC" w:rsidRDefault="0093087A" w:rsidP="00C62DEF">
            <w:pPr>
              <w:ind w:left="-22" w:firstLine="22"/>
              <w:jc w:val="both"/>
              <w:rPr>
                <w:b w:val="0"/>
              </w:rPr>
            </w:pPr>
            <w:r w:rsidRPr="00CE1DCC">
              <w:rPr>
                <w:b w:val="0"/>
              </w:rPr>
              <w:t>- заместитель начальника Управления</w:t>
            </w:r>
            <w:r w:rsidR="008747D4">
              <w:rPr>
                <w:b w:val="0"/>
              </w:rPr>
              <w:t xml:space="preserve"> - начальник отдела промышленности, транспорта, связи, ТЭК</w:t>
            </w:r>
            <w:r w:rsidR="008747D4" w:rsidRPr="00CE1DCC">
              <w:rPr>
                <w:b w:val="0"/>
              </w:rPr>
              <w:t>,</w:t>
            </w:r>
            <w:r w:rsidRPr="00CE1DCC">
              <w:rPr>
                <w:b w:val="0"/>
              </w:rPr>
              <w:t xml:space="preserve"> </w:t>
            </w:r>
            <w:r w:rsidR="008747D4">
              <w:rPr>
                <w:b w:val="0"/>
              </w:rPr>
              <w:t xml:space="preserve">Управления </w:t>
            </w:r>
            <w:r w:rsidRPr="00CE1DCC">
              <w:rPr>
                <w:b w:val="0"/>
              </w:rPr>
              <w:t>промышленной политики Администрации городского округа Эгвекинот</w:t>
            </w:r>
            <w:r>
              <w:rPr>
                <w:b w:val="0"/>
              </w:rPr>
              <w:t xml:space="preserve"> - </w:t>
            </w:r>
            <w:r w:rsidRPr="00CE1DCC">
              <w:rPr>
                <w:b w:val="0"/>
              </w:rPr>
              <w:t>заместитель председателя комиссии;</w:t>
            </w:r>
          </w:p>
          <w:p w:rsidR="0093087A" w:rsidRPr="000B2D0D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</w:p>
        </w:tc>
      </w:tr>
      <w:tr w:rsidR="0093087A" w:rsidRPr="00CE1DCC" w:rsidTr="00B57811">
        <w:tc>
          <w:tcPr>
            <w:tcW w:w="4077" w:type="dxa"/>
          </w:tcPr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  <w:r w:rsidRPr="00311F03">
              <w:rPr>
                <w:b w:val="0"/>
              </w:rPr>
              <w:t>Савицкая Оксана Дмитриевна</w:t>
            </w:r>
          </w:p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</w:p>
          <w:p w:rsidR="000B2D0D" w:rsidRDefault="000B2D0D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</w:p>
          <w:p w:rsidR="000B2D0D" w:rsidRDefault="000B2D0D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</w:p>
          <w:p w:rsidR="0093087A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  <w:r w:rsidRPr="00311F03">
              <w:rPr>
                <w:b w:val="0"/>
              </w:rPr>
              <w:t>Члены комиссии:</w:t>
            </w:r>
          </w:p>
          <w:p w:rsidR="000B2D0D" w:rsidRPr="000B2D0D" w:rsidRDefault="000B2D0D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sz w:val="16"/>
                <w:szCs w:val="16"/>
              </w:rPr>
            </w:pPr>
          </w:p>
        </w:tc>
        <w:tc>
          <w:tcPr>
            <w:tcW w:w="5608" w:type="dxa"/>
          </w:tcPr>
          <w:p w:rsidR="0093087A" w:rsidRDefault="0093087A" w:rsidP="00C62DEF">
            <w:pPr>
              <w:tabs>
                <w:tab w:val="left" w:pos="-142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консультант</w:t>
            </w:r>
            <w:r w:rsidRPr="00CE1DCC">
              <w:rPr>
                <w:b w:val="0"/>
              </w:rPr>
              <w:t xml:space="preserve"> отдела муниципальных закупок Управления промышленной политики Администрации городского округа Эгвекинот, секретарь комиссии</w:t>
            </w:r>
            <w:r>
              <w:rPr>
                <w:b w:val="0"/>
              </w:rPr>
              <w:t>.</w:t>
            </w:r>
          </w:p>
          <w:p w:rsidR="000B2D0D" w:rsidRPr="00CE1DCC" w:rsidRDefault="000B2D0D" w:rsidP="00C62DEF">
            <w:pPr>
              <w:tabs>
                <w:tab w:val="left" w:pos="-142"/>
              </w:tabs>
              <w:jc w:val="both"/>
              <w:rPr>
                <w:bCs/>
              </w:rPr>
            </w:pPr>
          </w:p>
        </w:tc>
      </w:tr>
      <w:tr w:rsidR="0093087A" w:rsidRPr="00CE1DCC" w:rsidTr="00B57811">
        <w:tc>
          <w:tcPr>
            <w:tcW w:w="4077" w:type="dxa"/>
          </w:tcPr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bCs/>
              </w:rPr>
            </w:pPr>
            <w:r w:rsidRPr="00311F03">
              <w:rPr>
                <w:b w:val="0"/>
              </w:rPr>
              <w:t>Егорова Анна Васильевна</w:t>
            </w:r>
          </w:p>
        </w:tc>
        <w:tc>
          <w:tcPr>
            <w:tcW w:w="5608" w:type="dxa"/>
          </w:tcPr>
          <w:p w:rsidR="0093087A" w:rsidRPr="00CE1DCC" w:rsidRDefault="0093087A" w:rsidP="00C62DEF">
            <w:pPr>
              <w:tabs>
                <w:tab w:val="left" w:pos="0"/>
              </w:tabs>
              <w:ind w:left="-22" w:firstLine="22"/>
              <w:jc w:val="both"/>
              <w:rPr>
                <w:b w:val="0"/>
              </w:rPr>
            </w:pPr>
            <w:r>
              <w:t xml:space="preserve">- </w:t>
            </w:r>
            <w:r w:rsidRPr="00CE1DCC">
              <w:rPr>
                <w:b w:val="0"/>
              </w:rPr>
              <w:t>заместитель начальника</w:t>
            </w:r>
            <w:r w:rsidR="000B2D0D">
              <w:rPr>
                <w:b w:val="0"/>
              </w:rPr>
              <w:t xml:space="preserve"> Управления - </w:t>
            </w:r>
            <w:r w:rsidRPr="00CE1DCC">
              <w:rPr>
                <w:b w:val="0"/>
              </w:rPr>
              <w:t xml:space="preserve"> </w:t>
            </w:r>
            <w:r w:rsidR="000B2D0D">
              <w:rPr>
                <w:b w:val="0"/>
              </w:rPr>
              <w:t xml:space="preserve">начальник правового отдела </w:t>
            </w:r>
            <w:r w:rsidRPr="00CE1DCC">
              <w:rPr>
                <w:b w:val="0"/>
              </w:rPr>
              <w:t>организационно-правового Управления Администрации городского округа Эгвекинот;</w:t>
            </w:r>
          </w:p>
          <w:p w:rsidR="0093087A" w:rsidRPr="000B2D0D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</w:p>
        </w:tc>
      </w:tr>
      <w:tr w:rsidR="00311F03" w:rsidRPr="00CE1DCC" w:rsidTr="00B57811">
        <w:tc>
          <w:tcPr>
            <w:tcW w:w="4077" w:type="dxa"/>
          </w:tcPr>
          <w:p w:rsidR="00311F03" w:rsidRPr="00311F03" w:rsidRDefault="000B2D0D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</w:rPr>
            </w:pPr>
            <w:r>
              <w:rPr>
                <w:b w:val="0"/>
              </w:rPr>
              <w:t>Катаева Татьяна</w:t>
            </w:r>
            <w:r w:rsidR="00311F03" w:rsidRPr="00311F03">
              <w:rPr>
                <w:b w:val="0"/>
              </w:rPr>
              <w:t xml:space="preserve"> Александровн</w:t>
            </w:r>
            <w:r>
              <w:rPr>
                <w:b w:val="0"/>
              </w:rPr>
              <w:t>а</w:t>
            </w:r>
          </w:p>
        </w:tc>
        <w:tc>
          <w:tcPr>
            <w:tcW w:w="5608" w:type="dxa"/>
          </w:tcPr>
          <w:p w:rsidR="00311F03" w:rsidRPr="00311F03" w:rsidRDefault="00311F03" w:rsidP="00311F03">
            <w:pPr>
              <w:tabs>
                <w:tab w:val="left" w:pos="1276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8747D4">
              <w:rPr>
                <w:b w:val="0"/>
              </w:rPr>
              <w:t>начальник</w:t>
            </w:r>
            <w:r w:rsidRPr="00311F03">
              <w:rPr>
                <w:b w:val="0"/>
              </w:rPr>
              <w:t xml:space="preserve"> отдела муниципальных закупок Управления промышленной политики Администрации городского округа Эгвекинот</w:t>
            </w:r>
            <w:r w:rsidR="008747D4">
              <w:rPr>
                <w:b w:val="0"/>
                <w:szCs w:val="24"/>
              </w:rPr>
              <w:t>;</w:t>
            </w:r>
          </w:p>
          <w:p w:rsidR="00311F03" w:rsidRPr="000B2D0D" w:rsidRDefault="00311F03" w:rsidP="00C62DEF">
            <w:pPr>
              <w:tabs>
                <w:tab w:val="left" w:pos="0"/>
              </w:tabs>
              <w:ind w:left="-22" w:firstLine="22"/>
              <w:jc w:val="both"/>
              <w:rPr>
                <w:sz w:val="20"/>
              </w:rPr>
            </w:pPr>
          </w:p>
        </w:tc>
      </w:tr>
      <w:tr w:rsidR="0093087A" w:rsidRPr="00CE1DCC" w:rsidTr="00B57811">
        <w:tc>
          <w:tcPr>
            <w:tcW w:w="4077" w:type="dxa"/>
          </w:tcPr>
          <w:p w:rsidR="0093087A" w:rsidRPr="00311F03" w:rsidRDefault="0093087A" w:rsidP="00C62DEF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bCs/>
              </w:rPr>
            </w:pPr>
            <w:proofErr w:type="spellStart"/>
            <w:r w:rsidRPr="00311F03">
              <w:rPr>
                <w:b w:val="0"/>
              </w:rPr>
              <w:t>Кондрашин</w:t>
            </w:r>
            <w:proofErr w:type="spellEnd"/>
            <w:r w:rsidRPr="00311F03">
              <w:rPr>
                <w:b w:val="0"/>
              </w:rPr>
              <w:t xml:space="preserve"> Александр Николаевич</w:t>
            </w:r>
          </w:p>
        </w:tc>
        <w:tc>
          <w:tcPr>
            <w:tcW w:w="5608" w:type="dxa"/>
          </w:tcPr>
          <w:p w:rsidR="00311F03" w:rsidRDefault="0093087A" w:rsidP="000B2D0D">
            <w:pPr>
              <w:tabs>
                <w:tab w:val="left" w:pos="4111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заместитель начальника Управления </w:t>
            </w:r>
            <w:r w:rsidR="000B2D0D">
              <w:rPr>
                <w:b w:val="0"/>
              </w:rPr>
              <w:t xml:space="preserve">- </w:t>
            </w:r>
            <w:r w:rsidR="000B2D0D" w:rsidRPr="000B2D0D">
              <w:rPr>
                <w:b w:val="0"/>
              </w:rPr>
              <w:t>начальник отдела жилищно-коммунального хозяйства</w:t>
            </w:r>
            <w:r w:rsidR="000B2D0D" w:rsidRPr="00CE1DCC">
              <w:rPr>
                <w:b w:val="0"/>
              </w:rPr>
              <w:t xml:space="preserve"> </w:t>
            </w:r>
            <w:r w:rsidR="000B2D0D">
              <w:rPr>
                <w:b w:val="0"/>
              </w:rPr>
              <w:t xml:space="preserve">Управления </w:t>
            </w:r>
            <w:r w:rsidRPr="00CE1DCC">
              <w:rPr>
                <w:b w:val="0"/>
              </w:rPr>
              <w:t>промышленной политики Администрации городского округа Эгвекинот</w:t>
            </w:r>
            <w:r w:rsidR="000B2D0D">
              <w:rPr>
                <w:b w:val="0"/>
              </w:rPr>
              <w:t>;</w:t>
            </w:r>
          </w:p>
          <w:p w:rsidR="000B2D0D" w:rsidRPr="000B2D0D" w:rsidRDefault="000B2D0D" w:rsidP="000B2D0D">
            <w:pPr>
              <w:tabs>
                <w:tab w:val="left" w:pos="4111"/>
              </w:tabs>
              <w:jc w:val="both"/>
              <w:rPr>
                <w:b w:val="0"/>
                <w:sz w:val="20"/>
              </w:rPr>
            </w:pPr>
          </w:p>
        </w:tc>
      </w:tr>
      <w:tr w:rsidR="00311F03" w:rsidRPr="00CE1DCC" w:rsidTr="00B57811">
        <w:tc>
          <w:tcPr>
            <w:tcW w:w="4077" w:type="dxa"/>
          </w:tcPr>
          <w:p w:rsidR="00311F03" w:rsidRPr="00311F03" w:rsidRDefault="00311F03" w:rsidP="0071778D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bCs/>
              </w:rPr>
            </w:pPr>
            <w:r w:rsidRPr="00311F03">
              <w:rPr>
                <w:b w:val="0"/>
              </w:rPr>
              <w:t>Жуков Олег Вячеславович</w:t>
            </w:r>
          </w:p>
        </w:tc>
        <w:tc>
          <w:tcPr>
            <w:tcW w:w="5608" w:type="dxa"/>
          </w:tcPr>
          <w:p w:rsidR="00311F03" w:rsidRDefault="00311F03" w:rsidP="0071778D">
            <w:pPr>
              <w:tabs>
                <w:tab w:val="left" w:pos="4111"/>
              </w:tabs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депутат Совета депутатов городского округа Эгвекинот (по согласованию);</w:t>
            </w:r>
          </w:p>
          <w:p w:rsidR="008747D4" w:rsidRPr="000B2D0D" w:rsidRDefault="008747D4" w:rsidP="0071778D">
            <w:pPr>
              <w:tabs>
                <w:tab w:val="left" w:pos="4111"/>
              </w:tabs>
              <w:jc w:val="both"/>
              <w:rPr>
                <w:b w:val="0"/>
                <w:sz w:val="20"/>
              </w:rPr>
            </w:pPr>
          </w:p>
        </w:tc>
      </w:tr>
      <w:tr w:rsidR="00311F03" w:rsidRPr="00CE1DCC" w:rsidTr="00B57811">
        <w:tc>
          <w:tcPr>
            <w:tcW w:w="4077" w:type="dxa"/>
          </w:tcPr>
          <w:p w:rsidR="00311F03" w:rsidRPr="00311F03" w:rsidRDefault="00311F03" w:rsidP="0071778D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bCs/>
              </w:rPr>
            </w:pPr>
            <w:proofErr w:type="spellStart"/>
            <w:r w:rsidRPr="00311F03">
              <w:rPr>
                <w:b w:val="0"/>
              </w:rPr>
              <w:t>Таян</w:t>
            </w:r>
            <w:proofErr w:type="spellEnd"/>
            <w:r w:rsidRPr="00311F03">
              <w:rPr>
                <w:b w:val="0"/>
              </w:rPr>
              <w:t xml:space="preserve"> Александр Владимирович</w:t>
            </w:r>
          </w:p>
        </w:tc>
        <w:tc>
          <w:tcPr>
            <w:tcW w:w="5608" w:type="dxa"/>
          </w:tcPr>
          <w:p w:rsidR="00311F03" w:rsidRDefault="00311F03" w:rsidP="0071778D">
            <w:pPr>
              <w:jc w:val="both"/>
              <w:rPr>
                <w:b w:val="0"/>
              </w:rPr>
            </w:pPr>
            <w:r w:rsidRPr="00CE1DCC">
              <w:rPr>
                <w:b w:val="0"/>
              </w:rPr>
              <w:t xml:space="preserve">- </w:t>
            </w:r>
            <w:r>
              <w:rPr>
                <w:b w:val="0"/>
              </w:rPr>
              <w:t>депутат Совета депутатов городского округа Эгвекинот (по согласованию)</w:t>
            </w:r>
            <w:proofErr w:type="gramStart"/>
            <w:r>
              <w:rPr>
                <w:b w:val="0"/>
              </w:rPr>
              <w:t>.»</w:t>
            </w:r>
            <w:proofErr w:type="gramEnd"/>
            <w:r>
              <w:rPr>
                <w:b w:val="0"/>
              </w:rPr>
              <w:t>.</w:t>
            </w:r>
          </w:p>
          <w:p w:rsidR="00311F03" w:rsidRPr="000B2D0D" w:rsidRDefault="00311F03" w:rsidP="0071778D">
            <w:pPr>
              <w:jc w:val="both"/>
              <w:rPr>
                <w:b w:val="0"/>
                <w:sz w:val="20"/>
              </w:rPr>
            </w:pPr>
          </w:p>
        </w:tc>
      </w:tr>
    </w:tbl>
    <w:p w:rsidR="008939F4" w:rsidRPr="00531EA8" w:rsidRDefault="008939F4" w:rsidP="00C834F9">
      <w:pPr>
        <w:pStyle w:val="a3"/>
        <w:tabs>
          <w:tab w:val="clear" w:pos="4153"/>
          <w:tab w:val="clear" w:pos="8306"/>
        </w:tabs>
        <w:ind w:right="1105"/>
        <w:jc w:val="right"/>
        <w:rPr>
          <w:bCs/>
          <w:szCs w:val="24"/>
        </w:rPr>
      </w:pPr>
    </w:p>
    <w:sectPr w:rsidR="008939F4" w:rsidRPr="00531EA8" w:rsidSect="000B2D0D">
      <w:headerReference w:type="default" r:id="rId8"/>
      <w:pgSz w:w="11907" w:h="16840" w:code="9"/>
      <w:pgMar w:top="426" w:right="624" w:bottom="1134" w:left="1701" w:header="720" w:footer="1134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B8" w:rsidRDefault="000846B8">
      <w:r>
        <w:separator/>
      </w:r>
    </w:p>
  </w:endnote>
  <w:endnote w:type="continuationSeparator" w:id="0">
    <w:p w:rsidR="000846B8" w:rsidRDefault="00084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B8" w:rsidRDefault="000846B8">
      <w:r>
        <w:separator/>
      </w:r>
    </w:p>
  </w:footnote>
  <w:footnote w:type="continuationSeparator" w:id="0">
    <w:p w:rsidR="000846B8" w:rsidRDefault="00084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35" w:rsidRPr="00B715B0" w:rsidRDefault="003277DC">
    <w:pPr>
      <w:pStyle w:val="a3"/>
      <w:jc w:val="center"/>
      <w:rPr>
        <w:b w:val="0"/>
      </w:rPr>
    </w:pPr>
    <w:r w:rsidRPr="00B715B0">
      <w:rPr>
        <w:b w:val="0"/>
      </w:rPr>
      <w:fldChar w:fldCharType="begin"/>
    </w:r>
    <w:r w:rsidR="00997035" w:rsidRPr="00B715B0">
      <w:rPr>
        <w:b w:val="0"/>
      </w:rPr>
      <w:instrText xml:space="preserve"> PAGE   \* MERGEFORMAT </w:instrText>
    </w:r>
    <w:r w:rsidRPr="00B715B0">
      <w:rPr>
        <w:b w:val="0"/>
      </w:rPr>
      <w:fldChar w:fldCharType="separate"/>
    </w:r>
    <w:r w:rsidR="004F012E">
      <w:rPr>
        <w:b w:val="0"/>
        <w:noProof/>
      </w:rPr>
      <w:t>2</w:t>
    </w:r>
    <w:r w:rsidRPr="00B715B0">
      <w:rPr>
        <w:b w:val="0"/>
      </w:rPr>
      <w:fldChar w:fldCharType="end"/>
    </w:r>
  </w:p>
  <w:p w:rsidR="00997035" w:rsidRDefault="0099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CC4"/>
    <w:multiLevelType w:val="hybridMultilevel"/>
    <w:tmpl w:val="338E5F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7C768E"/>
    <w:multiLevelType w:val="hybridMultilevel"/>
    <w:tmpl w:val="D958C5F2"/>
    <w:lvl w:ilvl="0" w:tplc="F348B81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3B7644"/>
    <w:multiLevelType w:val="hybridMultilevel"/>
    <w:tmpl w:val="0A0494F4"/>
    <w:lvl w:ilvl="0" w:tplc="5E149F3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E1932C5"/>
    <w:multiLevelType w:val="hybridMultilevel"/>
    <w:tmpl w:val="ED2C5E8E"/>
    <w:lvl w:ilvl="0" w:tplc="04190019">
      <w:start w:val="1"/>
      <w:numFmt w:val="lowerLetter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69A10A38"/>
    <w:multiLevelType w:val="multilevel"/>
    <w:tmpl w:val="7C265C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782A2B86"/>
    <w:multiLevelType w:val="hybridMultilevel"/>
    <w:tmpl w:val="A96E4A5E"/>
    <w:lvl w:ilvl="0" w:tplc="C1881E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21486"/>
    <w:rsid w:val="000318E2"/>
    <w:rsid w:val="00061304"/>
    <w:rsid w:val="00061D01"/>
    <w:rsid w:val="00062C25"/>
    <w:rsid w:val="00064431"/>
    <w:rsid w:val="00074EE7"/>
    <w:rsid w:val="00076ADA"/>
    <w:rsid w:val="00082028"/>
    <w:rsid w:val="000846B8"/>
    <w:rsid w:val="000964C9"/>
    <w:rsid w:val="00096BFA"/>
    <w:rsid w:val="000B2D0D"/>
    <w:rsid w:val="000B3D85"/>
    <w:rsid w:val="000C2329"/>
    <w:rsid w:val="000D25EB"/>
    <w:rsid w:val="000E1E66"/>
    <w:rsid w:val="000E406A"/>
    <w:rsid w:val="000E7395"/>
    <w:rsid w:val="000F7933"/>
    <w:rsid w:val="000F7CC8"/>
    <w:rsid w:val="00110C03"/>
    <w:rsid w:val="00112FC8"/>
    <w:rsid w:val="00134A91"/>
    <w:rsid w:val="00160E92"/>
    <w:rsid w:val="00162816"/>
    <w:rsid w:val="00164CD8"/>
    <w:rsid w:val="001856B5"/>
    <w:rsid w:val="0019331A"/>
    <w:rsid w:val="00196F74"/>
    <w:rsid w:val="001A1980"/>
    <w:rsid w:val="001B0C18"/>
    <w:rsid w:val="001B73AF"/>
    <w:rsid w:val="001C2AA4"/>
    <w:rsid w:val="001C2BB7"/>
    <w:rsid w:val="001D2BF8"/>
    <w:rsid w:val="001E49FB"/>
    <w:rsid w:val="001E6095"/>
    <w:rsid w:val="001F6C4A"/>
    <w:rsid w:val="002129F7"/>
    <w:rsid w:val="00215670"/>
    <w:rsid w:val="00221DAB"/>
    <w:rsid w:val="002226C3"/>
    <w:rsid w:val="00242CE1"/>
    <w:rsid w:val="00264F51"/>
    <w:rsid w:val="002730BF"/>
    <w:rsid w:val="00282DAD"/>
    <w:rsid w:val="00290886"/>
    <w:rsid w:val="00293583"/>
    <w:rsid w:val="00297174"/>
    <w:rsid w:val="002A14A0"/>
    <w:rsid w:val="002A44C2"/>
    <w:rsid w:val="002C1B44"/>
    <w:rsid w:val="002C4525"/>
    <w:rsid w:val="002E6741"/>
    <w:rsid w:val="00302619"/>
    <w:rsid w:val="00304382"/>
    <w:rsid w:val="003062B5"/>
    <w:rsid w:val="00311F03"/>
    <w:rsid w:val="00315F83"/>
    <w:rsid w:val="003277DC"/>
    <w:rsid w:val="003436E1"/>
    <w:rsid w:val="0035485B"/>
    <w:rsid w:val="00362BCF"/>
    <w:rsid w:val="00366F97"/>
    <w:rsid w:val="00387C46"/>
    <w:rsid w:val="00391BF6"/>
    <w:rsid w:val="003C541B"/>
    <w:rsid w:val="003D37EF"/>
    <w:rsid w:val="003F05C8"/>
    <w:rsid w:val="003F1C12"/>
    <w:rsid w:val="003F40CD"/>
    <w:rsid w:val="0041081B"/>
    <w:rsid w:val="00411C7A"/>
    <w:rsid w:val="00415E79"/>
    <w:rsid w:val="0042099F"/>
    <w:rsid w:val="00423DDE"/>
    <w:rsid w:val="00432373"/>
    <w:rsid w:val="00437DA2"/>
    <w:rsid w:val="00441F8C"/>
    <w:rsid w:val="004458AD"/>
    <w:rsid w:val="00466CFA"/>
    <w:rsid w:val="0046752B"/>
    <w:rsid w:val="0047420C"/>
    <w:rsid w:val="00492BFC"/>
    <w:rsid w:val="00496C3A"/>
    <w:rsid w:val="004B2319"/>
    <w:rsid w:val="004C3909"/>
    <w:rsid w:val="004D3F42"/>
    <w:rsid w:val="004E7B98"/>
    <w:rsid w:val="004F012E"/>
    <w:rsid w:val="00500C75"/>
    <w:rsid w:val="00505D04"/>
    <w:rsid w:val="005238E7"/>
    <w:rsid w:val="005262FE"/>
    <w:rsid w:val="00531EA8"/>
    <w:rsid w:val="00536369"/>
    <w:rsid w:val="00536850"/>
    <w:rsid w:val="00546489"/>
    <w:rsid w:val="00552443"/>
    <w:rsid w:val="00553AA8"/>
    <w:rsid w:val="005667EF"/>
    <w:rsid w:val="00577DA9"/>
    <w:rsid w:val="00587F45"/>
    <w:rsid w:val="005B7B18"/>
    <w:rsid w:val="005D05B6"/>
    <w:rsid w:val="005D6451"/>
    <w:rsid w:val="005E5394"/>
    <w:rsid w:val="005E608E"/>
    <w:rsid w:val="005F33E7"/>
    <w:rsid w:val="00603122"/>
    <w:rsid w:val="0062080B"/>
    <w:rsid w:val="00623436"/>
    <w:rsid w:val="00663AB8"/>
    <w:rsid w:val="006678A1"/>
    <w:rsid w:val="006B037C"/>
    <w:rsid w:val="006B4BF3"/>
    <w:rsid w:val="006B76B3"/>
    <w:rsid w:val="006E734A"/>
    <w:rsid w:val="006F30A7"/>
    <w:rsid w:val="006F4A89"/>
    <w:rsid w:val="0070526F"/>
    <w:rsid w:val="00707B3C"/>
    <w:rsid w:val="00717D87"/>
    <w:rsid w:val="00726D1B"/>
    <w:rsid w:val="0073171E"/>
    <w:rsid w:val="00732BA9"/>
    <w:rsid w:val="007340AB"/>
    <w:rsid w:val="00740654"/>
    <w:rsid w:val="007474D3"/>
    <w:rsid w:val="00752CEB"/>
    <w:rsid w:val="00777D25"/>
    <w:rsid w:val="007A65C4"/>
    <w:rsid w:val="007B3BBE"/>
    <w:rsid w:val="007B50D4"/>
    <w:rsid w:val="007C22BE"/>
    <w:rsid w:val="007D36C2"/>
    <w:rsid w:val="007F4C13"/>
    <w:rsid w:val="00817734"/>
    <w:rsid w:val="00821CF5"/>
    <w:rsid w:val="00832D17"/>
    <w:rsid w:val="008436AA"/>
    <w:rsid w:val="00852C91"/>
    <w:rsid w:val="0085565D"/>
    <w:rsid w:val="00873A3D"/>
    <w:rsid w:val="008747D4"/>
    <w:rsid w:val="0088630C"/>
    <w:rsid w:val="0089288F"/>
    <w:rsid w:val="008939F4"/>
    <w:rsid w:val="008A09A5"/>
    <w:rsid w:val="008B75D1"/>
    <w:rsid w:val="008C7C5C"/>
    <w:rsid w:val="008D0594"/>
    <w:rsid w:val="008F196B"/>
    <w:rsid w:val="00902D46"/>
    <w:rsid w:val="00917205"/>
    <w:rsid w:val="0093087A"/>
    <w:rsid w:val="00935DF9"/>
    <w:rsid w:val="009531CD"/>
    <w:rsid w:val="00970267"/>
    <w:rsid w:val="00997035"/>
    <w:rsid w:val="009F1FFD"/>
    <w:rsid w:val="00A0524D"/>
    <w:rsid w:val="00A115D4"/>
    <w:rsid w:val="00A13EF3"/>
    <w:rsid w:val="00A3270B"/>
    <w:rsid w:val="00A41EE6"/>
    <w:rsid w:val="00A43592"/>
    <w:rsid w:val="00A459CC"/>
    <w:rsid w:val="00A53453"/>
    <w:rsid w:val="00A6761C"/>
    <w:rsid w:val="00A716DD"/>
    <w:rsid w:val="00A841AF"/>
    <w:rsid w:val="00A8584E"/>
    <w:rsid w:val="00A92A11"/>
    <w:rsid w:val="00A94B2A"/>
    <w:rsid w:val="00AA7654"/>
    <w:rsid w:val="00AB06CB"/>
    <w:rsid w:val="00AB28F5"/>
    <w:rsid w:val="00AC193B"/>
    <w:rsid w:val="00AD3356"/>
    <w:rsid w:val="00AD41BD"/>
    <w:rsid w:val="00AE055F"/>
    <w:rsid w:val="00AF7598"/>
    <w:rsid w:val="00B04BA3"/>
    <w:rsid w:val="00B10820"/>
    <w:rsid w:val="00B434EA"/>
    <w:rsid w:val="00B548ED"/>
    <w:rsid w:val="00B57811"/>
    <w:rsid w:val="00B617C5"/>
    <w:rsid w:val="00B66C46"/>
    <w:rsid w:val="00B6763F"/>
    <w:rsid w:val="00B702BB"/>
    <w:rsid w:val="00B715B0"/>
    <w:rsid w:val="00B748F6"/>
    <w:rsid w:val="00B81252"/>
    <w:rsid w:val="00B8185B"/>
    <w:rsid w:val="00B94144"/>
    <w:rsid w:val="00B97540"/>
    <w:rsid w:val="00BB3069"/>
    <w:rsid w:val="00BE7278"/>
    <w:rsid w:val="00BF08A1"/>
    <w:rsid w:val="00C12F8B"/>
    <w:rsid w:val="00C136CC"/>
    <w:rsid w:val="00C2042E"/>
    <w:rsid w:val="00C228E5"/>
    <w:rsid w:val="00C2747A"/>
    <w:rsid w:val="00C345AA"/>
    <w:rsid w:val="00C559A5"/>
    <w:rsid w:val="00C644C2"/>
    <w:rsid w:val="00C64733"/>
    <w:rsid w:val="00C662C6"/>
    <w:rsid w:val="00C74445"/>
    <w:rsid w:val="00C834F9"/>
    <w:rsid w:val="00CB79D6"/>
    <w:rsid w:val="00CC3B46"/>
    <w:rsid w:val="00CE05AF"/>
    <w:rsid w:val="00CE1DCC"/>
    <w:rsid w:val="00D07E37"/>
    <w:rsid w:val="00D3424F"/>
    <w:rsid w:val="00D34BB9"/>
    <w:rsid w:val="00D43009"/>
    <w:rsid w:val="00D57B2B"/>
    <w:rsid w:val="00D65463"/>
    <w:rsid w:val="00D654EC"/>
    <w:rsid w:val="00D735B0"/>
    <w:rsid w:val="00D81DC5"/>
    <w:rsid w:val="00D91022"/>
    <w:rsid w:val="00D92931"/>
    <w:rsid w:val="00D96DA6"/>
    <w:rsid w:val="00DA01F7"/>
    <w:rsid w:val="00DB644E"/>
    <w:rsid w:val="00DD1023"/>
    <w:rsid w:val="00DD504B"/>
    <w:rsid w:val="00DD73A4"/>
    <w:rsid w:val="00E04F2F"/>
    <w:rsid w:val="00E35BDD"/>
    <w:rsid w:val="00E60BAB"/>
    <w:rsid w:val="00E72033"/>
    <w:rsid w:val="00E823F7"/>
    <w:rsid w:val="00E83762"/>
    <w:rsid w:val="00E86B8F"/>
    <w:rsid w:val="00E96A21"/>
    <w:rsid w:val="00E97FDC"/>
    <w:rsid w:val="00ED76D0"/>
    <w:rsid w:val="00EE1C6D"/>
    <w:rsid w:val="00EE6B3A"/>
    <w:rsid w:val="00EF5885"/>
    <w:rsid w:val="00F13A85"/>
    <w:rsid w:val="00F37CAA"/>
    <w:rsid w:val="00F42194"/>
    <w:rsid w:val="00F466AB"/>
    <w:rsid w:val="00F82996"/>
    <w:rsid w:val="00F846C2"/>
    <w:rsid w:val="00FB0EAE"/>
    <w:rsid w:val="00FC23DB"/>
    <w:rsid w:val="00FD0A13"/>
    <w:rsid w:val="00FD51C0"/>
    <w:rsid w:val="00FE057D"/>
    <w:rsid w:val="00FE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20C"/>
    <w:rPr>
      <w:b/>
      <w:sz w:val="24"/>
    </w:rPr>
  </w:style>
  <w:style w:type="paragraph" w:styleId="1">
    <w:name w:val="heading 1"/>
    <w:basedOn w:val="a"/>
    <w:next w:val="a"/>
    <w:qFormat/>
    <w:rsid w:val="0047420C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47420C"/>
    <w:pPr>
      <w:keepNext/>
      <w:outlineLvl w:val="1"/>
    </w:pPr>
  </w:style>
  <w:style w:type="paragraph" w:styleId="3">
    <w:name w:val="heading 3"/>
    <w:basedOn w:val="a"/>
    <w:next w:val="a"/>
    <w:qFormat/>
    <w:rsid w:val="0047420C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20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742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47420C"/>
    <w:pPr>
      <w:jc w:val="both"/>
    </w:pPr>
    <w:rPr>
      <w:b w:val="0"/>
      <w:sz w:val="22"/>
    </w:rPr>
  </w:style>
  <w:style w:type="paragraph" w:styleId="20">
    <w:name w:val="Body Text 2"/>
    <w:basedOn w:val="a"/>
    <w:rsid w:val="0047420C"/>
    <w:pPr>
      <w:jc w:val="both"/>
    </w:pPr>
    <w:rPr>
      <w:b w:val="0"/>
      <w:sz w:val="20"/>
    </w:rPr>
  </w:style>
  <w:style w:type="paragraph" w:styleId="30">
    <w:name w:val="Body Text 3"/>
    <w:basedOn w:val="a"/>
    <w:rsid w:val="0047420C"/>
    <w:pPr>
      <w:jc w:val="both"/>
    </w:pPr>
    <w:rPr>
      <w:b w:val="0"/>
    </w:rPr>
  </w:style>
  <w:style w:type="paragraph" w:styleId="a7">
    <w:name w:val="Body Text Indent"/>
    <w:basedOn w:val="a"/>
    <w:rsid w:val="0047420C"/>
    <w:pPr>
      <w:ind w:firstLine="720"/>
      <w:jc w:val="both"/>
    </w:pPr>
    <w:rPr>
      <w:b w:val="0"/>
    </w:rPr>
  </w:style>
  <w:style w:type="paragraph" w:styleId="a8">
    <w:name w:val="caption"/>
    <w:basedOn w:val="a"/>
    <w:next w:val="a"/>
    <w:qFormat/>
    <w:rsid w:val="0047420C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47420C"/>
    <w:pPr>
      <w:ind w:firstLine="720"/>
      <w:jc w:val="both"/>
    </w:pPr>
    <w:rPr>
      <w:b w:val="0"/>
    </w:rPr>
  </w:style>
  <w:style w:type="paragraph" w:styleId="a9">
    <w:name w:val="List Paragraph"/>
    <w:basedOn w:val="a"/>
    <w:uiPriority w:val="34"/>
    <w:qFormat/>
    <w:rsid w:val="000D25EB"/>
    <w:pPr>
      <w:ind w:left="708"/>
    </w:pPr>
  </w:style>
  <w:style w:type="table" w:styleId="aa">
    <w:name w:val="Table Grid"/>
    <w:basedOn w:val="a1"/>
    <w:rsid w:val="00726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96A21"/>
    <w:pPr>
      <w:spacing w:before="100" w:beforeAutospacing="1" w:after="100" w:afterAutospacing="1"/>
    </w:pPr>
    <w:rPr>
      <w:b w:val="0"/>
      <w:szCs w:val="24"/>
    </w:rPr>
  </w:style>
  <w:style w:type="character" w:styleId="ab">
    <w:name w:val="Hyperlink"/>
    <w:basedOn w:val="a0"/>
    <w:uiPriority w:val="99"/>
    <w:unhideWhenUsed/>
    <w:rsid w:val="00E96A21"/>
    <w:rPr>
      <w:color w:val="0000FF"/>
      <w:u w:val="single"/>
    </w:rPr>
  </w:style>
  <w:style w:type="paragraph" w:customStyle="1" w:styleId="ConsPlusNormal">
    <w:name w:val="ConsPlusNormal"/>
    <w:rsid w:val="00D73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F846C2"/>
    <w:rPr>
      <w:b/>
      <w:sz w:val="24"/>
    </w:rPr>
  </w:style>
  <w:style w:type="paragraph" w:styleId="ac">
    <w:name w:val="Balloon Text"/>
    <w:basedOn w:val="a"/>
    <w:link w:val="ad"/>
    <w:rsid w:val="009970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703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3215</CharactersWithSpaces>
  <SharedDoc>false</SharedDoc>
  <HLinks>
    <vt:vector size="48" baseType="variant">
      <vt:variant>
        <vt:i4>5570566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consultantplus://offline/ref=EC8CAD2E74AE71708A99617DB8800C1FB81E57896AC52E77D037D68A8E40xFC</vt:lpwstr>
      </vt:variant>
      <vt:variant>
        <vt:lpwstr/>
      </vt:variant>
      <vt:variant>
        <vt:i4>3407978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consultantplus://offline/ref=EC8CAD2E74AE71708A99617DB8800C1FBB1B508E6AC42E77D037D68A8E0FA7865FA5D316CF71D09D48x7C</vt:lpwstr>
      </vt:variant>
      <vt:variant>
        <vt:lpwstr/>
      </vt:variant>
      <vt:variant>
        <vt:i4>7864378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consultantplus://offline/ref=996032ED5A472D44D156BB39318DF4CE9F847C23E36655D0F8F5FABB744533FF2DDB6458EA67245813kAC</vt:lpwstr>
      </vt:variant>
      <vt:variant>
        <vt:lpwstr/>
      </vt:variant>
      <vt:variant>
        <vt:i4>7864419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consultantplus://offline/ref=996032ED5A472D44D156BB39318DF4CE9F847C23E36655D0F8F5FABB744533FF2DDB6458EA67215C13kFC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consultantplus://offline/ref=996032ED5A472D44D156BB39318DF4CE9F847C23E36655D0F8F5FABB744533FF2DDB6458EA67215D13kEC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consultantplus://offline/main?base=LAW;n=114695;fld=134;dst=100983</vt:lpwstr>
      </vt:variant>
      <vt:variant>
        <vt:lpwstr/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consultantplus://offline/main?base=LAW;n=114695;fld=134;dst=101002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consultantplus://offline/main?base=LAW;n=69904;fld=134;dst=100032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13</cp:revision>
  <cp:lastPrinted>2021-11-10T03:42:00Z</cp:lastPrinted>
  <dcterms:created xsi:type="dcterms:W3CDTF">2020-11-16T05:55:00Z</dcterms:created>
  <dcterms:modified xsi:type="dcterms:W3CDTF">2021-11-12T03:17:00Z</dcterms:modified>
</cp:coreProperties>
</file>