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Default="001928A2" w:rsidP="00CD3D94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28A2" w:rsidRDefault="00CD3D94" w:rsidP="001928A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94" w:rsidRPr="00ED489C" w:rsidRDefault="00CD3D94" w:rsidP="001928A2">
      <w:pPr>
        <w:jc w:val="center"/>
        <w:rPr>
          <w:b/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ED489C" w:rsidRDefault="00C63C02" w:rsidP="00192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1928A2" w:rsidRPr="00ED489C" w:rsidRDefault="001928A2" w:rsidP="001928A2">
      <w:pPr>
        <w:pStyle w:val="1"/>
        <w:jc w:val="both"/>
        <w:rPr>
          <w:sz w:val="24"/>
          <w:szCs w:val="24"/>
        </w:rPr>
      </w:pP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  <w:proofErr w:type="gramStart"/>
      <w:r w:rsidRPr="00ED489C">
        <w:rPr>
          <w:b/>
          <w:sz w:val="24"/>
          <w:szCs w:val="24"/>
        </w:rPr>
        <w:t>П</w:t>
      </w:r>
      <w:proofErr w:type="gramEnd"/>
      <w:r w:rsidRPr="00ED489C">
        <w:rPr>
          <w:b/>
          <w:sz w:val="24"/>
          <w:szCs w:val="24"/>
        </w:rPr>
        <w:t xml:space="preserve"> О С Т А Н О В Л Е Н И Е </w:t>
      </w: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7366AF" w:rsidRDefault="00D53A30" w:rsidP="001928A2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263D5D" w:rsidRPr="007366AF">
        <w:rPr>
          <w:sz w:val="24"/>
          <w:szCs w:val="24"/>
        </w:rPr>
        <w:t xml:space="preserve"> </w:t>
      </w:r>
      <w:r w:rsidR="007136EC">
        <w:rPr>
          <w:sz w:val="24"/>
          <w:szCs w:val="24"/>
        </w:rPr>
        <w:t>27</w:t>
      </w:r>
      <w:r w:rsidR="00C63C02">
        <w:rPr>
          <w:sz w:val="24"/>
          <w:szCs w:val="24"/>
        </w:rPr>
        <w:t xml:space="preserve"> июня</w:t>
      </w:r>
      <w:r w:rsidR="00263D5D" w:rsidRPr="007366AF">
        <w:rPr>
          <w:sz w:val="24"/>
          <w:szCs w:val="24"/>
        </w:rPr>
        <w:t xml:space="preserve"> 201</w:t>
      </w:r>
      <w:r w:rsidR="00C63C02">
        <w:rPr>
          <w:sz w:val="24"/>
          <w:szCs w:val="24"/>
        </w:rPr>
        <w:t>6</w:t>
      </w:r>
      <w:r w:rsidR="00263D5D" w:rsidRPr="007366AF">
        <w:rPr>
          <w:sz w:val="24"/>
          <w:szCs w:val="24"/>
        </w:rPr>
        <w:t xml:space="preserve"> года</w:t>
      </w:r>
      <w:r w:rsidR="00263D5D" w:rsidRPr="007366AF">
        <w:rPr>
          <w:sz w:val="24"/>
          <w:szCs w:val="24"/>
        </w:rPr>
        <w:tab/>
      </w:r>
      <w:r w:rsidR="00263D5D" w:rsidRPr="007366AF">
        <w:rPr>
          <w:sz w:val="24"/>
          <w:szCs w:val="24"/>
        </w:rPr>
        <w:tab/>
        <w:t xml:space="preserve">       </w:t>
      </w:r>
      <w:r w:rsidR="00523F33">
        <w:rPr>
          <w:sz w:val="24"/>
          <w:szCs w:val="24"/>
        </w:rPr>
        <w:t xml:space="preserve">       </w:t>
      </w:r>
      <w:r w:rsidR="00263D5D" w:rsidRPr="007366AF">
        <w:rPr>
          <w:sz w:val="24"/>
          <w:szCs w:val="24"/>
        </w:rPr>
        <w:t xml:space="preserve"> </w:t>
      </w:r>
      <w:r w:rsidR="001928A2" w:rsidRPr="00F91B1F">
        <w:rPr>
          <w:sz w:val="24"/>
          <w:szCs w:val="24"/>
        </w:rPr>
        <w:t xml:space="preserve">№ </w:t>
      </w:r>
      <w:r w:rsidR="007136EC">
        <w:rPr>
          <w:sz w:val="24"/>
          <w:szCs w:val="24"/>
        </w:rPr>
        <w:t>238</w:t>
      </w:r>
      <w:r w:rsidR="00BC06B7">
        <w:rPr>
          <w:sz w:val="24"/>
          <w:szCs w:val="24"/>
        </w:rPr>
        <w:t xml:space="preserve"> </w:t>
      </w:r>
      <w:r w:rsidR="00263D5D" w:rsidRPr="00F91B1F">
        <w:rPr>
          <w:sz w:val="24"/>
          <w:szCs w:val="24"/>
        </w:rPr>
        <w:t>-па</w:t>
      </w:r>
      <w:r w:rsidR="001928A2" w:rsidRPr="00F91B1F">
        <w:rPr>
          <w:sz w:val="24"/>
          <w:szCs w:val="24"/>
        </w:rPr>
        <w:t xml:space="preserve">         </w:t>
      </w:r>
      <w:r w:rsidR="001928A2" w:rsidRPr="007366AF">
        <w:rPr>
          <w:sz w:val="24"/>
          <w:szCs w:val="24"/>
        </w:rPr>
        <w:tab/>
        <w:t xml:space="preserve"> </w:t>
      </w:r>
      <w:r w:rsidR="00263D5D" w:rsidRPr="007366AF">
        <w:rPr>
          <w:sz w:val="24"/>
          <w:szCs w:val="24"/>
        </w:rPr>
        <w:t xml:space="preserve">                        </w:t>
      </w:r>
      <w:r w:rsidR="001928A2" w:rsidRPr="007366AF">
        <w:rPr>
          <w:sz w:val="24"/>
          <w:szCs w:val="24"/>
        </w:rPr>
        <w:t xml:space="preserve">  п. Эгвекинот</w:t>
      </w:r>
    </w:p>
    <w:p w:rsidR="001928A2" w:rsidRPr="00ED489C" w:rsidRDefault="001928A2" w:rsidP="001928A2">
      <w:pPr>
        <w:rPr>
          <w:sz w:val="24"/>
          <w:szCs w:val="24"/>
        </w:rPr>
      </w:pPr>
    </w:p>
    <w:p w:rsidR="001928A2" w:rsidRPr="00ED489C" w:rsidRDefault="00CD3D94" w:rsidP="00D53A30">
      <w:pPr>
        <w:pStyle w:val="af7"/>
        <w:jc w:val="center"/>
        <w:rPr>
          <w:rStyle w:val="aff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C63C02" w:rsidRPr="00C63C02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Иультинского муниципального рай</w:t>
      </w:r>
      <w:r w:rsidR="00C63C02">
        <w:rPr>
          <w:rFonts w:ascii="Times New Roman" w:hAnsi="Times New Roman" w:cs="Times New Roman"/>
          <w:b/>
          <w:sz w:val="24"/>
          <w:szCs w:val="24"/>
        </w:rPr>
        <w:t>она от 20 ноября 2015 года № 13</w:t>
      </w:r>
      <w:r w:rsidR="006C7651">
        <w:rPr>
          <w:rFonts w:ascii="Times New Roman" w:hAnsi="Times New Roman" w:cs="Times New Roman"/>
          <w:b/>
          <w:sz w:val="24"/>
          <w:szCs w:val="24"/>
        </w:rPr>
        <w:t>1</w:t>
      </w:r>
      <w:r w:rsidR="00C63C02" w:rsidRPr="00C63C02">
        <w:rPr>
          <w:rFonts w:ascii="Times New Roman" w:hAnsi="Times New Roman" w:cs="Times New Roman"/>
          <w:b/>
          <w:sz w:val="24"/>
          <w:szCs w:val="24"/>
        </w:rPr>
        <w:t>-па</w:t>
      </w:r>
    </w:p>
    <w:p w:rsidR="008B48FE" w:rsidRPr="00ED489C" w:rsidRDefault="008B48FE" w:rsidP="00AA68AF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D53A30" w:rsidRPr="00852DD0" w:rsidRDefault="00C63C02" w:rsidP="00C63C02">
      <w:pPr>
        <w:ind w:firstLine="851"/>
        <w:jc w:val="both"/>
        <w:outlineLvl w:val="0"/>
        <w:rPr>
          <w:sz w:val="24"/>
          <w:szCs w:val="24"/>
        </w:rPr>
      </w:pPr>
      <w:bookmarkStart w:id="0" w:name="sub_1000"/>
      <w:r w:rsidRPr="00C63C02">
        <w:rPr>
          <w:sz w:val="24"/>
          <w:szCs w:val="24"/>
        </w:rPr>
        <w:t xml:space="preserve">В целях уточнения </w:t>
      </w:r>
      <w:r w:rsidRPr="00CD3D94">
        <w:rPr>
          <w:sz w:val="24"/>
          <w:szCs w:val="24"/>
        </w:rPr>
        <w:t>объемов финансирования</w:t>
      </w:r>
      <w:r w:rsidRPr="00C63C02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</w:t>
      </w:r>
      <w:r w:rsidRPr="00C63C02">
        <w:rPr>
          <w:sz w:val="24"/>
          <w:szCs w:val="24"/>
        </w:rPr>
        <w:t>«</w:t>
      </w:r>
      <w:r w:rsidR="006C7651" w:rsidRPr="006C7651">
        <w:rPr>
          <w:sz w:val="24"/>
          <w:szCs w:val="24"/>
        </w:rPr>
        <w:t>Содержание, развитие и ремонт инфраструктуры городского округа Эгвекинот на 2016-2018 годы</w:t>
      </w:r>
      <w:r w:rsidRPr="00C63C02">
        <w:rPr>
          <w:sz w:val="24"/>
          <w:szCs w:val="24"/>
        </w:rPr>
        <w:t>»</w:t>
      </w:r>
      <w:r w:rsidR="00D53A30" w:rsidRPr="00852DD0">
        <w:rPr>
          <w:sz w:val="24"/>
          <w:szCs w:val="24"/>
        </w:rPr>
        <w:t xml:space="preserve">, Администрация </w:t>
      </w:r>
      <w:r w:rsidRPr="00C63C02">
        <w:rPr>
          <w:sz w:val="24"/>
          <w:szCs w:val="24"/>
        </w:rPr>
        <w:t>городского округа Эгвекинот</w:t>
      </w:r>
      <w:r w:rsidR="00D53A30" w:rsidRPr="00852DD0">
        <w:rPr>
          <w:sz w:val="24"/>
          <w:szCs w:val="24"/>
        </w:rPr>
        <w:t xml:space="preserve"> </w:t>
      </w:r>
    </w:p>
    <w:p w:rsidR="001928A2" w:rsidRPr="00ED489C" w:rsidRDefault="001928A2" w:rsidP="001928A2">
      <w:pPr>
        <w:ind w:firstLine="851"/>
        <w:jc w:val="both"/>
        <w:outlineLvl w:val="2"/>
        <w:rPr>
          <w:sz w:val="24"/>
          <w:szCs w:val="24"/>
        </w:rPr>
      </w:pPr>
    </w:p>
    <w:p w:rsidR="001928A2" w:rsidRPr="00ED489C" w:rsidRDefault="001928A2" w:rsidP="001928A2">
      <w:pPr>
        <w:pStyle w:val="a9"/>
        <w:ind w:firstLine="0"/>
        <w:rPr>
          <w:b/>
          <w:bCs/>
          <w:spacing w:val="20"/>
          <w:sz w:val="24"/>
          <w:szCs w:val="24"/>
        </w:rPr>
      </w:pPr>
      <w:proofErr w:type="gramStart"/>
      <w:r w:rsidRPr="00ED489C">
        <w:rPr>
          <w:b/>
          <w:bCs/>
          <w:spacing w:val="20"/>
          <w:sz w:val="24"/>
          <w:szCs w:val="24"/>
        </w:rPr>
        <w:t>П</w:t>
      </w:r>
      <w:proofErr w:type="gramEnd"/>
      <w:r w:rsidR="00523F33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О</w:t>
      </w:r>
      <w:r w:rsidR="00523F33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С</w:t>
      </w:r>
      <w:r w:rsidR="00523F33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Т</w:t>
      </w:r>
      <w:r w:rsidR="00523F33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А</w:t>
      </w:r>
      <w:r w:rsidR="00523F33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Н</w:t>
      </w:r>
      <w:r w:rsidR="00523F33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О</w:t>
      </w:r>
      <w:r w:rsidR="00523F33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В</w:t>
      </w:r>
      <w:r w:rsidR="00523F33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Л</w:t>
      </w:r>
      <w:r w:rsidR="00523F33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Я</w:t>
      </w:r>
      <w:r w:rsidR="00523F33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Е</w:t>
      </w:r>
      <w:r w:rsidR="00523F33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Т:</w:t>
      </w:r>
    </w:p>
    <w:p w:rsidR="001928A2" w:rsidRPr="00ED489C" w:rsidRDefault="001928A2" w:rsidP="001928A2">
      <w:pPr>
        <w:pStyle w:val="af3"/>
        <w:ind w:left="780"/>
        <w:jc w:val="both"/>
        <w:rPr>
          <w:b w:val="0"/>
          <w:sz w:val="24"/>
          <w:szCs w:val="24"/>
        </w:rPr>
      </w:pPr>
    </w:p>
    <w:p w:rsidR="001928A2" w:rsidRPr="006C7651" w:rsidRDefault="00D53A30" w:rsidP="0021024E">
      <w:pPr>
        <w:pStyle w:val="af7"/>
        <w:ind w:firstLine="709"/>
        <w:rPr>
          <w:rFonts w:ascii="Times New Roman" w:hAnsi="Times New Roman" w:cs="Times New Roman"/>
          <w:sz w:val="24"/>
          <w:szCs w:val="24"/>
        </w:rPr>
      </w:pPr>
      <w:r w:rsidRPr="006C7651">
        <w:rPr>
          <w:rFonts w:ascii="Times New Roman" w:hAnsi="Times New Roman" w:cs="Times New Roman"/>
          <w:sz w:val="24"/>
          <w:szCs w:val="24"/>
        </w:rPr>
        <w:t xml:space="preserve">1. </w:t>
      </w:r>
      <w:r w:rsidR="00C63C02" w:rsidRPr="006C7651">
        <w:rPr>
          <w:rFonts w:ascii="Times New Roman" w:hAnsi="Times New Roman" w:cs="Times New Roman"/>
          <w:sz w:val="24"/>
          <w:szCs w:val="24"/>
        </w:rPr>
        <w:t>Внести в постановление Администрации Иультинского муниципального района от 20 ноября 2015 года № 13</w:t>
      </w:r>
      <w:r w:rsidR="006C7651" w:rsidRPr="006C7651">
        <w:rPr>
          <w:rFonts w:ascii="Times New Roman" w:hAnsi="Times New Roman" w:cs="Times New Roman"/>
          <w:sz w:val="24"/>
          <w:szCs w:val="24"/>
        </w:rPr>
        <w:t>1</w:t>
      </w:r>
      <w:r w:rsidR="00C63C02" w:rsidRPr="006C7651">
        <w:rPr>
          <w:rFonts w:ascii="Times New Roman" w:hAnsi="Times New Roman" w:cs="Times New Roman"/>
          <w:sz w:val="24"/>
          <w:szCs w:val="24"/>
        </w:rPr>
        <w:t>-па «</w:t>
      </w:r>
      <w:r w:rsidR="006C7651" w:rsidRPr="006C765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«Содержание, развитие и ремонт инфраструктуры городского округа Эгвекинот на 2016-2018 годы»</w:t>
      </w:r>
      <w:r w:rsidR="00C63C02" w:rsidRPr="006C7651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3346C9" w:rsidRDefault="003346C9" w:rsidP="0021024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B94FC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6C7651">
        <w:rPr>
          <w:sz w:val="24"/>
          <w:szCs w:val="24"/>
        </w:rPr>
        <w:t>«</w:t>
      </w:r>
      <w:r w:rsidR="006C7651" w:rsidRPr="006C7651">
        <w:rPr>
          <w:sz w:val="24"/>
          <w:szCs w:val="24"/>
        </w:rPr>
        <w:t>Цели Муниципальной программы</w:t>
      </w:r>
      <w:r w:rsidRPr="006C765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346C9">
        <w:rPr>
          <w:sz w:val="24"/>
          <w:szCs w:val="24"/>
        </w:rPr>
        <w:t>в паспорте Муниципальной программы «</w:t>
      </w:r>
      <w:r w:rsidR="006C7651" w:rsidRPr="006C7651">
        <w:rPr>
          <w:sz w:val="24"/>
          <w:szCs w:val="24"/>
        </w:rPr>
        <w:t>Содержание, развитие и ремонт инфраструктуры городского округа Эгвекинот на 2016-2018 годы</w:t>
      </w:r>
      <w:r w:rsidRPr="003346C9">
        <w:rPr>
          <w:sz w:val="24"/>
          <w:szCs w:val="24"/>
        </w:rPr>
        <w:t xml:space="preserve">» </w:t>
      </w:r>
      <w:r w:rsidR="00B94FC2">
        <w:rPr>
          <w:sz w:val="24"/>
          <w:szCs w:val="24"/>
        </w:rPr>
        <w:t>дополнить девятым абзацем следующего содержания:</w:t>
      </w:r>
    </w:p>
    <w:p w:rsidR="006C7651" w:rsidRDefault="006C7651" w:rsidP="00210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C7651">
        <w:rPr>
          <w:sz w:val="24"/>
          <w:szCs w:val="24"/>
        </w:rPr>
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</w:r>
      <w:r>
        <w:rPr>
          <w:sz w:val="24"/>
          <w:szCs w:val="24"/>
        </w:rPr>
        <w:t>»</w:t>
      </w:r>
      <w:r w:rsidR="00523F33">
        <w:rPr>
          <w:sz w:val="24"/>
          <w:szCs w:val="24"/>
        </w:rPr>
        <w:t>.</w:t>
      </w:r>
    </w:p>
    <w:p w:rsidR="006C7651" w:rsidRDefault="006C7651" w:rsidP="0021024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B94FC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6C7651">
        <w:rPr>
          <w:sz w:val="24"/>
          <w:szCs w:val="24"/>
        </w:rPr>
        <w:t>«</w:t>
      </w:r>
      <w:r>
        <w:rPr>
          <w:sz w:val="24"/>
          <w:szCs w:val="24"/>
        </w:rPr>
        <w:t xml:space="preserve">Задачи Муниципальной программы» </w:t>
      </w:r>
      <w:r w:rsidRPr="003346C9">
        <w:rPr>
          <w:sz w:val="24"/>
          <w:szCs w:val="24"/>
        </w:rPr>
        <w:t>в паспорте Муниципальной программы «</w:t>
      </w:r>
      <w:r w:rsidRPr="006C7651">
        <w:rPr>
          <w:sz w:val="24"/>
          <w:szCs w:val="24"/>
        </w:rPr>
        <w:t>Содержание, развитие и ремонт инфраструктуры городского округа Эгвекинот на 2016-2018 годы</w:t>
      </w:r>
      <w:r w:rsidRPr="003346C9">
        <w:rPr>
          <w:sz w:val="24"/>
          <w:szCs w:val="24"/>
        </w:rPr>
        <w:t xml:space="preserve">» </w:t>
      </w:r>
      <w:r w:rsidR="00B94FC2">
        <w:rPr>
          <w:sz w:val="24"/>
          <w:szCs w:val="24"/>
        </w:rPr>
        <w:t>дополнить абзацами одиннадцать и двенадцать следующего содержания</w:t>
      </w:r>
      <w:r w:rsidRPr="003346C9">
        <w:rPr>
          <w:sz w:val="24"/>
          <w:szCs w:val="24"/>
        </w:rPr>
        <w:t>:</w:t>
      </w:r>
    </w:p>
    <w:p w:rsidR="006C7651" w:rsidRPr="006C7651" w:rsidRDefault="006C7651" w:rsidP="0021024E">
      <w:pPr>
        <w:shd w:val="clear" w:color="auto" w:fill="FFFFFF"/>
        <w:ind w:firstLine="709"/>
        <w:jc w:val="both"/>
        <w:rPr>
          <w:sz w:val="24"/>
          <w:szCs w:val="24"/>
        </w:rPr>
      </w:pPr>
      <w:r w:rsidRPr="006C7651">
        <w:rPr>
          <w:sz w:val="24"/>
          <w:szCs w:val="24"/>
        </w:rPr>
        <w:t>«подготовка проектной, проектно-сметной документации в целях реконструкции, модернизации и капитального ремонта объектов капитального строительства;</w:t>
      </w:r>
    </w:p>
    <w:p w:rsidR="006C7651" w:rsidRDefault="006C7651" w:rsidP="0021024E">
      <w:pPr>
        <w:shd w:val="clear" w:color="auto" w:fill="FFFFFF"/>
        <w:ind w:firstLine="709"/>
        <w:jc w:val="both"/>
        <w:rPr>
          <w:sz w:val="24"/>
          <w:szCs w:val="24"/>
        </w:rPr>
      </w:pPr>
      <w:r w:rsidRPr="006C7651">
        <w:rPr>
          <w:sz w:val="24"/>
          <w:szCs w:val="24"/>
        </w:rPr>
        <w:t>осуществление взносов на капительный ремонт общего имущества многоквартирных домов</w:t>
      </w:r>
      <w:r w:rsidR="00541560">
        <w:rPr>
          <w:sz w:val="24"/>
          <w:szCs w:val="24"/>
        </w:rPr>
        <w:t>»</w:t>
      </w:r>
      <w:r w:rsidR="00523F33">
        <w:rPr>
          <w:sz w:val="24"/>
          <w:szCs w:val="24"/>
        </w:rPr>
        <w:t>.</w:t>
      </w:r>
    </w:p>
    <w:p w:rsidR="00541560" w:rsidRDefault="00541560" w:rsidP="0021024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B94FC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«Целевые индикаторы (показатели) Муниципальной программы» </w:t>
      </w:r>
      <w:r w:rsidR="00B94FC2">
        <w:rPr>
          <w:sz w:val="24"/>
          <w:szCs w:val="24"/>
        </w:rPr>
        <w:t>дополнить восьмым абзацем следующего содержания</w:t>
      </w:r>
      <w:r>
        <w:rPr>
          <w:sz w:val="24"/>
          <w:szCs w:val="24"/>
        </w:rPr>
        <w:t>:</w:t>
      </w:r>
    </w:p>
    <w:p w:rsidR="00541560" w:rsidRPr="00541560" w:rsidRDefault="00541560" w:rsidP="0021024E">
      <w:pPr>
        <w:shd w:val="clear" w:color="auto" w:fill="FFFFFF"/>
        <w:ind w:firstLine="709"/>
        <w:jc w:val="both"/>
      </w:pPr>
      <w:r>
        <w:rPr>
          <w:sz w:val="24"/>
          <w:szCs w:val="24"/>
        </w:rPr>
        <w:t>«</w:t>
      </w:r>
      <w:r w:rsidRPr="00F810EB">
        <w:rPr>
          <w:sz w:val="24"/>
          <w:szCs w:val="24"/>
        </w:rPr>
        <w:t>выполнение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</w:t>
      </w:r>
      <w:r w:rsidRPr="00855D71">
        <w:rPr>
          <w:sz w:val="24"/>
          <w:szCs w:val="24"/>
        </w:rPr>
        <w:t>2043 годы»»</w:t>
      </w:r>
      <w:r w:rsidR="00523F33">
        <w:rPr>
          <w:sz w:val="24"/>
          <w:szCs w:val="24"/>
        </w:rPr>
        <w:t>.</w:t>
      </w:r>
    </w:p>
    <w:p w:rsidR="006C7651" w:rsidRDefault="00541560" w:rsidP="0021024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B94FC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«Объемы финансовых ресурсов Муниципальной программы» </w:t>
      </w:r>
      <w:r w:rsidRPr="00331BCE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494A80" w:rsidRPr="00541560" w:rsidRDefault="00494A80" w:rsidP="0021024E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000"/>
      </w:tblPr>
      <w:tblGrid>
        <w:gridCol w:w="2628"/>
        <w:gridCol w:w="7119"/>
      </w:tblGrid>
      <w:tr w:rsidR="00494A80" w:rsidRPr="00670153" w:rsidTr="00E57BBE">
        <w:tc>
          <w:tcPr>
            <w:tcW w:w="2628" w:type="dxa"/>
          </w:tcPr>
          <w:p w:rsidR="00494A80" w:rsidRPr="00494A80" w:rsidRDefault="00494A80" w:rsidP="00E57BBE">
            <w:pPr>
              <w:suppressAutoHyphens/>
              <w:rPr>
                <w:sz w:val="24"/>
                <w:szCs w:val="24"/>
              </w:rPr>
            </w:pPr>
            <w:r w:rsidRPr="00494A80">
              <w:rPr>
                <w:sz w:val="24"/>
                <w:szCs w:val="24"/>
              </w:rPr>
              <w:t xml:space="preserve">«Объёмы финансовых ресурсов </w:t>
            </w:r>
            <w:proofErr w:type="gramStart"/>
            <w:r w:rsidRPr="00494A80">
              <w:rPr>
                <w:sz w:val="24"/>
                <w:szCs w:val="24"/>
              </w:rPr>
              <w:t>Муниципальной</w:t>
            </w:r>
            <w:proofErr w:type="gramEnd"/>
            <w:r w:rsidRPr="00494A80">
              <w:rPr>
                <w:sz w:val="24"/>
                <w:szCs w:val="24"/>
              </w:rPr>
              <w:t xml:space="preserve"> </w:t>
            </w:r>
          </w:p>
          <w:p w:rsidR="00494A80" w:rsidRPr="00494A80" w:rsidRDefault="00494A80" w:rsidP="00E57BBE">
            <w:pPr>
              <w:suppressAutoHyphens/>
              <w:rPr>
                <w:sz w:val="24"/>
                <w:szCs w:val="24"/>
              </w:rPr>
            </w:pPr>
            <w:r w:rsidRPr="00494A80">
              <w:rPr>
                <w:sz w:val="24"/>
                <w:szCs w:val="24"/>
              </w:rPr>
              <w:t>программы</w:t>
            </w:r>
          </w:p>
          <w:p w:rsidR="00494A80" w:rsidRPr="00494A80" w:rsidRDefault="00494A80" w:rsidP="00E57B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19" w:type="dxa"/>
          </w:tcPr>
          <w:p w:rsidR="00494A80" w:rsidRPr="00494A80" w:rsidRDefault="00494A80" w:rsidP="00E57BBE">
            <w:pPr>
              <w:pStyle w:val="ConsPlusNonformat"/>
              <w:widowControl/>
              <w:tabs>
                <w:tab w:val="left" w:pos="3960"/>
              </w:tabs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бюджетных ассигнований Муниципальной программы составляет 164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455,5 тыс. рублей, из них:</w:t>
            </w:r>
          </w:p>
          <w:p w:rsidR="00494A80" w:rsidRPr="00494A80" w:rsidRDefault="00494A80" w:rsidP="00E57BBE">
            <w:pPr>
              <w:pStyle w:val="ConsPlusNonformat"/>
              <w:widowControl/>
              <w:tabs>
                <w:tab w:val="left" w:pos="3960"/>
              </w:tabs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счёт средств окружного бюджета –2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889,00 тыс. рублей, в том числе по годам:</w:t>
            </w:r>
          </w:p>
          <w:p w:rsidR="00494A80" w:rsidRPr="00494A80" w:rsidRDefault="00494A80" w:rsidP="00494A80">
            <w:pPr>
              <w:pStyle w:val="ConsPlusNonformat"/>
              <w:widowControl/>
              <w:tabs>
                <w:tab w:val="left" w:pos="3960"/>
              </w:tabs>
              <w:suppressAutoHyphens/>
              <w:ind w:firstLine="7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– </w:t>
            </w: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963,00 тыс. рублей;</w:t>
            </w:r>
          </w:p>
          <w:p w:rsidR="00494A80" w:rsidRPr="00494A80" w:rsidRDefault="00494A80" w:rsidP="00494A80">
            <w:pPr>
              <w:pStyle w:val="ConsPlusNonformat"/>
              <w:widowControl/>
              <w:tabs>
                <w:tab w:val="left" w:pos="3960"/>
              </w:tabs>
              <w:suppressAutoHyphens/>
              <w:ind w:firstLine="7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2017 году –  963,00 тыс. рублей;</w:t>
            </w:r>
          </w:p>
          <w:p w:rsidR="00494A80" w:rsidRPr="00494A80" w:rsidRDefault="00494A80" w:rsidP="00494A80">
            <w:pPr>
              <w:pStyle w:val="ConsPlusNonformat"/>
              <w:widowControl/>
              <w:tabs>
                <w:tab w:val="left" w:pos="3960"/>
              </w:tabs>
              <w:suppressAutoHyphens/>
              <w:ind w:firstLine="7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2018 году –  963,00 тыс. рублей</w:t>
            </w:r>
          </w:p>
          <w:p w:rsidR="00494A80" w:rsidRPr="00494A80" w:rsidRDefault="00494A80" w:rsidP="00E57BBE">
            <w:pPr>
              <w:pStyle w:val="ConsPlusNonformat"/>
              <w:widowControl/>
              <w:tabs>
                <w:tab w:val="left" w:pos="3960"/>
              </w:tabs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счёт средств местного бюджета –161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566,5 тыс. рублей, в том </w:t>
            </w: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 по годам:</w:t>
            </w:r>
          </w:p>
          <w:p w:rsidR="00494A80" w:rsidRPr="00494A80" w:rsidRDefault="00494A80" w:rsidP="00E57BBE">
            <w:pPr>
              <w:pStyle w:val="ConsPlusNonformat"/>
              <w:widowControl/>
              <w:tabs>
                <w:tab w:val="left" w:pos="3960"/>
              </w:tabs>
              <w:suppressAutoHyphens/>
              <w:ind w:firstLine="7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81 </w:t>
            </w: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043,7 тыс. рублей;</w:t>
            </w:r>
          </w:p>
          <w:p w:rsidR="00494A80" w:rsidRPr="00494A80" w:rsidRDefault="00494A80" w:rsidP="00E57BBE">
            <w:pPr>
              <w:pStyle w:val="ConsPlusNonformat"/>
              <w:widowControl/>
              <w:tabs>
                <w:tab w:val="left" w:pos="3960"/>
              </w:tabs>
              <w:suppressAutoHyphens/>
              <w:ind w:firstLine="7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2017 году–   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261,40 тыс. рублей;</w:t>
            </w:r>
          </w:p>
          <w:p w:rsidR="00494A80" w:rsidRPr="00494A80" w:rsidRDefault="00494A80" w:rsidP="00523F33">
            <w:pPr>
              <w:pStyle w:val="ConsPlusNonformat"/>
              <w:widowControl/>
              <w:tabs>
                <w:tab w:val="left" w:pos="3960"/>
              </w:tabs>
              <w:suppressAutoHyphens/>
              <w:ind w:firstLine="7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2018 году –  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4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261,40 тыс. рублей»</w:t>
            </w:r>
          </w:p>
        </w:tc>
      </w:tr>
    </w:tbl>
    <w:p w:rsidR="002E7F07" w:rsidRPr="002E7F07" w:rsidRDefault="00D03A9E" w:rsidP="00494A8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E7F07">
        <w:rPr>
          <w:sz w:val="24"/>
          <w:szCs w:val="24"/>
        </w:rPr>
        <w:lastRenderedPageBreak/>
        <w:t>1.5</w:t>
      </w:r>
      <w:proofErr w:type="gramStart"/>
      <w:r w:rsidRPr="002E7F07">
        <w:rPr>
          <w:sz w:val="24"/>
          <w:szCs w:val="24"/>
        </w:rPr>
        <w:t xml:space="preserve"> </w:t>
      </w:r>
      <w:r w:rsidR="00494A80">
        <w:rPr>
          <w:sz w:val="24"/>
          <w:szCs w:val="24"/>
        </w:rPr>
        <w:t>В</w:t>
      </w:r>
      <w:proofErr w:type="gramEnd"/>
      <w:r w:rsidR="00494A80">
        <w:rPr>
          <w:sz w:val="24"/>
          <w:szCs w:val="24"/>
        </w:rPr>
        <w:t xml:space="preserve"> р</w:t>
      </w:r>
      <w:r w:rsidRPr="002E7F07">
        <w:rPr>
          <w:sz w:val="24"/>
          <w:szCs w:val="24"/>
        </w:rPr>
        <w:t>аздел</w:t>
      </w:r>
      <w:r w:rsidR="00494A80">
        <w:rPr>
          <w:sz w:val="24"/>
          <w:szCs w:val="24"/>
        </w:rPr>
        <w:t>е</w:t>
      </w:r>
      <w:r w:rsidRPr="002E7F07">
        <w:rPr>
          <w:sz w:val="24"/>
          <w:szCs w:val="24"/>
        </w:rPr>
        <w:t xml:space="preserve"> </w:t>
      </w:r>
      <w:r w:rsidRPr="002E7F07">
        <w:rPr>
          <w:sz w:val="24"/>
          <w:szCs w:val="24"/>
          <w:lang w:val="en-US"/>
        </w:rPr>
        <w:t>I</w:t>
      </w:r>
      <w:r w:rsidR="002E7F07" w:rsidRPr="002E7F07">
        <w:rPr>
          <w:sz w:val="24"/>
          <w:szCs w:val="24"/>
        </w:rPr>
        <w:t>.</w:t>
      </w:r>
      <w:r w:rsidR="002E7F07" w:rsidRPr="002E7F07">
        <w:rPr>
          <w:bCs/>
          <w:sz w:val="24"/>
          <w:szCs w:val="24"/>
        </w:rPr>
        <w:t xml:space="preserve"> </w:t>
      </w:r>
      <w:r w:rsidR="00C21425">
        <w:rPr>
          <w:bCs/>
          <w:sz w:val="24"/>
          <w:szCs w:val="24"/>
        </w:rPr>
        <w:t>«</w:t>
      </w:r>
      <w:r w:rsidR="002E7F07" w:rsidRPr="002E7F07">
        <w:rPr>
          <w:bCs/>
          <w:sz w:val="24"/>
          <w:szCs w:val="24"/>
        </w:rPr>
        <w:t>Содержание задачи и обоснование необходимости ее решения</w:t>
      </w:r>
      <w:r w:rsidR="002E7F07">
        <w:rPr>
          <w:bCs/>
          <w:sz w:val="24"/>
          <w:szCs w:val="24"/>
        </w:rPr>
        <w:t xml:space="preserve"> </w:t>
      </w:r>
      <w:r w:rsidR="002E7F07" w:rsidRPr="002E7F07">
        <w:rPr>
          <w:bCs/>
          <w:sz w:val="24"/>
          <w:szCs w:val="24"/>
        </w:rPr>
        <w:t>программными методами</w:t>
      </w:r>
      <w:r w:rsidR="00C21425">
        <w:rPr>
          <w:bCs/>
          <w:sz w:val="24"/>
          <w:szCs w:val="24"/>
        </w:rPr>
        <w:t>»</w:t>
      </w:r>
      <w:r w:rsidR="002E7F07" w:rsidRPr="002E7F07">
        <w:rPr>
          <w:bCs/>
          <w:sz w:val="24"/>
          <w:szCs w:val="24"/>
        </w:rPr>
        <w:t xml:space="preserve"> </w:t>
      </w:r>
      <w:r w:rsidR="00494A80">
        <w:rPr>
          <w:sz w:val="24"/>
          <w:szCs w:val="24"/>
        </w:rPr>
        <w:t>по тексту всего раздела слова «</w:t>
      </w:r>
      <w:r w:rsidR="00494A80" w:rsidRPr="00494A80">
        <w:rPr>
          <w:sz w:val="24"/>
          <w:szCs w:val="24"/>
        </w:rPr>
        <w:t>городских и сельских поселений</w:t>
      </w:r>
      <w:r w:rsidR="00494A80">
        <w:rPr>
          <w:sz w:val="24"/>
          <w:szCs w:val="24"/>
        </w:rPr>
        <w:t xml:space="preserve">» заменить словами «населенных пунктов городского округа Эгвекинот» в </w:t>
      </w:r>
      <w:r w:rsidR="00855D71">
        <w:rPr>
          <w:sz w:val="24"/>
          <w:szCs w:val="24"/>
        </w:rPr>
        <w:t>надлежащих падежах и склонениях</w:t>
      </w:r>
      <w:r w:rsidR="00523F33">
        <w:rPr>
          <w:sz w:val="24"/>
          <w:szCs w:val="24"/>
        </w:rPr>
        <w:t>.</w:t>
      </w:r>
    </w:p>
    <w:p w:rsidR="00C21425" w:rsidRDefault="00CD3D94" w:rsidP="00C21425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1.6 Р</w:t>
      </w:r>
      <w:r w:rsidR="002E7F07" w:rsidRPr="002E7F07">
        <w:rPr>
          <w:bCs/>
          <w:sz w:val="24"/>
          <w:szCs w:val="24"/>
        </w:rPr>
        <w:t xml:space="preserve">аздел </w:t>
      </w:r>
      <w:r w:rsidR="002E7F07" w:rsidRPr="002E7F07">
        <w:rPr>
          <w:bCs/>
          <w:sz w:val="24"/>
          <w:szCs w:val="24"/>
          <w:lang w:val="en-US"/>
        </w:rPr>
        <w:t>II</w:t>
      </w:r>
      <w:r w:rsidR="002E7F07" w:rsidRPr="002E7F07">
        <w:rPr>
          <w:bCs/>
          <w:sz w:val="24"/>
          <w:szCs w:val="24"/>
        </w:rPr>
        <w:t xml:space="preserve">. </w:t>
      </w:r>
      <w:r w:rsidR="00C21425">
        <w:rPr>
          <w:bCs/>
          <w:sz w:val="24"/>
          <w:szCs w:val="24"/>
        </w:rPr>
        <w:t>«</w:t>
      </w:r>
      <w:r w:rsidR="002E7F07" w:rsidRPr="002E7F07">
        <w:rPr>
          <w:bCs/>
          <w:sz w:val="24"/>
          <w:szCs w:val="24"/>
        </w:rPr>
        <w:t xml:space="preserve">Основные цели и </w:t>
      </w:r>
      <w:r w:rsidR="002E7F07" w:rsidRPr="00CD3D94">
        <w:rPr>
          <w:bCs/>
          <w:sz w:val="24"/>
          <w:szCs w:val="24"/>
        </w:rPr>
        <w:t>задачи Муниципальной программы</w:t>
      </w:r>
      <w:r w:rsidR="00C21425" w:rsidRPr="00CD3D94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изложить в следующей редакции</w:t>
      </w:r>
      <w:r w:rsidR="002E7F07" w:rsidRPr="002E7F07">
        <w:rPr>
          <w:bCs/>
          <w:sz w:val="24"/>
          <w:szCs w:val="24"/>
        </w:rPr>
        <w:t>:</w:t>
      </w:r>
      <w:r w:rsidR="00A77C1F">
        <w:rPr>
          <w:bCs/>
          <w:sz w:val="24"/>
          <w:szCs w:val="24"/>
        </w:rPr>
        <w:t xml:space="preserve"> </w:t>
      </w:r>
    </w:p>
    <w:tbl>
      <w:tblPr>
        <w:tblW w:w="9747" w:type="dxa"/>
        <w:tblLook w:val="0000"/>
      </w:tblPr>
      <w:tblGrid>
        <w:gridCol w:w="9747"/>
      </w:tblGrid>
      <w:tr w:rsidR="00CD3D94" w:rsidRPr="008E1214" w:rsidTr="00CD3D94">
        <w:tc>
          <w:tcPr>
            <w:tcW w:w="9747" w:type="dxa"/>
          </w:tcPr>
          <w:p w:rsidR="00CD3D94" w:rsidRPr="00CD3D94" w:rsidRDefault="002E7F07" w:rsidP="00CD3D94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D3D94" w:rsidRPr="00CD3D94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CD3D94" w:rsidRPr="00CD3D94" w:rsidRDefault="00CD3D94" w:rsidP="00CD3D94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9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инфраструктуры и поддержке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CD3D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Эгвекинот;</w:t>
            </w:r>
          </w:p>
          <w:p w:rsidR="00CD3D94" w:rsidRPr="00CD3D94" w:rsidRDefault="00CD3D94" w:rsidP="00CD3D9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контроль и улучшение состояния дорожных покрытий;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развитие системы уличного освещения;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создание зеленых зон и цветочных клумб на территории городского округа Эгвекинот;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поддержание кладбищ в ухоженном состоянии;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 xml:space="preserve">снижение численности популяции бродячих собак на территории городского округа; 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организация бесперебойной утилизации (захоронения) ТБО;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      </w:r>
            <w:r>
              <w:rPr>
                <w:sz w:val="24"/>
                <w:szCs w:val="24"/>
              </w:rPr>
              <w:t>.</w:t>
            </w:r>
          </w:p>
          <w:p w:rsidR="00CD3D94" w:rsidRDefault="00CD3D94" w:rsidP="00CD3D9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CD3D94" w:rsidRPr="00CD3D94" w:rsidRDefault="00CD3D94" w:rsidP="00CD3D9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Для достижения указанных целей необходимо решить следующие задачи:</w:t>
            </w:r>
          </w:p>
        </w:tc>
      </w:tr>
      <w:tr w:rsidR="00CD3D94" w:rsidRPr="00176303" w:rsidTr="00CD3D94">
        <w:tc>
          <w:tcPr>
            <w:tcW w:w="9747" w:type="dxa"/>
          </w:tcPr>
          <w:p w:rsidR="00CD3D94" w:rsidRPr="00CD3D94" w:rsidRDefault="00CD3D94" w:rsidP="00CD3D9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CD3D94" w:rsidRPr="00CD3D94" w:rsidRDefault="00CD3D94" w:rsidP="00CD3D9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 xml:space="preserve">обустройство населённых пунктов; 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обеспечение комфортных условий проживания населения городского округа;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контроль и улучшение состояния дорожных покрытий;</w:t>
            </w:r>
          </w:p>
          <w:p w:rsidR="00CD3D94" w:rsidRPr="00CD3D94" w:rsidRDefault="00CD3D94" w:rsidP="00CD3D94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9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содержания, своевременного ремонта уличного и дворового освещения, инженерных сетей;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создание зеленых зон и цветочных клумб на территории городского округа Эгвекинот;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поддержание кладбищ в ухоженном состоянии;</w:t>
            </w:r>
          </w:p>
          <w:p w:rsidR="00CD3D94" w:rsidRPr="00CD3D94" w:rsidRDefault="00CD3D94" w:rsidP="00CD3D9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 xml:space="preserve">регулирования численности безнадзорных животных, в первую очередь собак, на территории городского округа Эгвекинот; </w:t>
            </w:r>
          </w:p>
          <w:p w:rsidR="00CD3D94" w:rsidRPr="00CD3D94" w:rsidRDefault="00CD3D94" w:rsidP="00CD3D94">
            <w:pPr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обеспечение жителей городского округа Эгвекинот услугами по вывозу и утилизации (захоронению) твердых бытовых отходов;</w:t>
            </w:r>
          </w:p>
          <w:p w:rsidR="00CD3D94" w:rsidRPr="00CD3D94" w:rsidRDefault="00CD3D94" w:rsidP="00CD3D9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улучшение экологической ситуации на территории городского округа;</w:t>
            </w:r>
          </w:p>
          <w:p w:rsidR="00CD3D94" w:rsidRPr="00CD3D94" w:rsidRDefault="00CD3D94" w:rsidP="00CD3D9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подготовка проектной, проектно-сметной документации в целях реконструкции, модернизации и капитального ремонта объектов капитального строительства;</w:t>
            </w:r>
          </w:p>
          <w:p w:rsidR="00CD3D94" w:rsidRPr="00CD3D94" w:rsidRDefault="00CD3D94" w:rsidP="00523F3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CD3D94">
              <w:rPr>
                <w:sz w:val="24"/>
                <w:szCs w:val="24"/>
              </w:rPr>
              <w:t>осуществление взносов на капительный ремонт общего имущества многоквартирных домов</w:t>
            </w:r>
            <w:r w:rsidRPr="00A77C1F">
              <w:rPr>
                <w:sz w:val="24"/>
                <w:szCs w:val="24"/>
              </w:rPr>
              <w:t>»</w:t>
            </w:r>
            <w:r w:rsidR="00523F33">
              <w:rPr>
                <w:sz w:val="24"/>
                <w:szCs w:val="24"/>
              </w:rPr>
              <w:t>.</w:t>
            </w:r>
          </w:p>
        </w:tc>
      </w:tr>
    </w:tbl>
    <w:p w:rsidR="002E7F07" w:rsidRDefault="002E7F07" w:rsidP="0021024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1.7 </w:t>
      </w:r>
      <w:r w:rsidR="00A77C1F">
        <w:rPr>
          <w:bCs/>
          <w:sz w:val="24"/>
          <w:szCs w:val="24"/>
        </w:rPr>
        <w:t xml:space="preserve">Раздел </w:t>
      </w:r>
      <w:r w:rsidR="00A77C1F">
        <w:rPr>
          <w:bCs/>
          <w:sz w:val="24"/>
          <w:szCs w:val="24"/>
          <w:lang w:val="en-US"/>
        </w:rPr>
        <w:t>IV</w:t>
      </w:r>
      <w:r w:rsidR="00A77C1F">
        <w:rPr>
          <w:bCs/>
          <w:sz w:val="24"/>
          <w:szCs w:val="24"/>
        </w:rPr>
        <w:t xml:space="preserve">. </w:t>
      </w:r>
      <w:r w:rsidR="00CD3D94">
        <w:rPr>
          <w:bCs/>
          <w:sz w:val="24"/>
          <w:szCs w:val="24"/>
        </w:rPr>
        <w:t>«</w:t>
      </w:r>
      <w:r w:rsidR="00A77C1F">
        <w:rPr>
          <w:bCs/>
          <w:sz w:val="24"/>
          <w:szCs w:val="24"/>
        </w:rPr>
        <w:t>Ресурсное обеспечение Муниципальной программы</w:t>
      </w:r>
      <w:r w:rsidR="00CD3D94">
        <w:rPr>
          <w:bCs/>
          <w:sz w:val="24"/>
          <w:szCs w:val="24"/>
        </w:rPr>
        <w:t>»</w:t>
      </w:r>
      <w:r w:rsidR="00A77C1F">
        <w:rPr>
          <w:bCs/>
          <w:sz w:val="24"/>
          <w:szCs w:val="24"/>
        </w:rPr>
        <w:t xml:space="preserve"> изложить в следующей редакции:</w:t>
      </w:r>
    </w:p>
    <w:p w:rsidR="00494A80" w:rsidRPr="00494A80" w:rsidRDefault="00A77C1F" w:rsidP="00494A80">
      <w:pPr>
        <w:jc w:val="center"/>
        <w:rPr>
          <w:b/>
          <w:sz w:val="24"/>
          <w:szCs w:val="24"/>
        </w:rPr>
      </w:pPr>
      <w:r w:rsidRPr="00494A80">
        <w:rPr>
          <w:bCs/>
          <w:sz w:val="24"/>
          <w:szCs w:val="24"/>
        </w:rPr>
        <w:t>«</w:t>
      </w:r>
      <w:r w:rsidR="00494A80" w:rsidRPr="00494A80">
        <w:rPr>
          <w:b/>
          <w:sz w:val="24"/>
          <w:szCs w:val="24"/>
          <w:lang w:val="en-US"/>
        </w:rPr>
        <w:t>IV</w:t>
      </w:r>
      <w:r w:rsidR="00494A80" w:rsidRPr="00494A80">
        <w:rPr>
          <w:b/>
          <w:sz w:val="24"/>
          <w:szCs w:val="24"/>
        </w:rPr>
        <w:t>. Ресурсное обеспечение Муниципальной программы</w:t>
      </w:r>
    </w:p>
    <w:p w:rsidR="00494A80" w:rsidRDefault="00494A80" w:rsidP="0021024E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C1F" w:rsidRPr="00A77C1F" w:rsidRDefault="00A77C1F" w:rsidP="0021024E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7C1F">
        <w:rPr>
          <w:rFonts w:ascii="Times New Roman" w:hAnsi="Times New Roman" w:cs="Times New Roman"/>
          <w:sz w:val="24"/>
          <w:szCs w:val="24"/>
        </w:rPr>
        <w:t xml:space="preserve">Объём финансирования мероприятий Муниципальной программы составляет </w:t>
      </w:r>
      <w:r w:rsidRPr="00A77C1F">
        <w:rPr>
          <w:rFonts w:ascii="Times New Roman" w:hAnsi="Times New Roman" w:cs="Times New Roman"/>
          <w:sz w:val="24"/>
          <w:szCs w:val="24"/>
          <w:lang w:eastAsia="en-US"/>
        </w:rPr>
        <w:t>164</w:t>
      </w:r>
      <w:r w:rsidR="00C2142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7C1F">
        <w:rPr>
          <w:rFonts w:ascii="Times New Roman" w:hAnsi="Times New Roman" w:cs="Times New Roman"/>
          <w:sz w:val="24"/>
          <w:szCs w:val="24"/>
          <w:lang w:eastAsia="en-US"/>
        </w:rPr>
        <w:t>455,5 тыс. рублей, из них за сч</w:t>
      </w:r>
      <w:r w:rsidR="00CD3D94">
        <w:rPr>
          <w:rFonts w:ascii="Times New Roman" w:hAnsi="Times New Roman" w:cs="Times New Roman"/>
          <w:sz w:val="24"/>
          <w:szCs w:val="24"/>
          <w:lang w:eastAsia="en-US"/>
        </w:rPr>
        <w:t xml:space="preserve">ёт средств окружного бюджета –2 </w:t>
      </w:r>
      <w:r w:rsidRPr="00A77C1F">
        <w:rPr>
          <w:rFonts w:ascii="Times New Roman" w:hAnsi="Times New Roman" w:cs="Times New Roman"/>
          <w:sz w:val="24"/>
          <w:szCs w:val="24"/>
          <w:lang w:eastAsia="en-US"/>
        </w:rPr>
        <w:t>889,00 тыс. рублей, в том числе по годам:</w:t>
      </w:r>
    </w:p>
    <w:p w:rsidR="00A77C1F" w:rsidRPr="00A77C1F" w:rsidRDefault="00A77C1F" w:rsidP="0021024E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7C1F">
        <w:rPr>
          <w:rFonts w:ascii="Times New Roman" w:hAnsi="Times New Roman" w:cs="Times New Roman"/>
          <w:sz w:val="24"/>
          <w:szCs w:val="24"/>
          <w:lang w:eastAsia="en-US"/>
        </w:rPr>
        <w:t>в 2016 году –  963,00 тыс. рублей;</w:t>
      </w:r>
    </w:p>
    <w:p w:rsidR="00A77C1F" w:rsidRPr="00A77C1F" w:rsidRDefault="00A77C1F" w:rsidP="0021024E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7C1F">
        <w:rPr>
          <w:rFonts w:ascii="Times New Roman" w:hAnsi="Times New Roman" w:cs="Times New Roman"/>
          <w:sz w:val="24"/>
          <w:szCs w:val="24"/>
          <w:lang w:eastAsia="en-US"/>
        </w:rPr>
        <w:t>в 2017 году –  963,00 тыс. рублей;</w:t>
      </w:r>
    </w:p>
    <w:p w:rsidR="00A77C1F" w:rsidRPr="00A77C1F" w:rsidRDefault="00A77C1F" w:rsidP="0021024E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7C1F">
        <w:rPr>
          <w:rFonts w:ascii="Times New Roman" w:hAnsi="Times New Roman" w:cs="Times New Roman"/>
          <w:sz w:val="24"/>
          <w:szCs w:val="24"/>
          <w:lang w:eastAsia="en-US"/>
        </w:rPr>
        <w:t>в 2018 году –  963,00 тыс. рублей</w:t>
      </w:r>
    </w:p>
    <w:p w:rsidR="00A77C1F" w:rsidRPr="00A77C1F" w:rsidRDefault="00A77C1F" w:rsidP="0021024E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7C1F">
        <w:rPr>
          <w:rFonts w:ascii="Times New Roman" w:hAnsi="Times New Roman" w:cs="Times New Roman"/>
          <w:sz w:val="24"/>
          <w:szCs w:val="24"/>
          <w:lang w:eastAsia="en-US"/>
        </w:rPr>
        <w:t>за счёт средств местного бюджета –161</w:t>
      </w:r>
      <w:r w:rsidR="00C2142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7C1F">
        <w:rPr>
          <w:rFonts w:ascii="Times New Roman" w:hAnsi="Times New Roman" w:cs="Times New Roman"/>
          <w:sz w:val="24"/>
          <w:szCs w:val="24"/>
          <w:lang w:eastAsia="en-US"/>
        </w:rPr>
        <w:t>566,5 тыс. рублей, в том числе по годам:</w:t>
      </w:r>
    </w:p>
    <w:p w:rsidR="00A77C1F" w:rsidRPr="00A77C1F" w:rsidRDefault="00CD3D94" w:rsidP="0021024E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 2016 году –  81 </w:t>
      </w:r>
      <w:r w:rsidR="00A77C1F" w:rsidRPr="00A77C1F">
        <w:rPr>
          <w:rFonts w:ascii="Times New Roman" w:hAnsi="Times New Roman" w:cs="Times New Roman"/>
          <w:sz w:val="24"/>
          <w:szCs w:val="24"/>
          <w:lang w:eastAsia="en-US"/>
        </w:rPr>
        <w:t>043,7 тыс. рублей;</w:t>
      </w:r>
    </w:p>
    <w:p w:rsidR="00A77C1F" w:rsidRPr="00A77C1F" w:rsidRDefault="00A77C1F" w:rsidP="0021024E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7C1F">
        <w:rPr>
          <w:rFonts w:ascii="Times New Roman" w:hAnsi="Times New Roman" w:cs="Times New Roman"/>
          <w:sz w:val="24"/>
          <w:szCs w:val="24"/>
          <w:lang w:eastAsia="en-US"/>
        </w:rPr>
        <w:t>в 2017</w:t>
      </w:r>
      <w:r w:rsidR="00CD3D94">
        <w:rPr>
          <w:rFonts w:ascii="Times New Roman" w:hAnsi="Times New Roman" w:cs="Times New Roman"/>
          <w:sz w:val="24"/>
          <w:szCs w:val="24"/>
          <w:lang w:eastAsia="en-US"/>
        </w:rPr>
        <w:t xml:space="preserve"> году–   40 </w:t>
      </w:r>
      <w:r w:rsidRPr="00A77C1F">
        <w:rPr>
          <w:rFonts w:ascii="Times New Roman" w:hAnsi="Times New Roman" w:cs="Times New Roman"/>
          <w:sz w:val="24"/>
          <w:szCs w:val="24"/>
          <w:lang w:eastAsia="en-US"/>
        </w:rPr>
        <w:t>261,40 тыс. рублей;</w:t>
      </w:r>
    </w:p>
    <w:p w:rsidR="00A77C1F" w:rsidRDefault="00CD3D94" w:rsidP="0021024E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2018 году –  40 </w:t>
      </w:r>
      <w:r w:rsidR="00A77C1F" w:rsidRPr="00A77C1F">
        <w:rPr>
          <w:rFonts w:ascii="Times New Roman" w:hAnsi="Times New Roman" w:cs="Times New Roman"/>
          <w:sz w:val="24"/>
          <w:szCs w:val="24"/>
          <w:lang w:eastAsia="en-US"/>
        </w:rPr>
        <w:t>261,40 тыс. рублей»</w:t>
      </w:r>
      <w:r w:rsidR="00523F3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77C1F" w:rsidRDefault="00A77C1F" w:rsidP="00DF0303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1.8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раздел</w:t>
      </w:r>
      <w:r w:rsidR="00494A80"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VI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CD3D94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Перечень основных показателей и индикаторов Муниципальной программы</w:t>
      </w:r>
      <w:r w:rsidR="00CD3D94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94A80">
        <w:rPr>
          <w:rFonts w:ascii="Times New Roman" w:hAnsi="Times New Roman" w:cs="Times New Roman"/>
          <w:sz w:val="24"/>
          <w:szCs w:val="24"/>
          <w:lang w:eastAsia="en-US"/>
        </w:rPr>
        <w:t>таблицу дополнить строчкой № 8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94A80" w:rsidRDefault="00494A80" w:rsidP="00DF0303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4045" w:type="pct"/>
        <w:jc w:val="center"/>
        <w:tblCellMar>
          <w:left w:w="70" w:type="dxa"/>
          <w:right w:w="70" w:type="dxa"/>
        </w:tblCellMar>
        <w:tblLook w:val="0000"/>
      </w:tblPr>
      <w:tblGrid>
        <w:gridCol w:w="679"/>
        <w:gridCol w:w="3190"/>
        <w:gridCol w:w="962"/>
        <w:gridCol w:w="989"/>
        <w:gridCol w:w="989"/>
        <w:gridCol w:w="987"/>
      </w:tblGrid>
      <w:tr w:rsidR="00A77C1F" w:rsidRPr="00C1389B" w:rsidTr="00A77C1F">
        <w:trPr>
          <w:cantSplit/>
          <w:trHeight w:val="360"/>
          <w:jc w:val="center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1F" w:rsidRPr="00A77C1F" w:rsidRDefault="00A77C1F" w:rsidP="00CD3D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77C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A77C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7C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1F" w:rsidRPr="00A77C1F" w:rsidRDefault="00A77C1F" w:rsidP="00A77C1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77C1F">
              <w:rPr>
                <w:b/>
                <w:sz w:val="24"/>
                <w:szCs w:val="24"/>
              </w:rPr>
              <w:t xml:space="preserve">Наименование целевых   </w:t>
            </w:r>
            <w:r w:rsidRPr="00A77C1F">
              <w:rPr>
                <w:b/>
                <w:sz w:val="24"/>
                <w:szCs w:val="24"/>
              </w:rPr>
              <w:br/>
              <w:t>индикаторов и показателей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1F" w:rsidRPr="00A77C1F" w:rsidRDefault="00A77C1F" w:rsidP="00CD3D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  </w:t>
            </w:r>
            <w:r w:rsidRPr="00A77C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C1F" w:rsidRPr="00A77C1F" w:rsidRDefault="00A77C1F" w:rsidP="00CD3D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1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1F" w:rsidRPr="00A77C1F" w:rsidRDefault="00A77C1F" w:rsidP="00CD3D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1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C1F" w:rsidRPr="00A77C1F" w:rsidRDefault="00A77C1F" w:rsidP="00CD3D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 </w:t>
            </w:r>
          </w:p>
        </w:tc>
      </w:tr>
      <w:tr w:rsidR="00A77C1F" w:rsidRPr="006F4863" w:rsidTr="00A77C1F">
        <w:trPr>
          <w:cantSplit/>
          <w:trHeight w:val="360"/>
          <w:jc w:val="center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1F" w:rsidRPr="0021024E" w:rsidRDefault="00A77C1F" w:rsidP="00CD3D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4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1F" w:rsidRPr="0021024E" w:rsidRDefault="00A77C1F" w:rsidP="00CD3D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024E">
              <w:rPr>
                <w:sz w:val="24"/>
                <w:szCs w:val="24"/>
              </w:rPr>
              <w:t>Выполнение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1F" w:rsidRPr="0021024E" w:rsidRDefault="00A77C1F" w:rsidP="00CD3D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C1F" w:rsidRPr="0021024E" w:rsidRDefault="00A77C1F" w:rsidP="00CD3D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1F" w:rsidRPr="0021024E" w:rsidRDefault="00A77C1F" w:rsidP="00CD3D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C1F" w:rsidRPr="0021024E" w:rsidRDefault="00A77C1F" w:rsidP="00CD3D9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77C1F" w:rsidRPr="00A77C1F" w:rsidRDefault="00A77C1F" w:rsidP="00A77C1F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99F" w:rsidRPr="00A77C1F" w:rsidRDefault="004F299F" w:rsidP="00A77C1F">
      <w:pPr>
        <w:pStyle w:val="ConsPlusNonformat"/>
        <w:widowControl/>
        <w:tabs>
          <w:tab w:val="left" w:pos="39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1F">
        <w:rPr>
          <w:rFonts w:ascii="Times New Roman" w:hAnsi="Times New Roman" w:cs="Times New Roman"/>
          <w:sz w:val="24"/>
          <w:szCs w:val="24"/>
        </w:rPr>
        <w:t>1.</w:t>
      </w:r>
      <w:r w:rsidR="00A77C1F" w:rsidRPr="00A77C1F">
        <w:rPr>
          <w:rFonts w:ascii="Times New Roman" w:hAnsi="Times New Roman" w:cs="Times New Roman"/>
          <w:sz w:val="24"/>
          <w:szCs w:val="24"/>
        </w:rPr>
        <w:t>9</w:t>
      </w:r>
      <w:r w:rsidRPr="00A77C1F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394002" w:rsidRPr="00A77C1F">
        <w:rPr>
          <w:rFonts w:ascii="Times New Roman" w:hAnsi="Times New Roman" w:cs="Times New Roman"/>
          <w:sz w:val="24"/>
          <w:szCs w:val="24"/>
        </w:rPr>
        <w:t xml:space="preserve">№ </w:t>
      </w:r>
      <w:r w:rsidRPr="00A77C1F">
        <w:rPr>
          <w:rFonts w:ascii="Times New Roman" w:hAnsi="Times New Roman" w:cs="Times New Roman"/>
          <w:sz w:val="24"/>
          <w:szCs w:val="24"/>
        </w:rPr>
        <w:t xml:space="preserve">1 к </w:t>
      </w:r>
      <w:r w:rsidR="00394002" w:rsidRPr="00A77C1F">
        <w:rPr>
          <w:rFonts w:ascii="Times New Roman" w:hAnsi="Times New Roman" w:cs="Times New Roman"/>
          <w:sz w:val="24"/>
          <w:szCs w:val="24"/>
        </w:rPr>
        <w:t>Муниципальной п</w:t>
      </w:r>
      <w:r w:rsidRPr="00A77C1F">
        <w:rPr>
          <w:rFonts w:ascii="Times New Roman" w:hAnsi="Times New Roman" w:cs="Times New Roman"/>
          <w:sz w:val="24"/>
          <w:szCs w:val="24"/>
        </w:rPr>
        <w:t>рограмме «</w:t>
      </w:r>
      <w:r w:rsidR="00394002" w:rsidRPr="00A77C1F">
        <w:rPr>
          <w:rFonts w:ascii="Times New Roman" w:hAnsi="Times New Roman" w:cs="Times New Roman"/>
          <w:sz w:val="24"/>
          <w:szCs w:val="24"/>
        </w:rPr>
        <w:t>Содержание, развитие и ремонт</w:t>
      </w:r>
      <w:r w:rsidRPr="00A77C1F">
        <w:rPr>
          <w:rFonts w:ascii="Times New Roman" w:hAnsi="Times New Roman" w:cs="Times New Roman"/>
          <w:sz w:val="24"/>
          <w:szCs w:val="24"/>
        </w:rPr>
        <w:t xml:space="preserve"> </w:t>
      </w:r>
      <w:r w:rsidR="00394002" w:rsidRPr="00A77C1F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Pr="00A77C1F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на 2016-2018 годы» изложить в новой редакции согласно приложению </w:t>
      </w:r>
      <w:r w:rsidR="00394002" w:rsidRPr="00A77C1F">
        <w:rPr>
          <w:rFonts w:ascii="Times New Roman" w:hAnsi="Times New Roman" w:cs="Times New Roman"/>
          <w:sz w:val="24"/>
          <w:szCs w:val="24"/>
        </w:rPr>
        <w:t xml:space="preserve">№ </w:t>
      </w:r>
      <w:r w:rsidRPr="00A77C1F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D53A30" w:rsidRDefault="00D53A30" w:rsidP="00494A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A30" w:rsidRPr="00852DD0" w:rsidRDefault="00494A80" w:rsidP="003940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3A30">
        <w:rPr>
          <w:sz w:val="24"/>
          <w:szCs w:val="24"/>
        </w:rPr>
        <w:t>. Настоящее</w:t>
      </w:r>
      <w:r w:rsidR="00D53A30" w:rsidRPr="005C46C2">
        <w:rPr>
          <w:sz w:val="24"/>
          <w:szCs w:val="24"/>
        </w:rPr>
        <w:t xml:space="preserve"> постановление обнародовать </w:t>
      </w:r>
      <w:r w:rsidR="00D53A30">
        <w:rPr>
          <w:sz w:val="24"/>
          <w:szCs w:val="24"/>
        </w:rPr>
        <w:t xml:space="preserve">в местах, </w:t>
      </w:r>
      <w:r w:rsidR="00D53A30" w:rsidRPr="002D3DCB">
        <w:rPr>
          <w:sz w:val="24"/>
          <w:szCs w:val="24"/>
        </w:rPr>
        <w:t>опр</w:t>
      </w:r>
      <w:r w:rsidR="00D53A30">
        <w:rPr>
          <w:sz w:val="24"/>
          <w:szCs w:val="24"/>
        </w:rPr>
        <w:t xml:space="preserve">еделенных Уставом </w:t>
      </w:r>
      <w:r w:rsidR="00EC41E0" w:rsidRPr="00EC41E0">
        <w:rPr>
          <w:sz w:val="24"/>
          <w:szCs w:val="24"/>
        </w:rPr>
        <w:t>городского округа Эгвекинот</w:t>
      </w:r>
      <w:r w:rsidR="00D53A30" w:rsidRPr="002D3DCB">
        <w:rPr>
          <w:sz w:val="24"/>
          <w:szCs w:val="24"/>
        </w:rPr>
        <w:t>,</w:t>
      </w:r>
      <w:r w:rsidR="00D53A30" w:rsidRPr="005C46C2">
        <w:rPr>
          <w:sz w:val="24"/>
          <w:szCs w:val="24"/>
        </w:rPr>
        <w:t xml:space="preserve"> и р</w:t>
      </w:r>
      <w:r w:rsidR="00D53A30">
        <w:rPr>
          <w:sz w:val="24"/>
          <w:szCs w:val="24"/>
        </w:rPr>
        <w:t xml:space="preserve">азместить на официальном сайте </w:t>
      </w:r>
      <w:r w:rsidR="00EC41E0">
        <w:rPr>
          <w:sz w:val="24"/>
          <w:szCs w:val="24"/>
        </w:rPr>
        <w:t xml:space="preserve">Администрации </w:t>
      </w:r>
      <w:r w:rsidR="00EC41E0" w:rsidRPr="004F299F">
        <w:rPr>
          <w:sz w:val="24"/>
          <w:szCs w:val="24"/>
        </w:rPr>
        <w:t>городского округа Эгвекинот</w:t>
      </w:r>
      <w:r w:rsidR="00D53A30" w:rsidRPr="005C46C2">
        <w:rPr>
          <w:sz w:val="24"/>
          <w:szCs w:val="24"/>
        </w:rPr>
        <w:t xml:space="preserve"> в информаци</w:t>
      </w:r>
      <w:r w:rsidR="00D53A30">
        <w:rPr>
          <w:sz w:val="24"/>
          <w:szCs w:val="24"/>
        </w:rPr>
        <w:t>онно-телекоммуникационной сети «Интернет»</w:t>
      </w:r>
      <w:r w:rsidR="0081342F">
        <w:rPr>
          <w:sz w:val="24"/>
          <w:szCs w:val="24"/>
        </w:rPr>
        <w:t>.</w:t>
      </w:r>
    </w:p>
    <w:p w:rsidR="001F5A74" w:rsidRDefault="001F5A74" w:rsidP="00394002">
      <w:pPr>
        <w:ind w:firstLine="709"/>
        <w:jc w:val="both"/>
        <w:outlineLvl w:val="0"/>
        <w:rPr>
          <w:sz w:val="24"/>
          <w:szCs w:val="24"/>
        </w:rPr>
      </w:pPr>
    </w:p>
    <w:p w:rsidR="00494A80" w:rsidRDefault="00494A80" w:rsidP="00494A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77C1F">
        <w:rPr>
          <w:sz w:val="24"/>
          <w:szCs w:val="24"/>
        </w:rPr>
        <w:t>. Настоящее постановление вступает в силу со дня обнародования</w:t>
      </w:r>
      <w:r>
        <w:rPr>
          <w:sz w:val="24"/>
          <w:szCs w:val="24"/>
        </w:rPr>
        <w:t>.</w:t>
      </w:r>
    </w:p>
    <w:p w:rsidR="00494A80" w:rsidRDefault="00494A80" w:rsidP="00394002">
      <w:pPr>
        <w:ind w:firstLine="709"/>
        <w:jc w:val="both"/>
        <w:outlineLvl w:val="0"/>
        <w:rPr>
          <w:sz w:val="24"/>
          <w:szCs w:val="24"/>
        </w:rPr>
      </w:pPr>
    </w:p>
    <w:p w:rsidR="001928A2" w:rsidRPr="00ED489C" w:rsidRDefault="008C3F71" w:rsidP="00394002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1928A2" w:rsidRPr="00ED489C">
        <w:rPr>
          <w:sz w:val="24"/>
          <w:szCs w:val="24"/>
        </w:rPr>
        <w:t xml:space="preserve">. </w:t>
      </w:r>
      <w:proofErr w:type="gramStart"/>
      <w:r w:rsidR="001928A2" w:rsidRPr="00ED489C">
        <w:rPr>
          <w:sz w:val="24"/>
          <w:szCs w:val="24"/>
        </w:rPr>
        <w:t>Контроль за</w:t>
      </w:r>
      <w:proofErr w:type="gramEnd"/>
      <w:r w:rsidR="001928A2" w:rsidRPr="00ED489C">
        <w:rPr>
          <w:sz w:val="24"/>
          <w:szCs w:val="24"/>
        </w:rPr>
        <w:t xml:space="preserve"> исполнением настоящего постановления возложить на Управление пр</w:t>
      </w:r>
      <w:r w:rsidR="00EC41E0">
        <w:rPr>
          <w:sz w:val="24"/>
          <w:szCs w:val="24"/>
        </w:rPr>
        <w:t xml:space="preserve">омышленной и </w:t>
      </w:r>
      <w:r w:rsidR="001928A2" w:rsidRPr="00ED489C">
        <w:rPr>
          <w:sz w:val="24"/>
          <w:szCs w:val="24"/>
        </w:rPr>
        <w:t xml:space="preserve">сельскохозяйственной политики Администрации </w:t>
      </w:r>
      <w:r w:rsidR="00EC41E0" w:rsidRPr="00EC41E0">
        <w:rPr>
          <w:sz w:val="24"/>
          <w:szCs w:val="24"/>
        </w:rPr>
        <w:t>городского округа Эгвекинот</w:t>
      </w:r>
      <w:r w:rsidR="001928A2" w:rsidRPr="00ED489C">
        <w:rPr>
          <w:sz w:val="24"/>
          <w:szCs w:val="24"/>
        </w:rPr>
        <w:t xml:space="preserve"> (</w:t>
      </w:r>
      <w:r>
        <w:rPr>
          <w:sz w:val="24"/>
          <w:szCs w:val="24"/>
        </w:rPr>
        <w:t>Горностаев В.В.</w:t>
      </w:r>
      <w:r w:rsidR="001928A2" w:rsidRPr="00ED489C">
        <w:rPr>
          <w:sz w:val="24"/>
          <w:szCs w:val="24"/>
        </w:rPr>
        <w:t>)</w:t>
      </w:r>
      <w:r w:rsidR="00D53A30">
        <w:rPr>
          <w:sz w:val="24"/>
          <w:szCs w:val="24"/>
        </w:rPr>
        <w:t>.</w:t>
      </w:r>
    </w:p>
    <w:p w:rsidR="001928A2" w:rsidRPr="00ED489C" w:rsidRDefault="001928A2" w:rsidP="001928A2">
      <w:pPr>
        <w:pStyle w:val="af3"/>
        <w:ind w:firstLine="851"/>
        <w:jc w:val="both"/>
        <w:rPr>
          <w:b w:val="0"/>
          <w:sz w:val="24"/>
          <w:szCs w:val="24"/>
        </w:rPr>
      </w:pPr>
      <w:r w:rsidRPr="00ED489C">
        <w:rPr>
          <w:b w:val="0"/>
          <w:sz w:val="24"/>
          <w:szCs w:val="24"/>
        </w:rPr>
        <w:t xml:space="preserve"> </w:t>
      </w:r>
    </w:p>
    <w:tbl>
      <w:tblPr>
        <w:tblW w:w="10475" w:type="dxa"/>
        <w:jc w:val="center"/>
        <w:tblLayout w:type="fixed"/>
        <w:tblLook w:val="0000"/>
      </w:tblPr>
      <w:tblGrid>
        <w:gridCol w:w="6432"/>
        <w:gridCol w:w="4043"/>
      </w:tblGrid>
      <w:tr w:rsidR="001928A2" w:rsidRPr="00ED489C" w:rsidTr="00494A80">
        <w:trPr>
          <w:trHeight w:val="90"/>
          <w:jc w:val="center"/>
        </w:trPr>
        <w:tc>
          <w:tcPr>
            <w:tcW w:w="6432" w:type="dxa"/>
            <w:vAlign w:val="center"/>
          </w:tcPr>
          <w:p w:rsidR="001928A2" w:rsidRPr="006D44E9" w:rsidRDefault="008C3F71" w:rsidP="00494A80">
            <w:pPr>
              <w:widowControl w:val="0"/>
              <w:autoSpaceDE w:val="0"/>
              <w:autoSpaceDN w:val="0"/>
              <w:adjustRightInd w:val="0"/>
              <w:ind w:firstLine="1091"/>
              <w:rPr>
                <w:b/>
                <w:sz w:val="24"/>
                <w:szCs w:val="24"/>
              </w:rPr>
            </w:pPr>
            <w:r w:rsidRPr="00494A80">
              <w:rPr>
                <w:b/>
                <w:sz w:val="24"/>
                <w:szCs w:val="24"/>
              </w:rPr>
              <w:t>И</w:t>
            </w:r>
            <w:r w:rsidR="00494A80" w:rsidRPr="00494A80">
              <w:rPr>
                <w:b/>
                <w:sz w:val="24"/>
                <w:szCs w:val="24"/>
              </w:rPr>
              <w:t>.о.</w:t>
            </w:r>
            <w:r w:rsidR="00494A80">
              <w:rPr>
                <w:b/>
                <w:sz w:val="24"/>
                <w:szCs w:val="24"/>
              </w:rPr>
              <w:t xml:space="preserve"> </w:t>
            </w:r>
            <w:r w:rsidRPr="00494A80">
              <w:rPr>
                <w:b/>
                <w:sz w:val="24"/>
                <w:szCs w:val="24"/>
              </w:rPr>
              <w:t xml:space="preserve">Главы </w:t>
            </w:r>
            <w:r w:rsidR="001928A2" w:rsidRPr="00494A80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4043" w:type="dxa"/>
            <w:vAlign w:val="center"/>
          </w:tcPr>
          <w:p w:rsidR="001928A2" w:rsidRPr="006D44E9" w:rsidRDefault="008C3F71" w:rsidP="00DF0303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BF64B5" w:rsidRDefault="00BF64B5" w:rsidP="00394002">
      <w:pPr>
        <w:rPr>
          <w:color w:val="000000"/>
          <w:sz w:val="24"/>
          <w:szCs w:val="24"/>
        </w:rPr>
        <w:sectPr w:rsidR="00BF64B5" w:rsidSect="004F299F">
          <w:headerReference w:type="even" r:id="rId8"/>
          <w:headerReference w:type="default" r:id="rId9"/>
          <w:pgSz w:w="11906" w:h="16838"/>
          <w:pgMar w:top="567" w:right="709" w:bottom="567" w:left="1701" w:header="397" w:footer="397" w:gutter="0"/>
          <w:cols w:space="720"/>
          <w:docGrid w:linePitch="272"/>
        </w:sectPr>
      </w:pPr>
    </w:p>
    <w:p w:rsidR="00311EF9" w:rsidRDefault="00311EF9" w:rsidP="00BF64B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BF64B5" w:rsidRPr="00240558" w:rsidRDefault="00BF64B5" w:rsidP="00BF64B5">
      <w:pPr>
        <w:jc w:val="right"/>
        <w:rPr>
          <w:sz w:val="24"/>
          <w:szCs w:val="24"/>
        </w:rPr>
      </w:pPr>
      <w:r w:rsidRPr="00240558">
        <w:rPr>
          <w:sz w:val="24"/>
          <w:szCs w:val="24"/>
        </w:rPr>
        <w:t xml:space="preserve">Приложение </w:t>
      </w:r>
      <w:r w:rsidR="0021024E" w:rsidRPr="00240558">
        <w:rPr>
          <w:sz w:val="24"/>
          <w:szCs w:val="24"/>
        </w:rPr>
        <w:t xml:space="preserve">№ </w:t>
      </w:r>
      <w:r w:rsidRPr="00240558">
        <w:rPr>
          <w:sz w:val="24"/>
          <w:szCs w:val="24"/>
        </w:rPr>
        <w:t xml:space="preserve">1 </w:t>
      </w:r>
    </w:p>
    <w:p w:rsidR="00BF64B5" w:rsidRPr="00240558" w:rsidRDefault="00BF64B5" w:rsidP="00BF64B5">
      <w:pPr>
        <w:jc w:val="right"/>
        <w:rPr>
          <w:sz w:val="24"/>
          <w:szCs w:val="24"/>
        </w:rPr>
      </w:pPr>
      <w:r w:rsidRPr="00240558">
        <w:rPr>
          <w:sz w:val="24"/>
          <w:szCs w:val="24"/>
        </w:rPr>
        <w:t xml:space="preserve">к постановлению Администрации </w:t>
      </w:r>
    </w:p>
    <w:p w:rsidR="00BF64B5" w:rsidRPr="00240558" w:rsidRDefault="00BF64B5" w:rsidP="00BF64B5">
      <w:pPr>
        <w:jc w:val="right"/>
        <w:rPr>
          <w:sz w:val="24"/>
          <w:szCs w:val="24"/>
        </w:rPr>
      </w:pPr>
      <w:r w:rsidRPr="00240558">
        <w:rPr>
          <w:sz w:val="24"/>
          <w:szCs w:val="24"/>
        </w:rPr>
        <w:t xml:space="preserve">городского округа Эгвекинот </w:t>
      </w:r>
    </w:p>
    <w:p w:rsidR="00BF64B5" w:rsidRDefault="00BF64B5" w:rsidP="00BF64B5">
      <w:pPr>
        <w:jc w:val="right"/>
        <w:rPr>
          <w:sz w:val="24"/>
          <w:szCs w:val="24"/>
        </w:rPr>
      </w:pPr>
      <w:r w:rsidRPr="00240558">
        <w:rPr>
          <w:sz w:val="24"/>
          <w:szCs w:val="24"/>
        </w:rPr>
        <w:t xml:space="preserve">от </w:t>
      </w:r>
      <w:r w:rsidR="00311EF9">
        <w:rPr>
          <w:sz w:val="24"/>
          <w:szCs w:val="24"/>
        </w:rPr>
        <w:t>27</w:t>
      </w:r>
      <w:r w:rsidRPr="00240558">
        <w:rPr>
          <w:sz w:val="24"/>
          <w:szCs w:val="24"/>
        </w:rPr>
        <w:t xml:space="preserve"> июня 2016 г. № </w:t>
      </w:r>
      <w:r w:rsidR="00311EF9">
        <w:rPr>
          <w:sz w:val="24"/>
          <w:szCs w:val="24"/>
        </w:rPr>
        <w:t>238</w:t>
      </w:r>
      <w:r w:rsidRPr="00240558">
        <w:rPr>
          <w:sz w:val="24"/>
          <w:szCs w:val="24"/>
        </w:rPr>
        <w:t xml:space="preserve"> </w:t>
      </w:r>
      <w:r w:rsidR="00311EF9">
        <w:rPr>
          <w:sz w:val="24"/>
          <w:szCs w:val="24"/>
        </w:rPr>
        <w:t>–</w:t>
      </w:r>
      <w:r w:rsidRPr="00240558">
        <w:rPr>
          <w:sz w:val="24"/>
          <w:szCs w:val="24"/>
        </w:rPr>
        <w:t>па</w:t>
      </w:r>
    </w:p>
    <w:p w:rsidR="00311EF9" w:rsidRPr="00240558" w:rsidRDefault="00311EF9" w:rsidP="00BF64B5">
      <w:pPr>
        <w:jc w:val="right"/>
        <w:rPr>
          <w:sz w:val="24"/>
          <w:szCs w:val="24"/>
        </w:rPr>
      </w:pPr>
    </w:p>
    <w:tbl>
      <w:tblPr>
        <w:tblW w:w="15309" w:type="dxa"/>
        <w:tblInd w:w="675" w:type="dxa"/>
        <w:tblLayout w:type="fixed"/>
        <w:tblLook w:val="04A0"/>
      </w:tblPr>
      <w:tblGrid>
        <w:gridCol w:w="600"/>
        <w:gridCol w:w="3101"/>
        <w:gridCol w:w="1417"/>
        <w:gridCol w:w="1418"/>
        <w:gridCol w:w="1276"/>
        <w:gridCol w:w="1559"/>
        <w:gridCol w:w="1559"/>
        <w:gridCol w:w="4238"/>
        <w:gridCol w:w="141"/>
      </w:tblGrid>
      <w:tr w:rsidR="00394002" w:rsidRPr="00240558" w:rsidTr="00394002">
        <w:trPr>
          <w:trHeight w:val="31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02" w:rsidRPr="00240558" w:rsidRDefault="00394002" w:rsidP="00CD3D94">
            <w:pPr>
              <w:jc w:val="right"/>
              <w:rPr>
                <w:sz w:val="24"/>
                <w:szCs w:val="24"/>
              </w:rPr>
            </w:pPr>
            <w:r w:rsidRPr="00240558">
              <w:rPr>
                <w:sz w:val="24"/>
                <w:szCs w:val="24"/>
              </w:rPr>
              <w:t xml:space="preserve">Приложение №1 </w:t>
            </w:r>
          </w:p>
        </w:tc>
      </w:tr>
      <w:tr w:rsidR="00394002" w:rsidRPr="00240558" w:rsidTr="00394002">
        <w:trPr>
          <w:trHeight w:val="31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02" w:rsidRPr="00240558" w:rsidRDefault="00394002" w:rsidP="00CD3D94">
            <w:pPr>
              <w:jc w:val="right"/>
              <w:rPr>
                <w:sz w:val="24"/>
                <w:szCs w:val="24"/>
              </w:rPr>
            </w:pPr>
            <w:r w:rsidRPr="00240558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394002" w:rsidRPr="00240558" w:rsidTr="00394002">
        <w:trPr>
          <w:trHeight w:val="31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02" w:rsidRPr="00240558" w:rsidRDefault="00394002" w:rsidP="00CD3D94">
            <w:pPr>
              <w:jc w:val="right"/>
              <w:rPr>
                <w:sz w:val="24"/>
                <w:szCs w:val="24"/>
              </w:rPr>
            </w:pPr>
            <w:r w:rsidRPr="00240558">
              <w:rPr>
                <w:sz w:val="24"/>
                <w:szCs w:val="24"/>
              </w:rPr>
              <w:t>«Содержание, развитие и ремонт инфраструктуры</w:t>
            </w:r>
          </w:p>
        </w:tc>
      </w:tr>
      <w:tr w:rsidR="00394002" w:rsidRPr="00240558" w:rsidTr="00394002">
        <w:trPr>
          <w:trHeight w:val="31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02" w:rsidRPr="00240558" w:rsidRDefault="00394002" w:rsidP="00CD3D94">
            <w:pPr>
              <w:jc w:val="right"/>
              <w:rPr>
                <w:sz w:val="24"/>
                <w:szCs w:val="24"/>
              </w:rPr>
            </w:pPr>
            <w:r w:rsidRPr="00240558">
              <w:rPr>
                <w:sz w:val="24"/>
                <w:szCs w:val="24"/>
              </w:rPr>
              <w:t>городского округа Эгвекинот на 2016-2018 годы»</w:t>
            </w:r>
          </w:p>
        </w:tc>
      </w:tr>
      <w:tr w:rsidR="00394002" w:rsidRPr="00394002" w:rsidTr="00394002">
        <w:trPr>
          <w:gridAfter w:val="1"/>
          <w:wAfter w:w="141" w:type="dxa"/>
          <w:trHeight w:val="31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02" w:rsidRPr="00394002" w:rsidRDefault="00394002" w:rsidP="00CD3D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394002">
        <w:trPr>
          <w:gridAfter w:val="1"/>
          <w:wAfter w:w="141" w:type="dxa"/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394002" w:rsidRPr="00C03CE7" w:rsidTr="00394002">
        <w:trPr>
          <w:gridAfter w:val="1"/>
          <w:wAfter w:w="141" w:type="dxa"/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МЕРОПРИЯТИЙ МУНИЦИПАЛЬНОЙ ПРОГРАММЫ</w:t>
            </w:r>
          </w:p>
        </w:tc>
      </w:tr>
      <w:tr w:rsidR="00394002" w:rsidRPr="00C03CE7" w:rsidTr="00394002">
        <w:trPr>
          <w:gridAfter w:val="1"/>
          <w:wAfter w:w="141" w:type="dxa"/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311EF9">
              <w:rPr>
                <w:color w:val="000000"/>
                <w:sz w:val="24"/>
                <w:szCs w:val="24"/>
                <w:u w:val="single"/>
              </w:rPr>
              <w:t>«Содержание, развитие и ремонт инфраструктуры городского округа Эгвекинот на 2016-2018 годы»</w:t>
            </w:r>
          </w:p>
        </w:tc>
      </w:tr>
      <w:tr w:rsidR="00394002" w:rsidRPr="00C03CE7" w:rsidTr="00394002">
        <w:trPr>
          <w:gridAfter w:val="1"/>
          <w:wAfter w:w="141" w:type="dxa"/>
          <w:trHeight w:val="31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02" w:rsidRPr="00C03CE7" w:rsidRDefault="00394002" w:rsidP="00CD3D94">
            <w:pPr>
              <w:jc w:val="center"/>
              <w:rPr>
                <w:color w:val="000000"/>
              </w:rPr>
            </w:pPr>
            <w:r w:rsidRPr="00C03CE7">
              <w:rPr>
                <w:color w:val="000000"/>
              </w:rPr>
              <w:t>(наименование муниципальной программы)</w:t>
            </w:r>
          </w:p>
        </w:tc>
      </w:tr>
      <w:tr w:rsidR="00394002" w:rsidRPr="00C03CE7" w:rsidTr="00394002">
        <w:trPr>
          <w:gridAfter w:val="1"/>
          <w:wAfter w:w="141" w:type="dxa"/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002" w:rsidRPr="00C03CE7" w:rsidRDefault="00394002" w:rsidP="00CD3D94">
            <w:pPr>
              <w:jc w:val="center"/>
              <w:rPr>
                <w:color w:val="000000"/>
                <w:sz w:val="28"/>
                <w:szCs w:val="28"/>
              </w:rPr>
            </w:pPr>
            <w:r w:rsidRPr="00C03CE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94002" w:rsidRPr="00C03CE7" w:rsidTr="00394002">
        <w:trPr>
          <w:gridAfter w:val="1"/>
          <w:wAfter w:w="141" w:type="dxa"/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11EF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11EF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394002" w:rsidRPr="00C03CE7" w:rsidTr="00394002">
        <w:trPr>
          <w:gridAfter w:val="1"/>
          <w:wAfter w:w="141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394002">
        <w:trPr>
          <w:gridAfter w:val="1"/>
          <w:wAfter w:w="141" w:type="dxa"/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окружного 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местного 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прочих внебюджетных источников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394002">
        <w:trPr>
          <w:gridAfter w:val="1"/>
          <w:wAfter w:w="141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Мероприятия по капитальному ремонту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58 044,7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58 044,7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28 044,7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28 044,7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Мероприятия по содержанию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29 680,1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29 680,1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10 560,1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10 560,1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9 560,0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9 560,0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9 560,0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9 560,0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25 422,60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25 422,60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8 474,20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8 474,20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8 474,20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8 474,20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8 474,20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8 474,20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Мероприятия по озеленению улиц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912,90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912,90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Мероприятия по содержанию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1 056,90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1 056,90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12 786,00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12 786,00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4 262,00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4 262,00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4 262,00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4 262,00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4 262,00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4 262,00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Мероприятия по захоронению и утилизации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7 785,6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7 785,6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2 308,6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2 308,6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240558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2 308,6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2 308,6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8" w:rsidRPr="00311EF9" w:rsidRDefault="00240558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8" w:rsidRPr="00311EF9" w:rsidRDefault="00240558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 xml:space="preserve"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</w:t>
            </w:r>
            <w:r w:rsidRPr="00311EF9">
              <w:rPr>
                <w:color w:val="000000"/>
                <w:sz w:val="24"/>
                <w:szCs w:val="24"/>
              </w:rPr>
              <w:lastRenderedPageBreak/>
              <w:t>человека и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sz w:val="24"/>
                <w:szCs w:val="24"/>
              </w:rPr>
            </w:pPr>
            <w:r w:rsidRPr="00311EF9">
              <w:rPr>
                <w:b/>
                <w:bCs/>
                <w:sz w:val="24"/>
                <w:szCs w:val="24"/>
              </w:rPr>
              <w:t>2889,00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sz w:val="24"/>
                <w:szCs w:val="24"/>
              </w:rPr>
            </w:pPr>
            <w:r w:rsidRPr="00311EF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sz w:val="24"/>
                <w:szCs w:val="24"/>
              </w:rPr>
            </w:pPr>
            <w:r w:rsidRPr="00311E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sz w:val="24"/>
                <w:szCs w:val="24"/>
              </w:rPr>
            </w:pPr>
            <w:r w:rsidRPr="00311E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sz w:val="24"/>
                <w:szCs w:val="24"/>
              </w:rPr>
            </w:pPr>
            <w:r w:rsidRPr="00311E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Ремонт, модернизация и реконструкция автомобильных дорог и инженерных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18 139,4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18 139,4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18 139,4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18 139,4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2 038,3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2 038,3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sz w:val="24"/>
                <w:szCs w:val="24"/>
              </w:rPr>
            </w:pPr>
            <w:r w:rsidRPr="00311EF9">
              <w:rPr>
                <w:sz w:val="24"/>
                <w:szCs w:val="24"/>
              </w:rPr>
              <w:t>Подготовка проектной, проектно-сметной документации в целях реконструкции, модернизации и капитального ремонта объектов капитального строительства</w:t>
            </w:r>
          </w:p>
          <w:p w:rsidR="00394002" w:rsidRPr="00311EF9" w:rsidRDefault="00394002" w:rsidP="00CD3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21024E">
        <w:trPr>
          <w:gridAfter w:val="1"/>
          <w:wAfter w:w="141" w:type="dxa"/>
          <w:trHeight w:val="40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color w:val="000000"/>
                <w:sz w:val="24"/>
                <w:szCs w:val="24"/>
              </w:rPr>
            </w:pPr>
          </w:p>
        </w:tc>
      </w:tr>
      <w:tr w:rsidR="00394002" w:rsidRPr="00C03CE7" w:rsidTr="00394002">
        <w:trPr>
          <w:gridAfter w:val="1"/>
          <w:wAfter w:w="141" w:type="dxa"/>
          <w:trHeight w:val="31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164 455,5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sz w:val="24"/>
                <w:szCs w:val="24"/>
              </w:rPr>
            </w:pPr>
            <w:r w:rsidRPr="00311EF9">
              <w:rPr>
                <w:b/>
                <w:bCs/>
                <w:sz w:val="24"/>
                <w:szCs w:val="24"/>
              </w:rPr>
              <w:t>2889,00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161 566,5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4002" w:rsidRPr="00C03CE7" w:rsidTr="00394002">
        <w:trPr>
          <w:gridAfter w:val="1"/>
          <w:wAfter w:w="141" w:type="dxa"/>
          <w:trHeight w:val="31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82 006,7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sz w:val="24"/>
                <w:szCs w:val="24"/>
              </w:rPr>
            </w:pPr>
            <w:r w:rsidRPr="00311EF9">
              <w:rPr>
                <w:b/>
                <w:sz w:val="24"/>
                <w:szCs w:val="24"/>
              </w:rPr>
              <w:t>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81 043,7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002" w:rsidRPr="00C03CE7" w:rsidTr="00394002">
        <w:trPr>
          <w:gridAfter w:val="1"/>
          <w:wAfter w:w="141" w:type="dxa"/>
          <w:trHeight w:val="31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41 224,4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sz w:val="24"/>
                <w:szCs w:val="24"/>
              </w:rPr>
            </w:pPr>
            <w:r w:rsidRPr="00311EF9">
              <w:rPr>
                <w:b/>
                <w:sz w:val="24"/>
                <w:szCs w:val="24"/>
              </w:rPr>
              <w:t>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40 261,4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002" w:rsidRPr="00C03CE7" w:rsidTr="00394002">
        <w:trPr>
          <w:gridAfter w:val="1"/>
          <w:wAfter w:w="141" w:type="dxa"/>
          <w:trHeight w:val="31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color w:val="000000"/>
                <w:sz w:val="24"/>
                <w:szCs w:val="24"/>
              </w:rPr>
            </w:pPr>
            <w:r w:rsidRPr="00311EF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41 224,4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sz w:val="24"/>
                <w:szCs w:val="24"/>
              </w:rPr>
            </w:pPr>
            <w:r w:rsidRPr="00311EF9">
              <w:rPr>
                <w:b/>
                <w:sz w:val="24"/>
                <w:szCs w:val="24"/>
              </w:rPr>
              <w:t>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40 261,4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02" w:rsidRPr="00311EF9" w:rsidRDefault="00394002" w:rsidP="00CD3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02" w:rsidRPr="00311EF9" w:rsidRDefault="00394002" w:rsidP="00CD3D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94002" w:rsidRDefault="00394002" w:rsidP="00BF64B5">
      <w:pPr>
        <w:jc w:val="right"/>
        <w:rPr>
          <w:color w:val="000000"/>
          <w:sz w:val="24"/>
          <w:szCs w:val="24"/>
        </w:rPr>
        <w:sectPr w:rsidR="00394002" w:rsidSect="00311EF9">
          <w:pgSz w:w="16838" w:h="11906" w:orient="landscape"/>
          <w:pgMar w:top="426" w:right="567" w:bottom="709" w:left="567" w:header="397" w:footer="397" w:gutter="0"/>
          <w:cols w:space="720"/>
          <w:docGrid w:linePitch="272"/>
        </w:sectPr>
      </w:pPr>
    </w:p>
    <w:p w:rsidR="00A96245" w:rsidRDefault="00A96245" w:rsidP="00625F35">
      <w:pPr>
        <w:ind w:firstLine="567"/>
        <w:jc w:val="both"/>
        <w:rPr>
          <w:sz w:val="24"/>
          <w:szCs w:val="24"/>
        </w:rPr>
      </w:pPr>
    </w:p>
    <w:p w:rsidR="00D66EB8" w:rsidRDefault="00D66EB8" w:rsidP="00D66EB8">
      <w:pPr>
        <w:jc w:val="right"/>
        <w:rPr>
          <w:bCs/>
          <w:sz w:val="24"/>
          <w:szCs w:val="24"/>
        </w:rPr>
      </w:pPr>
    </w:p>
    <w:bookmarkEnd w:id="0"/>
    <w:p w:rsidR="0021024E" w:rsidRDefault="003627A6" w:rsidP="008C3F71">
      <w:pPr>
        <w:pStyle w:val="af7"/>
        <w:ind w:firstLine="567"/>
        <w:rPr>
          <w:rFonts w:ascii="Times New Roman" w:hAnsi="Times New Roman" w:cs="Times New Roman"/>
          <w:sz w:val="24"/>
          <w:szCs w:val="24"/>
        </w:rPr>
      </w:pPr>
      <w:r w:rsidRPr="00263D5D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 w:rsidR="00EC41E0" w:rsidRPr="00EC41E0">
        <w:rPr>
          <w:rFonts w:ascii="Times New Roman" w:hAnsi="Times New Roman" w:cs="Times New Roman"/>
          <w:sz w:val="24"/>
        </w:rPr>
        <w:t>городского округа Эгвекинот</w:t>
      </w:r>
      <w:r w:rsidRPr="00263D5D">
        <w:rPr>
          <w:rFonts w:ascii="Times New Roman" w:hAnsi="Times New Roman" w:cs="Times New Roman"/>
          <w:sz w:val="24"/>
        </w:rPr>
        <w:t xml:space="preserve"> «</w:t>
      </w:r>
      <w:r w:rsidR="00BF64B5" w:rsidRPr="00BF64B5">
        <w:rPr>
          <w:rFonts w:ascii="Times New Roman" w:hAnsi="Times New Roman" w:cs="Times New Roman"/>
          <w:sz w:val="24"/>
          <w:szCs w:val="24"/>
        </w:rPr>
        <w:t>О внесении изменений  в постановление Администрации Иультинского муниципального района от 20 ноября 2015 года № 13</w:t>
      </w:r>
      <w:r w:rsidR="00394002">
        <w:rPr>
          <w:rFonts w:ascii="Times New Roman" w:hAnsi="Times New Roman" w:cs="Times New Roman"/>
          <w:sz w:val="24"/>
          <w:szCs w:val="24"/>
        </w:rPr>
        <w:t>1</w:t>
      </w:r>
      <w:r w:rsidR="00BF64B5" w:rsidRPr="00BF64B5">
        <w:rPr>
          <w:rFonts w:ascii="Times New Roman" w:hAnsi="Times New Roman" w:cs="Times New Roman"/>
          <w:sz w:val="24"/>
          <w:szCs w:val="24"/>
        </w:rPr>
        <w:t>-па</w:t>
      </w:r>
      <w:r w:rsidRPr="00263D5D">
        <w:rPr>
          <w:rFonts w:ascii="Times New Roman" w:hAnsi="Times New Roman" w:cs="Times New Roman"/>
          <w:sz w:val="24"/>
          <w:szCs w:val="24"/>
        </w:rPr>
        <w:t>» от</w:t>
      </w:r>
      <w:r w:rsidR="00263D5D">
        <w:rPr>
          <w:rFonts w:ascii="Times New Roman" w:hAnsi="Times New Roman" w:cs="Times New Roman"/>
          <w:sz w:val="24"/>
          <w:szCs w:val="24"/>
        </w:rPr>
        <w:t xml:space="preserve"> </w:t>
      </w:r>
      <w:r w:rsidR="00BF64B5">
        <w:rPr>
          <w:rFonts w:ascii="Times New Roman" w:hAnsi="Times New Roman" w:cs="Times New Roman"/>
          <w:sz w:val="24"/>
          <w:szCs w:val="24"/>
        </w:rPr>
        <w:t xml:space="preserve">       июня 2016</w:t>
      </w:r>
      <w:r w:rsidRPr="00263D5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63D5D">
        <w:rPr>
          <w:rFonts w:ascii="Times New Roman" w:hAnsi="Times New Roman" w:cs="Times New Roman"/>
          <w:sz w:val="24"/>
          <w:szCs w:val="24"/>
        </w:rPr>
        <w:t xml:space="preserve"> </w:t>
      </w:r>
      <w:r w:rsidR="00BF64B5">
        <w:rPr>
          <w:rFonts w:ascii="Times New Roman" w:hAnsi="Times New Roman" w:cs="Times New Roman"/>
          <w:sz w:val="24"/>
          <w:szCs w:val="24"/>
        </w:rPr>
        <w:t xml:space="preserve">     </w:t>
      </w:r>
      <w:r w:rsidR="00BC0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D5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263D5D">
        <w:rPr>
          <w:rFonts w:ascii="Times New Roman" w:hAnsi="Times New Roman" w:cs="Times New Roman"/>
          <w:sz w:val="24"/>
          <w:szCs w:val="24"/>
        </w:rPr>
        <w:t>а</w:t>
      </w:r>
    </w:p>
    <w:p w:rsidR="0021024E" w:rsidRDefault="0021024E" w:rsidP="008C3F71">
      <w:pPr>
        <w:pStyle w:val="af7"/>
        <w:ind w:firstLine="567"/>
        <w:rPr>
          <w:rFonts w:ascii="Times New Roman" w:hAnsi="Times New Roman" w:cs="Times New Roman"/>
          <w:sz w:val="24"/>
          <w:szCs w:val="24"/>
        </w:rPr>
      </w:pPr>
    </w:p>
    <w:p w:rsidR="003627A6" w:rsidRPr="00263D5D" w:rsidRDefault="0021024E" w:rsidP="008C3F71">
      <w:pPr>
        <w:pStyle w:val="af7"/>
        <w:ind w:firstLine="567"/>
        <w:rPr>
          <w:rStyle w:val="aff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64B5">
        <w:rPr>
          <w:rFonts w:ascii="Times New Roman" w:hAnsi="Times New Roman" w:cs="Times New Roman"/>
          <w:sz w:val="24"/>
          <w:szCs w:val="24"/>
        </w:rPr>
        <w:t xml:space="preserve">одготовил: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002">
        <w:rPr>
          <w:rFonts w:ascii="Times New Roman" w:hAnsi="Times New Roman" w:cs="Times New Roman"/>
          <w:sz w:val="24"/>
          <w:szCs w:val="24"/>
        </w:rPr>
        <w:t>Головачева Е.С.</w:t>
      </w:r>
    </w:p>
    <w:p w:rsidR="003627A6" w:rsidRPr="00263D5D" w:rsidRDefault="003627A6" w:rsidP="003627A6">
      <w:pPr>
        <w:ind w:firstLine="708"/>
        <w:jc w:val="both"/>
        <w:rPr>
          <w:sz w:val="24"/>
        </w:rPr>
      </w:pPr>
      <w:r w:rsidRPr="00263D5D">
        <w:rPr>
          <w:sz w:val="24"/>
        </w:rPr>
        <w:t xml:space="preserve"> </w:t>
      </w:r>
    </w:p>
    <w:p w:rsidR="003627A6" w:rsidRDefault="003627A6" w:rsidP="003627A6">
      <w:pPr>
        <w:ind w:firstLine="709"/>
        <w:jc w:val="both"/>
        <w:rPr>
          <w:sz w:val="24"/>
        </w:rPr>
      </w:pPr>
    </w:p>
    <w:p w:rsidR="003627A6" w:rsidRPr="003736AC" w:rsidRDefault="003627A6" w:rsidP="003627A6">
      <w:pPr>
        <w:ind w:firstLine="709"/>
        <w:jc w:val="both"/>
        <w:rPr>
          <w:sz w:val="24"/>
        </w:rPr>
      </w:pPr>
    </w:p>
    <w:p w:rsidR="003627A6" w:rsidRPr="00575227" w:rsidRDefault="003627A6" w:rsidP="003627A6">
      <w:pPr>
        <w:rPr>
          <w:sz w:val="24"/>
          <w:szCs w:val="24"/>
        </w:rPr>
      </w:pPr>
    </w:p>
    <w:p w:rsidR="00BF64B5" w:rsidRPr="00294EF4" w:rsidRDefault="003627A6" w:rsidP="00773807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F64B5" w:rsidRPr="00BF64B5" w:rsidTr="00CD3D94">
        <w:tc>
          <w:tcPr>
            <w:tcW w:w="5068" w:type="dxa"/>
          </w:tcPr>
          <w:p w:rsidR="00BF64B5" w:rsidRPr="00BF64B5" w:rsidRDefault="00BF64B5" w:rsidP="0021024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64B5">
              <w:rPr>
                <w:rFonts w:eastAsiaTheme="minorHAnsi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5069" w:type="dxa"/>
          </w:tcPr>
          <w:p w:rsidR="00BF64B5" w:rsidRPr="00BF64B5" w:rsidRDefault="00BF64B5" w:rsidP="0021024E">
            <w:pPr>
              <w:widowControl w:val="0"/>
              <w:autoSpaceDE w:val="0"/>
              <w:autoSpaceDN w:val="0"/>
              <w:adjustRightInd w:val="0"/>
              <w:ind w:left="17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64B5">
              <w:rPr>
                <w:rFonts w:eastAsiaTheme="minorHAnsi"/>
                <w:sz w:val="24"/>
                <w:szCs w:val="24"/>
                <w:lang w:eastAsia="en-US"/>
              </w:rPr>
              <w:t xml:space="preserve">Горностаев </w:t>
            </w:r>
            <w:r w:rsidR="0021024E" w:rsidRPr="00BF64B5">
              <w:rPr>
                <w:rFonts w:eastAsiaTheme="minorHAnsi"/>
                <w:sz w:val="24"/>
                <w:szCs w:val="24"/>
                <w:lang w:eastAsia="en-US"/>
              </w:rPr>
              <w:t>В.В.</w:t>
            </w:r>
          </w:p>
          <w:p w:rsidR="00BF64B5" w:rsidRPr="00BF64B5" w:rsidRDefault="00BF64B5" w:rsidP="0021024E">
            <w:pPr>
              <w:widowControl w:val="0"/>
              <w:autoSpaceDE w:val="0"/>
              <w:autoSpaceDN w:val="0"/>
              <w:adjustRightInd w:val="0"/>
              <w:ind w:left="17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64B5" w:rsidRPr="00BF64B5" w:rsidTr="00CD3D94">
        <w:tc>
          <w:tcPr>
            <w:tcW w:w="5068" w:type="dxa"/>
          </w:tcPr>
          <w:p w:rsidR="00BF64B5" w:rsidRPr="00BF64B5" w:rsidRDefault="00BF64B5" w:rsidP="00BF64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BF64B5" w:rsidRPr="00BF64B5" w:rsidRDefault="00BF64B5" w:rsidP="0021024E">
            <w:pPr>
              <w:widowControl w:val="0"/>
              <w:autoSpaceDE w:val="0"/>
              <w:autoSpaceDN w:val="0"/>
              <w:adjustRightInd w:val="0"/>
              <w:ind w:left="172"/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  <w:r w:rsidRPr="00BF64B5">
              <w:rPr>
                <w:rFonts w:eastAsiaTheme="minorHAnsi"/>
                <w:sz w:val="24"/>
                <w:szCs w:val="24"/>
                <w:lang w:eastAsia="en-US"/>
              </w:rPr>
              <w:t>Шпак</w:t>
            </w:r>
            <w:r w:rsidR="002102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1024E" w:rsidRPr="00BF64B5">
              <w:rPr>
                <w:rFonts w:eastAsiaTheme="minorHAnsi"/>
                <w:sz w:val="24"/>
                <w:szCs w:val="24"/>
                <w:lang w:eastAsia="en-US"/>
              </w:rPr>
              <w:t>А.В.</w:t>
            </w:r>
          </w:p>
          <w:p w:rsidR="00BF64B5" w:rsidRPr="00BF64B5" w:rsidRDefault="00BF64B5" w:rsidP="0021024E">
            <w:pPr>
              <w:widowControl w:val="0"/>
              <w:autoSpaceDE w:val="0"/>
              <w:autoSpaceDN w:val="0"/>
              <w:adjustRightInd w:val="0"/>
              <w:ind w:left="17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64B5" w:rsidRPr="00BF64B5" w:rsidTr="00CD3D94">
        <w:tc>
          <w:tcPr>
            <w:tcW w:w="5068" w:type="dxa"/>
          </w:tcPr>
          <w:p w:rsidR="00BF64B5" w:rsidRPr="00BF64B5" w:rsidRDefault="00BF64B5" w:rsidP="00BF64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BF64B5" w:rsidRPr="00BF64B5" w:rsidRDefault="00BF64B5" w:rsidP="0021024E">
            <w:pPr>
              <w:widowControl w:val="0"/>
              <w:autoSpaceDE w:val="0"/>
              <w:autoSpaceDN w:val="0"/>
              <w:adjustRightInd w:val="0"/>
              <w:ind w:left="17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64B5">
              <w:rPr>
                <w:rFonts w:eastAsiaTheme="minorHAnsi"/>
                <w:sz w:val="24"/>
                <w:szCs w:val="24"/>
                <w:lang w:eastAsia="en-US"/>
              </w:rPr>
              <w:t>Егорова</w:t>
            </w:r>
            <w:r w:rsidR="002102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1024E" w:rsidRPr="00BF64B5">
              <w:rPr>
                <w:rFonts w:eastAsiaTheme="minorHAnsi"/>
                <w:sz w:val="24"/>
                <w:szCs w:val="24"/>
                <w:lang w:eastAsia="en-US"/>
              </w:rPr>
              <w:t>А.В.</w:t>
            </w:r>
          </w:p>
        </w:tc>
      </w:tr>
    </w:tbl>
    <w:p w:rsidR="003627A6" w:rsidRPr="00294EF4" w:rsidRDefault="003627A6" w:rsidP="00773807">
      <w:pPr>
        <w:rPr>
          <w:sz w:val="24"/>
          <w:szCs w:val="24"/>
        </w:rPr>
      </w:pPr>
    </w:p>
    <w:p w:rsidR="003627A6" w:rsidRPr="00852DD0" w:rsidRDefault="003627A6" w:rsidP="003627A6">
      <w:pPr>
        <w:rPr>
          <w:sz w:val="24"/>
          <w:szCs w:val="24"/>
        </w:rPr>
      </w:pPr>
    </w:p>
    <w:p w:rsidR="003627A6" w:rsidRPr="00852DD0" w:rsidRDefault="003627A6" w:rsidP="003627A6">
      <w:pPr>
        <w:rPr>
          <w:sz w:val="24"/>
          <w:szCs w:val="24"/>
        </w:rPr>
      </w:pPr>
    </w:p>
    <w:p w:rsidR="003627A6" w:rsidRPr="00852DD0" w:rsidRDefault="003627A6" w:rsidP="003627A6">
      <w:pPr>
        <w:rPr>
          <w:sz w:val="24"/>
          <w:szCs w:val="24"/>
        </w:rPr>
      </w:pPr>
    </w:p>
    <w:p w:rsidR="003627A6" w:rsidRPr="00852DD0" w:rsidRDefault="003627A6" w:rsidP="003627A6">
      <w:pPr>
        <w:rPr>
          <w:sz w:val="24"/>
          <w:szCs w:val="24"/>
        </w:rPr>
      </w:pPr>
    </w:p>
    <w:p w:rsidR="003627A6" w:rsidRPr="00852DD0" w:rsidRDefault="003627A6" w:rsidP="003627A6">
      <w:pPr>
        <w:rPr>
          <w:sz w:val="24"/>
          <w:szCs w:val="24"/>
        </w:rPr>
      </w:pPr>
    </w:p>
    <w:p w:rsidR="003627A6" w:rsidRPr="00852DD0" w:rsidRDefault="003627A6" w:rsidP="003627A6">
      <w:pPr>
        <w:rPr>
          <w:sz w:val="24"/>
          <w:szCs w:val="24"/>
        </w:rPr>
      </w:pPr>
    </w:p>
    <w:p w:rsidR="003627A6" w:rsidRPr="00852DD0" w:rsidRDefault="003627A6" w:rsidP="003627A6">
      <w:pPr>
        <w:jc w:val="both"/>
        <w:rPr>
          <w:sz w:val="24"/>
          <w:szCs w:val="24"/>
        </w:rPr>
      </w:pPr>
      <w:r w:rsidRPr="00852DD0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629"/>
        <w:gridCol w:w="2977"/>
      </w:tblGrid>
      <w:tr w:rsidR="003627A6" w:rsidRPr="00852DD0">
        <w:tc>
          <w:tcPr>
            <w:tcW w:w="6629" w:type="dxa"/>
          </w:tcPr>
          <w:p w:rsidR="003627A6" w:rsidRPr="00852DD0" w:rsidRDefault="003627A6" w:rsidP="00383C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27A6" w:rsidRPr="00852DD0" w:rsidRDefault="003627A6" w:rsidP="00383CE9">
            <w:pPr>
              <w:rPr>
                <w:sz w:val="24"/>
                <w:szCs w:val="24"/>
              </w:rPr>
            </w:pPr>
          </w:p>
        </w:tc>
      </w:tr>
      <w:tr w:rsidR="003627A6" w:rsidRPr="00852DD0">
        <w:tc>
          <w:tcPr>
            <w:tcW w:w="6629" w:type="dxa"/>
          </w:tcPr>
          <w:p w:rsidR="003627A6" w:rsidRPr="00852DD0" w:rsidRDefault="003627A6" w:rsidP="00383C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27A6" w:rsidRPr="00852DD0" w:rsidRDefault="003627A6" w:rsidP="00383CE9">
            <w:pPr>
              <w:rPr>
                <w:sz w:val="24"/>
                <w:szCs w:val="24"/>
              </w:rPr>
            </w:pPr>
          </w:p>
        </w:tc>
      </w:tr>
      <w:tr w:rsidR="003627A6" w:rsidRPr="00852DD0">
        <w:tc>
          <w:tcPr>
            <w:tcW w:w="9606" w:type="dxa"/>
            <w:gridSpan w:val="2"/>
          </w:tcPr>
          <w:p w:rsidR="003627A6" w:rsidRPr="00852DD0" w:rsidRDefault="003627A6" w:rsidP="00383CE9">
            <w:pPr>
              <w:jc w:val="both"/>
              <w:rPr>
                <w:sz w:val="24"/>
                <w:szCs w:val="24"/>
              </w:rPr>
            </w:pPr>
            <w:r w:rsidRPr="00852DD0">
              <w:rPr>
                <w:sz w:val="24"/>
                <w:szCs w:val="24"/>
              </w:rPr>
              <w:t xml:space="preserve">Разослано: дело, </w:t>
            </w:r>
            <w:r>
              <w:rPr>
                <w:sz w:val="24"/>
                <w:szCs w:val="24"/>
              </w:rPr>
              <w:t xml:space="preserve"> прокуратура, Управление </w:t>
            </w:r>
            <w:r w:rsidRPr="00852DD0">
              <w:rPr>
                <w:sz w:val="24"/>
                <w:szCs w:val="24"/>
              </w:rPr>
              <w:t>промышленной политики</w:t>
            </w:r>
            <w:r>
              <w:rPr>
                <w:sz w:val="24"/>
                <w:szCs w:val="24"/>
              </w:rPr>
              <w:t>, Управление ФЭИ</w:t>
            </w:r>
            <w:r w:rsidR="00263D5D">
              <w:rPr>
                <w:sz w:val="24"/>
                <w:szCs w:val="24"/>
              </w:rPr>
              <w:t>.</w:t>
            </w:r>
          </w:p>
        </w:tc>
      </w:tr>
    </w:tbl>
    <w:p w:rsidR="000228FC" w:rsidRPr="00ED489C" w:rsidRDefault="000228FC" w:rsidP="003627A6">
      <w:pPr>
        <w:rPr>
          <w:sz w:val="24"/>
          <w:szCs w:val="24"/>
        </w:rPr>
      </w:pPr>
    </w:p>
    <w:sectPr w:rsidR="000228FC" w:rsidRPr="00ED489C" w:rsidSect="003627A6">
      <w:pgSz w:w="11906" w:h="16838"/>
      <w:pgMar w:top="397" w:right="709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DB" w:rsidRDefault="00637FDB">
      <w:r>
        <w:separator/>
      </w:r>
    </w:p>
  </w:endnote>
  <w:endnote w:type="continuationSeparator" w:id="0">
    <w:p w:rsidR="00637FDB" w:rsidRDefault="0063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DB" w:rsidRDefault="00637FDB">
      <w:r>
        <w:separator/>
      </w:r>
    </w:p>
  </w:footnote>
  <w:footnote w:type="continuationSeparator" w:id="0">
    <w:p w:rsidR="00637FDB" w:rsidRDefault="00637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C2" w:rsidRDefault="00436C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94F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4FC2">
      <w:rPr>
        <w:rStyle w:val="a8"/>
        <w:noProof/>
      </w:rPr>
      <w:t>1</w:t>
    </w:r>
    <w:r>
      <w:rPr>
        <w:rStyle w:val="a8"/>
      </w:rPr>
      <w:fldChar w:fldCharType="end"/>
    </w:r>
  </w:p>
  <w:p w:rsidR="00B94FC2" w:rsidRDefault="00B94F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C2" w:rsidRDefault="00B94F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 </w:t>
    </w:r>
  </w:p>
  <w:p w:rsidR="00B94FC2" w:rsidRDefault="00B94F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B3D66"/>
    <w:multiLevelType w:val="hybridMultilevel"/>
    <w:tmpl w:val="7F66F944"/>
    <w:lvl w:ilvl="0" w:tplc="853C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4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3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5"/>
    <w:lvlOverride w:ilvl="0">
      <w:startOverride w:val="1"/>
    </w:lvlOverride>
  </w:num>
  <w:num w:numId="33">
    <w:abstractNumId w:val="16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28FC"/>
    <w:rsid w:val="00024D30"/>
    <w:rsid w:val="00032DAF"/>
    <w:rsid w:val="0003433E"/>
    <w:rsid w:val="00063B55"/>
    <w:rsid w:val="00070E1E"/>
    <w:rsid w:val="00071FEF"/>
    <w:rsid w:val="00073C40"/>
    <w:rsid w:val="000800FC"/>
    <w:rsid w:val="000821E2"/>
    <w:rsid w:val="00086EA4"/>
    <w:rsid w:val="00094FEB"/>
    <w:rsid w:val="00097458"/>
    <w:rsid w:val="000A6D1A"/>
    <w:rsid w:val="000B3E29"/>
    <w:rsid w:val="000B4F08"/>
    <w:rsid w:val="000C7571"/>
    <w:rsid w:val="000D163E"/>
    <w:rsid w:val="000E00D6"/>
    <w:rsid w:val="000E52BB"/>
    <w:rsid w:val="000F2EBB"/>
    <w:rsid w:val="00100296"/>
    <w:rsid w:val="00115471"/>
    <w:rsid w:val="00117035"/>
    <w:rsid w:val="00124486"/>
    <w:rsid w:val="0013382B"/>
    <w:rsid w:val="00147F13"/>
    <w:rsid w:val="00150244"/>
    <w:rsid w:val="001522DE"/>
    <w:rsid w:val="001526DF"/>
    <w:rsid w:val="00152949"/>
    <w:rsid w:val="00153759"/>
    <w:rsid w:val="00162070"/>
    <w:rsid w:val="001732ED"/>
    <w:rsid w:val="001823E2"/>
    <w:rsid w:val="001928A2"/>
    <w:rsid w:val="001954A0"/>
    <w:rsid w:val="00195E0C"/>
    <w:rsid w:val="00197A53"/>
    <w:rsid w:val="001A00A2"/>
    <w:rsid w:val="001A4DB8"/>
    <w:rsid w:val="001B7325"/>
    <w:rsid w:val="001D0298"/>
    <w:rsid w:val="001D02C1"/>
    <w:rsid w:val="001D1E89"/>
    <w:rsid w:val="001D32D7"/>
    <w:rsid w:val="001E1F56"/>
    <w:rsid w:val="001E44FD"/>
    <w:rsid w:val="001E59B8"/>
    <w:rsid w:val="001E68D4"/>
    <w:rsid w:val="001F5A74"/>
    <w:rsid w:val="0021024E"/>
    <w:rsid w:val="00220EBB"/>
    <w:rsid w:val="00223860"/>
    <w:rsid w:val="00223AE4"/>
    <w:rsid w:val="00233ED1"/>
    <w:rsid w:val="002359AE"/>
    <w:rsid w:val="00236BAA"/>
    <w:rsid w:val="00240558"/>
    <w:rsid w:val="00242A94"/>
    <w:rsid w:val="00247CE5"/>
    <w:rsid w:val="0025308C"/>
    <w:rsid w:val="0025500E"/>
    <w:rsid w:val="002612FE"/>
    <w:rsid w:val="00263D5D"/>
    <w:rsid w:val="002644F6"/>
    <w:rsid w:val="00271F14"/>
    <w:rsid w:val="00272906"/>
    <w:rsid w:val="00273067"/>
    <w:rsid w:val="002748AD"/>
    <w:rsid w:val="002A1CDE"/>
    <w:rsid w:val="002A3D78"/>
    <w:rsid w:val="002A51EC"/>
    <w:rsid w:val="002B02F6"/>
    <w:rsid w:val="002B25EE"/>
    <w:rsid w:val="002B7E9C"/>
    <w:rsid w:val="002C1761"/>
    <w:rsid w:val="002D0D6F"/>
    <w:rsid w:val="002D2B2D"/>
    <w:rsid w:val="002D4803"/>
    <w:rsid w:val="002D5687"/>
    <w:rsid w:val="002E20DB"/>
    <w:rsid w:val="002E263D"/>
    <w:rsid w:val="002E7A73"/>
    <w:rsid w:val="002E7F07"/>
    <w:rsid w:val="002F0D74"/>
    <w:rsid w:val="002F4793"/>
    <w:rsid w:val="002F7277"/>
    <w:rsid w:val="00303A82"/>
    <w:rsid w:val="00304235"/>
    <w:rsid w:val="00306202"/>
    <w:rsid w:val="0030734E"/>
    <w:rsid w:val="00311C85"/>
    <w:rsid w:val="00311EF9"/>
    <w:rsid w:val="0031722A"/>
    <w:rsid w:val="0032122B"/>
    <w:rsid w:val="0032223F"/>
    <w:rsid w:val="00331BCE"/>
    <w:rsid w:val="003346C9"/>
    <w:rsid w:val="00336D9C"/>
    <w:rsid w:val="003375FD"/>
    <w:rsid w:val="0034075E"/>
    <w:rsid w:val="00342429"/>
    <w:rsid w:val="0034329B"/>
    <w:rsid w:val="00355C41"/>
    <w:rsid w:val="003627A6"/>
    <w:rsid w:val="0036407C"/>
    <w:rsid w:val="00372680"/>
    <w:rsid w:val="00376624"/>
    <w:rsid w:val="00377489"/>
    <w:rsid w:val="00383CE9"/>
    <w:rsid w:val="00394002"/>
    <w:rsid w:val="003945A6"/>
    <w:rsid w:val="0039605A"/>
    <w:rsid w:val="003A48D2"/>
    <w:rsid w:val="003A4F6A"/>
    <w:rsid w:val="003A700E"/>
    <w:rsid w:val="003D2C38"/>
    <w:rsid w:val="003D5BE7"/>
    <w:rsid w:val="003E16B8"/>
    <w:rsid w:val="003E6D67"/>
    <w:rsid w:val="003F7D3E"/>
    <w:rsid w:val="004017FF"/>
    <w:rsid w:val="00405229"/>
    <w:rsid w:val="00406149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C3E"/>
    <w:rsid w:val="00436EFA"/>
    <w:rsid w:val="004377CC"/>
    <w:rsid w:val="0044656A"/>
    <w:rsid w:val="00446EDF"/>
    <w:rsid w:val="00447BAB"/>
    <w:rsid w:val="00450EFD"/>
    <w:rsid w:val="00454324"/>
    <w:rsid w:val="00465E7A"/>
    <w:rsid w:val="00465F0F"/>
    <w:rsid w:val="00472864"/>
    <w:rsid w:val="00476E6A"/>
    <w:rsid w:val="00477EB8"/>
    <w:rsid w:val="004807E5"/>
    <w:rsid w:val="00483EF6"/>
    <w:rsid w:val="00494A80"/>
    <w:rsid w:val="00496233"/>
    <w:rsid w:val="00496E05"/>
    <w:rsid w:val="004A22A3"/>
    <w:rsid w:val="004B1494"/>
    <w:rsid w:val="004B16C1"/>
    <w:rsid w:val="004B287A"/>
    <w:rsid w:val="004B366C"/>
    <w:rsid w:val="004C022E"/>
    <w:rsid w:val="004C6DA5"/>
    <w:rsid w:val="004D1C5D"/>
    <w:rsid w:val="004D23E0"/>
    <w:rsid w:val="004E4150"/>
    <w:rsid w:val="004F299E"/>
    <w:rsid w:val="004F299F"/>
    <w:rsid w:val="004F45E4"/>
    <w:rsid w:val="005127BC"/>
    <w:rsid w:val="00516932"/>
    <w:rsid w:val="00517688"/>
    <w:rsid w:val="005201C6"/>
    <w:rsid w:val="00523F33"/>
    <w:rsid w:val="00524A30"/>
    <w:rsid w:val="00527B59"/>
    <w:rsid w:val="00533EFC"/>
    <w:rsid w:val="00537801"/>
    <w:rsid w:val="00541560"/>
    <w:rsid w:val="00542695"/>
    <w:rsid w:val="005471CD"/>
    <w:rsid w:val="00553AC5"/>
    <w:rsid w:val="005571AB"/>
    <w:rsid w:val="0057009B"/>
    <w:rsid w:val="005720F4"/>
    <w:rsid w:val="00572CA5"/>
    <w:rsid w:val="00573987"/>
    <w:rsid w:val="0057540E"/>
    <w:rsid w:val="00575815"/>
    <w:rsid w:val="00576AD0"/>
    <w:rsid w:val="00581616"/>
    <w:rsid w:val="005819CC"/>
    <w:rsid w:val="00585146"/>
    <w:rsid w:val="00591623"/>
    <w:rsid w:val="005942F7"/>
    <w:rsid w:val="00596DF1"/>
    <w:rsid w:val="00597921"/>
    <w:rsid w:val="005A08DB"/>
    <w:rsid w:val="005A148C"/>
    <w:rsid w:val="005B0C07"/>
    <w:rsid w:val="005B3F4F"/>
    <w:rsid w:val="005B58FA"/>
    <w:rsid w:val="005C2E2E"/>
    <w:rsid w:val="005C729B"/>
    <w:rsid w:val="005D0267"/>
    <w:rsid w:val="005D0946"/>
    <w:rsid w:val="005D6867"/>
    <w:rsid w:val="005D7666"/>
    <w:rsid w:val="005E61D6"/>
    <w:rsid w:val="005F5653"/>
    <w:rsid w:val="005F5EA1"/>
    <w:rsid w:val="005F78C3"/>
    <w:rsid w:val="00601CC0"/>
    <w:rsid w:val="006136D7"/>
    <w:rsid w:val="006138A9"/>
    <w:rsid w:val="00617010"/>
    <w:rsid w:val="0061764F"/>
    <w:rsid w:val="00625F35"/>
    <w:rsid w:val="006270D1"/>
    <w:rsid w:val="0062749A"/>
    <w:rsid w:val="00630329"/>
    <w:rsid w:val="006367A4"/>
    <w:rsid w:val="00637FDB"/>
    <w:rsid w:val="00643933"/>
    <w:rsid w:val="0066160D"/>
    <w:rsid w:val="006718D7"/>
    <w:rsid w:val="0067358D"/>
    <w:rsid w:val="00676E05"/>
    <w:rsid w:val="006778DE"/>
    <w:rsid w:val="006807EF"/>
    <w:rsid w:val="00685CCF"/>
    <w:rsid w:val="00685E23"/>
    <w:rsid w:val="00693731"/>
    <w:rsid w:val="00695FA2"/>
    <w:rsid w:val="006A6088"/>
    <w:rsid w:val="006A6A46"/>
    <w:rsid w:val="006B0CE6"/>
    <w:rsid w:val="006B778A"/>
    <w:rsid w:val="006B7BC5"/>
    <w:rsid w:val="006C295A"/>
    <w:rsid w:val="006C7651"/>
    <w:rsid w:val="006D3F70"/>
    <w:rsid w:val="006D44E9"/>
    <w:rsid w:val="006D4B7F"/>
    <w:rsid w:val="006E5BD0"/>
    <w:rsid w:val="006E6C73"/>
    <w:rsid w:val="006F7E7D"/>
    <w:rsid w:val="00702AF3"/>
    <w:rsid w:val="00705D73"/>
    <w:rsid w:val="00707BC3"/>
    <w:rsid w:val="007136EC"/>
    <w:rsid w:val="007249D1"/>
    <w:rsid w:val="00724EA6"/>
    <w:rsid w:val="00727C0A"/>
    <w:rsid w:val="007366AF"/>
    <w:rsid w:val="0073686A"/>
    <w:rsid w:val="007402B3"/>
    <w:rsid w:val="00741F4A"/>
    <w:rsid w:val="007439B0"/>
    <w:rsid w:val="00743ECA"/>
    <w:rsid w:val="00747CB3"/>
    <w:rsid w:val="00753183"/>
    <w:rsid w:val="007535A0"/>
    <w:rsid w:val="007542EA"/>
    <w:rsid w:val="00755CFB"/>
    <w:rsid w:val="00760063"/>
    <w:rsid w:val="0076075A"/>
    <w:rsid w:val="00764E20"/>
    <w:rsid w:val="00773807"/>
    <w:rsid w:val="00776A62"/>
    <w:rsid w:val="00782407"/>
    <w:rsid w:val="00791988"/>
    <w:rsid w:val="007A77DD"/>
    <w:rsid w:val="007B0026"/>
    <w:rsid w:val="007B16B7"/>
    <w:rsid w:val="007C5B24"/>
    <w:rsid w:val="007C6935"/>
    <w:rsid w:val="007D48FE"/>
    <w:rsid w:val="007E1C62"/>
    <w:rsid w:val="007F0109"/>
    <w:rsid w:val="007F5211"/>
    <w:rsid w:val="008045D1"/>
    <w:rsid w:val="00804631"/>
    <w:rsid w:val="00807494"/>
    <w:rsid w:val="0081342F"/>
    <w:rsid w:val="00817DA7"/>
    <w:rsid w:val="00823C5D"/>
    <w:rsid w:val="00825DF2"/>
    <w:rsid w:val="00832F0F"/>
    <w:rsid w:val="00841A3D"/>
    <w:rsid w:val="008436C6"/>
    <w:rsid w:val="00845A79"/>
    <w:rsid w:val="00847E99"/>
    <w:rsid w:val="00855D71"/>
    <w:rsid w:val="00863331"/>
    <w:rsid w:val="00871DC6"/>
    <w:rsid w:val="00896A73"/>
    <w:rsid w:val="008A0C1C"/>
    <w:rsid w:val="008B1978"/>
    <w:rsid w:val="008B2521"/>
    <w:rsid w:val="008B48FE"/>
    <w:rsid w:val="008C3F71"/>
    <w:rsid w:val="008D06D2"/>
    <w:rsid w:val="008D7C8C"/>
    <w:rsid w:val="008D7EBC"/>
    <w:rsid w:val="008E1D47"/>
    <w:rsid w:val="008F15EC"/>
    <w:rsid w:val="00903DFB"/>
    <w:rsid w:val="00904F22"/>
    <w:rsid w:val="0091083B"/>
    <w:rsid w:val="00911636"/>
    <w:rsid w:val="00911ADB"/>
    <w:rsid w:val="00912082"/>
    <w:rsid w:val="0091472E"/>
    <w:rsid w:val="0091504A"/>
    <w:rsid w:val="00923B9D"/>
    <w:rsid w:val="00934291"/>
    <w:rsid w:val="00943FF9"/>
    <w:rsid w:val="00951FF3"/>
    <w:rsid w:val="009535F2"/>
    <w:rsid w:val="00965B37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454E"/>
    <w:rsid w:val="009E56A8"/>
    <w:rsid w:val="009E5CE4"/>
    <w:rsid w:val="009E5DED"/>
    <w:rsid w:val="009F755D"/>
    <w:rsid w:val="00A03BCB"/>
    <w:rsid w:val="00A105A0"/>
    <w:rsid w:val="00A13E22"/>
    <w:rsid w:val="00A156DA"/>
    <w:rsid w:val="00A235A8"/>
    <w:rsid w:val="00A26F22"/>
    <w:rsid w:val="00A27E07"/>
    <w:rsid w:val="00A30BA4"/>
    <w:rsid w:val="00A42FF6"/>
    <w:rsid w:val="00A47B78"/>
    <w:rsid w:val="00A53FBF"/>
    <w:rsid w:val="00A576CF"/>
    <w:rsid w:val="00A605BC"/>
    <w:rsid w:val="00A629B7"/>
    <w:rsid w:val="00A62E35"/>
    <w:rsid w:val="00A64C90"/>
    <w:rsid w:val="00A7057D"/>
    <w:rsid w:val="00A728DB"/>
    <w:rsid w:val="00A7297D"/>
    <w:rsid w:val="00A7299E"/>
    <w:rsid w:val="00A72A44"/>
    <w:rsid w:val="00A77C1F"/>
    <w:rsid w:val="00A82C82"/>
    <w:rsid w:val="00A8634D"/>
    <w:rsid w:val="00A8734E"/>
    <w:rsid w:val="00A93F5F"/>
    <w:rsid w:val="00A94AEB"/>
    <w:rsid w:val="00A96245"/>
    <w:rsid w:val="00AA5C4A"/>
    <w:rsid w:val="00AA68AF"/>
    <w:rsid w:val="00AB6397"/>
    <w:rsid w:val="00AD12ED"/>
    <w:rsid w:val="00AE0F35"/>
    <w:rsid w:val="00AE1FFA"/>
    <w:rsid w:val="00AE48CD"/>
    <w:rsid w:val="00B0048D"/>
    <w:rsid w:val="00B03B44"/>
    <w:rsid w:val="00B077B1"/>
    <w:rsid w:val="00B15C14"/>
    <w:rsid w:val="00B169A7"/>
    <w:rsid w:val="00B208CC"/>
    <w:rsid w:val="00B24F78"/>
    <w:rsid w:val="00B54222"/>
    <w:rsid w:val="00B55179"/>
    <w:rsid w:val="00B55527"/>
    <w:rsid w:val="00B576E7"/>
    <w:rsid w:val="00B62EE0"/>
    <w:rsid w:val="00B641EF"/>
    <w:rsid w:val="00B7066C"/>
    <w:rsid w:val="00B94FC2"/>
    <w:rsid w:val="00B95923"/>
    <w:rsid w:val="00B971F9"/>
    <w:rsid w:val="00BA1D5E"/>
    <w:rsid w:val="00BA7671"/>
    <w:rsid w:val="00BA7A08"/>
    <w:rsid w:val="00BB2646"/>
    <w:rsid w:val="00BC0482"/>
    <w:rsid w:val="00BC06B7"/>
    <w:rsid w:val="00BD2161"/>
    <w:rsid w:val="00BD2DED"/>
    <w:rsid w:val="00BE170E"/>
    <w:rsid w:val="00BE28EA"/>
    <w:rsid w:val="00BF0BF6"/>
    <w:rsid w:val="00BF12A0"/>
    <w:rsid w:val="00BF64B5"/>
    <w:rsid w:val="00C06468"/>
    <w:rsid w:val="00C17633"/>
    <w:rsid w:val="00C21107"/>
    <w:rsid w:val="00C21425"/>
    <w:rsid w:val="00C21858"/>
    <w:rsid w:val="00C21F04"/>
    <w:rsid w:val="00C25643"/>
    <w:rsid w:val="00C31CB5"/>
    <w:rsid w:val="00C31E9F"/>
    <w:rsid w:val="00C33E2C"/>
    <w:rsid w:val="00C3516C"/>
    <w:rsid w:val="00C40131"/>
    <w:rsid w:val="00C43983"/>
    <w:rsid w:val="00C453F1"/>
    <w:rsid w:val="00C53875"/>
    <w:rsid w:val="00C54381"/>
    <w:rsid w:val="00C600CB"/>
    <w:rsid w:val="00C63294"/>
    <w:rsid w:val="00C63331"/>
    <w:rsid w:val="00C63C02"/>
    <w:rsid w:val="00C65D02"/>
    <w:rsid w:val="00C66DA7"/>
    <w:rsid w:val="00C72191"/>
    <w:rsid w:val="00C819DD"/>
    <w:rsid w:val="00C82540"/>
    <w:rsid w:val="00C830B9"/>
    <w:rsid w:val="00C91F5B"/>
    <w:rsid w:val="00C93822"/>
    <w:rsid w:val="00C955CC"/>
    <w:rsid w:val="00CA17B1"/>
    <w:rsid w:val="00CA6178"/>
    <w:rsid w:val="00CA72AC"/>
    <w:rsid w:val="00CC218F"/>
    <w:rsid w:val="00CC5774"/>
    <w:rsid w:val="00CD3D94"/>
    <w:rsid w:val="00CD683E"/>
    <w:rsid w:val="00CE5734"/>
    <w:rsid w:val="00D016FA"/>
    <w:rsid w:val="00D03A9E"/>
    <w:rsid w:val="00D0460C"/>
    <w:rsid w:val="00D161A0"/>
    <w:rsid w:val="00D1697A"/>
    <w:rsid w:val="00D220D0"/>
    <w:rsid w:val="00D2538A"/>
    <w:rsid w:val="00D25AE0"/>
    <w:rsid w:val="00D47689"/>
    <w:rsid w:val="00D53A30"/>
    <w:rsid w:val="00D6132E"/>
    <w:rsid w:val="00D665FE"/>
    <w:rsid w:val="00D66EB8"/>
    <w:rsid w:val="00D709F6"/>
    <w:rsid w:val="00D72AD5"/>
    <w:rsid w:val="00D72F33"/>
    <w:rsid w:val="00D86BE9"/>
    <w:rsid w:val="00DA0898"/>
    <w:rsid w:val="00DA0D09"/>
    <w:rsid w:val="00DA114B"/>
    <w:rsid w:val="00DA4E98"/>
    <w:rsid w:val="00DA62B8"/>
    <w:rsid w:val="00DB41E3"/>
    <w:rsid w:val="00DB5640"/>
    <w:rsid w:val="00DB5768"/>
    <w:rsid w:val="00DB6AE9"/>
    <w:rsid w:val="00DC79C8"/>
    <w:rsid w:val="00DD65D8"/>
    <w:rsid w:val="00DE33F2"/>
    <w:rsid w:val="00DE5902"/>
    <w:rsid w:val="00DE76A6"/>
    <w:rsid w:val="00DF0303"/>
    <w:rsid w:val="00DF2858"/>
    <w:rsid w:val="00DF3DD1"/>
    <w:rsid w:val="00DF49C2"/>
    <w:rsid w:val="00E022EA"/>
    <w:rsid w:val="00E03DE4"/>
    <w:rsid w:val="00E12FC5"/>
    <w:rsid w:val="00E135D1"/>
    <w:rsid w:val="00E21D12"/>
    <w:rsid w:val="00E32A43"/>
    <w:rsid w:val="00E35098"/>
    <w:rsid w:val="00E63CF0"/>
    <w:rsid w:val="00E64944"/>
    <w:rsid w:val="00E67CB1"/>
    <w:rsid w:val="00E733A5"/>
    <w:rsid w:val="00E85161"/>
    <w:rsid w:val="00E903E7"/>
    <w:rsid w:val="00E9242D"/>
    <w:rsid w:val="00E95C1C"/>
    <w:rsid w:val="00EA0DD0"/>
    <w:rsid w:val="00EA32EF"/>
    <w:rsid w:val="00EA4C8F"/>
    <w:rsid w:val="00EB6E8A"/>
    <w:rsid w:val="00EC015B"/>
    <w:rsid w:val="00EC41E0"/>
    <w:rsid w:val="00EC7AA3"/>
    <w:rsid w:val="00ED489C"/>
    <w:rsid w:val="00ED530A"/>
    <w:rsid w:val="00ED5ED6"/>
    <w:rsid w:val="00ED5FFF"/>
    <w:rsid w:val="00EE2E89"/>
    <w:rsid w:val="00EF2D19"/>
    <w:rsid w:val="00EF4815"/>
    <w:rsid w:val="00F01178"/>
    <w:rsid w:val="00F05CF3"/>
    <w:rsid w:val="00F07A95"/>
    <w:rsid w:val="00F1024F"/>
    <w:rsid w:val="00F14CB9"/>
    <w:rsid w:val="00F163AB"/>
    <w:rsid w:val="00F16F80"/>
    <w:rsid w:val="00F16F9F"/>
    <w:rsid w:val="00F2101A"/>
    <w:rsid w:val="00F2232E"/>
    <w:rsid w:val="00F2634E"/>
    <w:rsid w:val="00F36BB0"/>
    <w:rsid w:val="00F50A74"/>
    <w:rsid w:val="00F52DF0"/>
    <w:rsid w:val="00F556FF"/>
    <w:rsid w:val="00F60DDF"/>
    <w:rsid w:val="00F62998"/>
    <w:rsid w:val="00F62CA4"/>
    <w:rsid w:val="00F638BB"/>
    <w:rsid w:val="00F751A5"/>
    <w:rsid w:val="00F847DA"/>
    <w:rsid w:val="00F872AE"/>
    <w:rsid w:val="00F91B1F"/>
    <w:rsid w:val="00F91D4F"/>
    <w:rsid w:val="00F94BED"/>
    <w:rsid w:val="00FB192E"/>
    <w:rsid w:val="00FB6CEB"/>
    <w:rsid w:val="00FB7AC7"/>
    <w:rsid w:val="00FB7EF7"/>
    <w:rsid w:val="00FC0A7D"/>
    <w:rsid w:val="00FC29C5"/>
    <w:rsid w:val="00FD29A9"/>
    <w:rsid w:val="00FD2B39"/>
    <w:rsid w:val="00FE216D"/>
    <w:rsid w:val="00FE3863"/>
    <w:rsid w:val="00FF40E2"/>
    <w:rsid w:val="00FF5EF4"/>
    <w:rsid w:val="00FF600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2D568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D568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D568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D5687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2D5687"/>
    <w:pPr>
      <w:jc w:val="center"/>
    </w:pPr>
    <w:rPr>
      <w:b/>
      <w:sz w:val="28"/>
    </w:rPr>
  </w:style>
  <w:style w:type="paragraph" w:styleId="a5">
    <w:name w:val="Body Text"/>
    <w:basedOn w:val="a"/>
    <w:rsid w:val="002D5687"/>
    <w:rPr>
      <w:rFonts w:ascii="Arial" w:hAnsi="Arial"/>
      <w:sz w:val="24"/>
    </w:rPr>
  </w:style>
  <w:style w:type="paragraph" w:styleId="a6">
    <w:name w:val="header"/>
    <w:basedOn w:val="a"/>
    <w:link w:val="a7"/>
    <w:rsid w:val="002D568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D5687"/>
  </w:style>
  <w:style w:type="paragraph" w:styleId="a9">
    <w:name w:val="Body Text Indent"/>
    <w:basedOn w:val="a"/>
    <w:link w:val="aa"/>
    <w:rsid w:val="002D5687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2D5687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2D5687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2D5687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f5"/>
    <w:locked/>
    <w:rsid w:val="004377CC"/>
    <w:rPr>
      <w:sz w:val="24"/>
      <w:szCs w:val="24"/>
    </w:rPr>
  </w:style>
  <w:style w:type="paragraph" w:styleId="af5">
    <w:name w:val="List Bullet"/>
    <w:basedOn w:val="a"/>
    <w:link w:val="af4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rsid w:val="0066160D"/>
    <w:rPr>
      <w:color w:val="0000FF"/>
      <w:u w:val="single"/>
    </w:rPr>
  </w:style>
  <w:style w:type="paragraph" w:customStyle="1" w:styleId="afa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1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2">
    <w:name w:val="Текст выноски Знак"/>
    <w:link w:val="aff3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D220D0"/>
    <w:rPr>
      <w:b/>
      <w:color w:val="000080"/>
    </w:rPr>
  </w:style>
  <w:style w:type="character" w:customStyle="1" w:styleId="aff5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6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7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b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c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d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e">
    <w:name w:val="Интерактивный заголовок"/>
    <w:basedOn w:val="affa"/>
    <w:next w:val="a"/>
    <w:rsid w:val="00D220D0"/>
    <w:rPr>
      <w:b w:val="0"/>
      <w:bCs w:val="0"/>
      <w:color w:val="auto"/>
      <w:u w:val="single"/>
    </w:rPr>
  </w:style>
  <w:style w:type="paragraph" w:customStyle="1" w:styleId="afff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0">
    <w:name w:val="Информация об изменениях документа"/>
    <w:basedOn w:val="afd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1">
    <w:name w:val="Колонтитул (ле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2">
    <w:name w:val="Колонтитул (правый)"/>
    <w:basedOn w:val="afb"/>
    <w:next w:val="a"/>
    <w:rsid w:val="00D220D0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d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4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5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D220D0"/>
    <w:rPr>
      <w:rFonts w:cs="Times New Roman"/>
      <w:b/>
      <w:color w:val="000080"/>
    </w:rPr>
  </w:style>
  <w:style w:type="character" w:customStyle="1" w:styleId="afff7">
    <w:name w:val="Не вступил в силу"/>
    <w:rsid w:val="00D220D0"/>
    <w:rPr>
      <w:rFonts w:cs="Times New Roman"/>
      <w:b/>
      <w:color w:val="008080"/>
    </w:rPr>
  </w:style>
  <w:style w:type="paragraph" w:customStyle="1" w:styleId="afff8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9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b">
    <w:name w:val="Оглавление"/>
    <w:basedOn w:val="af7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c">
    <w:name w:val="Опечатки"/>
    <w:rsid w:val="00D220D0"/>
    <w:rPr>
      <w:color w:val="FF0000"/>
    </w:rPr>
  </w:style>
  <w:style w:type="paragraph" w:customStyle="1" w:styleId="afffd">
    <w:name w:val="Переменная часть"/>
    <w:basedOn w:val="aff9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e">
    <w:name w:val="Постоянная часть"/>
    <w:basedOn w:val="aff9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0">
    <w:name w:val="Примечание."/>
    <w:basedOn w:val="afd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1">
    <w:name w:val="Продолжение ссылки"/>
    <w:basedOn w:val="aff5"/>
    <w:rsid w:val="00D220D0"/>
    <w:rPr>
      <w:rFonts w:cs="Times New Roman"/>
      <w:b/>
      <w:color w:val="008000"/>
    </w:rPr>
  </w:style>
  <w:style w:type="paragraph" w:customStyle="1" w:styleId="affff2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3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4">
    <w:name w:val="Сравнение редакций. Добавленный фрагмент"/>
    <w:rsid w:val="00D220D0"/>
    <w:rPr>
      <w:color w:val="0000FF"/>
    </w:rPr>
  </w:style>
  <w:style w:type="character" w:customStyle="1" w:styleId="affff5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6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7">
    <w:name w:val="Текст в таблице"/>
    <w:basedOn w:val="afff9"/>
    <w:next w:val="a"/>
    <w:rsid w:val="00D220D0"/>
    <w:pPr>
      <w:ind w:firstLine="500"/>
    </w:pPr>
  </w:style>
  <w:style w:type="paragraph" w:customStyle="1" w:styleId="affff8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9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a">
    <w:name w:val="Центрированный (таблица)"/>
    <w:basedOn w:val="afff9"/>
    <w:next w:val="a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b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c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7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a5">
    <w:name w:val="Body Text"/>
    <w:basedOn w:val="a"/>
    <w:rPr>
      <w:rFonts w:ascii="Arial" w:hAnsi="Arial"/>
      <w:sz w:val="24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sz w:val="26"/>
      <w:lang w:val="x-none" w:eastAsia="x-none"/>
    </w:rPr>
  </w:style>
  <w:style w:type="paragraph" w:styleId="30">
    <w:name w:val="Body Text Indent 3"/>
    <w:basedOn w:val="a"/>
    <w:link w:val="31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f5"/>
    <w:locked/>
    <w:rsid w:val="004377CC"/>
    <w:rPr>
      <w:sz w:val="24"/>
      <w:szCs w:val="24"/>
    </w:rPr>
  </w:style>
  <w:style w:type="paragraph" w:styleId="af5">
    <w:name w:val="List Bullet"/>
    <w:basedOn w:val="a"/>
    <w:link w:val="af4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rsid w:val="0066160D"/>
    <w:rPr>
      <w:color w:val="0000FF"/>
      <w:u w:val="single"/>
    </w:rPr>
  </w:style>
  <w:style w:type="paragraph" w:customStyle="1" w:styleId="afa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1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2">
    <w:name w:val="Текст выноски Знак"/>
    <w:link w:val="aff3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D220D0"/>
    <w:rPr>
      <w:b/>
      <w:color w:val="000080"/>
    </w:rPr>
  </w:style>
  <w:style w:type="character" w:customStyle="1" w:styleId="aff5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6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7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b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c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d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e">
    <w:name w:val="Интерактивный заголовок"/>
    <w:basedOn w:val="affa"/>
    <w:next w:val="a"/>
    <w:rsid w:val="00D220D0"/>
    <w:rPr>
      <w:b w:val="0"/>
      <w:bCs w:val="0"/>
      <w:color w:val="auto"/>
      <w:u w:val="single"/>
    </w:rPr>
  </w:style>
  <w:style w:type="paragraph" w:customStyle="1" w:styleId="afff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0">
    <w:name w:val="Информация об изменениях документа"/>
    <w:basedOn w:val="afd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1">
    <w:name w:val="Колонтитул (ле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2">
    <w:name w:val="Колонтитул (правый)"/>
    <w:basedOn w:val="afb"/>
    <w:next w:val="a"/>
    <w:rsid w:val="00D220D0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d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4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5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D220D0"/>
    <w:rPr>
      <w:rFonts w:cs="Times New Roman"/>
      <w:b/>
      <w:color w:val="000080"/>
    </w:rPr>
  </w:style>
  <w:style w:type="character" w:customStyle="1" w:styleId="afff7">
    <w:name w:val="Не вступил в силу"/>
    <w:rsid w:val="00D220D0"/>
    <w:rPr>
      <w:rFonts w:cs="Times New Roman"/>
      <w:b/>
      <w:color w:val="008080"/>
    </w:rPr>
  </w:style>
  <w:style w:type="paragraph" w:customStyle="1" w:styleId="afff8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9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b">
    <w:name w:val="Оглавление"/>
    <w:basedOn w:val="af7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c">
    <w:name w:val="Опечатки"/>
    <w:rsid w:val="00D220D0"/>
    <w:rPr>
      <w:color w:val="FF0000"/>
    </w:rPr>
  </w:style>
  <w:style w:type="paragraph" w:customStyle="1" w:styleId="afffd">
    <w:name w:val="Переменная часть"/>
    <w:basedOn w:val="aff9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e">
    <w:name w:val="Постоянная часть"/>
    <w:basedOn w:val="aff9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0">
    <w:name w:val="Примечание."/>
    <w:basedOn w:val="afd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1">
    <w:name w:val="Продолжение ссылки"/>
    <w:basedOn w:val="aff5"/>
    <w:rsid w:val="00D220D0"/>
    <w:rPr>
      <w:rFonts w:cs="Times New Roman"/>
      <w:b/>
      <w:color w:val="008000"/>
    </w:rPr>
  </w:style>
  <w:style w:type="paragraph" w:customStyle="1" w:styleId="affff2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3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4">
    <w:name w:val="Сравнение редакций. Добавленный фрагмент"/>
    <w:rsid w:val="00D220D0"/>
    <w:rPr>
      <w:color w:val="0000FF"/>
    </w:rPr>
  </w:style>
  <w:style w:type="character" w:customStyle="1" w:styleId="affff5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6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7">
    <w:name w:val="Текст в таблице"/>
    <w:basedOn w:val="afff9"/>
    <w:next w:val="a"/>
    <w:rsid w:val="00D220D0"/>
    <w:pPr>
      <w:ind w:firstLine="500"/>
    </w:pPr>
  </w:style>
  <w:style w:type="paragraph" w:customStyle="1" w:styleId="affff8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9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a">
    <w:name w:val="Центрированный (таблица)"/>
    <w:basedOn w:val="afff9"/>
    <w:next w:val="a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val="x-none" w:eastAsia="x-none" w:bidi="ar-SA"/>
    </w:rPr>
  </w:style>
  <w:style w:type="paragraph" w:styleId="affffb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c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7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11557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sub_2000#sub_2000</vt:lpwstr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Евгения В. Истрашкина</cp:lastModifiedBy>
  <cp:revision>22</cp:revision>
  <cp:lastPrinted>2016-06-23T04:54:00Z</cp:lastPrinted>
  <dcterms:created xsi:type="dcterms:W3CDTF">2016-06-22T00:04:00Z</dcterms:created>
  <dcterms:modified xsi:type="dcterms:W3CDTF">2016-06-27T03:28:00Z</dcterms:modified>
</cp:coreProperties>
</file>