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5" w:rsidRPr="00580AD0" w:rsidRDefault="00051945" w:rsidP="00051945">
      <w:pPr>
        <w:jc w:val="center"/>
      </w:pPr>
      <w:r w:rsidRPr="00580AD0"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45" w:rsidRPr="00580AD0" w:rsidRDefault="00051945" w:rsidP="00051945">
      <w:pPr>
        <w:jc w:val="center"/>
        <w:rPr>
          <w:sz w:val="20"/>
          <w:szCs w:val="20"/>
        </w:rPr>
      </w:pPr>
    </w:p>
    <w:p w:rsidR="00051945" w:rsidRPr="00580AD0" w:rsidRDefault="00051945" w:rsidP="00051945">
      <w:pPr>
        <w:pStyle w:val="1"/>
        <w:jc w:val="center"/>
        <w:rPr>
          <w:sz w:val="24"/>
        </w:rPr>
      </w:pPr>
      <w:r w:rsidRPr="00580AD0">
        <w:rPr>
          <w:sz w:val="24"/>
        </w:rPr>
        <w:t>АДМИНИСТРАЦИЯ</w:t>
      </w:r>
    </w:p>
    <w:p w:rsidR="00051945" w:rsidRPr="00580AD0" w:rsidRDefault="00051945" w:rsidP="00051945">
      <w:pPr>
        <w:pStyle w:val="1"/>
        <w:jc w:val="center"/>
        <w:rPr>
          <w:sz w:val="24"/>
        </w:rPr>
      </w:pPr>
      <w:r w:rsidRPr="00580AD0">
        <w:rPr>
          <w:sz w:val="24"/>
        </w:rPr>
        <w:t>ГОРОДСКОГО ОКРГУА ЭГВЕКИНОТ</w:t>
      </w:r>
    </w:p>
    <w:p w:rsidR="00051945" w:rsidRPr="00580AD0" w:rsidRDefault="00051945" w:rsidP="00051945">
      <w:pPr>
        <w:jc w:val="center"/>
      </w:pPr>
    </w:p>
    <w:p w:rsidR="00051945" w:rsidRPr="00580AD0" w:rsidRDefault="00051945" w:rsidP="00051945">
      <w:pPr>
        <w:pStyle w:val="2"/>
        <w:jc w:val="center"/>
      </w:pPr>
      <w:r w:rsidRPr="00580AD0">
        <w:t>ПОСТАНОВЛЕНИЕ</w:t>
      </w:r>
    </w:p>
    <w:p w:rsidR="00051945" w:rsidRPr="00580AD0" w:rsidRDefault="00051945" w:rsidP="00051945"/>
    <w:tbl>
      <w:tblPr>
        <w:tblW w:w="0" w:type="auto"/>
        <w:tblLook w:val="04A0"/>
      </w:tblPr>
      <w:tblGrid>
        <w:gridCol w:w="3280"/>
        <w:gridCol w:w="3273"/>
        <w:gridCol w:w="3301"/>
      </w:tblGrid>
      <w:tr w:rsidR="00051945" w:rsidRPr="00580AD0" w:rsidTr="0054737F">
        <w:tc>
          <w:tcPr>
            <w:tcW w:w="3380" w:type="dxa"/>
          </w:tcPr>
          <w:p w:rsidR="00051945" w:rsidRPr="00580AD0" w:rsidRDefault="00377FBA" w:rsidP="00227ACC">
            <w:r>
              <w:t>о</w:t>
            </w:r>
            <w:r w:rsidR="00051945" w:rsidRPr="00580AD0">
              <w:t>т</w:t>
            </w:r>
            <w:r w:rsidR="008E3A1F" w:rsidRPr="00580AD0">
              <w:t xml:space="preserve"> </w:t>
            </w:r>
            <w:r w:rsidR="00EB65D0">
              <w:t xml:space="preserve">17 </w:t>
            </w:r>
            <w:r>
              <w:t>июл</w:t>
            </w:r>
            <w:r w:rsidR="00051945" w:rsidRPr="00580AD0">
              <w:t>я</w:t>
            </w:r>
            <w:r w:rsidR="00A81673">
              <w:t xml:space="preserve"> </w:t>
            </w:r>
            <w:r w:rsidR="00051945" w:rsidRPr="00580AD0">
              <w:t xml:space="preserve"> 20</w:t>
            </w:r>
            <w:r w:rsidR="00227ACC" w:rsidRPr="00580AD0">
              <w:t>20</w:t>
            </w:r>
            <w:r w:rsidR="00051945" w:rsidRPr="00580AD0">
              <w:t xml:space="preserve"> г. </w:t>
            </w:r>
          </w:p>
        </w:tc>
        <w:tc>
          <w:tcPr>
            <w:tcW w:w="3380" w:type="dxa"/>
          </w:tcPr>
          <w:p w:rsidR="00051945" w:rsidRPr="00580AD0" w:rsidRDefault="00051945" w:rsidP="00227ACC">
            <w:pPr>
              <w:jc w:val="center"/>
            </w:pPr>
            <w:r w:rsidRPr="00580AD0">
              <w:t xml:space="preserve">№  </w:t>
            </w:r>
            <w:r w:rsidR="00EB65D0">
              <w:t xml:space="preserve">276 </w:t>
            </w:r>
            <w:r w:rsidRPr="00580AD0">
              <w:t>- па</w:t>
            </w:r>
          </w:p>
        </w:tc>
        <w:tc>
          <w:tcPr>
            <w:tcW w:w="3380" w:type="dxa"/>
          </w:tcPr>
          <w:p w:rsidR="00051945" w:rsidRPr="00580AD0" w:rsidRDefault="00051945" w:rsidP="0054737F">
            <w:pPr>
              <w:jc w:val="right"/>
            </w:pPr>
            <w:r w:rsidRPr="00580AD0">
              <w:t>п. Эгвекинот</w:t>
            </w:r>
          </w:p>
        </w:tc>
      </w:tr>
    </w:tbl>
    <w:p w:rsidR="00051945" w:rsidRPr="00580AD0" w:rsidRDefault="00051945" w:rsidP="00051945">
      <w:pPr>
        <w:rPr>
          <w:b/>
        </w:rPr>
      </w:pPr>
    </w:p>
    <w:p w:rsidR="00227ACC" w:rsidRPr="00580AD0" w:rsidRDefault="00227ACC" w:rsidP="00227ACC">
      <w:pPr>
        <w:pStyle w:val="1"/>
        <w:jc w:val="center"/>
        <w:rPr>
          <w:color w:val="000000" w:themeColor="text1"/>
          <w:sz w:val="24"/>
        </w:rPr>
      </w:pPr>
      <w:r w:rsidRPr="00580AD0">
        <w:rPr>
          <w:color w:val="000000" w:themeColor="text1"/>
          <w:sz w:val="24"/>
        </w:rPr>
        <w:t>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227ACC" w:rsidRPr="00580AD0" w:rsidRDefault="00227ACC" w:rsidP="00227ACC">
      <w:pPr>
        <w:spacing w:line="276" w:lineRule="auto"/>
        <w:ind w:firstLine="709"/>
        <w:jc w:val="both"/>
        <w:rPr>
          <w:bCs/>
          <w:color w:val="000000" w:themeColor="text1"/>
        </w:rPr>
      </w:pPr>
    </w:p>
    <w:p w:rsidR="00227ACC" w:rsidRPr="00580AD0" w:rsidRDefault="00227ACC" w:rsidP="00227ACC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580AD0">
        <w:rPr>
          <w:color w:val="000000" w:themeColor="text1"/>
        </w:rPr>
        <w:t xml:space="preserve">В </w:t>
      </w:r>
      <w:r w:rsidRPr="00116EE9">
        <w:t xml:space="preserve">целях </w:t>
      </w:r>
      <w:r w:rsidR="00776D14" w:rsidRPr="00116EE9">
        <w:t xml:space="preserve">обеспечения </w:t>
      </w:r>
      <w:r w:rsidRPr="00116EE9">
        <w:t>реализации</w:t>
      </w:r>
      <w:r w:rsidRPr="00580AD0">
        <w:rPr>
          <w:bCs/>
          <w:color w:val="000000" w:themeColor="text1"/>
        </w:rPr>
        <w:t xml:space="preserve"> </w:t>
      </w:r>
      <w:r w:rsidRPr="00580AD0">
        <w:rPr>
          <w:color w:val="000000" w:themeColor="text1"/>
        </w:rPr>
        <w:t>мероприятия «Субсидия на финансовую поддержку субъектов предпринимательской деятельности, осуществляющих деятельность в сельской местности» Подпрограммы «Поддержка хозяйствующих субъектов, осуществляющих деятельность в сфере производства товаров (работ, услуг)» Государственной программы «Стимулирование экономической активности населения Чукотского автономного округа», утвержденной Постановлением Правительства Чукотского а</w:t>
      </w:r>
      <w:r w:rsidR="00776D14">
        <w:rPr>
          <w:color w:val="000000" w:themeColor="text1"/>
        </w:rPr>
        <w:t xml:space="preserve">втономного округа от </w:t>
      </w:r>
      <w:r w:rsidRPr="00580AD0">
        <w:rPr>
          <w:color w:val="000000" w:themeColor="text1"/>
        </w:rPr>
        <w:t>21 октября 2013 г. № 410, приведения муниципальных правовых актов городского округа Эгвекинот в соответствие с</w:t>
      </w:r>
      <w:proofErr w:type="gramEnd"/>
      <w:r w:rsidRPr="00580AD0">
        <w:rPr>
          <w:color w:val="000000" w:themeColor="text1"/>
        </w:rPr>
        <w:t xml:space="preserve"> действующим законодательством, Администрация городского округа Эгвекинот</w:t>
      </w:r>
    </w:p>
    <w:p w:rsidR="00227ACC" w:rsidRPr="00580AD0" w:rsidRDefault="00227ACC" w:rsidP="00227ACC">
      <w:pPr>
        <w:spacing w:line="276" w:lineRule="auto"/>
        <w:ind w:firstLine="709"/>
        <w:jc w:val="both"/>
        <w:rPr>
          <w:color w:val="000000" w:themeColor="text1"/>
        </w:rPr>
      </w:pPr>
    </w:p>
    <w:p w:rsidR="00227ACC" w:rsidRPr="00580AD0" w:rsidRDefault="00227ACC" w:rsidP="00227ACC">
      <w:pPr>
        <w:spacing w:line="276" w:lineRule="auto"/>
        <w:jc w:val="both"/>
        <w:rPr>
          <w:b/>
          <w:color w:val="000000" w:themeColor="text1"/>
        </w:rPr>
      </w:pPr>
      <w:proofErr w:type="gramStart"/>
      <w:r w:rsidRPr="00580AD0">
        <w:rPr>
          <w:b/>
          <w:color w:val="000000" w:themeColor="text1"/>
        </w:rPr>
        <w:t>П</w:t>
      </w:r>
      <w:proofErr w:type="gramEnd"/>
      <w:r w:rsidRPr="00580AD0">
        <w:rPr>
          <w:b/>
          <w:color w:val="000000" w:themeColor="text1"/>
        </w:rPr>
        <w:t xml:space="preserve"> О С Т А Н О В Л Я Е Т:</w:t>
      </w:r>
    </w:p>
    <w:p w:rsidR="00227ACC" w:rsidRPr="00580AD0" w:rsidRDefault="00227ACC" w:rsidP="00227ACC">
      <w:pPr>
        <w:spacing w:line="276" w:lineRule="auto"/>
        <w:jc w:val="both"/>
        <w:rPr>
          <w:b/>
          <w:color w:val="000000" w:themeColor="text1"/>
        </w:rPr>
      </w:pPr>
    </w:p>
    <w:p w:rsidR="00227ACC" w:rsidRPr="00580AD0" w:rsidRDefault="00227ACC" w:rsidP="00227ACC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Порядок </w:t>
      </w:r>
      <w:r w:rsidRPr="00580A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</w:p>
    <w:p w:rsidR="00227ACC" w:rsidRPr="00580AD0" w:rsidRDefault="00227ACC" w:rsidP="00227ACC">
      <w:pPr>
        <w:pStyle w:val="ConsPlusNormal"/>
        <w:tabs>
          <w:tab w:val="left" w:pos="993"/>
        </w:tabs>
        <w:spacing w:line="276" w:lineRule="auto"/>
        <w:ind w:left="708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27ACC" w:rsidRPr="00580AD0" w:rsidRDefault="00227ACC" w:rsidP="00227ACC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AD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Управление финансов, экономики и имущественных  отношений городского округа Эгвекинот Уполномоченным органом по взаимодействию с Департаментом финансов, экономики и имущественных отношений Чукотского автономного округа по вопросам предоставления и использования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</w:p>
    <w:p w:rsidR="00227ACC" w:rsidRPr="00580AD0" w:rsidRDefault="00227ACC" w:rsidP="00227ACC">
      <w:pPr>
        <w:pStyle w:val="ConsPlusNormal"/>
        <w:tabs>
          <w:tab w:val="left" w:pos="993"/>
        </w:tabs>
        <w:spacing w:line="276" w:lineRule="auto"/>
        <w:ind w:left="708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51304" w:rsidRDefault="00227ACC" w:rsidP="00B5130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A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Предусмотреть в бюджете городского округа Эгвекинот на соответствующий финансовый год софинансирование расходных обязательств на финансовую поддержку субъектов предпринимательской деятельности, осуществляющих деятельность в сельской местности, в размере не менее 0,1 процента от суммы, необходимой для предоставления такой финансовой поддержки.</w:t>
      </w:r>
    </w:p>
    <w:p w:rsidR="00B51304" w:rsidRDefault="00B51304" w:rsidP="00B51304">
      <w:pPr>
        <w:pStyle w:val="a6"/>
        <w:rPr>
          <w:bCs/>
          <w:color w:val="000000" w:themeColor="text1"/>
        </w:rPr>
      </w:pPr>
    </w:p>
    <w:p w:rsidR="00776D14" w:rsidRPr="00776D14" w:rsidRDefault="00227ACC" w:rsidP="00776D1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13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Признать утратившим силу Постановление Администрации городского округа Эгвекинот от 25 июня 2019 г. № 264-па «Об </w:t>
      </w:r>
      <w:r w:rsidRPr="00116EE9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776D14" w:rsidRPr="00116EE9">
        <w:rPr>
          <w:rFonts w:ascii="Times New Roman" w:hAnsi="Times New Roman" w:cs="Times New Roman"/>
          <w:bCs/>
          <w:sz w:val="24"/>
          <w:szCs w:val="24"/>
        </w:rPr>
        <w:t>Порядка предоставления</w:t>
      </w:r>
      <w:r w:rsidR="00776D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513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 из бюджета городского округа Эгвекинот на финансовую поддержку субъектов предпринимательской деятельности, осуществляющих деятельност</w:t>
      </w:r>
      <w:r w:rsidR="00B51304" w:rsidRPr="00B513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 в сельской местности».</w:t>
      </w:r>
    </w:p>
    <w:p w:rsidR="00227ACC" w:rsidRPr="00580AD0" w:rsidRDefault="00227ACC" w:rsidP="00227ACC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A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227ACC" w:rsidRPr="00580AD0" w:rsidRDefault="00227ACC" w:rsidP="00227ACC">
      <w:pPr>
        <w:pStyle w:val="ConsPlusNormal"/>
        <w:tabs>
          <w:tab w:val="left" w:pos="993"/>
        </w:tabs>
        <w:spacing w:line="276" w:lineRule="auto"/>
        <w:ind w:left="708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27ACC" w:rsidRPr="00580AD0" w:rsidRDefault="00227ACC" w:rsidP="00227ACC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0AD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обнародования и распространяет свое действие на правоотношения, возникшие с 1 января 2020 года.</w:t>
      </w:r>
    </w:p>
    <w:p w:rsidR="00227ACC" w:rsidRPr="00580AD0" w:rsidRDefault="00227ACC" w:rsidP="00227ACC">
      <w:pPr>
        <w:pStyle w:val="ConsPlusNormal"/>
        <w:tabs>
          <w:tab w:val="left" w:pos="993"/>
        </w:tabs>
        <w:spacing w:line="276" w:lineRule="auto"/>
        <w:ind w:left="708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27ACC" w:rsidRPr="00580AD0" w:rsidRDefault="00227ACC" w:rsidP="00227ACC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80A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80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А.В.).</w:t>
      </w:r>
    </w:p>
    <w:p w:rsidR="00227ACC" w:rsidRPr="00580AD0" w:rsidRDefault="00227ACC" w:rsidP="00227ACC">
      <w:pPr>
        <w:tabs>
          <w:tab w:val="left" w:pos="993"/>
        </w:tabs>
        <w:spacing w:line="276" w:lineRule="auto"/>
        <w:jc w:val="both"/>
        <w:rPr>
          <w:color w:val="000000" w:themeColor="text1"/>
        </w:rPr>
      </w:pPr>
    </w:p>
    <w:p w:rsidR="00377FBA" w:rsidRDefault="00377FBA" w:rsidP="00377FBA">
      <w:pPr>
        <w:pStyle w:val="a7"/>
        <w:spacing w:after="0"/>
        <w:rPr>
          <w:b/>
        </w:rPr>
      </w:pPr>
      <w:r>
        <w:rPr>
          <w:b/>
        </w:rPr>
        <w:t>Первый заместитель</w:t>
      </w:r>
    </w:p>
    <w:p w:rsidR="00377FBA" w:rsidRDefault="00377FBA" w:rsidP="00377FBA">
      <w:pPr>
        <w:tabs>
          <w:tab w:val="right" w:pos="9637"/>
        </w:tabs>
        <w:jc w:val="both"/>
        <w:rPr>
          <w:b/>
        </w:rPr>
      </w:pPr>
      <w:r>
        <w:rPr>
          <w:b/>
        </w:rPr>
        <w:t>Главы Администрации</w:t>
      </w:r>
      <w:r>
        <w:rPr>
          <w:b/>
        </w:rPr>
        <w:tab/>
        <w:t>А.М. Абакаров</w:t>
      </w:r>
    </w:p>
    <w:p w:rsidR="00227ACC" w:rsidRPr="00580AD0" w:rsidRDefault="00227ACC" w:rsidP="00227ACC">
      <w:pPr>
        <w:spacing w:line="276" w:lineRule="auto"/>
        <w:rPr>
          <w:b/>
          <w:color w:val="000000" w:themeColor="text1"/>
        </w:rPr>
      </w:pPr>
    </w:p>
    <w:p w:rsidR="00227ACC" w:rsidRPr="00580AD0" w:rsidRDefault="00227ACC" w:rsidP="00227ACC">
      <w:pPr>
        <w:spacing w:line="276" w:lineRule="auto"/>
        <w:rPr>
          <w:b/>
          <w:color w:val="000000" w:themeColor="text1"/>
        </w:rPr>
      </w:pPr>
    </w:p>
    <w:p w:rsidR="00227ACC" w:rsidRPr="00580AD0" w:rsidRDefault="00227ACC" w:rsidP="00227ACC">
      <w:pPr>
        <w:spacing w:line="276" w:lineRule="auto"/>
        <w:rPr>
          <w:b/>
          <w:color w:val="000000" w:themeColor="text1"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Default="00227ACC" w:rsidP="00227ACC">
      <w:pPr>
        <w:spacing w:line="276" w:lineRule="auto"/>
        <w:rPr>
          <w:b/>
        </w:rPr>
      </w:pPr>
    </w:p>
    <w:p w:rsidR="00B51304" w:rsidRPr="00580AD0" w:rsidRDefault="00B51304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227ACC" w:rsidRPr="00580AD0" w:rsidRDefault="00227ACC" w:rsidP="00227ACC">
      <w:pPr>
        <w:spacing w:line="276" w:lineRule="auto"/>
        <w:rPr>
          <w:b/>
        </w:rPr>
      </w:pPr>
    </w:p>
    <w:p w:rsidR="0070184A" w:rsidRDefault="0070184A" w:rsidP="00227ACC">
      <w:pPr>
        <w:spacing w:line="276" w:lineRule="auto"/>
        <w:ind w:left="5954"/>
        <w:jc w:val="center"/>
      </w:pPr>
    </w:p>
    <w:p w:rsidR="00227ACC" w:rsidRPr="00580AD0" w:rsidRDefault="0070184A" w:rsidP="00227ACC">
      <w:pPr>
        <w:spacing w:line="276" w:lineRule="auto"/>
        <w:ind w:left="5954"/>
        <w:jc w:val="center"/>
      </w:pPr>
      <w:r>
        <w:lastRenderedPageBreak/>
        <w:t>УТВЕРЖДЕН</w:t>
      </w:r>
    </w:p>
    <w:p w:rsidR="00227ACC" w:rsidRPr="00580AD0" w:rsidRDefault="00227ACC" w:rsidP="00227ACC">
      <w:pPr>
        <w:spacing w:line="276" w:lineRule="auto"/>
        <w:ind w:left="5954"/>
        <w:jc w:val="center"/>
      </w:pPr>
      <w:r w:rsidRPr="00580AD0">
        <w:t>постановлением Администрации</w:t>
      </w:r>
    </w:p>
    <w:p w:rsidR="00227ACC" w:rsidRPr="00580AD0" w:rsidRDefault="00227ACC" w:rsidP="00227ACC">
      <w:pPr>
        <w:spacing w:line="276" w:lineRule="auto"/>
        <w:ind w:left="5954"/>
        <w:jc w:val="center"/>
      </w:pPr>
      <w:r w:rsidRPr="00580AD0">
        <w:t>городского округа Эгвекинот</w:t>
      </w:r>
    </w:p>
    <w:p w:rsidR="00227ACC" w:rsidRPr="00580AD0" w:rsidRDefault="00776D14" w:rsidP="00227ACC">
      <w:pPr>
        <w:spacing w:line="276" w:lineRule="auto"/>
        <w:ind w:left="5954"/>
        <w:jc w:val="center"/>
      </w:pPr>
      <w:r>
        <w:t xml:space="preserve">от  </w:t>
      </w:r>
      <w:r w:rsidR="00EB65D0">
        <w:t xml:space="preserve">17 </w:t>
      </w:r>
      <w:r>
        <w:t>июл</w:t>
      </w:r>
      <w:r w:rsidR="00EB65D0">
        <w:t>я 2020 г. № 276</w:t>
      </w:r>
      <w:r w:rsidR="00227ACC" w:rsidRPr="00580AD0">
        <w:t xml:space="preserve"> - па</w:t>
      </w:r>
    </w:p>
    <w:p w:rsidR="00227ACC" w:rsidRPr="00580AD0" w:rsidRDefault="00227ACC" w:rsidP="00227ACC">
      <w:pPr>
        <w:spacing w:line="276" w:lineRule="auto"/>
        <w:ind w:left="6804"/>
        <w:jc w:val="center"/>
      </w:pPr>
    </w:p>
    <w:p w:rsidR="00227ACC" w:rsidRPr="00580AD0" w:rsidRDefault="00227ACC" w:rsidP="00227ACC">
      <w:pPr>
        <w:spacing w:line="276" w:lineRule="auto"/>
        <w:jc w:val="center"/>
        <w:rPr>
          <w:b/>
        </w:rPr>
      </w:pPr>
      <w:r w:rsidRPr="00580AD0">
        <w:rPr>
          <w:b/>
        </w:rPr>
        <w:t>Порядок</w:t>
      </w:r>
    </w:p>
    <w:p w:rsidR="00227ACC" w:rsidRPr="00580AD0" w:rsidRDefault="00227ACC" w:rsidP="00227ACC">
      <w:pPr>
        <w:spacing w:line="276" w:lineRule="auto"/>
        <w:jc w:val="center"/>
        <w:rPr>
          <w:b/>
        </w:rPr>
      </w:pPr>
      <w:r w:rsidRPr="00580AD0">
        <w:rPr>
          <w:b/>
        </w:rPr>
        <w:t>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</w:p>
    <w:p w:rsidR="00227ACC" w:rsidRPr="00580AD0" w:rsidRDefault="00227ACC" w:rsidP="00227ACC">
      <w:pPr>
        <w:spacing w:line="276" w:lineRule="auto"/>
        <w:ind w:firstLine="709"/>
        <w:jc w:val="center"/>
        <w:rPr>
          <w:b/>
        </w:rPr>
      </w:pPr>
    </w:p>
    <w:p w:rsidR="00227ACC" w:rsidRPr="00580AD0" w:rsidRDefault="00227ACC" w:rsidP="00E165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580AD0">
        <w:rPr>
          <w:b/>
        </w:rPr>
        <w:t>Общие положения</w:t>
      </w:r>
    </w:p>
    <w:p w:rsidR="00227ACC" w:rsidRPr="00580AD0" w:rsidRDefault="00227ACC" w:rsidP="00227ACC">
      <w:pPr>
        <w:shd w:val="clear" w:color="auto" w:fill="FFFFFF"/>
        <w:tabs>
          <w:tab w:val="left" w:pos="1416"/>
        </w:tabs>
        <w:spacing w:line="276" w:lineRule="auto"/>
      </w:pPr>
    </w:p>
    <w:p w:rsidR="00227ACC" w:rsidRPr="00580AD0" w:rsidRDefault="00227ACC" w:rsidP="00A5636F">
      <w:pPr>
        <w:pStyle w:val="ConsPlusTitle"/>
        <w:numPr>
          <w:ilvl w:val="1"/>
          <w:numId w:val="2"/>
        </w:numPr>
        <w:tabs>
          <w:tab w:val="left" w:pos="0"/>
          <w:tab w:val="left" w:pos="709"/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80AD0">
        <w:rPr>
          <w:rFonts w:ascii="Times New Roman" w:hAnsi="Times New Roman" w:cs="Times New Roman"/>
          <w:b w:val="0"/>
          <w:sz w:val="24"/>
          <w:szCs w:val="24"/>
        </w:rPr>
        <w:t xml:space="preserve">Порядок предоставления субсидии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 (далее - </w:t>
      </w:r>
      <w:r w:rsidR="00670315" w:rsidRPr="00116EE9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116EE9">
        <w:rPr>
          <w:rFonts w:ascii="Times New Roman" w:hAnsi="Times New Roman" w:cs="Times New Roman"/>
          <w:b w:val="0"/>
          <w:sz w:val="24"/>
          <w:szCs w:val="24"/>
        </w:rPr>
        <w:t>)</w:t>
      </w:r>
      <w:r w:rsidR="00E16535" w:rsidRPr="00116EE9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6EE9">
        <w:rPr>
          <w:rFonts w:ascii="Times New Roman" w:hAnsi="Times New Roman" w:cs="Times New Roman"/>
          <w:b w:val="0"/>
          <w:sz w:val="24"/>
          <w:szCs w:val="24"/>
        </w:rPr>
        <w:t xml:space="preserve"> разработан</w:t>
      </w:r>
      <w:r w:rsidRPr="00580AD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статьей 78 Бюджетного кодекса Российской Федерации, 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580AD0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580AD0">
        <w:rPr>
          <w:rFonts w:ascii="Times New Roman" w:hAnsi="Times New Roman" w:cs="Times New Roman"/>
          <w:b w:val="0"/>
          <w:sz w:val="24"/>
          <w:szCs w:val="24"/>
        </w:rPr>
        <w:t>муниципальным) учреждениям), индивидуальным предпринимателям, а также физическим лицам - произв</w:t>
      </w:r>
      <w:r w:rsidR="007E6039">
        <w:rPr>
          <w:rFonts w:ascii="Times New Roman" w:hAnsi="Times New Roman" w:cs="Times New Roman"/>
          <w:b w:val="0"/>
          <w:sz w:val="24"/>
          <w:szCs w:val="24"/>
        </w:rPr>
        <w:t xml:space="preserve">одителям товаров, работ, услуг», устанавливает порядок и условия предоставления из бюджета городского округа Эгвекинот финансовой поддержки субъектам предпринимательской деятельности, </w:t>
      </w:r>
      <w:r w:rsidR="00C633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039">
        <w:rPr>
          <w:rFonts w:ascii="Times New Roman" w:hAnsi="Times New Roman" w:cs="Times New Roman"/>
          <w:b w:val="0"/>
          <w:sz w:val="24"/>
          <w:szCs w:val="24"/>
        </w:rPr>
        <w:t xml:space="preserve">осуществляемой в виде субсидии на возмещение части затрат субъектов предпринимательской деятельности по оплате коммунальных услуг, потребленных в процессе ведения </w:t>
      </w:r>
      <w:r w:rsidR="007E6039" w:rsidRPr="00AD3093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 в сельских населенных пунктах городского округа Эгвекинот</w:t>
      </w:r>
      <w:r w:rsidR="00670315" w:rsidRPr="00AD3093">
        <w:rPr>
          <w:rFonts w:ascii="Times New Roman" w:hAnsi="Times New Roman" w:cs="Times New Roman"/>
          <w:b w:val="0"/>
          <w:sz w:val="24"/>
          <w:szCs w:val="24"/>
        </w:rPr>
        <w:t xml:space="preserve"> (далее – субсидия</w:t>
      </w:r>
      <w:r w:rsidR="00C633B5" w:rsidRPr="00116EE9">
        <w:rPr>
          <w:rFonts w:ascii="Times New Roman" w:hAnsi="Times New Roman" w:cs="Times New Roman"/>
          <w:b w:val="0"/>
          <w:sz w:val="24"/>
          <w:szCs w:val="24"/>
        </w:rPr>
        <w:t>)</w:t>
      </w:r>
      <w:r w:rsidR="00E16535" w:rsidRPr="00116EE9">
        <w:rPr>
          <w:rFonts w:ascii="Times New Roman" w:hAnsi="Times New Roman" w:cs="Times New Roman"/>
          <w:b w:val="0"/>
          <w:sz w:val="24"/>
          <w:szCs w:val="24"/>
        </w:rPr>
        <w:t>,</w:t>
      </w:r>
      <w:r w:rsidR="00C633B5" w:rsidRPr="00116EE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633B5">
        <w:rPr>
          <w:rFonts w:ascii="Times New Roman" w:hAnsi="Times New Roman" w:cs="Times New Roman"/>
          <w:b w:val="0"/>
          <w:sz w:val="24"/>
          <w:szCs w:val="24"/>
        </w:rPr>
        <w:t>порядок возврата</w:t>
      </w:r>
      <w:proofErr w:type="gramEnd"/>
      <w:r w:rsidR="00C633B5">
        <w:rPr>
          <w:rFonts w:ascii="Times New Roman" w:hAnsi="Times New Roman" w:cs="Times New Roman"/>
          <w:b w:val="0"/>
          <w:sz w:val="24"/>
          <w:szCs w:val="24"/>
        </w:rPr>
        <w:t xml:space="preserve"> субсидий в случае нарушения условий их предоставления.</w:t>
      </w:r>
    </w:p>
    <w:p w:rsidR="00C633B5" w:rsidRPr="008B7DEC" w:rsidRDefault="00C633B5" w:rsidP="00A5636F">
      <w:pPr>
        <w:pStyle w:val="ConsPlusTitle"/>
        <w:tabs>
          <w:tab w:val="left" w:pos="0"/>
          <w:tab w:val="left" w:pos="709"/>
          <w:tab w:val="left" w:pos="1134"/>
        </w:tabs>
        <w:adjustRightInd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DEC">
        <w:rPr>
          <w:rFonts w:ascii="Times New Roman" w:hAnsi="Times New Roman" w:cs="Times New Roman"/>
          <w:b w:val="0"/>
          <w:sz w:val="24"/>
          <w:szCs w:val="24"/>
        </w:rPr>
        <w:t xml:space="preserve">1.2. Субсидии имеют заявительный характер и предоставляются юридическим лицам независимо от организационно-правовой формы и индивидуальным предпринимателям на безвозмездной и безвозвратной основе в целях создания в городском округе Эгвекинот благоприятных условий для роста предпринимательской активности населения сельской местности. </w:t>
      </w:r>
    </w:p>
    <w:p w:rsidR="004B6537" w:rsidRPr="008B7DEC" w:rsidRDefault="00C633B5" w:rsidP="00E47FF2">
      <w:pPr>
        <w:pStyle w:val="ConsPlusTitle"/>
        <w:tabs>
          <w:tab w:val="left" w:pos="0"/>
          <w:tab w:val="left" w:pos="709"/>
          <w:tab w:val="left" w:pos="1134"/>
        </w:tabs>
        <w:adjustRightInd/>
        <w:spacing w:line="276" w:lineRule="auto"/>
        <w:ind w:firstLine="709"/>
        <w:jc w:val="both"/>
        <w:rPr>
          <w:rFonts w:ascii="Times New Roman" w:hAnsi="Times New Roman" w:cs="Times New Roman"/>
          <w:b w:val="0"/>
          <w:strike/>
          <w:color w:val="FF0000"/>
          <w:sz w:val="24"/>
          <w:szCs w:val="24"/>
        </w:rPr>
      </w:pPr>
      <w:r w:rsidRPr="008B7DEC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proofErr w:type="gramStart"/>
      <w:r w:rsidR="00051945" w:rsidRPr="008B7DEC">
        <w:rPr>
          <w:rFonts w:ascii="Times New Roman" w:hAnsi="Times New Roman" w:cs="Times New Roman"/>
          <w:b w:val="0"/>
          <w:sz w:val="24"/>
          <w:szCs w:val="24"/>
        </w:rPr>
        <w:t>Субсидия на финансовую поддержку субъектов предпринимательской деятельности, осуществляющих деятельность в сельской местности на территории городского округа Эгвекинот</w:t>
      </w:r>
      <w:r w:rsidR="00F54379" w:rsidRPr="008B7DEC">
        <w:rPr>
          <w:rFonts w:ascii="Times New Roman" w:hAnsi="Times New Roman" w:cs="Times New Roman"/>
          <w:b w:val="0"/>
          <w:sz w:val="24"/>
          <w:szCs w:val="24"/>
        </w:rPr>
        <w:t xml:space="preserve"> (далее - </w:t>
      </w:r>
      <w:r w:rsidR="00F54379" w:rsidRPr="00AD3093">
        <w:rPr>
          <w:rFonts w:ascii="Times New Roman" w:hAnsi="Times New Roman" w:cs="Times New Roman"/>
          <w:b w:val="0"/>
          <w:sz w:val="24"/>
          <w:szCs w:val="24"/>
        </w:rPr>
        <w:t>Получатель субсидии</w:t>
      </w:r>
      <w:r w:rsidR="00FC6E6A" w:rsidRPr="00AD3093">
        <w:rPr>
          <w:rFonts w:ascii="Times New Roman" w:hAnsi="Times New Roman" w:cs="Times New Roman"/>
          <w:b w:val="0"/>
          <w:sz w:val="24"/>
          <w:szCs w:val="24"/>
        </w:rPr>
        <w:t>, субъект предпринимательской деятельности, осуществляющий деятельность в сельской местности</w:t>
      </w:r>
      <w:r w:rsidR="00F54379" w:rsidRPr="00AD3093">
        <w:rPr>
          <w:rFonts w:ascii="Times New Roman" w:hAnsi="Times New Roman" w:cs="Times New Roman"/>
          <w:b w:val="0"/>
          <w:sz w:val="24"/>
          <w:szCs w:val="24"/>
        </w:rPr>
        <w:t>)</w:t>
      </w:r>
      <w:r w:rsidR="00051945" w:rsidRPr="00AD3093">
        <w:rPr>
          <w:rFonts w:ascii="Times New Roman" w:hAnsi="Times New Roman" w:cs="Times New Roman"/>
          <w:b w:val="0"/>
          <w:sz w:val="24"/>
          <w:szCs w:val="24"/>
        </w:rPr>
        <w:t>, предоставляется</w:t>
      </w:r>
      <w:r w:rsidR="00051945" w:rsidRPr="008B7DEC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мероприятия «Субсидии на финансовую поддержку субъектов предпринимательской деятельности, осуществляющих деятельность в сельской местности» </w:t>
      </w:r>
      <w:r w:rsidR="004B0C5F" w:rsidRPr="008B7DEC">
        <w:rPr>
          <w:rFonts w:ascii="Times New Roman" w:hAnsi="Times New Roman" w:cs="Times New Roman"/>
          <w:b w:val="0"/>
          <w:sz w:val="24"/>
          <w:szCs w:val="24"/>
        </w:rPr>
        <w:t>Подпрограммы «</w:t>
      </w:r>
      <w:r w:rsidR="00051945" w:rsidRPr="008B7DEC">
        <w:rPr>
          <w:rFonts w:ascii="Times New Roman" w:hAnsi="Times New Roman" w:cs="Times New Roman"/>
          <w:b w:val="0"/>
          <w:sz w:val="24"/>
          <w:szCs w:val="24"/>
        </w:rPr>
        <w:t>Поддержка хозяйствующих субъектов, осуществляющих деятельность в сель</w:t>
      </w:r>
      <w:r w:rsidR="004B0C5F" w:rsidRPr="008B7DEC">
        <w:rPr>
          <w:rFonts w:ascii="Times New Roman" w:hAnsi="Times New Roman" w:cs="Times New Roman"/>
          <w:b w:val="0"/>
          <w:sz w:val="24"/>
          <w:szCs w:val="24"/>
        </w:rPr>
        <w:t>ской местности и торговой сфере» Государственной программы «</w:t>
      </w:r>
      <w:r w:rsidR="00051945" w:rsidRPr="008B7DEC">
        <w:rPr>
          <w:rFonts w:ascii="Times New Roman" w:hAnsi="Times New Roman" w:cs="Times New Roman"/>
          <w:b w:val="0"/>
          <w:sz w:val="24"/>
          <w:szCs w:val="24"/>
        </w:rPr>
        <w:t>Стимулирование</w:t>
      </w:r>
      <w:proofErr w:type="gramEnd"/>
      <w:r w:rsidR="00051945" w:rsidRPr="008B7DEC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экономической активности населения Чукотско</w:t>
      </w:r>
      <w:r w:rsidR="00670315">
        <w:rPr>
          <w:rFonts w:ascii="Times New Roman" w:hAnsi="Times New Roman" w:cs="Times New Roman"/>
          <w:b w:val="0"/>
          <w:sz w:val="24"/>
          <w:szCs w:val="24"/>
        </w:rPr>
        <w:t>го автономного округа», утвержде</w:t>
      </w:r>
      <w:r w:rsidR="00051945" w:rsidRPr="008B7DEC">
        <w:rPr>
          <w:rFonts w:ascii="Times New Roman" w:hAnsi="Times New Roman" w:cs="Times New Roman"/>
          <w:b w:val="0"/>
          <w:sz w:val="24"/>
          <w:szCs w:val="24"/>
        </w:rPr>
        <w:t>нной Постановлением Правительства Чукотского автономного округа от 21 октября 2013 г. № 410.</w:t>
      </w:r>
    </w:p>
    <w:p w:rsidR="00C633B5" w:rsidRPr="008B7DEC" w:rsidRDefault="00B539F8" w:rsidP="00A5636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7DEC">
        <w:t>1.</w:t>
      </w:r>
      <w:r w:rsidR="00C633B5" w:rsidRPr="008B7DEC">
        <w:t>4</w:t>
      </w:r>
      <w:r w:rsidRPr="008B7DEC">
        <w:t xml:space="preserve">. </w:t>
      </w:r>
      <w:r w:rsidR="004B6537" w:rsidRPr="008B7DEC">
        <w:t xml:space="preserve">Главным распорядителем как получателем средств бюджета городского округа Эгвекинот,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</w:t>
      </w:r>
      <w:r w:rsidR="004B6537" w:rsidRPr="008B7DEC">
        <w:lastRenderedPageBreak/>
        <w:t xml:space="preserve">является </w:t>
      </w:r>
      <w:r w:rsidR="004B6537" w:rsidRPr="00AD3093">
        <w:t xml:space="preserve">Управление финансов, экономики и имущественных отношений городского округа Эгвекинот (далее </w:t>
      </w:r>
      <w:r w:rsidR="00C633B5" w:rsidRPr="00AD3093">
        <w:t>–</w:t>
      </w:r>
      <w:r w:rsidR="004B6537" w:rsidRPr="00AD3093">
        <w:t xml:space="preserve"> </w:t>
      </w:r>
      <w:r w:rsidR="00C633B5" w:rsidRPr="00AD3093">
        <w:t>Управление финансов</w:t>
      </w:r>
      <w:r w:rsidR="004B6537" w:rsidRPr="00AD3093">
        <w:t>).</w:t>
      </w:r>
    </w:p>
    <w:p w:rsidR="00C633B5" w:rsidRPr="008B7DEC" w:rsidRDefault="000E3774" w:rsidP="00A5636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B7DEC">
        <w:t>1.</w:t>
      </w:r>
      <w:r w:rsidR="00C633B5" w:rsidRPr="008B7DEC">
        <w:t>5</w:t>
      </w:r>
      <w:r w:rsidRPr="008B7DEC">
        <w:t xml:space="preserve">. </w:t>
      </w:r>
      <w:r w:rsidR="00C633B5" w:rsidRPr="008B7DEC">
        <w:t xml:space="preserve"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 </w:t>
      </w:r>
    </w:p>
    <w:p w:rsidR="008B7DEC" w:rsidRPr="008B7DEC" w:rsidRDefault="00C633B5" w:rsidP="00A5636F">
      <w:pPr>
        <w:pStyle w:val="a7"/>
        <w:tabs>
          <w:tab w:val="left" w:pos="709"/>
          <w:tab w:val="left" w:pos="1276"/>
        </w:tabs>
        <w:spacing w:after="0" w:line="276" w:lineRule="auto"/>
        <w:ind w:firstLine="567"/>
        <w:jc w:val="both"/>
      </w:pPr>
      <w:r w:rsidRPr="008B7DEC">
        <w:tab/>
        <w:t>1.6.</w:t>
      </w:r>
      <w:r w:rsidR="00D947CC">
        <w:t xml:space="preserve"> </w:t>
      </w:r>
      <w:r w:rsidR="008B7DEC" w:rsidRPr="008B7DEC">
        <w:t>Субсидия направляется на возмещение части затрат субъектов предпринимательской деятельности по оплате коммунальных услуг, потребленных в процессе ведения предпринимательской деятельности в сельских населенных пунктах городского округа Эгвекинот.</w:t>
      </w:r>
    </w:p>
    <w:p w:rsidR="000E3774" w:rsidRPr="00580AD0" w:rsidRDefault="008B7DEC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rPr>
          <w:b/>
        </w:rPr>
        <w:tab/>
      </w:r>
      <w:r w:rsidR="000E3774" w:rsidRPr="009B3481">
        <w:t>К коммунальным услугам в целях настоящего Порядка относятся услуги</w:t>
      </w:r>
      <w:r w:rsidR="005F32A6" w:rsidRPr="009B3481">
        <w:t xml:space="preserve"> </w:t>
      </w:r>
      <w:r w:rsidR="000E3774" w:rsidRPr="009B3481">
        <w:t>электроснабжения, холодного и горячего водоснабжения, водоотведения, отопления (теплоснабжения) или</w:t>
      </w:r>
      <w:r w:rsidR="001B5960" w:rsidRPr="009B3481">
        <w:rPr>
          <w:color w:val="FF0000"/>
        </w:rPr>
        <w:t xml:space="preserve"> </w:t>
      </w:r>
      <w:r w:rsidR="000E3774" w:rsidRPr="009B3481">
        <w:t>твердого</w:t>
      </w:r>
      <w:r w:rsidR="000E3774" w:rsidRPr="00580AD0">
        <w:t xml:space="preserve"> топлива при наличии печного отопления (далее - коммунальные услуги), за следующие периоды:</w:t>
      </w:r>
    </w:p>
    <w:p w:rsidR="000E3774" w:rsidRPr="00580AD0" w:rsidRDefault="000E3774" w:rsidP="00A5636F">
      <w:pPr>
        <w:pStyle w:val="a7"/>
        <w:tabs>
          <w:tab w:val="left" w:pos="1134"/>
        </w:tabs>
        <w:spacing w:after="0" w:line="276" w:lineRule="auto"/>
        <w:ind w:firstLine="709"/>
        <w:jc w:val="both"/>
      </w:pPr>
      <w:r w:rsidRPr="00580AD0">
        <w:t>1) в 2020 году:</w:t>
      </w:r>
    </w:p>
    <w:p w:rsidR="000E3774" w:rsidRPr="00580AD0" w:rsidRDefault="000E3774" w:rsidP="00A5636F">
      <w:pPr>
        <w:pStyle w:val="a7"/>
        <w:tabs>
          <w:tab w:val="left" w:pos="1134"/>
        </w:tabs>
        <w:spacing w:after="0" w:line="276" w:lineRule="auto"/>
        <w:ind w:firstLine="709"/>
        <w:jc w:val="both"/>
      </w:pPr>
      <w:r w:rsidRPr="00580AD0">
        <w:t>декабрь года, предшествующего текущему финансовому году;</w:t>
      </w:r>
    </w:p>
    <w:p w:rsidR="000E3774" w:rsidRPr="00580AD0" w:rsidRDefault="000E3774" w:rsidP="00A5636F">
      <w:pPr>
        <w:pStyle w:val="a7"/>
        <w:tabs>
          <w:tab w:val="left" w:pos="1134"/>
        </w:tabs>
        <w:spacing w:after="0" w:line="276" w:lineRule="auto"/>
        <w:ind w:firstLine="709"/>
        <w:jc w:val="both"/>
      </w:pPr>
      <w:r w:rsidRPr="00580AD0">
        <w:t>январь - октябрь текущего финансового года;</w:t>
      </w:r>
    </w:p>
    <w:p w:rsidR="000E3774" w:rsidRPr="00580AD0" w:rsidRDefault="000E3774" w:rsidP="00A5636F">
      <w:pPr>
        <w:pStyle w:val="a7"/>
        <w:tabs>
          <w:tab w:val="left" w:pos="1134"/>
        </w:tabs>
        <w:spacing w:after="0" w:line="276" w:lineRule="auto"/>
        <w:ind w:firstLine="709"/>
        <w:jc w:val="both"/>
      </w:pPr>
      <w:r w:rsidRPr="00580AD0">
        <w:t>2) начиная с 2021 года:</w:t>
      </w:r>
    </w:p>
    <w:p w:rsidR="000E3774" w:rsidRPr="00580AD0" w:rsidRDefault="000E3774" w:rsidP="00A5636F">
      <w:pPr>
        <w:pStyle w:val="a7"/>
        <w:tabs>
          <w:tab w:val="left" w:pos="1134"/>
        </w:tabs>
        <w:spacing w:after="0" w:line="276" w:lineRule="auto"/>
        <w:ind w:firstLine="709"/>
        <w:jc w:val="both"/>
      </w:pPr>
      <w:r w:rsidRPr="00580AD0">
        <w:t>ноябрь - декабрь года, предшествующего текущему финансовому году;</w:t>
      </w:r>
    </w:p>
    <w:p w:rsidR="000E3774" w:rsidRPr="00580AD0" w:rsidRDefault="000E3774" w:rsidP="00A5636F">
      <w:pPr>
        <w:pStyle w:val="a7"/>
        <w:tabs>
          <w:tab w:val="left" w:pos="1134"/>
        </w:tabs>
        <w:spacing w:after="0" w:line="276" w:lineRule="auto"/>
        <w:ind w:firstLine="709"/>
        <w:jc w:val="both"/>
      </w:pPr>
      <w:r w:rsidRPr="00580AD0">
        <w:t>январь - октябрь текущего финансового года.</w:t>
      </w:r>
    </w:p>
    <w:p w:rsidR="00C24B05" w:rsidRPr="00580AD0" w:rsidRDefault="00572D97" w:rsidP="00A5636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80AD0">
        <w:t xml:space="preserve">            </w:t>
      </w:r>
      <w:r w:rsidR="00B539F8" w:rsidRPr="00580AD0">
        <w:t>1.</w:t>
      </w:r>
      <w:r w:rsidR="00D10D4A">
        <w:t>7</w:t>
      </w:r>
      <w:r w:rsidR="00B539F8" w:rsidRPr="00580AD0">
        <w:t xml:space="preserve">. </w:t>
      </w:r>
      <w:r w:rsidR="00051945" w:rsidRPr="00580AD0">
        <w:t>К категории субъектов предпринимательской деятельности, имеющих право на</w:t>
      </w:r>
      <w:r w:rsidR="00184629" w:rsidRPr="00580AD0">
        <w:t xml:space="preserve"> </w:t>
      </w:r>
      <w:r w:rsidR="00051945" w:rsidRPr="00580AD0">
        <w:t>предоставление субсидии, относятся:</w:t>
      </w:r>
      <w:bookmarkStart w:id="0" w:name="sub_31041"/>
    </w:p>
    <w:p w:rsidR="00C24B05" w:rsidRPr="00580AD0" w:rsidRDefault="00572D97" w:rsidP="00A5636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80AD0">
        <w:t xml:space="preserve">1) </w:t>
      </w:r>
      <w:r w:rsidR="00051945" w:rsidRPr="00580AD0">
        <w:t>индивидуальные предприниматели;</w:t>
      </w:r>
      <w:bookmarkStart w:id="1" w:name="sub_31042"/>
      <w:bookmarkEnd w:id="0"/>
    </w:p>
    <w:p w:rsidR="00051945" w:rsidRPr="00580AD0" w:rsidRDefault="00572D97" w:rsidP="00A5636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80AD0">
        <w:t xml:space="preserve">2) </w:t>
      </w:r>
      <w:r w:rsidR="00051945" w:rsidRPr="00580AD0">
        <w:t>юридические лица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процентов), не осуществляющие генерацию и (или) транспортировку коммунальных ресурсов;</w:t>
      </w:r>
    </w:p>
    <w:bookmarkEnd w:id="1"/>
    <w:p w:rsidR="00051945" w:rsidRPr="00580AD0" w:rsidRDefault="00A5636F" w:rsidP="00A5636F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 xml:space="preserve">3) </w:t>
      </w:r>
      <w:r w:rsidR="00051945" w:rsidRPr="00580AD0">
        <w:t>сельскохозяйственные потребительские (перерабатывающие и сбытовые) кооперативы, зарегистрированные в соответствии с Федеральным з</w:t>
      </w:r>
      <w:r w:rsidR="00F54379" w:rsidRPr="00580AD0">
        <w:t>аконом от 8 декабря    1995 г.</w:t>
      </w:r>
      <w:r w:rsidR="00051945" w:rsidRPr="00580AD0">
        <w:t xml:space="preserve"> № 193-ФЗ «О сельскохозяйственной кооперации» и соответствующие требованиям Федеральног</w:t>
      </w:r>
      <w:r w:rsidR="00F54379" w:rsidRPr="00580AD0">
        <w:t>о закона от 29 декабря 2006 г.</w:t>
      </w:r>
      <w:r w:rsidR="00051945" w:rsidRPr="00580AD0">
        <w:t xml:space="preserve"> № 264-ФЗ «О развитии сельского хозяйства»;</w:t>
      </w:r>
    </w:p>
    <w:p w:rsidR="00051945" w:rsidRPr="00580AD0" w:rsidRDefault="00572D97" w:rsidP="00A5636F">
      <w:pPr>
        <w:tabs>
          <w:tab w:val="left" w:pos="851"/>
        </w:tabs>
        <w:spacing w:line="276" w:lineRule="auto"/>
        <w:ind w:firstLine="709"/>
        <w:jc w:val="both"/>
      </w:pPr>
      <w:r w:rsidRPr="00580AD0">
        <w:t xml:space="preserve">4) </w:t>
      </w:r>
      <w:r w:rsidR="00051945" w:rsidRPr="00580AD0">
        <w:t>потребительские общества, зарегистрированные в соответствии с Законом Российско</w:t>
      </w:r>
      <w:r w:rsidR="00F54379" w:rsidRPr="00580AD0">
        <w:t>й Федерации от 19 июня 1992 г.</w:t>
      </w:r>
      <w:r w:rsidR="00051945" w:rsidRPr="00580AD0">
        <w:t xml:space="preserve"> № 3085-1 «О потребительской кооперации (потребительских обществах, их союзах) в Российской Федерации».</w:t>
      </w:r>
    </w:p>
    <w:p w:rsidR="00A22E13" w:rsidRPr="000B31FC" w:rsidRDefault="00572D97" w:rsidP="000B31FC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 w:rsidRPr="000B31FC">
        <w:t xml:space="preserve">           </w:t>
      </w:r>
      <w:proofErr w:type="gramStart"/>
      <w:r w:rsidR="003D3D3D" w:rsidRPr="00CB6ADA">
        <w:t>Критерием отбора субъектов предпринимательской деятельности для предоставления субсидии является:</w:t>
      </w:r>
      <w:r w:rsidR="00670315" w:rsidRPr="00CB6ADA">
        <w:t xml:space="preserve"> </w:t>
      </w:r>
      <w:r w:rsidR="003D3D3D" w:rsidRPr="00CB6ADA">
        <w:t xml:space="preserve">обращение </w:t>
      </w:r>
      <w:r w:rsidR="000B31FC" w:rsidRPr="00CB6ADA">
        <w:t xml:space="preserve">в Управление финансов </w:t>
      </w:r>
      <w:r w:rsidR="003D3D3D" w:rsidRPr="00CB6ADA">
        <w:t xml:space="preserve">субъектов предпринимательской деятельности, </w:t>
      </w:r>
      <w:r w:rsidR="000B31FC" w:rsidRPr="00CB6ADA">
        <w:rPr>
          <w:rFonts w:eastAsia="Calibri"/>
          <w:lang w:eastAsia="en-US"/>
        </w:rPr>
        <w:t>имеющих на праве собственности, ином законном основании для владения, пользования и распоряжения объекты недвижимости (здания, строения, сооружения, помещения и т.д.)</w:t>
      </w:r>
      <w:r w:rsidR="004E1A22" w:rsidRPr="00CB6ADA">
        <w:rPr>
          <w:rFonts w:eastAsia="Calibri"/>
          <w:color w:val="FF0000"/>
          <w:lang w:eastAsia="en-US"/>
        </w:rPr>
        <w:t>,</w:t>
      </w:r>
      <w:r w:rsidR="000B31FC" w:rsidRPr="00CB6ADA">
        <w:rPr>
          <w:rFonts w:eastAsia="Calibri"/>
          <w:lang w:eastAsia="en-US"/>
        </w:rPr>
        <w:t xml:space="preserve"> расположенные </w:t>
      </w:r>
      <w:r w:rsidR="000B31FC" w:rsidRPr="00CB6ADA">
        <w:t>в сел</w:t>
      </w:r>
      <w:r w:rsidR="00E6668B" w:rsidRPr="00CB6ADA">
        <w:t>ьских населенных пунктах</w:t>
      </w:r>
      <w:r w:rsidR="000B31FC" w:rsidRPr="00CB6ADA">
        <w:t xml:space="preserve"> городского округа Эгвекинот и</w:t>
      </w:r>
      <w:r w:rsidR="000B31FC" w:rsidRPr="00CB6ADA">
        <w:rPr>
          <w:rFonts w:eastAsia="Calibri"/>
          <w:lang w:eastAsia="en-US"/>
        </w:rPr>
        <w:t xml:space="preserve"> используемые для осуществления предпринимательской деятельности </w:t>
      </w:r>
      <w:r w:rsidR="000B31FC" w:rsidRPr="00CB6ADA">
        <w:t>в сельской местности городского округа Эгвекинот.</w:t>
      </w:r>
      <w:r w:rsidR="003D3D3D" w:rsidRPr="00CB6ADA">
        <w:t xml:space="preserve"> </w:t>
      </w:r>
      <w:bookmarkStart w:id="2" w:name="sub_1200"/>
      <w:proofErr w:type="gramEnd"/>
    </w:p>
    <w:p w:rsidR="008B7DEC" w:rsidRPr="008B7DEC" w:rsidRDefault="008B7DEC" w:rsidP="0072160D">
      <w:pPr>
        <w:pStyle w:val="a7"/>
        <w:tabs>
          <w:tab w:val="left" w:pos="709"/>
          <w:tab w:val="left" w:pos="1134"/>
        </w:tabs>
        <w:spacing w:after="0"/>
        <w:jc w:val="both"/>
      </w:pPr>
    </w:p>
    <w:p w:rsidR="0072160D" w:rsidRPr="008B7DEC" w:rsidRDefault="008B7DEC" w:rsidP="008B7DEC">
      <w:pPr>
        <w:pStyle w:val="a7"/>
        <w:tabs>
          <w:tab w:val="left" w:pos="709"/>
          <w:tab w:val="left" w:pos="1134"/>
        </w:tabs>
        <w:spacing w:after="0"/>
        <w:jc w:val="center"/>
        <w:rPr>
          <w:b/>
        </w:rPr>
      </w:pPr>
      <w:r w:rsidRPr="00D947CC">
        <w:rPr>
          <w:b/>
        </w:rPr>
        <w:t>2.</w:t>
      </w:r>
      <w:r w:rsidR="00D947CC">
        <w:rPr>
          <w:b/>
        </w:rPr>
        <w:t xml:space="preserve"> </w:t>
      </w:r>
      <w:r w:rsidR="00051945" w:rsidRPr="00D947CC">
        <w:rPr>
          <w:b/>
        </w:rPr>
        <w:t>Условия</w:t>
      </w:r>
      <w:r w:rsidR="00051945" w:rsidRPr="008B7DEC">
        <w:rPr>
          <w:b/>
        </w:rPr>
        <w:t xml:space="preserve"> и порядок предоставления субсидии</w:t>
      </w:r>
      <w:bookmarkEnd w:id="2"/>
    </w:p>
    <w:p w:rsidR="0072160D" w:rsidRDefault="0072160D" w:rsidP="0072160D">
      <w:pPr>
        <w:pStyle w:val="a7"/>
        <w:tabs>
          <w:tab w:val="left" w:pos="709"/>
          <w:tab w:val="left" w:pos="1134"/>
        </w:tabs>
        <w:spacing w:after="0"/>
        <w:jc w:val="both"/>
        <w:rPr>
          <w:b/>
        </w:rPr>
      </w:pPr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rPr>
          <w:b/>
        </w:rPr>
        <w:tab/>
      </w:r>
      <w:r w:rsidR="00211998">
        <w:t>2.1.</w:t>
      </w:r>
      <w:r w:rsidR="00670315">
        <w:t xml:space="preserve"> </w:t>
      </w:r>
      <w:r w:rsidR="00211998">
        <w:t>С</w:t>
      </w:r>
      <w:r w:rsidR="00211998" w:rsidRPr="003F4459">
        <w:t>убъекты предпринимательской деятельности</w:t>
      </w:r>
      <w:r w:rsidR="00C43B4D" w:rsidRPr="00A22E13">
        <w:t>, осуществляющие деятельность в сельской местности,</w:t>
      </w:r>
      <w:r w:rsidR="00211998" w:rsidRPr="00A22E13">
        <w:t xml:space="preserve"> имеют право обратиться в Управление</w:t>
      </w:r>
      <w:r w:rsidR="00211998" w:rsidRPr="003F4459">
        <w:t xml:space="preserve"> финансов за получением </w:t>
      </w:r>
      <w:r w:rsidR="00211998" w:rsidRPr="003F4459">
        <w:lastRenderedPageBreak/>
        <w:t>разъяснений в устной или письменной форме по адресу: 689202, Чукотский автономный округ, п.</w:t>
      </w:r>
      <w:r w:rsidR="00670315">
        <w:t xml:space="preserve"> </w:t>
      </w:r>
      <w:r w:rsidR="00211998" w:rsidRPr="003F4459">
        <w:t xml:space="preserve">Эгвекинот, ул. Ленина, д. 1; контактные телефоны для справок: (42734)  2-21-89, 2-23-15; </w:t>
      </w:r>
      <w:r w:rsidR="00211998" w:rsidRPr="0072160D">
        <w:rPr>
          <w:lang w:val="en-US"/>
        </w:rPr>
        <w:t>e</w:t>
      </w:r>
      <w:r w:rsidR="00211998" w:rsidRPr="003F4459">
        <w:t>-</w:t>
      </w:r>
      <w:r w:rsidR="00211998" w:rsidRPr="0072160D">
        <w:rPr>
          <w:lang w:val="en-US"/>
        </w:rPr>
        <w:t>mail</w:t>
      </w:r>
      <w:r w:rsidR="00211998" w:rsidRPr="003F4459">
        <w:t xml:space="preserve">: </w:t>
      </w:r>
      <w:hyperlink r:id="rId9" w:history="1">
        <w:r w:rsidR="00211998" w:rsidRPr="00670315">
          <w:rPr>
            <w:rStyle w:val="af0"/>
            <w:color w:val="auto"/>
            <w:u w:val="none"/>
            <w:lang w:val="en-US"/>
          </w:rPr>
          <w:t>ufei</w:t>
        </w:r>
        <w:r w:rsidR="00211998" w:rsidRPr="00670315">
          <w:rPr>
            <w:rStyle w:val="af0"/>
            <w:color w:val="auto"/>
            <w:u w:val="none"/>
          </w:rPr>
          <w:t>@</w:t>
        </w:r>
        <w:r w:rsidR="00211998" w:rsidRPr="00670315">
          <w:rPr>
            <w:rStyle w:val="af0"/>
            <w:color w:val="auto"/>
            <w:u w:val="none"/>
            <w:lang w:val="en-US"/>
          </w:rPr>
          <w:t>go</w:t>
        </w:r>
        <w:r w:rsidR="00211998" w:rsidRPr="00670315">
          <w:rPr>
            <w:rStyle w:val="af0"/>
            <w:color w:val="auto"/>
            <w:u w:val="none"/>
          </w:rPr>
          <w:t>-</w:t>
        </w:r>
        <w:r w:rsidR="00211998" w:rsidRPr="00670315">
          <w:rPr>
            <w:rStyle w:val="af0"/>
            <w:color w:val="auto"/>
            <w:u w:val="none"/>
            <w:lang w:val="en-US"/>
          </w:rPr>
          <w:t>egvekinot</w:t>
        </w:r>
        <w:r w:rsidR="00211998" w:rsidRPr="00670315">
          <w:rPr>
            <w:rStyle w:val="af0"/>
            <w:color w:val="auto"/>
            <w:u w:val="none"/>
          </w:rPr>
          <w:t>.</w:t>
        </w:r>
        <w:proofErr w:type="spellStart"/>
        <w:r w:rsidR="00211998" w:rsidRPr="00670315">
          <w:rPr>
            <w:rStyle w:val="af0"/>
            <w:color w:val="auto"/>
            <w:u w:val="none"/>
          </w:rPr>
          <w:t>ru</w:t>
        </w:r>
        <w:proofErr w:type="spellEnd"/>
      </w:hyperlink>
      <w:r w:rsidR="00211998" w:rsidRPr="00670315">
        <w:t>.</w:t>
      </w:r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  <w:t xml:space="preserve">2.2. </w:t>
      </w:r>
      <w:r w:rsidR="00211998">
        <w:t>С</w:t>
      </w:r>
      <w:r w:rsidR="00051945" w:rsidRPr="00580AD0">
        <w:t>убъект предприниматель</w:t>
      </w:r>
      <w:r w:rsidR="00211998">
        <w:t>ской деятельности, осуществляющий</w:t>
      </w:r>
      <w:r w:rsidR="00051945" w:rsidRPr="00580AD0">
        <w:t xml:space="preserve"> деятельност</w:t>
      </w:r>
      <w:r w:rsidR="00FC6E6A" w:rsidRPr="00580AD0">
        <w:t xml:space="preserve">ь в сельской местности, </w:t>
      </w:r>
      <w:r w:rsidR="00211998">
        <w:t>претендующий на заключение соглашения о предоставлении финансовой поддержки из бюджета городского округа Эгвекинот, предоставляет в Управление финансов следующие документы:</w:t>
      </w:r>
      <w:bookmarkStart w:id="3" w:name="sub_33151"/>
      <w:bookmarkStart w:id="4" w:name="sub_33157"/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</w:r>
      <w:r w:rsidR="00211998" w:rsidRPr="003F4459">
        <w:t>1) заявку на предоставление субсидии, оформленную согласно приложению 1 к настоящему Порядку;</w:t>
      </w:r>
      <w:bookmarkStart w:id="5" w:name="sub_33152"/>
      <w:bookmarkEnd w:id="3"/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</w:r>
      <w:r w:rsidR="00211998" w:rsidRPr="003F4459">
        <w:t>2) выписку из реестра акционеров, заверенную реестродержателем (для акционерных обществ);</w:t>
      </w:r>
      <w:bookmarkStart w:id="6" w:name="sub_33153"/>
      <w:bookmarkEnd w:id="5"/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</w:r>
      <w:r w:rsidR="00211998" w:rsidRPr="003F4459">
        <w:t>3)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  <w:bookmarkStart w:id="7" w:name="sub_33154"/>
      <w:bookmarkEnd w:id="6"/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</w:r>
      <w:r w:rsidR="00211998" w:rsidRPr="003F4459">
        <w:t xml:space="preserve">4) копию документа о назначении руководителя на должность; </w:t>
      </w:r>
      <w:bookmarkStart w:id="8" w:name="sub_33155"/>
      <w:bookmarkEnd w:id="7"/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</w:r>
      <w:r w:rsidR="00211998" w:rsidRPr="003F4459">
        <w:t>5) копию уведомления кредитной организации об открытии расчетного счета;</w:t>
      </w:r>
    </w:p>
    <w:p w:rsid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</w:pPr>
      <w:r>
        <w:tab/>
      </w:r>
      <w:r w:rsidR="00211998" w:rsidRPr="003F4459">
        <w:t>6) копию содержащих информацию страниц документа, удостоверяющего личность индивидуального предпринимателя;</w:t>
      </w:r>
      <w:bookmarkEnd w:id="8"/>
    </w:p>
    <w:p w:rsidR="00211998" w:rsidRPr="0072160D" w:rsidRDefault="0072160D" w:rsidP="00A5636F">
      <w:pPr>
        <w:pStyle w:val="a7"/>
        <w:tabs>
          <w:tab w:val="left" w:pos="709"/>
          <w:tab w:val="left" w:pos="1134"/>
        </w:tabs>
        <w:spacing w:after="0" w:line="276" w:lineRule="auto"/>
        <w:jc w:val="both"/>
        <w:rPr>
          <w:b/>
        </w:rPr>
      </w:pPr>
      <w:r>
        <w:tab/>
      </w:r>
      <w:r w:rsidR="00211998" w:rsidRPr="003F4459">
        <w:t xml:space="preserve">7) </w:t>
      </w:r>
      <w:r w:rsidR="00211998" w:rsidRPr="0072160D">
        <w:rPr>
          <w:rFonts w:eastAsia="Calibri"/>
          <w:lang w:eastAsia="en-US"/>
        </w:rPr>
        <w:t xml:space="preserve">копию документа, подтверждающего право собственности, иное законное основание для владения, пользования и распоряжения объектом недвижимости </w:t>
      </w:r>
      <w:r w:rsidR="00211998" w:rsidRPr="003F4459">
        <w:t>(свидетельства о праве собственности, договоры аренды и т.д.);</w:t>
      </w:r>
    </w:p>
    <w:p w:rsidR="0072160D" w:rsidRPr="003F4459" w:rsidRDefault="00E16535" w:rsidP="00A5636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22E13">
        <w:t>8)</w:t>
      </w:r>
      <w:r w:rsidRPr="00E16535">
        <w:rPr>
          <w:color w:val="FF0000"/>
        </w:rPr>
        <w:t xml:space="preserve"> </w:t>
      </w:r>
      <w:r w:rsidR="0072160D" w:rsidRPr="00E16535">
        <w:rPr>
          <w:color w:val="FF0000"/>
        </w:rPr>
        <w:t xml:space="preserve"> </w:t>
      </w:r>
      <w:r w:rsidR="0072160D" w:rsidRPr="003F4459">
        <w:t>копии договоров, заключенных с ресурсоснабжающими организациями.</w:t>
      </w:r>
    </w:p>
    <w:p w:rsidR="0072160D" w:rsidRPr="003F4459" w:rsidRDefault="0072160D" w:rsidP="00A5636F">
      <w:pPr>
        <w:widowControl w:val="0"/>
        <w:spacing w:line="276" w:lineRule="auto"/>
        <w:ind w:firstLine="709"/>
        <w:jc w:val="both"/>
      </w:pPr>
      <w:r w:rsidRPr="003F4459">
        <w:t xml:space="preserve">Все документы, представляемые  заявителем, должны быть заверены подписью руководителя юридического лица либо индивидуального предпринимателя и печатью (при наличии печати). </w:t>
      </w:r>
    </w:p>
    <w:p w:rsidR="0072160D" w:rsidRPr="003F4459" w:rsidRDefault="0072160D" w:rsidP="00A5636F">
      <w:pPr>
        <w:widowControl w:val="0"/>
        <w:spacing w:line="276" w:lineRule="auto"/>
        <w:ind w:firstLine="709"/>
        <w:jc w:val="both"/>
      </w:pPr>
      <w:r w:rsidRPr="003F4459">
        <w:t>Документы представляются в печатном виде, подчистки и исправления не допускаются.</w:t>
      </w:r>
    </w:p>
    <w:p w:rsidR="001F6C58" w:rsidRPr="008B7DEC" w:rsidRDefault="0072160D" w:rsidP="00A5636F">
      <w:pPr>
        <w:spacing w:line="276" w:lineRule="auto"/>
        <w:ind w:firstLine="720"/>
        <w:jc w:val="both"/>
        <w:rPr>
          <w:color w:val="FF0000"/>
          <w:u w:val="single"/>
        </w:rPr>
      </w:pPr>
      <w:r w:rsidRPr="008B7DEC">
        <w:t xml:space="preserve">2.3. </w:t>
      </w:r>
      <w:proofErr w:type="gramStart"/>
      <w:r w:rsidRPr="008B7DEC">
        <w:t>Субъект предпринимательской деятельности, осуществляющий деятельность в сельской местности, претендующий на заключение соглашения о предоставлении финансовой поддержки из бюджета городского округа Эгвекинот,  осуществляемой в виде субсидии на возмещение части затрат субъектов предпринимательской деятельности по оплате коммунальных услуг, потребленных в процессе ведения предпринимательской деятельности в сельских населенных пунктах городского округа Эгвекинот (далее</w:t>
      </w:r>
      <w:r w:rsidR="00C43B4D">
        <w:t xml:space="preserve"> - </w:t>
      </w:r>
      <w:r w:rsidRPr="008B7DEC">
        <w:t xml:space="preserve"> </w:t>
      </w:r>
      <w:r w:rsidRPr="00D86474">
        <w:t>Соглашение о предоставлении субсидии</w:t>
      </w:r>
      <w:r w:rsidR="001F6C58" w:rsidRPr="00D86474">
        <w:t>, Соглашение)</w:t>
      </w:r>
      <w:r w:rsidR="001F6C58" w:rsidRPr="00AD3093">
        <w:t xml:space="preserve"> </w:t>
      </w:r>
      <w:r w:rsidR="00051945" w:rsidRPr="00AD3093">
        <w:t>вправе</w:t>
      </w:r>
      <w:r w:rsidR="00051945" w:rsidRPr="008B7DEC">
        <w:t xml:space="preserve"> </w:t>
      </w:r>
      <w:r w:rsidR="001F6C58" w:rsidRPr="008B7DEC">
        <w:t xml:space="preserve">обратиться с предоставлением </w:t>
      </w:r>
      <w:r w:rsidR="001F6C58" w:rsidRPr="00A22E13">
        <w:t>документов</w:t>
      </w:r>
      <w:proofErr w:type="gramEnd"/>
      <w:r w:rsidR="00C43B4D" w:rsidRPr="00A22E13">
        <w:t>,</w:t>
      </w:r>
      <w:r w:rsidR="001F6C58" w:rsidRPr="008B7DEC">
        <w:t xml:space="preserve"> перечисленных в пункте 2.2 настоящего Порядка, в Управление финансов в течение текущего финансового года, но не позднее 1 ноября текущего финансового</w:t>
      </w:r>
      <w:r w:rsidR="00051945" w:rsidRPr="008B7DEC">
        <w:t xml:space="preserve"> года</w:t>
      </w:r>
      <w:r w:rsidR="001F6C58" w:rsidRPr="008B7DEC">
        <w:t xml:space="preserve">. </w:t>
      </w:r>
      <w:bookmarkStart w:id="9" w:name="sub_3316"/>
      <w:bookmarkEnd w:id="4"/>
    </w:p>
    <w:p w:rsidR="00051945" w:rsidRPr="001F6C58" w:rsidRDefault="001F6C58" w:rsidP="00A5636F">
      <w:pPr>
        <w:spacing w:line="276" w:lineRule="auto"/>
        <w:ind w:firstLine="720"/>
        <w:jc w:val="both"/>
        <w:rPr>
          <w:b/>
          <w:color w:val="FF0000"/>
          <w:u w:val="single"/>
        </w:rPr>
      </w:pPr>
      <w:r w:rsidRPr="001F6C58">
        <w:t>2.4.</w:t>
      </w:r>
      <w:r w:rsidRPr="001F6C58">
        <w:rPr>
          <w:color w:val="FF0000"/>
        </w:rPr>
        <w:t xml:space="preserve"> </w:t>
      </w:r>
      <w:r>
        <w:t>Управление финансов</w:t>
      </w:r>
      <w:r w:rsidR="00051945" w:rsidRPr="00580AD0">
        <w:t xml:space="preserve"> запрашивает в рамках межведомственного информационного взаимодействия </w:t>
      </w:r>
      <w:r w:rsidR="00051945" w:rsidRPr="000B31FC">
        <w:t>с государств</w:t>
      </w:r>
      <w:r w:rsidR="00564B1B" w:rsidRPr="000B31FC">
        <w:t>енными органами (организациями)</w:t>
      </w:r>
      <w:r w:rsidR="00564B1B" w:rsidRPr="00580AD0">
        <w:t xml:space="preserve"> </w:t>
      </w:r>
      <w:r w:rsidR="00051945" w:rsidRPr="00580AD0">
        <w:t>расширенную выписку из единого государст</w:t>
      </w:r>
      <w:r w:rsidR="001C459A" w:rsidRPr="00580AD0">
        <w:t xml:space="preserve">венного реестра юридических лиц </w:t>
      </w:r>
      <w:r w:rsidR="00051945" w:rsidRPr="00580AD0">
        <w:t>(индивидуальных предпринимателей).</w:t>
      </w:r>
    </w:p>
    <w:bookmarkEnd w:id="9"/>
    <w:p w:rsidR="001F6C58" w:rsidRDefault="00051945" w:rsidP="00A5636F">
      <w:pPr>
        <w:spacing w:line="276" w:lineRule="auto"/>
        <w:ind w:firstLine="709"/>
        <w:jc w:val="both"/>
      </w:pPr>
      <w:r w:rsidRPr="00580AD0">
        <w:t xml:space="preserve">Претендент </w:t>
      </w:r>
      <w:r w:rsidR="00FC6E6A" w:rsidRPr="00580AD0">
        <w:t xml:space="preserve">на получение субсидии </w:t>
      </w:r>
      <w:r w:rsidRPr="00580AD0">
        <w:t>вправе самостоятельно представить документ, указанный в абзаце первом настоящего пункта.</w:t>
      </w:r>
      <w:bookmarkStart w:id="10" w:name="sub_3317"/>
    </w:p>
    <w:p w:rsidR="001F6C58" w:rsidRPr="003F4459" w:rsidRDefault="001F6C58" w:rsidP="00A5636F">
      <w:pPr>
        <w:spacing w:line="276" w:lineRule="auto"/>
        <w:ind w:firstLine="709"/>
        <w:jc w:val="both"/>
      </w:pPr>
      <w:r>
        <w:t xml:space="preserve">2.5. В </w:t>
      </w:r>
      <w:r w:rsidRPr="001F6C58">
        <w:t>т</w:t>
      </w:r>
      <w:r w:rsidR="00051945" w:rsidRPr="001F6C58">
        <w:t>ечение 15 рабочих дней</w:t>
      </w:r>
      <w:r w:rsidR="00051945" w:rsidRPr="00580AD0">
        <w:t xml:space="preserve"> с момента поступления документов, предусмотренных пунктами 2.2 и 2.</w:t>
      </w:r>
      <w:r>
        <w:t>4</w:t>
      </w:r>
      <w:r w:rsidR="00051945" w:rsidRPr="00580AD0">
        <w:t xml:space="preserve"> настоящего Порядка, </w:t>
      </w:r>
      <w:bookmarkEnd w:id="10"/>
      <w:r w:rsidRPr="003F4459">
        <w:t xml:space="preserve">Управление финансов рассматривает документы на </w:t>
      </w:r>
      <w:r w:rsidRPr="003F4459">
        <w:lastRenderedPageBreak/>
        <w:t>предмет соответствия требованиям и условиям предоставления субсидии, установленным пунктами 2.2 и 2.16 настоящего раздела, и принимает одно из решений в виде письменного уведомления претенден</w:t>
      </w:r>
      <w:bookmarkStart w:id="11" w:name="sub_33181"/>
      <w:r w:rsidRPr="003F4459">
        <w:t>та:</w:t>
      </w:r>
    </w:p>
    <w:p w:rsidR="001F6C58" w:rsidRPr="003F4459" w:rsidRDefault="001F6C58" w:rsidP="00A5636F">
      <w:pPr>
        <w:tabs>
          <w:tab w:val="left" w:pos="851"/>
        </w:tabs>
        <w:spacing w:line="276" w:lineRule="auto"/>
        <w:ind w:firstLine="709"/>
        <w:jc w:val="both"/>
      </w:pPr>
      <w:r w:rsidRPr="003F4459">
        <w:t xml:space="preserve">1) о признании претендента соответствующим требованиям и условиям предоставления субсидии (далее </w:t>
      </w:r>
      <w:r w:rsidRPr="00AD3093">
        <w:t>– заявитель, получатель субсидии)</w:t>
      </w:r>
      <w:r w:rsidRPr="003F4459">
        <w:t xml:space="preserve"> и размере предоставляемой субсидии, рассчитываемой в соответствии с пунктом 2.8 настоящего раздела, при отсутствии оснований для отказа в предоставлении субсидии, установленных подпунктами 1-4 пункта 2.6 настоящего раздела;</w:t>
      </w:r>
      <w:bookmarkStart w:id="12" w:name="sub_33182"/>
      <w:bookmarkEnd w:id="11"/>
    </w:p>
    <w:p w:rsidR="001F6C58" w:rsidRDefault="001F6C58" w:rsidP="00A5636F">
      <w:pPr>
        <w:widowControl w:val="0"/>
        <w:spacing w:line="276" w:lineRule="auto"/>
        <w:ind w:firstLine="709"/>
        <w:jc w:val="both"/>
      </w:pPr>
      <w:r w:rsidRPr="003F4459">
        <w:t xml:space="preserve">2) об отказе в предоставлении субсидии, в случае наличия оснований для отказа в предоставлении субсидии, установленных </w:t>
      </w:r>
      <w:bookmarkEnd w:id="12"/>
      <w:r w:rsidRPr="003F4459">
        <w:t>подпунктами 1-4 пункта 2.6 настоящего раздела, с обоснованием причины отказа в предоставлении субсидии, а также разъясняет порядок обжалования вынесенного решения в соответствии с законодательством Российской Федерации.</w:t>
      </w:r>
    </w:p>
    <w:p w:rsidR="001F6C58" w:rsidRPr="003F4459" w:rsidRDefault="001F6C58" w:rsidP="001F6C58">
      <w:pPr>
        <w:widowControl w:val="0"/>
        <w:spacing w:line="276" w:lineRule="auto"/>
        <w:ind w:firstLine="709"/>
        <w:jc w:val="both"/>
      </w:pPr>
      <w:r>
        <w:t xml:space="preserve">2.6. </w:t>
      </w:r>
      <w:r w:rsidRPr="003F4459">
        <w:t>Основаниями для отказа в предоставлении субсидии являются:</w:t>
      </w:r>
    </w:p>
    <w:p w:rsidR="001F6C58" w:rsidRPr="003F4459" w:rsidRDefault="001F6C58" w:rsidP="001F6C5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1) несоответствие заявителя  условиям, установленным в пункте 2.16 настоящего раздела;</w:t>
      </w:r>
    </w:p>
    <w:p w:rsidR="001F6C58" w:rsidRPr="003F4459" w:rsidRDefault="001F6C58" w:rsidP="001F6C58">
      <w:pPr>
        <w:tabs>
          <w:tab w:val="left" w:pos="993"/>
        </w:tabs>
        <w:spacing w:line="276" w:lineRule="auto"/>
        <w:ind w:firstLine="709"/>
        <w:jc w:val="both"/>
      </w:pPr>
      <w:r w:rsidRPr="003F4459">
        <w:t>2) несоответствие представленных заявителем документов требованиям, установленным пунктами 2.2 и 2.19 настоящего раздела, или непредставление (представление не в полном объеме) документов, установленных пунктами 2.2 и 2.19  настоящего раздела;</w:t>
      </w:r>
    </w:p>
    <w:p w:rsidR="001F6C58" w:rsidRPr="003F4459" w:rsidRDefault="001F6C58" w:rsidP="001F6C58">
      <w:pPr>
        <w:spacing w:line="276" w:lineRule="auto"/>
        <w:ind w:firstLine="709"/>
        <w:jc w:val="both"/>
      </w:pPr>
      <w:r w:rsidRPr="003F4459">
        <w:t>3) недостоверность представленной заявителем информации;</w:t>
      </w:r>
    </w:p>
    <w:p w:rsidR="001F6C58" w:rsidRPr="003F4459" w:rsidRDefault="001F6C58" w:rsidP="001F6C58">
      <w:pPr>
        <w:widowControl w:val="0"/>
        <w:spacing w:line="276" w:lineRule="auto"/>
        <w:ind w:firstLine="709"/>
        <w:jc w:val="both"/>
      </w:pPr>
      <w:r w:rsidRPr="003F4459">
        <w:t xml:space="preserve">4) нарушение заявителем срока представления документов, установленного пунктом 2.3 настоящего раздела; </w:t>
      </w:r>
    </w:p>
    <w:p w:rsidR="0097275C" w:rsidRPr="00A22E13" w:rsidRDefault="001F6C58" w:rsidP="0097275C">
      <w:pPr>
        <w:spacing w:line="276" w:lineRule="auto"/>
        <w:ind w:firstLine="709"/>
        <w:jc w:val="both"/>
      </w:pPr>
      <w:r w:rsidRPr="003F4459">
        <w:t xml:space="preserve">5) </w:t>
      </w:r>
      <w:proofErr w:type="spellStart"/>
      <w:r w:rsidRPr="00272944">
        <w:t>непоступление</w:t>
      </w:r>
      <w:proofErr w:type="spellEnd"/>
      <w:r w:rsidRPr="003F4459">
        <w:t xml:space="preserve"> в Управление финансов в срок, установленный пунктом 2.10 настоящего раздела, </w:t>
      </w:r>
      <w:r w:rsidRPr="00A22E13">
        <w:t xml:space="preserve">проекта </w:t>
      </w:r>
      <w:r w:rsidR="00D86474" w:rsidRPr="00A22E13">
        <w:t>С</w:t>
      </w:r>
      <w:r w:rsidRPr="00A22E13">
        <w:t>оглашения</w:t>
      </w:r>
      <w:r w:rsidR="008C7D2A" w:rsidRPr="00A22E13">
        <w:t xml:space="preserve"> о предоставлении субсидии</w:t>
      </w:r>
      <w:r w:rsidRPr="00A22E13">
        <w:t>, подписанного заявителем.</w:t>
      </w:r>
      <w:bookmarkStart w:id="13" w:name="sub_3320"/>
    </w:p>
    <w:p w:rsidR="0097275C" w:rsidRDefault="0097275C" w:rsidP="0097275C">
      <w:pPr>
        <w:spacing w:line="276" w:lineRule="auto"/>
        <w:ind w:firstLine="709"/>
        <w:jc w:val="both"/>
      </w:pPr>
      <w:r w:rsidRPr="00A22E13">
        <w:t xml:space="preserve">2.7. </w:t>
      </w:r>
      <w:r w:rsidR="001F6C58" w:rsidRPr="00A22E13">
        <w:t>В случае принятия Управлением финансов решения об отказе в предоставлении субсидии, претендент на получение субсидии вправе после устранения причин отказа</w:t>
      </w:r>
      <w:r w:rsidR="00C43B4D" w:rsidRPr="00A22E13">
        <w:t xml:space="preserve"> в предоставлении субсидии </w:t>
      </w:r>
      <w:r w:rsidR="001F6C58" w:rsidRPr="00A22E13">
        <w:t>повторно предоставить в Управление</w:t>
      </w:r>
      <w:r w:rsidR="001F6C58" w:rsidRPr="003F4459">
        <w:t xml:space="preserve"> финансов документы, указанные в пункте 2.2 настоящего Порядка.</w:t>
      </w:r>
      <w:bookmarkStart w:id="14" w:name="P82"/>
      <w:bookmarkEnd w:id="13"/>
      <w:bookmarkEnd w:id="14"/>
    </w:p>
    <w:p w:rsidR="001F6C58" w:rsidRPr="003F4459" w:rsidRDefault="0097275C" w:rsidP="0097275C">
      <w:pPr>
        <w:spacing w:line="276" w:lineRule="auto"/>
        <w:ind w:firstLine="709"/>
        <w:jc w:val="both"/>
      </w:pPr>
      <w:r>
        <w:t xml:space="preserve">2.8. </w:t>
      </w:r>
      <w:r w:rsidR="001F6C58" w:rsidRPr="003F4459">
        <w:t>Размер субсидии субъекту предпринимательской деятельности определяется по формулам:</w:t>
      </w:r>
    </w:p>
    <w:p w:rsidR="00556551" w:rsidRPr="008B7DEC" w:rsidRDefault="00556551" w:rsidP="001F6C58">
      <w:pPr>
        <w:ind w:firstLine="709"/>
        <w:jc w:val="center"/>
      </w:pPr>
      <w:r w:rsidRPr="008B7DEC">
        <w:t>V = V</w:t>
      </w:r>
      <w:r w:rsidRPr="008B7DEC">
        <w:rPr>
          <w:vertAlign w:val="subscript"/>
        </w:rPr>
        <w:t>1</w:t>
      </w:r>
      <w:r w:rsidRPr="008B7DEC">
        <w:t xml:space="preserve"> + V</w:t>
      </w:r>
      <w:r w:rsidRPr="008B7DEC">
        <w:rPr>
          <w:vertAlign w:val="subscript"/>
        </w:rPr>
        <w:t>2</w:t>
      </w:r>
    </w:p>
    <w:p w:rsidR="00556551" w:rsidRPr="008B7DEC" w:rsidRDefault="00556551" w:rsidP="00556551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295525" cy="285750"/>
            <wp:effectExtent l="19050" t="0" r="0" b="0"/>
            <wp:docPr id="5" name="Рисунок 5" descr="base_23994_2379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94_23795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51" w:rsidRPr="008B7DEC" w:rsidRDefault="00556551" w:rsidP="00556551">
      <w:pPr>
        <w:pStyle w:val="ConsPlusNormal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1981200" cy="285750"/>
            <wp:effectExtent l="19050" t="0" r="0" b="0"/>
            <wp:docPr id="6" name="Рисунок 6" descr="base_23994_2379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94_23795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DEC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556551" w:rsidRPr="008B7DEC" w:rsidRDefault="00556551" w:rsidP="005565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551" w:rsidRPr="00FF7EE8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sz w:val="24"/>
          <w:szCs w:val="24"/>
        </w:rPr>
        <w:t>V</w:t>
      </w:r>
      <w:r w:rsidRPr="008B7DE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7DEC">
        <w:rPr>
          <w:rFonts w:ascii="Times New Roman" w:hAnsi="Times New Roman" w:cs="Times New Roman"/>
          <w:sz w:val="24"/>
          <w:szCs w:val="24"/>
        </w:rPr>
        <w:t xml:space="preserve"> - </w:t>
      </w:r>
      <w:r w:rsidRPr="00FF7EE8">
        <w:rPr>
          <w:rFonts w:ascii="Times New Roman" w:hAnsi="Times New Roman" w:cs="Times New Roman"/>
          <w:sz w:val="24"/>
          <w:szCs w:val="24"/>
        </w:rPr>
        <w:t xml:space="preserve">размер финансовой поддержки, предоставляемый субъекту предпринимательской деятельности за периоды, указанные в </w:t>
      </w:r>
      <w:hyperlink w:anchor="P8905" w:history="1">
        <w:r w:rsidRPr="00FF7EE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F7E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08" w:history="1">
        <w:r w:rsidRPr="00FF7EE8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D10D4A" w:rsidRPr="00FF7EE8">
          <w:rPr>
            <w:rFonts w:ascii="Times New Roman" w:hAnsi="Times New Roman" w:cs="Times New Roman"/>
            <w:sz w:val="24"/>
            <w:szCs w:val="24"/>
          </w:rPr>
          <w:t>1.6</w:t>
        </w:r>
        <w:r w:rsidRPr="00FF7EE8">
          <w:rPr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="00D10D4A" w:rsidRPr="00FF7EE8">
        <w:rPr>
          <w:rFonts w:ascii="Times New Roman" w:hAnsi="Times New Roman" w:cs="Times New Roman"/>
          <w:sz w:val="24"/>
          <w:szCs w:val="24"/>
        </w:rPr>
        <w:t xml:space="preserve"> «Общие положения» настоящего</w:t>
      </w:r>
      <w:r w:rsidRPr="00FF7EE8">
        <w:rPr>
          <w:rFonts w:ascii="Times New Roman" w:hAnsi="Times New Roman" w:cs="Times New Roman"/>
          <w:sz w:val="24"/>
          <w:szCs w:val="24"/>
        </w:rPr>
        <w:t xml:space="preserve"> Порядка (за исключением месяца (месяцев), в котором деятельность субъекта предпринимательской деятельности была приостановлена на срок более 7 дней в соответствии с распорядительным актом Губернатора Чукотского автономного округа), рублей;</w:t>
      </w:r>
    </w:p>
    <w:p w:rsidR="00556551" w:rsidRPr="00FF7EE8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sz w:val="24"/>
          <w:szCs w:val="24"/>
        </w:rPr>
        <w:t>V</w:t>
      </w:r>
      <w:r w:rsidRPr="008B7D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DEC">
        <w:rPr>
          <w:rFonts w:ascii="Times New Roman" w:hAnsi="Times New Roman" w:cs="Times New Roman"/>
          <w:sz w:val="24"/>
          <w:szCs w:val="24"/>
        </w:rPr>
        <w:t xml:space="preserve"> - </w:t>
      </w:r>
      <w:r w:rsidRPr="00FF7EE8">
        <w:rPr>
          <w:rFonts w:ascii="Times New Roman" w:hAnsi="Times New Roman" w:cs="Times New Roman"/>
          <w:sz w:val="24"/>
          <w:szCs w:val="24"/>
        </w:rPr>
        <w:t xml:space="preserve">размер финансовой поддержки, предоставляемый субъекту предпринимательской деятельности за месяц (месяцы), в котором деятельность субъекта предпринимательской деятельности в соответствии с распорядительным актом Губернатора Чукотского </w:t>
      </w:r>
      <w:r w:rsidRPr="00FF7EE8"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автономного округа была приостановлена на срок более 7 дней, в течение периодов, указанных в </w:t>
      </w:r>
      <w:hyperlink w:anchor="P8905" w:history="1">
        <w:r w:rsidRPr="00FF7EE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F7E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08" w:history="1">
        <w:r w:rsidRPr="00FF7EE8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4B575E" w:rsidRPr="00FF7EE8">
          <w:rPr>
            <w:rFonts w:ascii="Times New Roman" w:hAnsi="Times New Roman" w:cs="Times New Roman"/>
            <w:sz w:val="24"/>
            <w:szCs w:val="24"/>
          </w:rPr>
          <w:t>1.6</w:t>
        </w:r>
        <w:r w:rsidRPr="00FF7EE8">
          <w:rPr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Pr="00FF7EE8">
        <w:rPr>
          <w:rFonts w:ascii="Times New Roman" w:hAnsi="Times New Roman" w:cs="Times New Roman"/>
          <w:sz w:val="24"/>
          <w:szCs w:val="24"/>
        </w:rPr>
        <w:t xml:space="preserve"> </w:t>
      </w:r>
      <w:r w:rsidR="00D10D4A" w:rsidRPr="00FF7EE8">
        <w:rPr>
          <w:rFonts w:ascii="Times New Roman" w:hAnsi="Times New Roman" w:cs="Times New Roman"/>
          <w:sz w:val="24"/>
          <w:szCs w:val="24"/>
        </w:rPr>
        <w:t xml:space="preserve">«Общие положения» настоящего </w:t>
      </w:r>
      <w:r w:rsidRPr="00FF7EE8">
        <w:rPr>
          <w:rFonts w:ascii="Times New Roman" w:hAnsi="Times New Roman" w:cs="Times New Roman"/>
          <w:sz w:val="24"/>
          <w:szCs w:val="24"/>
        </w:rPr>
        <w:t>Порядка, рублей;</w:t>
      </w:r>
    </w:p>
    <w:p w:rsidR="00556551" w:rsidRPr="008B7DEC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7DEC">
        <w:rPr>
          <w:rFonts w:ascii="Times New Roman" w:hAnsi="Times New Roman" w:cs="Times New Roman"/>
          <w:sz w:val="24"/>
          <w:szCs w:val="24"/>
        </w:rPr>
        <w:t xml:space="preserve"> - электрическая энергия, тепловая энергия или твердое топливо при наличии печного отопления, холодное водоснабжение, горячее водоснабжение, водоотведение (далее - коммунальный ресурс);</w:t>
      </w:r>
    </w:p>
    <w:p w:rsidR="00556551" w:rsidRPr="008B7DEC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EC">
        <w:rPr>
          <w:rFonts w:ascii="Times New Roman" w:hAnsi="Times New Roman" w:cs="Times New Roman"/>
          <w:sz w:val="24"/>
          <w:szCs w:val="24"/>
        </w:rPr>
        <w:t>Тп</w:t>
      </w:r>
      <w:proofErr w:type="gramStart"/>
      <w:r w:rsidRPr="008B7DE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B7DEC">
        <w:rPr>
          <w:rFonts w:ascii="Times New Roman" w:hAnsi="Times New Roman" w:cs="Times New Roman"/>
          <w:sz w:val="24"/>
          <w:szCs w:val="24"/>
        </w:rPr>
        <w:t xml:space="preserve"> - тариф, установленный Комитетом </w:t>
      </w:r>
      <w:r w:rsidRPr="009B3481">
        <w:rPr>
          <w:rFonts w:ascii="Times New Roman" w:hAnsi="Times New Roman" w:cs="Times New Roman"/>
          <w:sz w:val="24"/>
          <w:szCs w:val="24"/>
        </w:rPr>
        <w:t>государственного регулирования цен и тарифов Чукотского автономного округа для потребителей, кроме населения или прочих потребителей</w:t>
      </w:r>
      <w:r w:rsidR="00C43B4D" w:rsidRPr="009B3481">
        <w:rPr>
          <w:rFonts w:ascii="Times New Roman" w:hAnsi="Times New Roman" w:cs="Times New Roman"/>
          <w:sz w:val="24"/>
          <w:szCs w:val="24"/>
        </w:rPr>
        <w:t>,</w:t>
      </w:r>
      <w:r w:rsidRPr="009B34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B3481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9B3481">
        <w:rPr>
          <w:rFonts w:ascii="Times New Roman" w:hAnsi="Times New Roman" w:cs="Times New Roman"/>
          <w:sz w:val="24"/>
          <w:szCs w:val="24"/>
        </w:rPr>
        <w:t xml:space="preserve"> ресурсу на соответствующий период регулирования</w:t>
      </w:r>
      <w:r w:rsidR="00C43B4D" w:rsidRPr="00042B80">
        <w:rPr>
          <w:rFonts w:ascii="Times New Roman" w:hAnsi="Times New Roman" w:cs="Times New Roman"/>
          <w:sz w:val="24"/>
          <w:szCs w:val="24"/>
        </w:rPr>
        <w:t>,</w:t>
      </w:r>
      <w:r w:rsidRPr="00A22E13">
        <w:rPr>
          <w:rFonts w:ascii="Times New Roman" w:hAnsi="Times New Roman" w:cs="Times New Roman"/>
          <w:sz w:val="24"/>
          <w:szCs w:val="24"/>
        </w:rPr>
        <w:t xml:space="preserve"> или фактическая цена приобретения одной единицы твердого печного топлива, установленная ресурсоснабжающей организацией и согласованная администрацией</w:t>
      </w:r>
      <w:r w:rsidRPr="008B7D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рублей;</w:t>
      </w:r>
    </w:p>
    <w:p w:rsidR="00556551" w:rsidRPr="008B7DEC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EC">
        <w:rPr>
          <w:rFonts w:ascii="Times New Roman" w:hAnsi="Times New Roman" w:cs="Times New Roman"/>
          <w:sz w:val="24"/>
          <w:szCs w:val="24"/>
        </w:rPr>
        <w:t>Сндс</w:t>
      </w:r>
      <w:proofErr w:type="spellEnd"/>
      <w:r w:rsidRPr="008B7DEC">
        <w:rPr>
          <w:rFonts w:ascii="Times New Roman" w:hAnsi="Times New Roman" w:cs="Times New Roman"/>
          <w:sz w:val="24"/>
          <w:szCs w:val="24"/>
        </w:rPr>
        <w:t xml:space="preserve">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556551" w:rsidRPr="008B7DEC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DEC">
        <w:rPr>
          <w:rFonts w:ascii="Times New Roman" w:hAnsi="Times New Roman" w:cs="Times New Roman"/>
          <w:sz w:val="24"/>
          <w:szCs w:val="24"/>
        </w:rPr>
        <w:t>ТНi</w:t>
      </w:r>
      <w:proofErr w:type="spellEnd"/>
      <w:r w:rsidRPr="008B7DEC">
        <w:rPr>
          <w:rFonts w:ascii="Times New Roman" w:hAnsi="Times New Roman" w:cs="Times New Roman"/>
          <w:sz w:val="24"/>
          <w:szCs w:val="24"/>
        </w:rPr>
        <w:t xml:space="preserve"> - тариф для населения по </w:t>
      </w:r>
      <w:proofErr w:type="spellStart"/>
      <w:r w:rsidRPr="008B7DE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B7DEC">
        <w:rPr>
          <w:rFonts w:ascii="Times New Roman" w:hAnsi="Times New Roman" w:cs="Times New Roman"/>
          <w:sz w:val="24"/>
          <w:szCs w:val="24"/>
        </w:rPr>
        <w:t xml:space="preserve"> коммунальному ресурсу или розничная цена на твердое печное топливо, реализуемое гражданам, установленные Комитетом государственного регулирования цен и тарифов Чукотского автономного округа, на соответствующий период регулирования, руб./</w:t>
      </w:r>
      <w:proofErr w:type="spellStart"/>
      <w:r w:rsidRPr="008B7DEC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8B7DEC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8B7DEC">
        <w:rPr>
          <w:rFonts w:ascii="Times New Roman" w:hAnsi="Times New Roman" w:cs="Times New Roman"/>
          <w:sz w:val="24"/>
          <w:szCs w:val="24"/>
        </w:rPr>
        <w:t xml:space="preserve">, руб./Гкал, руб./куб. м, </w:t>
      </w:r>
      <w:r w:rsidR="005F32A6">
        <w:rPr>
          <w:rFonts w:ascii="Times New Roman" w:hAnsi="Times New Roman" w:cs="Times New Roman"/>
          <w:sz w:val="24"/>
          <w:szCs w:val="24"/>
        </w:rPr>
        <w:t>руб./тонну, руб./</w:t>
      </w:r>
      <w:r w:rsidR="005F32A6" w:rsidRPr="00A22E13">
        <w:rPr>
          <w:rFonts w:ascii="Times New Roman" w:hAnsi="Times New Roman" w:cs="Times New Roman"/>
          <w:sz w:val="24"/>
          <w:szCs w:val="24"/>
        </w:rPr>
        <w:t>плотный куб. м</w:t>
      </w:r>
      <w:r w:rsidR="005F32A6" w:rsidRPr="00CB6ADA">
        <w:rPr>
          <w:rFonts w:ascii="Times New Roman" w:hAnsi="Times New Roman" w:cs="Times New Roman"/>
          <w:sz w:val="24"/>
          <w:szCs w:val="24"/>
        </w:rPr>
        <w:t>.</w:t>
      </w:r>
    </w:p>
    <w:p w:rsidR="00556551" w:rsidRPr="008B7DEC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8B7DEC">
        <w:rPr>
          <w:rFonts w:ascii="Times New Roman" w:hAnsi="Times New Roman" w:cs="Times New Roman"/>
          <w:sz w:val="24"/>
          <w:szCs w:val="24"/>
        </w:rPr>
        <w:t>ТНi</w:t>
      </w:r>
      <w:proofErr w:type="spellEnd"/>
      <w:r w:rsidRPr="008B7DEC">
        <w:rPr>
          <w:rFonts w:ascii="Times New Roman" w:hAnsi="Times New Roman" w:cs="Times New Roman"/>
          <w:sz w:val="24"/>
          <w:szCs w:val="24"/>
        </w:rPr>
        <w:t xml:space="preserve"> для электрической энергии </w:t>
      </w:r>
      <w:proofErr w:type="gramStart"/>
      <w:r w:rsidRPr="008B7DEC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8B7DEC">
        <w:rPr>
          <w:rFonts w:ascii="Times New Roman" w:hAnsi="Times New Roman" w:cs="Times New Roman"/>
          <w:sz w:val="24"/>
          <w:szCs w:val="24"/>
        </w:rPr>
        <w:t xml:space="preserve"> цене (тарифу), установленной по одноставочному </w:t>
      </w:r>
      <w:r w:rsidR="005F32A6">
        <w:rPr>
          <w:rFonts w:ascii="Times New Roman" w:hAnsi="Times New Roman" w:cs="Times New Roman"/>
          <w:sz w:val="24"/>
          <w:szCs w:val="24"/>
        </w:rPr>
        <w:t>тарифу для группы потребителей «</w:t>
      </w:r>
      <w:r w:rsidRPr="008B7DEC">
        <w:rPr>
          <w:rFonts w:ascii="Times New Roman" w:hAnsi="Times New Roman" w:cs="Times New Roman"/>
          <w:sz w:val="24"/>
          <w:szCs w:val="24"/>
        </w:rPr>
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</w:t>
      </w:r>
      <w:r w:rsidR="005F32A6">
        <w:rPr>
          <w:rFonts w:ascii="Times New Roman" w:hAnsi="Times New Roman" w:cs="Times New Roman"/>
          <w:sz w:val="24"/>
          <w:szCs w:val="24"/>
        </w:rPr>
        <w:t>ановками»</w:t>
      </w:r>
      <w:r w:rsidRPr="008B7DEC">
        <w:rPr>
          <w:rFonts w:ascii="Times New Roman" w:hAnsi="Times New Roman" w:cs="Times New Roman"/>
          <w:sz w:val="24"/>
          <w:szCs w:val="24"/>
        </w:rPr>
        <w:t>;</w:t>
      </w:r>
    </w:p>
    <w:p w:rsidR="00556551" w:rsidRPr="00FF7EE8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EE8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FF7EE8">
        <w:rPr>
          <w:rFonts w:ascii="Times New Roman" w:hAnsi="Times New Roman" w:cs="Times New Roman"/>
          <w:sz w:val="24"/>
          <w:szCs w:val="24"/>
        </w:rPr>
        <w:t xml:space="preserve"> - фактический (плановый) </w:t>
      </w:r>
      <w:r w:rsidR="0097275C" w:rsidRPr="00FF7EE8">
        <w:rPr>
          <w:rFonts w:ascii="Times New Roman" w:hAnsi="Times New Roman" w:cs="Times New Roman"/>
          <w:sz w:val="24"/>
          <w:szCs w:val="24"/>
        </w:rPr>
        <w:t>объем</w:t>
      </w:r>
      <w:r w:rsidR="0097275C" w:rsidRPr="00FF7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потребления i-го ресурса субъектом предпринимательской деятельности</w:t>
      </w:r>
      <w:r w:rsidR="0097275C" w:rsidRPr="00FF7EE8">
        <w:rPr>
          <w:rFonts w:ascii="Times New Roman" w:hAnsi="Times New Roman" w:cs="Times New Roman"/>
          <w:sz w:val="24"/>
          <w:szCs w:val="24"/>
        </w:rPr>
        <w:t xml:space="preserve"> за периоды, указанные в </w:t>
      </w:r>
      <w:hyperlink w:anchor="P8905" w:history="1">
        <w:r w:rsidR="0097275C" w:rsidRPr="00FF7EE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97275C" w:rsidRPr="00FF7E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08" w:history="1">
        <w:r w:rsidR="0097275C" w:rsidRPr="00FF7EE8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D10D4A" w:rsidRPr="00FF7EE8">
          <w:rPr>
            <w:rFonts w:ascii="Times New Roman" w:hAnsi="Times New Roman" w:cs="Times New Roman"/>
            <w:sz w:val="24"/>
            <w:szCs w:val="24"/>
          </w:rPr>
          <w:t>1.6</w:t>
        </w:r>
        <w:r w:rsidR="0097275C" w:rsidRPr="00FF7EE8">
          <w:rPr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="0097275C" w:rsidRPr="00FF7EE8">
        <w:rPr>
          <w:rFonts w:ascii="Times New Roman" w:hAnsi="Times New Roman" w:cs="Times New Roman"/>
          <w:sz w:val="24"/>
          <w:szCs w:val="24"/>
        </w:rPr>
        <w:t xml:space="preserve"> </w:t>
      </w:r>
      <w:r w:rsidR="00D10D4A" w:rsidRPr="00FF7EE8">
        <w:rPr>
          <w:rFonts w:ascii="Times New Roman" w:hAnsi="Times New Roman" w:cs="Times New Roman"/>
          <w:sz w:val="24"/>
          <w:szCs w:val="24"/>
        </w:rPr>
        <w:t xml:space="preserve">«Общие положения» настоящего </w:t>
      </w:r>
      <w:r w:rsidR="0097275C" w:rsidRPr="00FF7EE8">
        <w:rPr>
          <w:rFonts w:ascii="Times New Roman" w:hAnsi="Times New Roman" w:cs="Times New Roman"/>
          <w:sz w:val="24"/>
          <w:szCs w:val="24"/>
        </w:rPr>
        <w:t xml:space="preserve">Порядка (за исключением месяца (месяцев), в котором деятельность </w:t>
      </w:r>
      <w:r w:rsidRPr="00FF7EE8">
        <w:rPr>
          <w:rFonts w:ascii="Times New Roman" w:hAnsi="Times New Roman" w:cs="Times New Roman"/>
          <w:sz w:val="24"/>
          <w:szCs w:val="24"/>
        </w:rPr>
        <w:t xml:space="preserve">субъекта предпринимательской деятельности была приостановлена на срок более </w:t>
      </w:r>
      <w:r w:rsidR="005F32A6" w:rsidRPr="00FF7EE8">
        <w:rPr>
          <w:rFonts w:ascii="Times New Roman" w:hAnsi="Times New Roman" w:cs="Times New Roman"/>
          <w:sz w:val="24"/>
          <w:szCs w:val="24"/>
        </w:rPr>
        <w:t>семи</w:t>
      </w:r>
      <w:r w:rsidRPr="00FF7EE8">
        <w:rPr>
          <w:rFonts w:ascii="Times New Roman" w:hAnsi="Times New Roman" w:cs="Times New Roman"/>
          <w:sz w:val="24"/>
          <w:szCs w:val="24"/>
        </w:rPr>
        <w:t xml:space="preserve"> дней в соответствии с распорядительным актом Губернатора Чукотского автономного округа), </w:t>
      </w:r>
      <w:proofErr w:type="spellStart"/>
      <w:r w:rsidRPr="00FF7EE8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FF7EE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F7EE8">
        <w:rPr>
          <w:rFonts w:ascii="Times New Roman" w:hAnsi="Times New Roman" w:cs="Times New Roman"/>
          <w:sz w:val="24"/>
          <w:szCs w:val="24"/>
        </w:rPr>
        <w:t>, Гкал, куб. м, тонн, плотных куб. м;</w:t>
      </w:r>
    </w:p>
    <w:p w:rsidR="00556551" w:rsidRPr="00272944" w:rsidRDefault="00556551" w:rsidP="00A53F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EE8">
        <w:rPr>
          <w:rFonts w:ascii="Times New Roman" w:hAnsi="Times New Roman" w:cs="Times New Roman"/>
          <w:sz w:val="24"/>
          <w:szCs w:val="24"/>
        </w:rPr>
        <w:t>Piпр</w:t>
      </w:r>
      <w:proofErr w:type="spellEnd"/>
      <w:r w:rsidRPr="00FF7EE8">
        <w:rPr>
          <w:rFonts w:ascii="Times New Roman" w:hAnsi="Times New Roman" w:cs="Times New Roman"/>
          <w:sz w:val="24"/>
          <w:szCs w:val="24"/>
        </w:rPr>
        <w:t xml:space="preserve"> - фактический объем потребления i-го коммунального ресурса или твердого печного топлива субъектом предпринимательской деятельности за месяц, в котором деятельность субъекта предпринимательской деятельности была приостановлена на срок более семи дней в соответствии с распорядительным актом Губернатора Чукотского автономного округа), в течение периодов, указанных в </w:t>
      </w:r>
      <w:hyperlink w:anchor="P8905" w:history="1">
        <w:r w:rsidRPr="00FF7EE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F7E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08" w:history="1">
        <w:r w:rsidRPr="00FF7EE8">
          <w:rPr>
            <w:rFonts w:ascii="Times New Roman" w:hAnsi="Times New Roman" w:cs="Times New Roman"/>
            <w:sz w:val="24"/>
            <w:szCs w:val="24"/>
          </w:rPr>
          <w:t xml:space="preserve">2 пункта </w:t>
        </w:r>
        <w:r w:rsidR="004B575E" w:rsidRPr="00FF7EE8">
          <w:rPr>
            <w:rFonts w:ascii="Times New Roman" w:hAnsi="Times New Roman" w:cs="Times New Roman"/>
            <w:sz w:val="24"/>
            <w:szCs w:val="24"/>
          </w:rPr>
          <w:t xml:space="preserve">1.6 </w:t>
        </w:r>
        <w:r w:rsidRPr="00FF7EE8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FF7EE8">
        <w:rPr>
          <w:rFonts w:ascii="Times New Roman" w:hAnsi="Times New Roman" w:cs="Times New Roman"/>
          <w:sz w:val="24"/>
          <w:szCs w:val="24"/>
        </w:rPr>
        <w:t xml:space="preserve"> </w:t>
      </w:r>
      <w:r w:rsidR="00D10D4A" w:rsidRPr="00FF7EE8">
        <w:rPr>
          <w:rFonts w:ascii="Times New Roman" w:hAnsi="Times New Roman" w:cs="Times New Roman"/>
          <w:sz w:val="24"/>
          <w:szCs w:val="24"/>
        </w:rPr>
        <w:t xml:space="preserve">«Общие положения» настоящего </w:t>
      </w:r>
      <w:r w:rsidRPr="00FF7EE8">
        <w:rPr>
          <w:rFonts w:ascii="Times New Roman" w:hAnsi="Times New Roman" w:cs="Times New Roman"/>
          <w:sz w:val="24"/>
          <w:szCs w:val="24"/>
        </w:rPr>
        <w:t xml:space="preserve">Порядка, </w:t>
      </w:r>
      <w:proofErr w:type="spellStart"/>
      <w:r w:rsidRPr="00FF7EE8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FF7EE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F7EE8">
        <w:rPr>
          <w:rFonts w:ascii="Times New Roman" w:hAnsi="Times New Roman" w:cs="Times New Roman"/>
          <w:sz w:val="24"/>
          <w:szCs w:val="24"/>
        </w:rPr>
        <w:t xml:space="preserve">, Гкал, куб. м, тонн, </w:t>
      </w:r>
      <w:proofErr w:type="gramStart"/>
      <w:r w:rsidRPr="00A22E13">
        <w:rPr>
          <w:rFonts w:ascii="Times New Roman" w:hAnsi="Times New Roman" w:cs="Times New Roman"/>
          <w:sz w:val="24"/>
          <w:szCs w:val="24"/>
        </w:rPr>
        <w:t>плотных</w:t>
      </w:r>
      <w:proofErr w:type="gramEnd"/>
      <w:r w:rsidRPr="00A22E13">
        <w:rPr>
          <w:rFonts w:ascii="Times New Roman" w:hAnsi="Times New Roman" w:cs="Times New Roman"/>
          <w:sz w:val="24"/>
          <w:szCs w:val="24"/>
        </w:rPr>
        <w:t xml:space="preserve"> куб. м</w:t>
      </w:r>
      <w:r w:rsidR="005F32A6" w:rsidRPr="00272944">
        <w:rPr>
          <w:rFonts w:ascii="Times New Roman" w:hAnsi="Times New Roman" w:cs="Times New Roman"/>
          <w:sz w:val="24"/>
          <w:szCs w:val="24"/>
        </w:rPr>
        <w:t>;</w:t>
      </w:r>
    </w:p>
    <w:p w:rsidR="0097275C" w:rsidRPr="00FF7EE8" w:rsidRDefault="0097275C" w:rsidP="00A53F98">
      <w:pPr>
        <w:pStyle w:val="ConsPlusNormal"/>
        <w:tabs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E8">
        <w:rPr>
          <w:rFonts w:ascii="Times New Roman" w:hAnsi="Times New Roman" w:cs="Times New Roman"/>
          <w:sz w:val="24"/>
          <w:szCs w:val="24"/>
        </w:rPr>
        <w:t>р</w:t>
      </w:r>
      <w:r w:rsidR="00051945" w:rsidRPr="00FF7EE8">
        <w:rPr>
          <w:rFonts w:ascii="Times New Roman" w:hAnsi="Times New Roman" w:cs="Times New Roman"/>
          <w:sz w:val="24"/>
          <w:szCs w:val="24"/>
        </w:rPr>
        <w:t>ассчитанный размер субсидии подлежит округлению по математическим правилам до целого рубля</w:t>
      </w:r>
      <w:r w:rsidRPr="00FF7EE8">
        <w:rPr>
          <w:rFonts w:ascii="Times New Roman" w:hAnsi="Times New Roman" w:cs="Times New Roman"/>
          <w:sz w:val="24"/>
          <w:szCs w:val="24"/>
        </w:rPr>
        <w:t>;</w:t>
      </w:r>
    </w:p>
    <w:p w:rsidR="00051945" w:rsidRPr="00580AD0" w:rsidRDefault="0097275C" w:rsidP="00A53F98">
      <w:pPr>
        <w:pStyle w:val="ConsPlusNormal"/>
        <w:tabs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1945" w:rsidRPr="00580AD0">
        <w:rPr>
          <w:rFonts w:ascii="Times New Roman" w:hAnsi="Times New Roman" w:cs="Times New Roman"/>
          <w:sz w:val="24"/>
          <w:szCs w:val="24"/>
        </w:rPr>
        <w:t xml:space="preserve"> случаях, если субъект предпринимательской деятельности, осуществляющий деятельность в сельской местности, является плательщиком НДС, при определении размера субсидии сумма НДС, выставленная в пользу такого субъекта за потребленные ресурсы, не учитывается.</w:t>
      </w:r>
    </w:p>
    <w:p w:rsidR="004B575E" w:rsidRDefault="004B575E" w:rsidP="004B575E">
      <w:pPr>
        <w:widowControl w:val="0"/>
        <w:spacing w:line="276" w:lineRule="auto"/>
        <w:ind w:firstLine="680"/>
        <w:jc w:val="both"/>
      </w:pPr>
      <w:r>
        <w:t xml:space="preserve">2.9. </w:t>
      </w:r>
      <w:proofErr w:type="gramStart"/>
      <w:r w:rsidRPr="003F4459">
        <w:t xml:space="preserve">Управление финансов в течение 10 рабочих дней от даты заключения </w:t>
      </w:r>
      <w:r w:rsidR="008C7D2A" w:rsidRPr="008C7D2A">
        <w:t>с</w:t>
      </w:r>
      <w:r w:rsidRPr="008C7D2A">
        <w:t>оглашения</w:t>
      </w:r>
      <w:r w:rsidRPr="003F4459">
        <w:t xml:space="preserve"> с Департаментом финансов, экономики и имущественных отношений Чукотского автономного округа направл</w:t>
      </w:r>
      <w:r w:rsidR="009861C9">
        <w:t xml:space="preserve">яет получателю субсидии </w:t>
      </w:r>
      <w:r w:rsidR="009861C9" w:rsidRPr="00A22E13">
        <w:t xml:space="preserve">проект </w:t>
      </w:r>
      <w:r w:rsidR="00D86474" w:rsidRPr="00A22E13">
        <w:t>С</w:t>
      </w:r>
      <w:r w:rsidRPr="00A22E13">
        <w:t>оглашения о предоставлении субсидии на бумажном носителе в двух экземплярах для подписания л</w:t>
      </w:r>
      <w:r w:rsidR="005F32A6" w:rsidRPr="00A22E13">
        <w:t>ибо направляет проект Соглашения</w:t>
      </w:r>
      <w:r w:rsidRPr="00A22E13">
        <w:t xml:space="preserve"> в двух экземплярах в адрес получателя субсидии почтовым отправлением с </w:t>
      </w:r>
      <w:r w:rsidRPr="00A22E13">
        <w:lastRenderedPageBreak/>
        <w:t>одновременным направлением в электронном виде на адрес электронной</w:t>
      </w:r>
      <w:r w:rsidRPr="003F4459">
        <w:t xml:space="preserve"> почты.</w:t>
      </w:r>
      <w:proofErr w:type="gramEnd"/>
    </w:p>
    <w:p w:rsidR="004B575E" w:rsidRDefault="004B575E" w:rsidP="004B575E">
      <w:pPr>
        <w:widowControl w:val="0"/>
        <w:spacing w:line="276" w:lineRule="auto"/>
        <w:ind w:firstLine="680"/>
        <w:jc w:val="both"/>
      </w:pPr>
      <w:r>
        <w:t xml:space="preserve">2.10. </w:t>
      </w:r>
      <w:r w:rsidR="005F32A6">
        <w:t>Получатель субсидии в течение пяти</w:t>
      </w:r>
      <w:r w:rsidRPr="003F4459">
        <w:t xml:space="preserve"> рабочих дней со дня получения проекта Соглашения подписывает его со своей стороны и возвращает на бумажном носителе непосредственно в Управление финансов либо направляет в адрес Управления финансов почтовым отправлением с одновременным направлением в электронном виде на адрес электронной почты Управления финансов.</w:t>
      </w:r>
    </w:p>
    <w:p w:rsidR="004B575E" w:rsidRDefault="004B575E" w:rsidP="004B575E">
      <w:pPr>
        <w:widowControl w:val="0"/>
        <w:spacing w:line="276" w:lineRule="auto"/>
        <w:ind w:firstLine="680"/>
        <w:jc w:val="both"/>
      </w:pPr>
      <w:r>
        <w:t xml:space="preserve">2.11. </w:t>
      </w:r>
      <w:r w:rsidRPr="003F4459">
        <w:t xml:space="preserve">При поступлении в Управление финансов в срок, установленный пунктом 2.10 настоящего раздела, проекта Соглашения, подписанного получателем субсидии, Управление финансов в течение </w:t>
      </w:r>
      <w:r w:rsidR="00272944">
        <w:t>пяти</w:t>
      </w:r>
      <w:r w:rsidRPr="003F4459">
        <w:t xml:space="preserve"> рабочих дней со дня поступления проекта Соглашения:</w:t>
      </w:r>
    </w:p>
    <w:p w:rsidR="004B575E" w:rsidRDefault="004B575E" w:rsidP="004B575E">
      <w:pPr>
        <w:widowControl w:val="0"/>
        <w:spacing w:line="276" w:lineRule="auto"/>
        <w:ind w:firstLine="680"/>
        <w:jc w:val="both"/>
      </w:pPr>
      <w:r w:rsidRPr="003F4459">
        <w:t>1) принимает решение о предоставлении субсидии посредством подписания Соглашения со своей стороны;</w:t>
      </w:r>
    </w:p>
    <w:p w:rsidR="004B575E" w:rsidRPr="003F4459" w:rsidRDefault="004B575E" w:rsidP="004B575E">
      <w:pPr>
        <w:widowControl w:val="0"/>
        <w:spacing w:line="276" w:lineRule="auto"/>
        <w:ind w:firstLine="680"/>
        <w:jc w:val="both"/>
      </w:pPr>
      <w:r w:rsidRPr="003F4459">
        <w:t>2) направляет один экземпляр Соглашения получателю субсидии.</w:t>
      </w:r>
    </w:p>
    <w:p w:rsidR="008B7DEC" w:rsidRDefault="004B575E" w:rsidP="008B7DEC">
      <w:pPr>
        <w:spacing w:line="276" w:lineRule="auto"/>
        <w:ind w:firstLine="680"/>
        <w:jc w:val="both"/>
      </w:pPr>
      <w:r>
        <w:t xml:space="preserve">2.12. </w:t>
      </w:r>
      <w:proofErr w:type="gramStart"/>
      <w:r w:rsidRPr="003F4459">
        <w:t xml:space="preserve">В случае </w:t>
      </w:r>
      <w:proofErr w:type="spellStart"/>
      <w:r w:rsidRPr="003F4459">
        <w:t>непоступления</w:t>
      </w:r>
      <w:proofErr w:type="spellEnd"/>
      <w:r w:rsidRPr="003F4459">
        <w:t xml:space="preserve"> в Управление финансов в срок, установленный пунктом 2.10 настоящего раздела, проекта Соглашения, подписанного  заявителем, Управление финансов в течение </w:t>
      </w:r>
      <w:r w:rsidR="005F32A6">
        <w:t>шести</w:t>
      </w:r>
      <w:r w:rsidRPr="003F4459">
        <w:t xml:space="preserve"> рабочих дней со дня истечения срока, установленного пунктом 2.10 настоящего раздела, на основании подпункта 5 пункта 2.6 настоящего раздела принимает решение об отказе в предоставлении субсидии и письменно уведомляет заявителя о принятом решении с обоснованием причины отказа в</w:t>
      </w:r>
      <w:proofErr w:type="gramEnd"/>
      <w:r w:rsidRPr="003F4459">
        <w:t xml:space="preserve"> </w:t>
      </w:r>
      <w:proofErr w:type="gramStart"/>
      <w:r w:rsidRPr="003F4459">
        <w:t>предоставлении</w:t>
      </w:r>
      <w:proofErr w:type="gramEnd"/>
      <w:r w:rsidRPr="003F4459">
        <w:t xml:space="preserve"> субсидии, а также разъясняет порядок обжалования вынесенного решения в соответствии с законодательством Российской Федерации.</w:t>
      </w:r>
    </w:p>
    <w:p w:rsidR="004B575E" w:rsidRPr="003F4459" w:rsidRDefault="008B7DEC" w:rsidP="008B7DEC">
      <w:pPr>
        <w:spacing w:line="276" w:lineRule="auto"/>
        <w:ind w:firstLine="680"/>
        <w:jc w:val="both"/>
      </w:pPr>
      <w:r w:rsidRPr="00042B80">
        <w:t xml:space="preserve">2.13. </w:t>
      </w:r>
      <w:r w:rsidR="004B575E" w:rsidRPr="00042B80">
        <w:t>Изменения, вносимые в Соглашение, осуществляются по соглашению сторон и оформляются в виде дополнительного соглашения.</w:t>
      </w:r>
    </w:p>
    <w:p w:rsidR="004B575E" w:rsidRPr="008B7DEC" w:rsidRDefault="00E16535" w:rsidP="008B7DEC">
      <w:pPr>
        <w:pStyle w:val="ConsPlusNormal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5E" w:rsidRPr="008B7DEC">
        <w:rPr>
          <w:rFonts w:ascii="Times New Roman" w:hAnsi="Times New Roman" w:cs="Times New Roman"/>
          <w:sz w:val="24"/>
          <w:szCs w:val="24"/>
        </w:rPr>
        <w:t>Расторжение Соглашения возможно в случае:</w:t>
      </w:r>
    </w:p>
    <w:p w:rsidR="008B7DEC" w:rsidRPr="008B7DEC" w:rsidRDefault="004B575E" w:rsidP="008B7D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sz w:val="24"/>
          <w:szCs w:val="24"/>
        </w:rPr>
        <w:t>1) реорганизации или прекращения деятельности получателя субсидии;</w:t>
      </w:r>
    </w:p>
    <w:p w:rsidR="008B7DEC" w:rsidRPr="008B7DEC" w:rsidRDefault="004B575E" w:rsidP="008B7D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sz w:val="24"/>
          <w:szCs w:val="24"/>
        </w:rPr>
        <w:t>2) нарушения получателем субсидии порядка, целей и условий предоставления субсидии, установленных настоящим Порядком;</w:t>
      </w:r>
      <w:bookmarkStart w:id="15" w:name="P401"/>
      <w:bookmarkEnd w:id="15"/>
    </w:p>
    <w:p w:rsidR="008B7DEC" w:rsidRPr="008B7DEC" w:rsidRDefault="004B575E" w:rsidP="008B7D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DEC">
        <w:rPr>
          <w:rFonts w:ascii="Times New Roman" w:hAnsi="Times New Roman" w:cs="Times New Roman"/>
          <w:sz w:val="24"/>
          <w:szCs w:val="24"/>
        </w:rPr>
        <w:t>3) расторжение Соглашения в одностороннем порядке возможно в случае недостижения получателем субсидии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информацию.</w:t>
      </w:r>
    </w:p>
    <w:p w:rsidR="00F56A29" w:rsidRPr="00D02C74" w:rsidRDefault="008B7DEC" w:rsidP="00F56A29">
      <w:pPr>
        <w:pStyle w:val="a6"/>
        <w:spacing w:line="276" w:lineRule="auto"/>
        <w:ind w:left="0" w:firstLine="720"/>
        <w:jc w:val="both"/>
      </w:pPr>
      <w:r w:rsidRPr="008B7DEC">
        <w:t xml:space="preserve">2.15. </w:t>
      </w:r>
      <w:r w:rsidR="004B575E" w:rsidRPr="00042B80">
        <w:t>Соглашение, дополнительное соглашение к Соглашению, в том числе соглашение о расторжении Соглашения (при необходимости</w:t>
      </w:r>
      <w:r w:rsidR="004B575E" w:rsidRPr="00E47FF2">
        <w:t>), заключаются в соответствии с типовой формой, установленной Управлением финансов</w:t>
      </w:r>
      <w:r w:rsidR="00F56A29" w:rsidRPr="00E47FF2">
        <w:t xml:space="preserve">, в порядке и </w:t>
      </w:r>
      <w:r w:rsidR="00272944" w:rsidRPr="00E47FF2">
        <w:t xml:space="preserve">в </w:t>
      </w:r>
      <w:r w:rsidR="00F56A29" w:rsidRPr="00E47FF2">
        <w:t>сроки</w:t>
      </w:r>
      <w:r w:rsidR="00E47FF2" w:rsidRPr="00E47FF2">
        <w:t>,</w:t>
      </w:r>
      <w:r w:rsidR="00F56A29" w:rsidRPr="00E47FF2">
        <w:t xml:space="preserve"> </w:t>
      </w:r>
      <w:r w:rsidR="00E47FF2" w:rsidRPr="00E47FF2">
        <w:t>аналогичные</w:t>
      </w:r>
      <w:r w:rsidR="00272944" w:rsidRPr="00E47FF2">
        <w:t xml:space="preserve"> </w:t>
      </w:r>
      <w:r w:rsidR="00F56A29" w:rsidRPr="00E47FF2">
        <w:t>установленны</w:t>
      </w:r>
      <w:r w:rsidR="00272944" w:rsidRPr="00E47FF2">
        <w:t>м</w:t>
      </w:r>
      <w:r w:rsidR="00F56A29" w:rsidRPr="00E47FF2">
        <w:t xml:space="preserve"> пунктами 2.9</w:t>
      </w:r>
      <w:r w:rsidR="00A22E13" w:rsidRPr="00E47FF2">
        <w:t xml:space="preserve"> – </w:t>
      </w:r>
      <w:r w:rsidR="00F56A29" w:rsidRPr="00E47FF2">
        <w:t>2.12 настоящего Порядка.</w:t>
      </w:r>
    </w:p>
    <w:p w:rsidR="004B575E" w:rsidRPr="003F4459" w:rsidRDefault="008B7DEC" w:rsidP="00F56A29">
      <w:pPr>
        <w:spacing w:line="276" w:lineRule="auto"/>
        <w:ind w:firstLine="680"/>
        <w:jc w:val="both"/>
      </w:pPr>
      <w:r>
        <w:t xml:space="preserve">2.16. </w:t>
      </w:r>
      <w:r w:rsidR="004B575E" w:rsidRPr="003F4459">
        <w:t>Субъект предпринимательской деятельности,</w:t>
      </w:r>
      <w:r w:rsidR="004B575E" w:rsidRPr="008B7DEC">
        <w:rPr>
          <w:rFonts w:eastAsia="Calibri"/>
          <w:lang w:eastAsia="en-US"/>
        </w:rPr>
        <w:t xml:space="preserve"> претендующий на получение финансовой поддержки из бюджета городского округа Эгвекинот,</w:t>
      </w:r>
      <w:r w:rsidR="004B575E" w:rsidRPr="003F4459">
        <w:t xml:space="preserve"> должен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субсидии), одновременно следующим условиям:</w:t>
      </w:r>
      <w:bookmarkStart w:id="16" w:name="sub_100462"/>
    </w:p>
    <w:p w:rsidR="004B575E" w:rsidRPr="003F4459" w:rsidRDefault="004B575E" w:rsidP="003A7538">
      <w:pPr>
        <w:spacing w:line="276" w:lineRule="auto"/>
        <w:ind w:firstLine="709"/>
        <w:jc w:val="both"/>
      </w:pPr>
      <w:bookmarkStart w:id="17" w:name="sub_10464"/>
      <w:bookmarkEnd w:id="16"/>
      <w:r w:rsidRPr="003F4459">
        <w:t xml:space="preserve">субъекты предпринимательской деятельности, являющиеся юридическими лицами, не должны находиться в процессе реорганизации,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</w:t>
      </w:r>
      <w:r w:rsidRPr="003F4459">
        <w:lastRenderedPageBreak/>
        <w:t>предпринимателями, не должны прекратить деятельность в качестве индивидуального предпринимателя</w:t>
      </w:r>
      <w:bookmarkStart w:id="18" w:name="sub_10465"/>
      <w:bookmarkEnd w:id="17"/>
      <w:r w:rsidRPr="003F4459">
        <w:t>;</w:t>
      </w:r>
    </w:p>
    <w:p w:rsidR="004B575E" w:rsidRPr="003F4459" w:rsidRDefault="004B575E" w:rsidP="003A7538">
      <w:pPr>
        <w:spacing w:line="276" w:lineRule="auto"/>
        <w:ind w:firstLine="709"/>
        <w:jc w:val="both"/>
      </w:pPr>
      <w:proofErr w:type="gramStart"/>
      <w:r w:rsidRPr="003F4459">
        <w:t>субъекты предпринимательской деятельности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F4459">
        <w:t>офшорные</w:t>
      </w:r>
      <w:proofErr w:type="spellEnd"/>
      <w:proofErr w:type="gramEnd"/>
      <w:r w:rsidRPr="003F4459">
        <w:t xml:space="preserve"> зоны) в отношении таких юридических лиц, в совокупности превышает 50 процентов;</w:t>
      </w:r>
      <w:bookmarkStart w:id="19" w:name="sub_10466"/>
      <w:bookmarkEnd w:id="18"/>
      <w:r w:rsidRPr="003F4459">
        <w:t xml:space="preserve"> </w:t>
      </w:r>
    </w:p>
    <w:p w:rsidR="008B7DEC" w:rsidRDefault="004B575E" w:rsidP="003A7538">
      <w:pPr>
        <w:spacing w:line="276" w:lineRule="auto"/>
        <w:ind w:firstLine="709"/>
        <w:jc w:val="both"/>
      </w:pPr>
      <w:proofErr w:type="gramStart"/>
      <w:r w:rsidRPr="003F4459">
        <w:rPr>
          <w:rFonts w:eastAsia="Calibri"/>
          <w:lang w:eastAsia="en-US"/>
        </w:rPr>
        <w:t>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муниципальных правовых актов городского округа Эгвекинот на цели, указанные в пункте  1.</w:t>
      </w:r>
      <w:r w:rsidR="008B7DEC">
        <w:rPr>
          <w:rFonts w:eastAsia="Calibri"/>
          <w:lang w:eastAsia="en-US"/>
        </w:rPr>
        <w:t>6</w:t>
      </w:r>
      <w:r w:rsidRPr="003F4459">
        <w:rPr>
          <w:rFonts w:eastAsia="Calibri"/>
          <w:lang w:eastAsia="en-US"/>
        </w:rPr>
        <w:t xml:space="preserve"> раздела 1 «Общие положения» Порядка;</w:t>
      </w:r>
      <w:bookmarkEnd w:id="19"/>
      <w:proofErr w:type="gramEnd"/>
    </w:p>
    <w:p w:rsidR="008B7DEC" w:rsidRDefault="008B7DEC" w:rsidP="003A7538">
      <w:pPr>
        <w:spacing w:line="276" w:lineRule="auto"/>
        <w:ind w:firstLine="709"/>
        <w:jc w:val="both"/>
      </w:pPr>
      <w:r w:rsidRPr="008B7DEC">
        <w:rPr>
          <w:rFonts w:eastAsia="Calibri"/>
          <w:lang w:eastAsia="en-US"/>
        </w:rPr>
        <w:t xml:space="preserve">наличие у субъектов предпринимательской деятельности на праве собственности, ином законном основании для владения, пользования и распоряжения объектов недвижимости (здания, строения, сооружения, помещения и т.д.), используемых для осуществления предпринимательской деятельности и расположенных </w:t>
      </w:r>
      <w:r>
        <w:rPr>
          <w:rFonts w:eastAsia="Calibri"/>
          <w:lang w:eastAsia="en-US"/>
        </w:rPr>
        <w:t xml:space="preserve">в сельских населенных </w:t>
      </w:r>
      <w:r w:rsidRPr="00A22E13">
        <w:rPr>
          <w:rFonts w:eastAsia="Calibri"/>
          <w:lang w:eastAsia="en-US"/>
        </w:rPr>
        <w:t>пунктах</w:t>
      </w:r>
      <w:r w:rsidR="00B83390" w:rsidRPr="00A22E13">
        <w:rPr>
          <w:rFonts w:eastAsia="Calibri"/>
          <w:lang w:eastAsia="en-US"/>
        </w:rPr>
        <w:t>.</w:t>
      </w:r>
    </w:p>
    <w:p w:rsidR="004B575E" w:rsidRPr="003F4459" w:rsidRDefault="008B7DEC" w:rsidP="003A7538">
      <w:pPr>
        <w:spacing w:line="276" w:lineRule="auto"/>
        <w:ind w:firstLine="709"/>
        <w:jc w:val="both"/>
      </w:pPr>
      <w:r>
        <w:t xml:space="preserve">2.17. </w:t>
      </w:r>
      <w:r w:rsidR="004B575E" w:rsidRPr="003F4459">
        <w:t xml:space="preserve">Результатом предоставления  субсидии является </w:t>
      </w:r>
      <w:r w:rsidR="004B575E" w:rsidRPr="008B7DEC">
        <w:rPr>
          <w:rFonts w:eastAsia="Calibri"/>
          <w:lang w:eastAsia="en-US"/>
        </w:rPr>
        <w:t>количество субъектов предпринимательской деятельности – получателей финансовой поддержки, продолжающих осуществлять хозяйственную деятельность по состоянию на 31 декабря отчетного финансового года.</w:t>
      </w:r>
      <w:r w:rsidR="004B575E" w:rsidRPr="003F4459">
        <w:t xml:space="preserve"> </w:t>
      </w:r>
    </w:p>
    <w:p w:rsidR="004B575E" w:rsidRPr="003F4459" w:rsidRDefault="004B575E" w:rsidP="003A75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Управлением финансов в Соглашении индивидуально для каждого получателя субсидии.</w:t>
      </w:r>
    </w:p>
    <w:p w:rsidR="004B575E" w:rsidRPr="003F4459" w:rsidRDefault="004B575E" w:rsidP="003A7538">
      <w:pPr>
        <w:spacing w:line="276" w:lineRule="auto"/>
        <w:ind w:firstLine="709"/>
        <w:jc w:val="both"/>
      </w:pPr>
      <w:r w:rsidRPr="003F4459">
        <w:t>Получатель субсидии обязан обеспечить выполнение результата,  показателя, необходимого для достижения результата предоставления субсидии, установленного в Соглашении.</w:t>
      </w:r>
    </w:p>
    <w:p w:rsidR="00167A03" w:rsidRDefault="004B575E" w:rsidP="003A7538">
      <w:pPr>
        <w:spacing w:line="276" w:lineRule="auto"/>
        <w:ind w:firstLine="709"/>
        <w:jc w:val="both"/>
      </w:pPr>
      <w:r w:rsidRPr="003F4459"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4.5 раздела 4 настоящего Порядка.</w:t>
      </w:r>
    </w:p>
    <w:p w:rsidR="00167A03" w:rsidRPr="00A22E13" w:rsidRDefault="00167A03" w:rsidP="003A7538">
      <w:pPr>
        <w:spacing w:line="276" w:lineRule="auto"/>
        <w:ind w:firstLine="709"/>
        <w:jc w:val="both"/>
      </w:pPr>
      <w:r w:rsidRPr="00167A03">
        <w:t xml:space="preserve">2.18. </w:t>
      </w:r>
      <w:proofErr w:type="gramStart"/>
      <w:r w:rsidR="004B575E" w:rsidRPr="00167A03">
        <w:t xml:space="preserve">Субъект предпринимательской деятельности, заключивший Соглашение, предоставляет в Управление финансов </w:t>
      </w:r>
      <w:r w:rsidR="004B575E" w:rsidRPr="00167A03">
        <w:rPr>
          <w:bCs/>
        </w:rPr>
        <w:t xml:space="preserve">заявление о перечислении финансовой поддержки </w:t>
      </w:r>
      <w:r w:rsidRPr="00167A03">
        <w:t xml:space="preserve">субъектам предпринимательской деятельности,  осуществляемой в виде субсидии на возмещение части затрат субъектов предпринимательской деятельности по оплате коммунальных услуг, потребленных в процессе ведения предпринимательской деятельности в сельских населенных пунктах городского округа </w:t>
      </w:r>
      <w:r w:rsidRPr="00A22E13">
        <w:t>Эгвекинот</w:t>
      </w:r>
      <w:r w:rsidR="00B83390" w:rsidRPr="00A22E13">
        <w:t>,</w:t>
      </w:r>
      <w:r w:rsidR="004B575E" w:rsidRPr="00167A03">
        <w:rPr>
          <w:bCs/>
        </w:rPr>
        <w:t xml:space="preserve"> </w:t>
      </w:r>
      <w:r w:rsidR="004B575E" w:rsidRPr="00A22E13">
        <w:rPr>
          <w:bCs/>
        </w:rPr>
        <w:t xml:space="preserve">по форме согласно приложению 2 к настоящему Порядку с приложением </w:t>
      </w:r>
      <w:r w:rsidR="004B575E" w:rsidRPr="00A22E13">
        <w:t xml:space="preserve">документов, </w:t>
      </w:r>
      <w:r w:rsidR="004B575E" w:rsidRPr="00A22E13">
        <w:rPr>
          <w:bCs/>
        </w:rPr>
        <w:t>указанных в пункте 2.19</w:t>
      </w:r>
      <w:proofErr w:type="gramEnd"/>
      <w:r w:rsidR="004B575E" w:rsidRPr="00A22E13">
        <w:rPr>
          <w:bCs/>
        </w:rPr>
        <w:t xml:space="preserve"> настоящего раздела, </w:t>
      </w:r>
      <w:r w:rsidR="004B575E" w:rsidRPr="00A22E13">
        <w:t xml:space="preserve">ежеквартально в срок до 25 числа месяца, следующего за отчетным кварталом (за октябрь </w:t>
      </w:r>
      <w:r w:rsidR="00B83390" w:rsidRPr="00A22E13">
        <w:t xml:space="preserve">- </w:t>
      </w:r>
      <w:r w:rsidR="004B575E" w:rsidRPr="00A22E13">
        <w:t>до 25 ноября текущего финансового года)</w:t>
      </w:r>
      <w:r w:rsidR="009A0BBE" w:rsidRPr="00A22E13">
        <w:t>.</w:t>
      </w:r>
      <w:r w:rsidRPr="00A22E13">
        <w:t xml:space="preserve"> </w:t>
      </w:r>
    </w:p>
    <w:p w:rsidR="004B575E" w:rsidRPr="00167A03" w:rsidRDefault="00167A03" w:rsidP="003A7538">
      <w:pPr>
        <w:spacing w:line="276" w:lineRule="auto"/>
        <w:ind w:firstLine="709"/>
        <w:jc w:val="both"/>
      </w:pPr>
      <w:r w:rsidRPr="00A22E13">
        <w:t xml:space="preserve">2.19. </w:t>
      </w:r>
      <w:r w:rsidR="004B575E" w:rsidRPr="00A22E13">
        <w:rPr>
          <w:bCs/>
        </w:rPr>
        <w:t>Заявление о перечислении субси</w:t>
      </w:r>
      <w:r w:rsidR="004B575E" w:rsidRPr="00167A03">
        <w:rPr>
          <w:bCs/>
        </w:rPr>
        <w:t xml:space="preserve">дии </w:t>
      </w:r>
      <w:r w:rsidR="004B575E" w:rsidRPr="003F4459">
        <w:t>представляется получателем субсидии с приложением следующих документов:</w:t>
      </w:r>
    </w:p>
    <w:p w:rsidR="004B575E" w:rsidRPr="00042B80" w:rsidRDefault="004B575E" w:rsidP="003A7538">
      <w:pPr>
        <w:tabs>
          <w:tab w:val="left" w:pos="993"/>
        </w:tabs>
        <w:spacing w:line="276" w:lineRule="auto"/>
        <w:ind w:firstLine="709"/>
        <w:jc w:val="both"/>
      </w:pPr>
      <w:r w:rsidRPr="00CB6ADA">
        <w:lastRenderedPageBreak/>
        <w:t xml:space="preserve">копий документов ресурсоснабжающих организаций, подтверждающих количество </w:t>
      </w:r>
      <w:r w:rsidRPr="00042B80">
        <w:t xml:space="preserve">потребленных субъектом предпринимательской деятельности коммунальных ресурсов (актов, </w:t>
      </w:r>
      <w:hyperlink r:id="rId12" w:history="1">
        <w:r w:rsidRPr="00042B80">
          <w:rPr>
            <w:bCs/>
          </w:rPr>
          <w:t>счетов</w:t>
        </w:r>
      </w:hyperlink>
      <w:hyperlink r:id="rId13" w:history="1">
        <w:r w:rsidRPr="00042B80">
          <w:rPr>
            <w:bCs/>
          </w:rPr>
          <w:t>-</w:t>
        </w:r>
      </w:hyperlink>
      <w:hyperlink r:id="rId14" w:history="1">
        <w:r w:rsidRPr="00042B80">
          <w:rPr>
            <w:bCs/>
          </w:rPr>
          <w:t>фактур</w:t>
        </w:r>
      </w:hyperlink>
      <w:r w:rsidRPr="00042B80">
        <w:t>), заверенных подписью руководителя и печатью (при наличии печати);</w:t>
      </w:r>
    </w:p>
    <w:p w:rsidR="004B575E" w:rsidRPr="00042B80" w:rsidRDefault="004B575E" w:rsidP="003A7538">
      <w:pPr>
        <w:tabs>
          <w:tab w:val="left" w:pos="993"/>
        </w:tabs>
        <w:spacing w:line="276" w:lineRule="auto"/>
        <w:ind w:firstLine="709"/>
        <w:jc w:val="both"/>
      </w:pPr>
      <w:r w:rsidRPr="00042B80">
        <w:t>копий документов, подтверждающих оплату субъектом предпринимательской деятельности коммунальных ресурсов, приобретенного твердого печного топлива (платежные поручения, расходные и приходные кассовые ордера и т.д.), заверенных подписью руководителя и печатью (при наличии печати);</w:t>
      </w:r>
    </w:p>
    <w:p w:rsidR="00167A03" w:rsidRDefault="004B575E" w:rsidP="003A7538">
      <w:pPr>
        <w:tabs>
          <w:tab w:val="left" w:pos="993"/>
        </w:tabs>
        <w:spacing w:line="276" w:lineRule="auto"/>
        <w:ind w:firstLine="709"/>
        <w:jc w:val="both"/>
        <w:rPr>
          <w:u w:val="single"/>
        </w:rPr>
      </w:pPr>
      <w:r w:rsidRPr="00042B80">
        <w:t xml:space="preserve">акта сверки взаимных расчетов между субъектом предпринимательской деятельности и ресурсоснабжающей организацией, подтверждающего отсутствие у субъекта предпринимательской деятельности задолженности перед ресурсоснабжающей организацией за предоставленные коммунальные ресурсы, в </w:t>
      </w:r>
      <w:proofErr w:type="gramStart"/>
      <w:r w:rsidRPr="00042B80">
        <w:t>целях</w:t>
      </w:r>
      <w:proofErr w:type="gramEnd"/>
      <w:r w:rsidRPr="00042B80">
        <w:t xml:space="preserve"> возмещения которых запрашивается финансовая поддержка.</w:t>
      </w:r>
    </w:p>
    <w:p w:rsidR="004B575E" w:rsidRPr="00167A03" w:rsidRDefault="00167A03" w:rsidP="003A7538">
      <w:pPr>
        <w:tabs>
          <w:tab w:val="left" w:pos="993"/>
        </w:tabs>
        <w:spacing w:line="276" w:lineRule="auto"/>
        <w:ind w:firstLine="709"/>
        <w:jc w:val="both"/>
        <w:rPr>
          <w:u w:val="single"/>
        </w:rPr>
      </w:pPr>
      <w:r>
        <w:t xml:space="preserve">2.20. </w:t>
      </w:r>
      <w:r w:rsidR="004B575E" w:rsidRPr="003F4459">
        <w:t xml:space="preserve">Управление финансов в течение пяти рабочих дней осуществляет проверку документов, указанных в пункте 2.19 настоящего Порядка. </w:t>
      </w:r>
    </w:p>
    <w:p w:rsidR="004B575E" w:rsidRPr="003F4459" w:rsidRDefault="004B575E" w:rsidP="003A7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F4459">
        <w:t xml:space="preserve">При наличии замечаний по представленным документам Управление финансов информирует получателя субсидии и назначает срок, не превышающий пяти рабочих дней, для их устранения. </w:t>
      </w:r>
    </w:p>
    <w:p w:rsidR="00167A03" w:rsidRDefault="004B575E" w:rsidP="003A7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F4459">
        <w:t>Расчет субсидии, подлежащей перечислению, осуществляется в пределах общей суммы субсидии, предусмотренной Соглашением, исходя из фактических объемов потребления коммунальных ресурсов и пропорций их возмещения, установленных условиями Соглашения.</w:t>
      </w:r>
    </w:p>
    <w:p w:rsidR="004B575E" w:rsidRPr="00167A03" w:rsidRDefault="00167A03" w:rsidP="003A7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2.21. </w:t>
      </w:r>
      <w:r w:rsidR="004B575E" w:rsidRPr="00167A03">
        <w:rPr>
          <w:bCs/>
        </w:rPr>
        <w:t xml:space="preserve">Управление финансов осуществляет перечисление субсидии не позднее 10 (десятого) рабочего дня со дня доведения </w:t>
      </w:r>
      <w:r w:rsidR="004B575E" w:rsidRPr="003F4459">
        <w:t>бюджетных ассигнований</w:t>
      </w:r>
      <w:r w:rsidR="004B575E" w:rsidRPr="00167A03">
        <w:rPr>
          <w:bCs/>
        </w:rPr>
        <w:t xml:space="preserve"> Департаментом финансов, экономики и имущественных отношений Чукотского автономного округа до Управления финансов.</w:t>
      </w:r>
    </w:p>
    <w:p w:rsidR="00D452EB" w:rsidRDefault="004B575E" w:rsidP="003A753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F4459">
        <w:rPr>
          <w:rFonts w:eastAsia="Calibri"/>
        </w:rPr>
        <w:t>Перечисление субсидии осуществляется Управлением финансов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310375" w:rsidRDefault="00310375" w:rsidP="00D452E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</w:rPr>
      </w:pPr>
    </w:p>
    <w:p w:rsidR="00D452EB" w:rsidRPr="00310375" w:rsidRDefault="004B575E" w:rsidP="00B83390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310375">
        <w:rPr>
          <w:b/>
        </w:rPr>
        <w:t>Требования к отчетности</w:t>
      </w:r>
      <w:bookmarkStart w:id="20" w:name="sub_34282"/>
      <w:bookmarkStart w:id="21" w:name="sub_34284"/>
      <w:bookmarkStart w:id="22" w:name="sub_212"/>
    </w:p>
    <w:p w:rsidR="00310375" w:rsidRPr="00310375" w:rsidRDefault="00310375" w:rsidP="0031037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80"/>
        <w:rPr>
          <w:b/>
        </w:rPr>
      </w:pPr>
    </w:p>
    <w:p w:rsidR="004B575E" w:rsidRPr="00D452EB" w:rsidRDefault="00D452EB" w:rsidP="003A753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3.1. </w:t>
      </w:r>
      <w:r w:rsidR="004B575E" w:rsidRPr="003F4459">
        <w:t xml:space="preserve">Получатель субсидии в срок до </w:t>
      </w:r>
      <w:r>
        <w:t xml:space="preserve">25 января </w:t>
      </w:r>
      <w:r w:rsidR="004B575E" w:rsidRPr="003F4459">
        <w:t xml:space="preserve">года, следующего за годом предоставления субсидии, представляет в Управление финансов отчет о достижении результата предоставления субсидии и показателя, необходимого для достижения результата предоставления субсидии, по форме, установленной </w:t>
      </w:r>
      <w:hyperlink w:anchor="sub_1005" w:history="1">
        <w:r w:rsidR="004B575E" w:rsidRPr="00D452EB">
          <w:rPr>
            <w:bCs/>
          </w:rPr>
          <w:t>приложением 3</w:t>
        </w:r>
      </w:hyperlink>
      <w:r w:rsidR="004B575E" w:rsidRPr="003F4459">
        <w:t xml:space="preserve"> к настоящему Порядку. </w:t>
      </w:r>
    </w:p>
    <w:p w:rsidR="00D452EB" w:rsidRDefault="004B575E" w:rsidP="003A7538">
      <w:pPr>
        <w:spacing w:line="276" w:lineRule="auto"/>
        <w:ind w:firstLine="709"/>
        <w:jc w:val="both"/>
      </w:pPr>
      <w:bookmarkStart w:id="23" w:name="sub_3430"/>
      <w:bookmarkStart w:id="24" w:name="sub_14421"/>
      <w:bookmarkEnd w:id="20"/>
      <w:bookmarkEnd w:id="21"/>
      <w:r w:rsidRPr="003F4459">
        <w:t>3.2. Получатель субсидии представляет отчетность, указанную в настоящем разделе, на бумажном носителе непосредственно в Управление финансов либо направляет ее в адрес Управления финансов почтовым отправлением с одновременным направлением в электронном виде на адрес электронной почты Управления финансов.</w:t>
      </w:r>
    </w:p>
    <w:p w:rsidR="00310375" w:rsidRPr="00310375" w:rsidRDefault="00310375" w:rsidP="00310375">
      <w:pPr>
        <w:spacing w:line="276" w:lineRule="auto"/>
        <w:ind w:firstLine="851"/>
        <w:jc w:val="center"/>
        <w:rPr>
          <w:b/>
        </w:rPr>
      </w:pPr>
    </w:p>
    <w:bookmarkEnd w:id="22"/>
    <w:bookmarkEnd w:id="23"/>
    <w:bookmarkEnd w:id="24"/>
    <w:p w:rsidR="00D452EB" w:rsidRPr="00310375" w:rsidRDefault="004B575E" w:rsidP="00310375">
      <w:pPr>
        <w:pStyle w:val="a6"/>
        <w:numPr>
          <w:ilvl w:val="0"/>
          <w:numId w:val="16"/>
        </w:numPr>
        <w:spacing w:line="276" w:lineRule="auto"/>
        <w:jc w:val="center"/>
        <w:rPr>
          <w:b/>
        </w:rPr>
      </w:pPr>
      <w:r w:rsidRPr="00A22E13">
        <w:rPr>
          <w:b/>
        </w:rPr>
        <w:t xml:space="preserve">Требования </w:t>
      </w:r>
      <w:r w:rsidR="00B83396">
        <w:rPr>
          <w:b/>
        </w:rPr>
        <w:t xml:space="preserve">об </w:t>
      </w:r>
      <w:r w:rsidR="00B83390" w:rsidRPr="00A22E13">
        <w:rPr>
          <w:b/>
        </w:rPr>
        <w:t>осуществлени</w:t>
      </w:r>
      <w:r w:rsidR="00B83396">
        <w:rPr>
          <w:b/>
        </w:rPr>
        <w:t>и</w:t>
      </w:r>
      <w:r w:rsidRPr="00A22E13">
        <w:rPr>
          <w:b/>
        </w:rPr>
        <w:t xml:space="preserve"> </w:t>
      </w:r>
      <w:proofErr w:type="gramStart"/>
      <w:r w:rsidRPr="00A22E13">
        <w:rPr>
          <w:b/>
        </w:rPr>
        <w:t>контроля за</w:t>
      </w:r>
      <w:proofErr w:type="gramEnd"/>
      <w:r w:rsidRPr="00A22E13">
        <w:rPr>
          <w:b/>
        </w:rPr>
        <w:t xml:space="preserve"> соблюдением условий, целей и порядка предоставления субсидий</w:t>
      </w:r>
      <w:r w:rsidRPr="00310375">
        <w:rPr>
          <w:b/>
        </w:rPr>
        <w:t xml:space="preserve"> и ответственности за их нарушение</w:t>
      </w:r>
    </w:p>
    <w:p w:rsidR="00310375" w:rsidRPr="00310375" w:rsidRDefault="00310375" w:rsidP="00310375">
      <w:pPr>
        <w:pStyle w:val="a6"/>
        <w:spacing w:line="276" w:lineRule="auto"/>
        <w:ind w:left="480"/>
        <w:rPr>
          <w:b/>
        </w:rPr>
      </w:pPr>
    </w:p>
    <w:p w:rsidR="00D452EB" w:rsidRPr="00310375" w:rsidRDefault="00D452EB" w:rsidP="003A7538">
      <w:pPr>
        <w:spacing w:line="276" w:lineRule="auto"/>
        <w:ind w:firstLine="709"/>
        <w:jc w:val="both"/>
      </w:pPr>
      <w:r w:rsidRPr="00310375">
        <w:t xml:space="preserve">4.1. </w:t>
      </w:r>
      <w:proofErr w:type="gramStart"/>
      <w:r w:rsidR="004B575E" w:rsidRPr="00310375">
        <w:t>Контроль за</w:t>
      </w:r>
      <w:proofErr w:type="gramEnd"/>
      <w:r w:rsidR="004B575E" w:rsidRPr="00310375">
        <w:t xml:space="preserve"> соблюдением условий, целей и порядка предоставления субсидии осуществляется Управлением финансов.</w:t>
      </w:r>
    </w:p>
    <w:p w:rsidR="00D452EB" w:rsidRPr="00310375" w:rsidRDefault="00D452EB" w:rsidP="003A7538">
      <w:pPr>
        <w:spacing w:line="276" w:lineRule="auto"/>
        <w:ind w:firstLine="709"/>
        <w:jc w:val="both"/>
      </w:pPr>
      <w:r w:rsidRPr="00310375">
        <w:lastRenderedPageBreak/>
        <w:t xml:space="preserve">4.2. </w:t>
      </w:r>
      <w:r w:rsidR="004B575E" w:rsidRPr="00310375">
        <w:t>Обязательная проверка соблюдения условий, целей и порядка предоставления субсидии получателями субсидии проводится Управлением финансов и органами государственного (муниципального) финансового контроля.</w:t>
      </w:r>
    </w:p>
    <w:p w:rsidR="00D452EB" w:rsidRPr="00310375" w:rsidRDefault="00D452EB" w:rsidP="003A7538">
      <w:pPr>
        <w:spacing w:line="276" w:lineRule="auto"/>
        <w:ind w:firstLine="709"/>
        <w:jc w:val="both"/>
      </w:pPr>
      <w:r w:rsidRPr="00310375">
        <w:t xml:space="preserve">4.3. </w:t>
      </w:r>
      <w:r w:rsidR="004B575E" w:rsidRPr="00310375">
        <w:t>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Управлением финансов и органами государственного (муниципального) финансового контроля, субсидия подлежит возврату в бюджет городского округа Эгвекинот в полном объеме в порядке, установленном пунктом 4.5 настоящего раздела.</w:t>
      </w:r>
    </w:p>
    <w:p w:rsidR="004B575E" w:rsidRPr="00310375" w:rsidRDefault="00D452EB" w:rsidP="003A7538">
      <w:pPr>
        <w:spacing w:line="276" w:lineRule="auto"/>
        <w:ind w:firstLine="709"/>
        <w:jc w:val="both"/>
      </w:pPr>
      <w:r w:rsidRPr="00310375">
        <w:t xml:space="preserve">4.4. </w:t>
      </w:r>
      <w:r w:rsidR="004B575E" w:rsidRPr="00310375">
        <w:t xml:space="preserve">Управление финансов в срок до </w:t>
      </w:r>
      <w:r w:rsidR="00310375" w:rsidRPr="00310375">
        <w:t xml:space="preserve">1 </w:t>
      </w:r>
      <w:r w:rsidR="004B575E" w:rsidRPr="00310375">
        <w:t xml:space="preserve">февраля года, следующего за годом предоставления субсидии, осуществляет  оценку достижения получателем субсидии результата и показателя, необходимого для достижения результата предоставления субсидии, на основании расширенной выписки из Единого государственного реестра юридических лиц (индивидуальных предпринимателей),  полученной Управлением финансов из налогового органа в порядке межведомственного информационного взаимодействия. </w:t>
      </w:r>
    </w:p>
    <w:p w:rsidR="00310375" w:rsidRPr="00310375" w:rsidRDefault="004B575E" w:rsidP="003A7538">
      <w:pPr>
        <w:spacing w:line="276" w:lineRule="auto"/>
        <w:ind w:firstLine="709"/>
        <w:jc w:val="both"/>
      </w:pPr>
      <w:r w:rsidRPr="00310375">
        <w:t>В случае недостижения получателем субсидии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4.5 настоящего раздела.</w:t>
      </w:r>
    </w:p>
    <w:p w:rsidR="004B575E" w:rsidRPr="003F4459" w:rsidRDefault="00310375" w:rsidP="003A7538">
      <w:pPr>
        <w:spacing w:line="276" w:lineRule="auto"/>
        <w:ind w:firstLine="709"/>
        <w:jc w:val="both"/>
      </w:pPr>
      <w:r>
        <w:t xml:space="preserve">4.5. </w:t>
      </w:r>
      <w:r w:rsidR="004B575E" w:rsidRPr="003F4459">
        <w:t>Возврат субсидии осуществляется в следующем порядке:</w:t>
      </w:r>
    </w:p>
    <w:p w:rsidR="004B575E" w:rsidRPr="003F4459" w:rsidRDefault="004B575E" w:rsidP="003A7538">
      <w:pPr>
        <w:spacing w:line="276" w:lineRule="auto"/>
        <w:ind w:firstLine="709"/>
        <w:jc w:val="both"/>
      </w:pPr>
      <w:r w:rsidRPr="003F4459">
        <w:t>1) Управление финансов в течение 10 рабочих дней со дня выявления фактов, определенных пунктами 4.3, 4.4 настоящего раздела,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310375" w:rsidRDefault="004B575E" w:rsidP="003A7538">
      <w:pPr>
        <w:spacing w:line="276" w:lineRule="auto"/>
        <w:ind w:firstLine="709"/>
        <w:jc w:val="both"/>
      </w:pPr>
      <w:r w:rsidRPr="003F4459">
        <w:t>2) получатель субсидии в течение 10 рабочих дней с момента получения письменного уведомления, указанного в подпункте 1 настоящего пункта, обязан перечислить на лицевой счет Управления финансов, открытый в Управлении Федерального казначейства по Чукотскому автономному округу, денежные средства в объеме средств, установленных настоящим пунктом.</w:t>
      </w:r>
    </w:p>
    <w:p w:rsidR="004B575E" w:rsidRPr="003F4459" w:rsidRDefault="00310375" w:rsidP="003A7538">
      <w:pPr>
        <w:spacing w:line="276" w:lineRule="auto"/>
        <w:ind w:firstLine="709"/>
        <w:jc w:val="both"/>
      </w:pPr>
      <w:r>
        <w:t xml:space="preserve">4.6. </w:t>
      </w:r>
      <w:r w:rsidR="004B575E" w:rsidRPr="003F4459">
        <w:t>В случае</w:t>
      </w:r>
      <w:proofErr w:type="gramStart"/>
      <w:r w:rsidR="004B575E" w:rsidRPr="003F4459">
        <w:t>,</w:t>
      </w:r>
      <w:proofErr w:type="gramEnd"/>
      <w:r w:rsidR="004B575E" w:rsidRPr="003F4459">
        <w:t xml:space="preserve"> если получатель субсидии не исполнил установленные  подпунктом 2 пункта 4.5 настоящего раздела требования, Управление финансов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B575E" w:rsidRPr="003F4459" w:rsidRDefault="004B575E" w:rsidP="004B575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B575E" w:rsidRPr="003F4459" w:rsidRDefault="004B575E" w:rsidP="004B575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B575E" w:rsidRPr="003F4459" w:rsidRDefault="004B575E" w:rsidP="004B575E">
      <w:pPr>
        <w:pStyle w:val="af1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CF28CF" w:rsidRPr="00C90F7A" w:rsidRDefault="00C90F7A" w:rsidP="004B575E">
      <w:pPr>
        <w:pStyle w:val="af1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  <w:sectPr w:rsidR="00CF28CF" w:rsidRPr="00C90F7A" w:rsidSect="00E47FF2">
          <w:headerReference w:type="default" r:id="rId15"/>
          <w:pgSz w:w="11906" w:h="16838"/>
          <w:pgMar w:top="851" w:right="567" w:bottom="1134" w:left="1701" w:header="0" w:footer="0" w:gutter="0"/>
          <w:pgNumType w:start="1"/>
          <w:cols w:space="708"/>
          <w:titlePg/>
          <w:docGrid w:linePitch="360"/>
        </w:sectPr>
      </w:pPr>
      <w:r w:rsidRPr="00C90F7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3"/>
        <w:tblpPr w:leftFromText="180" w:rightFromText="180" w:vertAnchor="page" w:horzAnchor="margin" w:tblpXSpec="right" w:tblpY="7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83390" w:rsidTr="00A53F98">
        <w:trPr>
          <w:trHeight w:val="1694"/>
        </w:trPr>
        <w:tc>
          <w:tcPr>
            <w:tcW w:w="5068" w:type="dxa"/>
          </w:tcPr>
          <w:p w:rsidR="00B83390" w:rsidRPr="00580AD0" w:rsidRDefault="00B83390" w:rsidP="00A53F98">
            <w:pPr>
              <w:pStyle w:val="ConsPlusNormal"/>
              <w:ind w:left="3261" w:hanging="3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83390" w:rsidRDefault="00B83390" w:rsidP="00A53F98">
            <w:pPr>
              <w:ind w:left="3260" w:hanging="3227"/>
              <w:jc w:val="center"/>
            </w:pPr>
            <w:r w:rsidRPr="00580AD0">
              <w:t>к Порядку предоставления субсидии</w:t>
            </w:r>
          </w:p>
          <w:p w:rsidR="00B83390" w:rsidRDefault="00B83390" w:rsidP="00A53F98">
            <w:pPr>
              <w:ind w:left="3260" w:hanging="3227"/>
              <w:jc w:val="center"/>
            </w:pPr>
            <w:r w:rsidRPr="00580AD0">
              <w:t>из бюджета</w:t>
            </w:r>
            <w:r>
              <w:t xml:space="preserve"> </w:t>
            </w:r>
            <w:r w:rsidRPr="00580AD0">
              <w:t>городского</w:t>
            </w:r>
            <w:r>
              <w:t xml:space="preserve"> </w:t>
            </w:r>
            <w:r w:rsidRPr="00580AD0">
              <w:t>округа Эгвекинот</w:t>
            </w:r>
          </w:p>
          <w:p w:rsidR="00B83390" w:rsidRDefault="00B83390" w:rsidP="00A53F98">
            <w:pPr>
              <w:ind w:left="34" w:hanging="1"/>
              <w:jc w:val="center"/>
            </w:pPr>
            <w:r w:rsidRPr="00580AD0">
              <w:t>на финансовую</w:t>
            </w:r>
            <w:r>
              <w:t xml:space="preserve"> </w:t>
            </w:r>
            <w:r w:rsidRPr="00580AD0">
              <w:t>поддержку субъектов</w:t>
            </w:r>
            <w:r>
              <w:t xml:space="preserve"> </w:t>
            </w:r>
            <w:r w:rsidRPr="00580AD0">
              <w:t>предпринимательской</w:t>
            </w:r>
            <w:r>
              <w:t xml:space="preserve"> </w:t>
            </w:r>
            <w:r w:rsidRPr="00580AD0">
              <w:t>деятельности, осуществляющих</w:t>
            </w:r>
            <w:r>
              <w:t xml:space="preserve"> </w:t>
            </w:r>
            <w:r w:rsidRPr="00580AD0">
              <w:t>деятельность</w:t>
            </w:r>
          </w:p>
          <w:p w:rsidR="00B83390" w:rsidRDefault="00B83390" w:rsidP="00A53F98">
            <w:pPr>
              <w:ind w:left="3260" w:hanging="3227"/>
              <w:jc w:val="center"/>
            </w:pPr>
            <w:r w:rsidRPr="00580AD0">
              <w:t>в</w:t>
            </w:r>
            <w:r>
              <w:t xml:space="preserve"> сельской местности</w:t>
            </w:r>
          </w:p>
          <w:p w:rsidR="00B83390" w:rsidRDefault="00B83390" w:rsidP="00A53F98">
            <w:pPr>
              <w:pStyle w:val="ConsPlusNormal"/>
              <w:ind w:hanging="3227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0">
              <w:t>сельской местности</w:t>
            </w:r>
          </w:p>
        </w:tc>
      </w:tr>
    </w:tbl>
    <w:p w:rsidR="00A53F98" w:rsidRDefault="00A53F98" w:rsidP="00051945">
      <w:pPr>
        <w:pStyle w:val="1"/>
        <w:jc w:val="center"/>
        <w:rPr>
          <w:sz w:val="24"/>
        </w:rPr>
      </w:pPr>
    </w:p>
    <w:p w:rsidR="00A53F98" w:rsidRDefault="00A53F98" w:rsidP="00051945">
      <w:pPr>
        <w:pStyle w:val="1"/>
        <w:jc w:val="center"/>
        <w:rPr>
          <w:sz w:val="24"/>
        </w:rPr>
      </w:pPr>
    </w:p>
    <w:p w:rsidR="00A53F98" w:rsidRDefault="00A53F98" w:rsidP="00051945">
      <w:pPr>
        <w:pStyle w:val="1"/>
        <w:jc w:val="center"/>
        <w:rPr>
          <w:sz w:val="24"/>
        </w:rPr>
      </w:pPr>
    </w:p>
    <w:p w:rsidR="00A53F98" w:rsidRDefault="00A53F98" w:rsidP="00051945">
      <w:pPr>
        <w:pStyle w:val="1"/>
        <w:jc w:val="center"/>
        <w:rPr>
          <w:sz w:val="24"/>
        </w:rPr>
      </w:pPr>
    </w:p>
    <w:p w:rsidR="00A53F98" w:rsidRDefault="00A53F98" w:rsidP="00051945">
      <w:pPr>
        <w:pStyle w:val="1"/>
        <w:jc w:val="center"/>
        <w:rPr>
          <w:sz w:val="24"/>
        </w:rPr>
      </w:pPr>
    </w:p>
    <w:p w:rsidR="00A53F98" w:rsidRDefault="00A53F98" w:rsidP="00051945">
      <w:pPr>
        <w:pStyle w:val="1"/>
        <w:jc w:val="center"/>
        <w:rPr>
          <w:sz w:val="24"/>
        </w:rPr>
      </w:pPr>
    </w:p>
    <w:p w:rsidR="00A53F98" w:rsidRDefault="00A53F98" w:rsidP="00051945">
      <w:pPr>
        <w:pStyle w:val="1"/>
        <w:jc w:val="center"/>
        <w:rPr>
          <w:sz w:val="24"/>
        </w:rPr>
      </w:pPr>
    </w:p>
    <w:p w:rsidR="00FF7EE8" w:rsidRDefault="00051945" w:rsidP="00051945">
      <w:pPr>
        <w:pStyle w:val="1"/>
        <w:jc w:val="center"/>
        <w:rPr>
          <w:sz w:val="24"/>
        </w:rPr>
      </w:pPr>
      <w:r w:rsidRPr="00580AD0">
        <w:rPr>
          <w:sz w:val="24"/>
        </w:rPr>
        <w:t>Заявка</w:t>
      </w:r>
      <w:r w:rsidRPr="00580AD0">
        <w:rPr>
          <w:sz w:val="24"/>
        </w:rPr>
        <w:br/>
        <w:t xml:space="preserve">на предоставление субсидии субъектам предпринимательской деятельности, осуществляющим деятельность в сельской местности, на возмещение </w:t>
      </w:r>
    </w:p>
    <w:p w:rsidR="00051945" w:rsidRPr="00FF7EE8" w:rsidRDefault="00051945" w:rsidP="00FF7EE8">
      <w:pPr>
        <w:pStyle w:val="1"/>
        <w:jc w:val="center"/>
        <w:rPr>
          <w:sz w:val="24"/>
        </w:rPr>
      </w:pPr>
      <w:r w:rsidRPr="00580AD0">
        <w:rPr>
          <w:sz w:val="24"/>
        </w:rPr>
        <w:t>части затрат по оплате коммунальных услуг</w:t>
      </w:r>
    </w:p>
    <w:p w:rsidR="00051945" w:rsidRPr="00580AD0" w:rsidRDefault="00051945" w:rsidP="00051945"/>
    <w:p w:rsidR="00051945" w:rsidRPr="00A22E13" w:rsidRDefault="00051945" w:rsidP="00051945">
      <w:pPr>
        <w:ind w:firstLine="709"/>
        <w:jc w:val="center"/>
      </w:pPr>
      <w:r w:rsidRPr="00580AD0">
        <w:t xml:space="preserve">Ознакомившись с условиями получения субсидии на финансовую </w:t>
      </w:r>
      <w:r w:rsidRPr="00A22E13">
        <w:t xml:space="preserve">поддержку, </w:t>
      </w:r>
    </w:p>
    <w:p w:rsidR="00051945" w:rsidRPr="00580AD0" w:rsidRDefault="00051945" w:rsidP="00051945">
      <w:pPr>
        <w:jc w:val="center"/>
      </w:pPr>
      <w:r w:rsidRPr="00580AD0">
        <w:t>________________________________________________________________________________ (полное наименование юридического лица, Ф.И.О. индивидуального предпринимателя)</w:t>
      </w:r>
    </w:p>
    <w:p w:rsidR="00051945" w:rsidRPr="00580AD0" w:rsidRDefault="00051945" w:rsidP="00051945">
      <w:pPr>
        <w:jc w:val="both"/>
      </w:pPr>
    </w:p>
    <w:p w:rsidR="00051945" w:rsidRPr="00580AD0" w:rsidRDefault="00051945" w:rsidP="00051945">
      <w:pPr>
        <w:jc w:val="both"/>
      </w:pPr>
      <w:r w:rsidRPr="00580AD0">
        <w:t xml:space="preserve">направляет документы для рассмотрения вопроса о предоставлении субсидии для субсидирования части затрат, связанных </w:t>
      </w:r>
      <w:r w:rsidR="00FF7EE8">
        <w:t>(в нужном поле проставить знак «V»</w:t>
      </w:r>
      <w:r w:rsidRPr="00580AD0">
        <w:t>):</w:t>
      </w:r>
    </w:p>
    <w:p w:rsidR="00051945" w:rsidRPr="00580AD0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580AD0" w:rsidTr="0054737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580AD0" w:rsidRDefault="00051945" w:rsidP="0054737F">
            <w:pPr>
              <w:pStyle w:val="ab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с оплатой услуг по предоставлению электрической энергии;</w:t>
            </w:r>
          </w:p>
        </w:tc>
      </w:tr>
    </w:tbl>
    <w:p w:rsidR="00051945" w:rsidRPr="00580AD0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580AD0" w:rsidTr="0054737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580AD0" w:rsidRDefault="00051945" w:rsidP="0054737F">
            <w:pPr>
              <w:pStyle w:val="ab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с оплатой услуг по предоставлению тепловой энергии;</w:t>
            </w:r>
          </w:p>
        </w:tc>
      </w:tr>
    </w:tbl>
    <w:p w:rsidR="00051945" w:rsidRPr="00580AD0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580AD0" w:rsidTr="0054737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580AD0" w:rsidRDefault="00051945" w:rsidP="0054737F">
            <w:pPr>
              <w:pStyle w:val="ab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с оплатой услуг по предоставлению горячего водоснабжения;</w:t>
            </w:r>
          </w:p>
        </w:tc>
      </w:tr>
    </w:tbl>
    <w:p w:rsidR="00051945" w:rsidRPr="00580AD0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580AD0" w:rsidTr="0054737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580AD0" w:rsidRDefault="00051945" w:rsidP="0054737F">
            <w:pPr>
              <w:pStyle w:val="ab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с оплатой услуг по предоставлению холодного водоснабжения;</w:t>
            </w:r>
          </w:p>
        </w:tc>
      </w:tr>
    </w:tbl>
    <w:p w:rsidR="00051945" w:rsidRPr="00580AD0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580AD0" w:rsidTr="0054737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580AD0" w:rsidRDefault="00051945" w:rsidP="0054737F">
            <w:pPr>
              <w:pStyle w:val="ab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с оплатой услуг по предоставлению водоотведения;</w:t>
            </w:r>
          </w:p>
        </w:tc>
      </w:tr>
    </w:tbl>
    <w:p w:rsidR="00051945" w:rsidRPr="00580AD0" w:rsidRDefault="00051945" w:rsidP="000519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051945" w:rsidRPr="00580AD0" w:rsidTr="0054737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945" w:rsidRPr="00580AD0" w:rsidRDefault="00051945" w:rsidP="0054737F">
            <w:pPr>
              <w:pStyle w:val="ab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с приобретением твердого печного топлива.</w:t>
            </w:r>
          </w:p>
        </w:tc>
      </w:tr>
    </w:tbl>
    <w:p w:rsidR="00051945" w:rsidRPr="00580AD0" w:rsidRDefault="00051945" w:rsidP="00051945"/>
    <w:p w:rsidR="00051945" w:rsidRPr="00580AD0" w:rsidRDefault="00051945" w:rsidP="00051945">
      <w:pPr>
        <w:ind w:firstLine="709"/>
      </w:pPr>
      <w:r w:rsidRPr="00580AD0">
        <w:t>Сокращенное наименование организации, индивидуального предпринимателя:</w:t>
      </w:r>
    </w:p>
    <w:p w:rsidR="00051945" w:rsidRPr="00580AD0" w:rsidRDefault="00051945" w:rsidP="00051945">
      <w:r w:rsidRPr="00580AD0">
        <w:t>_______________________________________________________________________________</w:t>
      </w:r>
    </w:p>
    <w:p w:rsidR="00051945" w:rsidRPr="00A53F98" w:rsidRDefault="00051945" w:rsidP="00051945">
      <w:pPr>
        <w:rPr>
          <w:sz w:val="12"/>
          <w:szCs w:val="12"/>
        </w:rPr>
      </w:pPr>
    </w:p>
    <w:p w:rsidR="00051945" w:rsidRPr="00580AD0" w:rsidRDefault="00051945" w:rsidP="00051945">
      <w:pPr>
        <w:ind w:firstLine="709"/>
      </w:pPr>
      <w:r w:rsidRPr="00580AD0">
        <w:t xml:space="preserve">ИНН _____________________________________________________________________ </w:t>
      </w:r>
    </w:p>
    <w:p w:rsidR="00051945" w:rsidRPr="00A53F98" w:rsidRDefault="00051945" w:rsidP="00051945">
      <w:pPr>
        <w:rPr>
          <w:sz w:val="12"/>
          <w:szCs w:val="12"/>
        </w:rPr>
      </w:pPr>
    </w:p>
    <w:p w:rsidR="00051945" w:rsidRPr="00580AD0" w:rsidRDefault="00051945" w:rsidP="00051945">
      <w:pPr>
        <w:ind w:firstLine="709"/>
      </w:pPr>
      <w:r w:rsidRPr="00580AD0">
        <w:t>Юридический (почтовый) адрес: _____________________________________________ _______________________________________________________________________________</w:t>
      </w:r>
    </w:p>
    <w:p w:rsidR="00051945" w:rsidRPr="00A53F98" w:rsidRDefault="00051945" w:rsidP="00051945">
      <w:pPr>
        <w:rPr>
          <w:sz w:val="12"/>
          <w:szCs w:val="12"/>
        </w:rPr>
      </w:pPr>
    </w:p>
    <w:p w:rsidR="00051945" w:rsidRPr="00580AD0" w:rsidRDefault="00051945" w:rsidP="00051945">
      <w:pPr>
        <w:ind w:firstLine="709"/>
      </w:pPr>
      <w:r w:rsidRPr="00580AD0">
        <w:t xml:space="preserve">Ф.И.О. руководителя (полностью)_____________________________________________ </w:t>
      </w:r>
    </w:p>
    <w:p w:rsidR="00051945" w:rsidRPr="00A53F98" w:rsidRDefault="00051945" w:rsidP="00051945">
      <w:pPr>
        <w:rPr>
          <w:sz w:val="12"/>
          <w:szCs w:val="12"/>
        </w:rPr>
      </w:pPr>
    </w:p>
    <w:p w:rsidR="00051945" w:rsidRPr="00580AD0" w:rsidRDefault="00051945" w:rsidP="00051945">
      <w:pPr>
        <w:ind w:firstLine="709"/>
      </w:pPr>
      <w:r w:rsidRPr="00580AD0">
        <w:t>Контактные телефоны ______________________________________________________</w:t>
      </w:r>
    </w:p>
    <w:p w:rsidR="00051945" w:rsidRPr="00A53F98" w:rsidRDefault="00051945" w:rsidP="00051945">
      <w:pPr>
        <w:rPr>
          <w:sz w:val="12"/>
          <w:szCs w:val="12"/>
        </w:rPr>
      </w:pPr>
    </w:p>
    <w:p w:rsidR="00051945" w:rsidRPr="00580AD0" w:rsidRDefault="00051945" w:rsidP="00051945">
      <w:pPr>
        <w:ind w:firstLine="709"/>
      </w:pPr>
      <w:r w:rsidRPr="00580AD0">
        <w:t>Адрес электронной почты____________________________________________________</w:t>
      </w:r>
    </w:p>
    <w:p w:rsidR="00051945" w:rsidRPr="00580AD0" w:rsidRDefault="00051945" w:rsidP="00FF7EE8">
      <w:pPr>
        <w:jc w:val="both"/>
      </w:pPr>
    </w:p>
    <w:p w:rsidR="00051945" w:rsidRPr="00580AD0" w:rsidRDefault="00051945" w:rsidP="00051945">
      <w:pPr>
        <w:ind w:firstLine="709"/>
        <w:jc w:val="both"/>
      </w:pPr>
      <w:r w:rsidRPr="00580AD0">
        <w:t>Сведения о видах предпринимательской деятельности, фактически осущ</w:t>
      </w:r>
      <w:r w:rsidR="00FF7EE8">
        <w:t>ествляемых в сельско</w:t>
      </w:r>
      <w:proofErr w:type="gramStart"/>
      <w:r w:rsidR="00FF7EE8">
        <w:t>м(</w:t>
      </w:r>
      <w:proofErr w:type="gramEnd"/>
      <w:r w:rsidR="00FF7EE8">
        <w:t>их) населе</w:t>
      </w:r>
      <w:r w:rsidRPr="00580AD0">
        <w:t>нном(</w:t>
      </w:r>
      <w:proofErr w:type="spellStart"/>
      <w:r w:rsidRPr="00580AD0">
        <w:t>ых</w:t>
      </w:r>
      <w:proofErr w:type="spellEnd"/>
      <w:r w:rsidRPr="00580AD0">
        <w:t>) пункте(ах) городского округа Эгвекинот, и помещениях, используемых для предпринимательской деятельности:</w:t>
      </w:r>
    </w:p>
    <w:p w:rsidR="00051945" w:rsidRPr="00580AD0" w:rsidRDefault="00051945" w:rsidP="0005194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1855"/>
        <w:gridCol w:w="2693"/>
        <w:gridCol w:w="2552"/>
        <w:gridCol w:w="1842"/>
      </w:tblGrid>
      <w:tr w:rsidR="00051945" w:rsidRPr="00580AD0" w:rsidTr="0054737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945" w:rsidRPr="00A22E13" w:rsidRDefault="00A53F98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2E13">
              <w:rPr>
                <w:rFonts w:ascii="Times New Roman" w:hAnsi="Times New Roman" w:cs="Times New Roman"/>
              </w:rPr>
              <w:t>№</w:t>
            </w:r>
            <w:r w:rsidR="00051945" w:rsidRPr="00A22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51945" w:rsidRPr="00A22E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51945" w:rsidRPr="00A22E13">
              <w:rPr>
                <w:rFonts w:ascii="Times New Roman" w:hAnsi="Times New Roman" w:cs="Times New Roman"/>
              </w:rPr>
              <w:t>/</w:t>
            </w:r>
            <w:proofErr w:type="spellStart"/>
            <w:r w:rsidR="00051945" w:rsidRPr="00A22E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A22E13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22E1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Адрес помещени</w:t>
            </w:r>
            <w:proofErr w:type="gramStart"/>
            <w:r w:rsidRPr="00580AD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80AD0">
              <w:rPr>
                <w:rFonts w:ascii="Times New Roman" w:hAnsi="Times New Roman" w:cs="Times New Roman"/>
              </w:rPr>
              <w:t>ий</w:t>
            </w:r>
            <w:proofErr w:type="spellEnd"/>
            <w:r w:rsidRPr="00580AD0">
              <w:rPr>
                <w:rFonts w:ascii="Times New Roman" w:hAnsi="Times New Roman" w:cs="Times New Roman"/>
              </w:rPr>
              <w:t>) для осуществления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 xml:space="preserve">Основание пользования помещением (собственное, аренда частного или муниципального </w:t>
            </w:r>
            <w:r w:rsidRPr="00580AD0">
              <w:rPr>
                <w:rFonts w:ascii="Times New Roman" w:hAnsi="Times New Roman" w:cs="Times New Roman"/>
              </w:rPr>
              <w:lastRenderedPageBreak/>
              <w:t>имущества) с указанием реквизитов документа-основания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59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proofErr w:type="spellStart"/>
            <w:r w:rsidRPr="00580AD0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051945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0AD0">
              <w:rPr>
                <w:rFonts w:ascii="Times New Roman" w:hAnsi="Times New Roman" w:cs="Times New Roman"/>
              </w:rPr>
              <w:t>тельской</w:t>
            </w:r>
            <w:proofErr w:type="spellEnd"/>
            <w:r w:rsidRPr="00580AD0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051945" w:rsidRPr="00580AD0" w:rsidTr="0054737F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51945" w:rsidRPr="00580AD0" w:rsidRDefault="00051945" w:rsidP="00051945">
      <w:pPr>
        <w:ind w:firstLine="709"/>
        <w:jc w:val="both"/>
      </w:pPr>
    </w:p>
    <w:p w:rsidR="00051945" w:rsidRPr="00580AD0" w:rsidRDefault="00051945" w:rsidP="00051945">
      <w:pPr>
        <w:ind w:firstLine="709"/>
        <w:jc w:val="both"/>
      </w:pPr>
      <w:r w:rsidRPr="00580AD0">
        <w:t>Применяемая система налогообложения (</w:t>
      </w:r>
      <w:proofErr w:type="gramStart"/>
      <w:r w:rsidRPr="00580AD0">
        <w:t>нужное</w:t>
      </w:r>
      <w:proofErr w:type="gramEnd"/>
      <w:r w:rsidRPr="00580AD0">
        <w:t xml:space="preserve"> подчеркнуть):</w:t>
      </w:r>
    </w:p>
    <w:p w:rsidR="00051945" w:rsidRPr="00580AD0" w:rsidRDefault="00051945" w:rsidP="00051945">
      <w:pPr>
        <w:ind w:firstLine="709"/>
        <w:jc w:val="both"/>
      </w:pPr>
      <w:r w:rsidRPr="00580AD0">
        <w:t>общая система налогообложения;</w:t>
      </w:r>
    </w:p>
    <w:p w:rsidR="00051945" w:rsidRPr="00580AD0" w:rsidRDefault="00051945" w:rsidP="00051945">
      <w:pPr>
        <w:ind w:firstLine="709"/>
        <w:jc w:val="both"/>
      </w:pPr>
      <w:r w:rsidRPr="00580AD0">
        <w:t>для сельскохозяйственных производителей (единый сельскохозяйственный налог);</w:t>
      </w:r>
    </w:p>
    <w:p w:rsidR="00051945" w:rsidRPr="00580AD0" w:rsidRDefault="00FF7EE8" w:rsidP="00051945">
      <w:pPr>
        <w:ind w:firstLine="709"/>
        <w:jc w:val="both"/>
      </w:pPr>
      <w:r>
        <w:t>упроще</w:t>
      </w:r>
      <w:r w:rsidR="00051945" w:rsidRPr="00580AD0">
        <w:t>нная система налогообложения;</w:t>
      </w:r>
    </w:p>
    <w:p w:rsidR="00051945" w:rsidRPr="00580AD0" w:rsidRDefault="00051945" w:rsidP="00051945">
      <w:pPr>
        <w:ind w:firstLine="709"/>
        <w:jc w:val="both"/>
      </w:pPr>
      <w:r w:rsidRPr="00580AD0">
        <w:t>патентная система налогообложения;</w:t>
      </w:r>
    </w:p>
    <w:p w:rsidR="00310375" w:rsidRDefault="00957F59" w:rsidP="00EB65D0">
      <w:pPr>
        <w:ind w:firstLine="709"/>
        <w:jc w:val="both"/>
      </w:pPr>
      <w:r w:rsidRPr="00580AD0">
        <w:t>в виде единого налога на вмене</w:t>
      </w:r>
      <w:r w:rsidR="00051945" w:rsidRPr="00580AD0">
        <w:t>нный доход для отдельных видов деятельности.</w:t>
      </w:r>
    </w:p>
    <w:p w:rsidR="00310375" w:rsidRPr="003F4459" w:rsidRDefault="00310375" w:rsidP="00310375">
      <w:pPr>
        <w:spacing w:line="276" w:lineRule="auto"/>
        <w:ind w:firstLine="709"/>
        <w:jc w:val="both"/>
      </w:pPr>
      <w:r w:rsidRPr="003F4459">
        <w:t>Настоящим подтверждаю, что:</w:t>
      </w:r>
    </w:p>
    <w:p w:rsidR="00310375" w:rsidRPr="003F4459" w:rsidRDefault="00310375" w:rsidP="00310375">
      <w:pPr>
        <w:spacing w:line="276" w:lineRule="auto"/>
        <w:ind w:firstLine="709"/>
        <w:jc w:val="both"/>
      </w:pPr>
      <w:r w:rsidRPr="003F4459">
        <w:t>не являюсь получателем средств окружного и (или) муниципального бюджетов в соответствии с иными нормативными правовыми актами или муниципальными правовыми актами на цели, указанные в пункте 1.3 раздела 1 Порядка;</w:t>
      </w:r>
    </w:p>
    <w:p w:rsidR="00310375" w:rsidRPr="003F4459" w:rsidRDefault="00310375" w:rsidP="00310375">
      <w:pPr>
        <w:spacing w:line="276" w:lineRule="auto"/>
        <w:ind w:firstLine="709"/>
        <w:jc w:val="both"/>
      </w:pPr>
      <w:r w:rsidRPr="003F4459">
        <w:t>не являюсь организацией, осуществляющей генерацию и (или) транспортировку коммунальных ресурсов;</w:t>
      </w:r>
    </w:p>
    <w:p w:rsidR="00310375" w:rsidRPr="003F4459" w:rsidRDefault="00310375" w:rsidP="003103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F4459">
        <w:t>не прекратил деятельность в качестве индивидуального предпринимателя;</w:t>
      </w:r>
    </w:p>
    <w:p w:rsidR="00310375" w:rsidRPr="003F4459" w:rsidRDefault="00310375" w:rsidP="003103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F4459">
        <w:rPr>
          <w:rFonts w:eastAsia="Calibri"/>
          <w:lang w:eastAsia="en-US"/>
        </w:rPr>
        <w:t xml:space="preserve">юридическое лицо не находится в процессе ликвидации, реорганизации, </w:t>
      </w:r>
      <w:r w:rsidRPr="003F4459"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 (только для юридических лиц);</w:t>
      </w:r>
    </w:p>
    <w:p w:rsidR="00310375" w:rsidRPr="003F4459" w:rsidRDefault="00310375" w:rsidP="0031037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3F4459">
        <w:rPr>
          <w:rFonts w:eastAsia="Calibri"/>
          <w:lang w:eastAsia="en-US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F4459">
        <w:rPr>
          <w:rFonts w:eastAsia="Calibri"/>
          <w:lang w:eastAsia="en-US"/>
        </w:rPr>
        <w:t>офшорные</w:t>
      </w:r>
      <w:proofErr w:type="spellEnd"/>
      <w:r w:rsidRPr="003F4459">
        <w:rPr>
          <w:rFonts w:eastAsia="Calibri"/>
          <w:lang w:eastAsia="en-US"/>
        </w:rPr>
        <w:t xml:space="preserve"> зоны) в отношении таких</w:t>
      </w:r>
      <w:proofErr w:type="gramEnd"/>
      <w:r w:rsidRPr="003F4459">
        <w:rPr>
          <w:rFonts w:eastAsia="Calibri"/>
          <w:lang w:eastAsia="en-US"/>
        </w:rPr>
        <w:t xml:space="preserve"> юридических лиц, в совокупности превышает 50 процентов </w:t>
      </w:r>
      <w:r w:rsidRPr="003F4459">
        <w:t>(только для юридических лиц)</w:t>
      </w:r>
      <w:r w:rsidRPr="003F4459">
        <w:rPr>
          <w:rFonts w:eastAsia="Calibri"/>
          <w:lang w:eastAsia="en-US"/>
        </w:rPr>
        <w:t>.</w:t>
      </w:r>
    </w:p>
    <w:p w:rsidR="00310375" w:rsidRPr="003F4459" w:rsidRDefault="00310375" w:rsidP="0031037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3F4459">
        <w:t>Настоящим  обязуюсь соблюсти показатель достижения результата предоставления субсидии, установленный в Соглашении.</w:t>
      </w:r>
    </w:p>
    <w:p w:rsidR="00310375" w:rsidRPr="003F4459" w:rsidRDefault="00310375" w:rsidP="00310375">
      <w:pPr>
        <w:spacing w:line="276" w:lineRule="auto"/>
        <w:ind w:firstLine="709"/>
        <w:jc w:val="both"/>
      </w:pPr>
      <w:r w:rsidRPr="003F4459"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финансовой поддержки.</w:t>
      </w:r>
    </w:p>
    <w:p w:rsidR="00310375" w:rsidRPr="003F4459" w:rsidRDefault="00310375" w:rsidP="00310375">
      <w:pPr>
        <w:spacing w:line="276" w:lineRule="auto"/>
        <w:ind w:firstLine="709"/>
        <w:jc w:val="both"/>
      </w:pPr>
      <w:r w:rsidRPr="003F4459">
        <w:t>Настоящим даю согласие __________________________________________________</w:t>
      </w:r>
    </w:p>
    <w:p w:rsidR="00310375" w:rsidRPr="003F4459" w:rsidRDefault="00310375" w:rsidP="00310375">
      <w:pPr>
        <w:spacing w:line="276" w:lineRule="auto"/>
        <w:jc w:val="both"/>
      </w:pPr>
      <w:r w:rsidRPr="003F4459">
        <w:t xml:space="preserve">_____________________________________________________________________________,  </w:t>
      </w:r>
    </w:p>
    <w:p w:rsidR="00310375" w:rsidRPr="003F4459" w:rsidRDefault="00310375" w:rsidP="00310375">
      <w:pPr>
        <w:spacing w:line="276" w:lineRule="auto"/>
      </w:pPr>
      <w:r w:rsidRPr="003F4459">
        <w:t xml:space="preserve">                               (наименование органа местного самоуправления городского округа)</w:t>
      </w:r>
    </w:p>
    <w:p w:rsidR="00310375" w:rsidRPr="003F4459" w:rsidRDefault="00310375" w:rsidP="00310375">
      <w:pPr>
        <w:spacing w:line="276" w:lineRule="auto"/>
        <w:jc w:val="both"/>
      </w:pPr>
      <w:r w:rsidRPr="003F4459">
        <w:t>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</w:p>
    <w:p w:rsidR="00310375" w:rsidRPr="00580AD0" w:rsidRDefault="00310375" w:rsidP="00FF7EE8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3"/>
        <w:gridCol w:w="421"/>
        <w:gridCol w:w="1962"/>
        <w:gridCol w:w="421"/>
        <w:gridCol w:w="2242"/>
      </w:tblGrid>
      <w:tr w:rsidR="00051945" w:rsidRPr="00580AD0" w:rsidTr="0054737F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45" w:rsidRPr="00580AD0" w:rsidRDefault="00051945" w:rsidP="0054737F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51945" w:rsidRPr="00580AD0" w:rsidTr="0054737F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945" w:rsidRPr="00580AD0" w:rsidRDefault="00051945" w:rsidP="005473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51945" w:rsidRPr="00580AD0" w:rsidRDefault="00051945" w:rsidP="00051945"/>
    <w:p w:rsidR="00051945" w:rsidRPr="00580AD0" w:rsidRDefault="00051945" w:rsidP="00051945">
      <w:r w:rsidRPr="00580AD0">
        <w:t>Дата</w:t>
      </w:r>
    </w:p>
    <w:p w:rsidR="00A53F98" w:rsidRDefault="00051945" w:rsidP="00051945">
      <w:pPr>
        <w:sectPr w:rsidR="00A53F98" w:rsidSect="00A53F98">
          <w:pgSz w:w="11906" w:h="16838"/>
          <w:pgMar w:top="1134" w:right="567" w:bottom="851" w:left="1701" w:header="0" w:footer="0" w:gutter="0"/>
          <w:pgNumType w:start="1"/>
          <w:cols w:space="708"/>
          <w:titlePg/>
          <w:docGrid w:linePitch="360"/>
        </w:sectPr>
      </w:pPr>
      <w:r w:rsidRPr="00580AD0">
        <w:t>М.</w:t>
      </w:r>
      <w:proofErr w:type="gramStart"/>
      <w:r w:rsidRPr="00580AD0">
        <w:t>П</w:t>
      </w:r>
      <w:proofErr w:type="gramEnd"/>
    </w:p>
    <w:tbl>
      <w:tblPr>
        <w:tblStyle w:val="af3"/>
        <w:tblpPr w:leftFromText="180" w:rightFromText="180" w:vertAnchor="text" w:horzAnchor="margin" w:tblpXSpec="right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53F98" w:rsidTr="00A53F98">
        <w:trPr>
          <w:trHeight w:val="1694"/>
        </w:trPr>
        <w:tc>
          <w:tcPr>
            <w:tcW w:w="5068" w:type="dxa"/>
          </w:tcPr>
          <w:p w:rsidR="00A53F98" w:rsidRPr="00FF7EE8" w:rsidRDefault="00A53F98" w:rsidP="00A53F98">
            <w:pPr>
              <w:pStyle w:val="ConsPlusNormal"/>
              <w:ind w:left="3261" w:hanging="3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A53F98" w:rsidRPr="00FF7EE8" w:rsidRDefault="00A53F98" w:rsidP="00A53F98">
            <w:pPr>
              <w:ind w:left="3260" w:hanging="3227"/>
              <w:jc w:val="center"/>
              <w:rPr>
                <w:sz w:val="24"/>
                <w:szCs w:val="24"/>
              </w:rPr>
            </w:pPr>
            <w:r w:rsidRPr="00FF7EE8">
              <w:rPr>
                <w:sz w:val="24"/>
                <w:szCs w:val="24"/>
              </w:rPr>
              <w:t>к Порядку предоставления субсидии</w:t>
            </w:r>
          </w:p>
          <w:p w:rsidR="00A53F98" w:rsidRPr="00FF7EE8" w:rsidRDefault="00A53F98" w:rsidP="00A53F98">
            <w:pPr>
              <w:ind w:left="3260" w:hanging="3227"/>
              <w:jc w:val="center"/>
              <w:rPr>
                <w:sz w:val="24"/>
                <w:szCs w:val="24"/>
              </w:rPr>
            </w:pPr>
            <w:r w:rsidRPr="00FF7EE8">
              <w:rPr>
                <w:sz w:val="24"/>
                <w:szCs w:val="24"/>
              </w:rPr>
              <w:t>из бюджета городского округа Эгвекинот</w:t>
            </w:r>
          </w:p>
          <w:p w:rsidR="00A53F98" w:rsidRPr="00FF7EE8" w:rsidRDefault="00A53F98" w:rsidP="00A53F98">
            <w:pPr>
              <w:ind w:left="34" w:hanging="1"/>
              <w:jc w:val="center"/>
              <w:rPr>
                <w:sz w:val="24"/>
                <w:szCs w:val="24"/>
              </w:rPr>
            </w:pPr>
            <w:r w:rsidRPr="00FF7EE8">
              <w:rPr>
                <w:sz w:val="24"/>
                <w:szCs w:val="24"/>
              </w:rPr>
              <w:t>на финансовую поддержку субъектов предпринимательской деятельности, осуществляющих деятельность</w:t>
            </w:r>
          </w:p>
          <w:p w:rsidR="00A53F98" w:rsidRPr="00FF7EE8" w:rsidRDefault="00A53F98" w:rsidP="00A53F98">
            <w:pPr>
              <w:ind w:left="3260" w:hanging="3227"/>
              <w:jc w:val="center"/>
              <w:rPr>
                <w:sz w:val="24"/>
                <w:szCs w:val="24"/>
              </w:rPr>
            </w:pPr>
            <w:r w:rsidRPr="00FF7EE8">
              <w:rPr>
                <w:sz w:val="24"/>
                <w:szCs w:val="24"/>
              </w:rPr>
              <w:t>в сельской местности</w:t>
            </w:r>
          </w:p>
          <w:p w:rsidR="00A53F98" w:rsidRDefault="00A53F98" w:rsidP="00A53F98">
            <w:pPr>
              <w:pStyle w:val="ConsPlusNormal"/>
              <w:ind w:hanging="3227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0">
              <w:t>сельской местности</w:t>
            </w:r>
          </w:p>
        </w:tc>
      </w:tr>
    </w:tbl>
    <w:p w:rsidR="00FF7EE8" w:rsidRDefault="00FF7EE8" w:rsidP="00A53F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3F98" w:rsidRDefault="00A53F98" w:rsidP="00310375">
      <w:pPr>
        <w:spacing w:line="276" w:lineRule="auto"/>
        <w:jc w:val="center"/>
        <w:rPr>
          <w:b/>
          <w:bCs/>
        </w:rPr>
      </w:pPr>
    </w:p>
    <w:p w:rsidR="00A53F98" w:rsidRDefault="00A53F98" w:rsidP="00310375">
      <w:pPr>
        <w:spacing w:line="276" w:lineRule="auto"/>
        <w:jc w:val="center"/>
        <w:rPr>
          <w:b/>
          <w:bCs/>
        </w:rPr>
      </w:pPr>
    </w:p>
    <w:p w:rsidR="00A53F98" w:rsidRDefault="00A53F98" w:rsidP="00310375">
      <w:pPr>
        <w:spacing w:line="276" w:lineRule="auto"/>
        <w:jc w:val="center"/>
        <w:rPr>
          <w:b/>
          <w:bCs/>
        </w:rPr>
      </w:pPr>
    </w:p>
    <w:p w:rsidR="00A53F98" w:rsidRDefault="00A53F98" w:rsidP="00310375">
      <w:pPr>
        <w:spacing w:line="276" w:lineRule="auto"/>
        <w:jc w:val="center"/>
        <w:rPr>
          <w:b/>
          <w:bCs/>
        </w:rPr>
      </w:pPr>
    </w:p>
    <w:p w:rsidR="00A53F98" w:rsidRDefault="00A53F98" w:rsidP="00310375">
      <w:pPr>
        <w:spacing w:line="276" w:lineRule="auto"/>
        <w:jc w:val="center"/>
        <w:rPr>
          <w:b/>
          <w:bCs/>
        </w:rPr>
      </w:pPr>
    </w:p>
    <w:p w:rsidR="00A53F98" w:rsidRDefault="00A53F98" w:rsidP="00310375">
      <w:pPr>
        <w:spacing w:line="276" w:lineRule="auto"/>
        <w:jc w:val="center"/>
        <w:rPr>
          <w:b/>
          <w:bCs/>
        </w:rPr>
      </w:pPr>
    </w:p>
    <w:p w:rsidR="00310375" w:rsidRPr="00D947CC" w:rsidRDefault="00310375" w:rsidP="00310375">
      <w:pPr>
        <w:spacing w:line="276" w:lineRule="auto"/>
        <w:jc w:val="center"/>
        <w:rPr>
          <w:b/>
          <w:bCs/>
        </w:rPr>
      </w:pPr>
      <w:r w:rsidRPr="00D947CC">
        <w:rPr>
          <w:b/>
          <w:bCs/>
        </w:rPr>
        <w:t>Заявление</w:t>
      </w:r>
    </w:p>
    <w:p w:rsidR="00CB6ADA" w:rsidRDefault="00310375" w:rsidP="00E33B69">
      <w:pPr>
        <w:jc w:val="center"/>
        <w:rPr>
          <w:b/>
          <w:bCs/>
        </w:rPr>
      </w:pPr>
      <w:r w:rsidRPr="00D947CC">
        <w:rPr>
          <w:b/>
          <w:bCs/>
        </w:rPr>
        <w:t xml:space="preserve">о перечислении финансовой поддержки </w:t>
      </w:r>
      <w:r w:rsidR="00E33B69" w:rsidRPr="00FF7EE8">
        <w:rPr>
          <w:b/>
        </w:rPr>
        <w:t xml:space="preserve">из бюджета  городского округа </w:t>
      </w:r>
      <w:r w:rsidRPr="00FF7EE8">
        <w:rPr>
          <w:b/>
          <w:bCs/>
        </w:rPr>
        <w:t xml:space="preserve"> </w:t>
      </w:r>
      <w:r w:rsidR="00E33B69" w:rsidRPr="00FF7EE8">
        <w:rPr>
          <w:b/>
          <w:bCs/>
        </w:rPr>
        <w:t>Эгвекинот</w:t>
      </w:r>
      <w:r w:rsidR="00E33B69" w:rsidRPr="00D947CC">
        <w:rPr>
          <w:b/>
          <w:bCs/>
        </w:rPr>
        <w:t xml:space="preserve"> </w:t>
      </w:r>
    </w:p>
    <w:p w:rsidR="00CB6ADA" w:rsidRDefault="00E33B69" w:rsidP="00E33B69">
      <w:pPr>
        <w:jc w:val="center"/>
        <w:rPr>
          <w:b/>
        </w:rPr>
      </w:pPr>
      <w:r w:rsidRPr="00D947CC">
        <w:rPr>
          <w:b/>
        </w:rPr>
        <w:t xml:space="preserve">в виде субсидии на возмещение части затрат субъектов предпринимательской деятельности по оплате коммунальных услуг, потребленных в процессе ведения предпринимательской деятельности в сельских населенных пунктах </w:t>
      </w:r>
    </w:p>
    <w:p w:rsidR="00310375" w:rsidRDefault="00E33B69" w:rsidP="00E33B69">
      <w:pPr>
        <w:jc w:val="center"/>
        <w:rPr>
          <w:b/>
        </w:rPr>
      </w:pPr>
      <w:r w:rsidRPr="00D947CC">
        <w:rPr>
          <w:b/>
        </w:rPr>
        <w:t>городского округа Эгвекинот</w:t>
      </w:r>
    </w:p>
    <w:p w:rsidR="00CB6ADA" w:rsidRPr="00D947CC" w:rsidRDefault="00CB6ADA" w:rsidP="00E33B69">
      <w:pPr>
        <w:jc w:val="center"/>
        <w:rPr>
          <w:b/>
          <w:spacing w:val="20"/>
        </w:rPr>
      </w:pPr>
    </w:p>
    <w:p w:rsidR="00310375" w:rsidRPr="00D947CC" w:rsidRDefault="00310375" w:rsidP="00310375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947C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310375" w:rsidRPr="00D947CC" w:rsidRDefault="00310375" w:rsidP="0031037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47CC">
        <w:rPr>
          <w:rFonts w:ascii="Times New Roman" w:hAnsi="Times New Roman" w:cs="Times New Roman"/>
          <w:sz w:val="24"/>
          <w:szCs w:val="24"/>
        </w:rPr>
        <w:t>(наименование субъекта предпринимательской деятельности - получателя поддержки)</w:t>
      </w:r>
    </w:p>
    <w:p w:rsidR="00310375" w:rsidRPr="003F4459" w:rsidRDefault="00310375" w:rsidP="0031037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47CC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от «___»___________ 20__ года  №____, пунктом 2.19 </w:t>
      </w:r>
      <w:r w:rsidRPr="009B3481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B3481">
        <w:rPr>
          <w:rFonts w:ascii="Times New Roman" w:hAnsi="Times New Roman" w:cs="Times New Roman"/>
          <w:bCs/>
          <w:sz w:val="24"/>
          <w:szCs w:val="24"/>
        </w:rPr>
        <w:t>предоставления финансовой поддержки субъектам предпринимательской деятельности</w:t>
      </w:r>
      <w:r w:rsidR="00FF7EE8" w:rsidRPr="009B3481">
        <w:rPr>
          <w:rFonts w:ascii="Times New Roman" w:hAnsi="Times New Roman" w:cs="Times New Roman"/>
          <w:bCs/>
          <w:sz w:val="24"/>
          <w:szCs w:val="24"/>
        </w:rPr>
        <w:t>,</w:t>
      </w:r>
      <w:r w:rsidRPr="009B3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B69" w:rsidRPr="009B3481">
        <w:rPr>
          <w:rFonts w:ascii="Times New Roman" w:hAnsi="Times New Roman" w:cs="Times New Roman"/>
          <w:bCs/>
          <w:sz w:val="24"/>
          <w:szCs w:val="24"/>
        </w:rPr>
        <w:t xml:space="preserve">осуществляемой </w:t>
      </w:r>
      <w:r w:rsidR="00E33B69" w:rsidRPr="009B3481">
        <w:rPr>
          <w:rFonts w:ascii="Times New Roman" w:hAnsi="Times New Roman" w:cs="Times New Roman"/>
          <w:sz w:val="24"/>
          <w:szCs w:val="24"/>
        </w:rPr>
        <w:t>в виде субсидии на возмещение части затрат субъектов предпринимательской деятельности по оплате коммунальных услуг,</w:t>
      </w:r>
      <w:r w:rsidR="00E33B69" w:rsidRPr="00272944">
        <w:rPr>
          <w:rFonts w:ascii="Times New Roman" w:hAnsi="Times New Roman" w:cs="Times New Roman"/>
          <w:sz w:val="24"/>
          <w:szCs w:val="24"/>
        </w:rPr>
        <w:t xml:space="preserve"> потребленных в процессе ведения предпринимательской деятельности в сельских населенных пунктах городского округа Эгвекинот</w:t>
      </w:r>
      <w:r w:rsidRPr="00D947CC">
        <w:rPr>
          <w:rFonts w:ascii="Times New Roman" w:hAnsi="Times New Roman" w:cs="Times New Roman"/>
          <w:sz w:val="24"/>
          <w:szCs w:val="24"/>
        </w:rPr>
        <w:t>, направляю документы для</w:t>
      </w:r>
      <w:r w:rsidRPr="003F4459">
        <w:rPr>
          <w:rFonts w:ascii="Times New Roman" w:hAnsi="Times New Roman" w:cs="Times New Roman"/>
          <w:sz w:val="24"/>
          <w:szCs w:val="24"/>
        </w:rPr>
        <w:t xml:space="preserve"> перечисления субсидии за период с «__» _______20__года по «__» ________20___года.</w:t>
      </w:r>
      <w:proofErr w:type="gramEnd"/>
    </w:p>
    <w:p w:rsidR="00310375" w:rsidRPr="003F4459" w:rsidRDefault="00310375" w:rsidP="0031037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</w:p>
    <w:p w:rsidR="00310375" w:rsidRPr="003F4459" w:rsidRDefault="00310375" w:rsidP="0031037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9">
        <w:rPr>
          <w:rFonts w:ascii="Times New Roman" w:hAnsi="Times New Roman" w:cs="Times New Roman"/>
          <w:sz w:val="24"/>
          <w:szCs w:val="24"/>
        </w:rPr>
        <w:t xml:space="preserve">                                        (перечислить список прилагаемых документов)</w:t>
      </w:r>
    </w:p>
    <w:tbl>
      <w:tblPr>
        <w:tblW w:w="10191" w:type="dxa"/>
        <w:jc w:val="center"/>
        <w:tblLayout w:type="fixed"/>
        <w:tblLook w:val="01E0"/>
      </w:tblPr>
      <w:tblGrid>
        <w:gridCol w:w="2758"/>
        <w:gridCol w:w="1038"/>
        <w:gridCol w:w="1452"/>
        <w:gridCol w:w="3001"/>
        <w:gridCol w:w="236"/>
        <w:gridCol w:w="1706"/>
      </w:tblGrid>
      <w:tr w:rsidR="00310375" w:rsidRPr="003F4459" w:rsidTr="00310375">
        <w:trPr>
          <w:jc w:val="center"/>
        </w:trPr>
        <w:tc>
          <w:tcPr>
            <w:tcW w:w="3796" w:type="dxa"/>
            <w:gridSpan w:val="2"/>
          </w:tcPr>
          <w:p w:rsidR="00310375" w:rsidRPr="003F4459" w:rsidRDefault="00310375" w:rsidP="00310375">
            <w:pPr>
              <w:spacing w:line="276" w:lineRule="auto"/>
            </w:pPr>
            <w:r w:rsidRPr="003F4459">
              <w:t>_________________________</w:t>
            </w:r>
          </w:p>
        </w:tc>
        <w:tc>
          <w:tcPr>
            <w:tcW w:w="1452" w:type="dxa"/>
          </w:tcPr>
          <w:p w:rsidR="00310375" w:rsidRPr="003F4459" w:rsidRDefault="00310375" w:rsidP="00310375">
            <w:pPr>
              <w:spacing w:line="276" w:lineRule="auto"/>
            </w:pPr>
          </w:p>
        </w:tc>
        <w:tc>
          <w:tcPr>
            <w:tcW w:w="3001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________________</w:t>
            </w:r>
          </w:p>
        </w:tc>
        <w:tc>
          <w:tcPr>
            <w:tcW w:w="236" w:type="dxa"/>
          </w:tcPr>
          <w:p w:rsidR="00310375" w:rsidRPr="003F4459" w:rsidRDefault="00310375" w:rsidP="00310375">
            <w:pPr>
              <w:spacing w:line="276" w:lineRule="auto"/>
            </w:pPr>
          </w:p>
        </w:tc>
        <w:tc>
          <w:tcPr>
            <w:tcW w:w="1706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__________</w:t>
            </w:r>
          </w:p>
        </w:tc>
      </w:tr>
      <w:tr w:rsidR="00310375" w:rsidRPr="003F4459" w:rsidTr="00310375">
        <w:trPr>
          <w:jc w:val="center"/>
        </w:trPr>
        <w:tc>
          <w:tcPr>
            <w:tcW w:w="3796" w:type="dxa"/>
            <w:gridSpan w:val="2"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(должность руководителя организации, индивидуальный предприниматель)</w:t>
            </w:r>
          </w:p>
        </w:tc>
        <w:tc>
          <w:tcPr>
            <w:tcW w:w="1452" w:type="dxa"/>
          </w:tcPr>
          <w:p w:rsidR="00310375" w:rsidRPr="003F4459" w:rsidRDefault="00310375" w:rsidP="00310375">
            <w:pPr>
              <w:spacing w:line="276" w:lineRule="auto"/>
            </w:pPr>
          </w:p>
        </w:tc>
        <w:tc>
          <w:tcPr>
            <w:tcW w:w="3001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(подпись)</w:t>
            </w:r>
          </w:p>
        </w:tc>
        <w:tc>
          <w:tcPr>
            <w:tcW w:w="236" w:type="dxa"/>
          </w:tcPr>
          <w:p w:rsidR="00310375" w:rsidRPr="003F4459" w:rsidRDefault="00310375" w:rsidP="00310375">
            <w:pPr>
              <w:spacing w:line="276" w:lineRule="auto"/>
            </w:pPr>
          </w:p>
        </w:tc>
        <w:tc>
          <w:tcPr>
            <w:tcW w:w="1706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  <w:tr w:rsidR="00310375" w:rsidRPr="003F4459" w:rsidTr="00310375">
        <w:trPr>
          <w:jc w:val="center"/>
        </w:trPr>
        <w:tc>
          <w:tcPr>
            <w:tcW w:w="2758" w:type="dxa"/>
          </w:tcPr>
          <w:p w:rsidR="00310375" w:rsidRPr="003F4459" w:rsidRDefault="00310375" w:rsidP="00310375">
            <w:pPr>
              <w:spacing w:line="276" w:lineRule="auto"/>
            </w:pPr>
            <w:r w:rsidRPr="003F4459">
              <w:t>__________________</w:t>
            </w:r>
          </w:p>
        </w:tc>
        <w:tc>
          <w:tcPr>
            <w:tcW w:w="1038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310375" w:rsidRPr="003F4459" w:rsidRDefault="00D947CC" w:rsidP="00310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10375" w:rsidRPr="003F4459">
              <w:rPr>
                <w:sz w:val="20"/>
                <w:szCs w:val="20"/>
              </w:rPr>
              <w:t>М.П.</w:t>
            </w:r>
          </w:p>
          <w:p w:rsidR="00310375" w:rsidRPr="003F4459" w:rsidRDefault="00310375" w:rsidP="00310375">
            <w:pPr>
              <w:jc w:val="center"/>
            </w:pPr>
            <w:r w:rsidRPr="003F445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001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310375" w:rsidRPr="003F4459" w:rsidRDefault="00310375" w:rsidP="00310375">
            <w:pPr>
              <w:spacing w:line="276" w:lineRule="auto"/>
            </w:pPr>
          </w:p>
        </w:tc>
        <w:tc>
          <w:tcPr>
            <w:tcW w:w="1706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</w:p>
        </w:tc>
      </w:tr>
      <w:tr w:rsidR="00310375" w:rsidRPr="003F4459" w:rsidTr="00310375">
        <w:trPr>
          <w:jc w:val="center"/>
        </w:trPr>
        <w:tc>
          <w:tcPr>
            <w:tcW w:w="2758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дата</w:t>
            </w:r>
          </w:p>
        </w:tc>
        <w:tc>
          <w:tcPr>
            <w:tcW w:w="1038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</w:p>
        </w:tc>
        <w:tc>
          <w:tcPr>
            <w:tcW w:w="1452" w:type="dxa"/>
            <w:vMerge/>
          </w:tcPr>
          <w:p w:rsidR="00310375" w:rsidRPr="003F4459" w:rsidRDefault="00310375" w:rsidP="00310375"/>
        </w:tc>
        <w:tc>
          <w:tcPr>
            <w:tcW w:w="3001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</w:p>
        </w:tc>
        <w:tc>
          <w:tcPr>
            <w:tcW w:w="236" w:type="dxa"/>
          </w:tcPr>
          <w:p w:rsidR="00310375" w:rsidRPr="003F4459" w:rsidRDefault="00310375" w:rsidP="00310375">
            <w:pPr>
              <w:spacing w:line="276" w:lineRule="auto"/>
            </w:pPr>
          </w:p>
        </w:tc>
        <w:tc>
          <w:tcPr>
            <w:tcW w:w="1706" w:type="dxa"/>
          </w:tcPr>
          <w:p w:rsidR="00310375" w:rsidRPr="003F4459" w:rsidRDefault="00310375" w:rsidP="00310375">
            <w:pPr>
              <w:spacing w:line="276" w:lineRule="auto"/>
              <w:jc w:val="center"/>
            </w:pPr>
          </w:p>
        </w:tc>
      </w:tr>
    </w:tbl>
    <w:p w:rsidR="00310375" w:rsidRPr="003F4459" w:rsidRDefault="00310375" w:rsidP="00310375">
      <w:pPr>
        <w:pStyle w:val="1"/>
        <w:spacing w:line="276" w:lineRule="auto"/>
        <w:jc w:val="center"/>
        <w:rPr>
          <w:sz w:val="24"/>
        </w:rPr>
      </w:pPr>
    </w:p>
    <w:p w:rsidR="00310375" w:rsidRDefault="00310375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D947CC" w:rsidRDefault="00D947CC" w:rsidP="00310375"/>
    <w:p w:rsidR="00A53F98" w:rsidRDefault="00A53F98" w:rsidP="00310375">
      <w:pPr>
        <w:sectPr w:rsidR="00A53F98" w:rsidSect="00A53F98">
          <w:pgSz w:w="11906" w:h="16838"/>
          <w:pgMar w:top="1134" w:right="567" w:bottom="851" w:left="1701" w:header="0" w:footer="0" w:gutter="0"/>
          <w:pgNumType w:start="1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text" w:horzAnchor="margin" w:tblpXSpec="right" w:tblpY="-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53F98" w:rsidTr="00A53F98">
        <w:trPr>
          <w:trHeight w:val="1694"/>
        </w:trPr>
        <w:tc>
          <w:tcPr>
            <w:tcW w:w="5068" w:type="dxa"/>
          </w:tcPr>
          <w:p w:rsidR="00A53F98" w:rsidRPr="00A53F98" w:rsidRDefault="00A53F98" w:rsidP="00A53F98">
            <w:pPr>
              <w:pStyle w:val="ConsPlusNormal"/>
              <w:ind w:left="3261" w:hanging="3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A53F98" w:rsidRPr="00A53F98" w:rsidRDefault="00A53F98" w:rsidP="00A53F98">
            <w:pPr>
              <w:ind w:left="3260" w:hanging="3227"/>
              <w:jc w:val="center"/>
              <w:rPr>
                <w:sz w:val="24"/>
                <w:szCs w:val="24"/>
              </w:rPr>
            </w:pPr>
            <w:r w:rsidRPr="00A53F98">
              <w:rPr>
                <w:sz w:val="24"/>
                <w:szCs w:val="24"/>
              </w:rPr>
              <w:t>к Порядку предоставления субсидии</w:t>
            </w:r>
          </w:p>
          <w:p w:rsidR="00A53F98" w:rsidRPr="00A53F98" w:rsidRDefault="00A53F98" w:rsidP="00A53F98">
            <w:pPr>
              <w:ind w:left="3260" w:hanging="3227"/>
              <w:jc w:val="center"/>
              <w:rPr>
                <w:sz w:val="24"/>
                <w:szCs w:val="24"/>
              </w:rPr>
            </w:pPr>
            <w:r w:rsidRPr="00A53F98">
              <w:rPr>
                <w:sz w:val="24"/>
                <w:szCs w:val="24"/>
              </w:rPr>
              <w:t>из бюджета городского округа Эгвекинот</w:t>
            </w:r>
          </w:p>
          <w:p w:rsidR="00A53F98" w:rsidRPr="00A53F98" w:rsidRDefault="00A53F98" w:rsidP="00A53F98">
            <w:pPr>
              <w:ind w:left="34" w:hanging="1"/>
              <w:jc w:val="center"/>
              <w:rPr>
                <w:sz w:val="24"/>
                <w:szCs w:val="24"/>
              </w:rPr>
            </w:pPr>
            <w:r w:rsidRPr="00A53F98">
              <w:rPr>
                <w:sz w:val="24"/>
                <w:szCs w:val="24"/>
              </w:rPr>
              <w:t>на финансовую поддержку субъектов предпринимательской деятельности, осуществляющих деятельность</w:t>
            </w:r>
          </w:p>
          <w:p w:rsidR="00A53F98" w:rsidRPr="00A53F98" w:rsidRDefault="00A53F98" w:rsidP="00A53F98">
            <w:pPr>
              <w:ind w:left="3260" w:hanging="3227"/>
              <w:jc w:val="center"/>
              <w:rPr>
                <w:sz w:val="24"/>
                <w:szCs w:val="24"/>
              </w:rPr>
            </w:pPr>
            <w:r w:rsidRPr="00A53F98">
              <w:rPr>
                <w:sz w:val="24"/>
                <w:szCs w:val="24"/>
              </w:rPr>
              <w:t>в сельской местности</w:t>
            </w:r>
          </w:p>
          <w:p w:rsidR="00A53F98" w:rsidRDefault="00A53F98" w:rsidP="00A53F98">
            <w:pPr>
              <w:pStyle w:val="ConsPlusNormal"/>
              <w:ind w:hanging="3227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0">
              <w:t>сельской местности</w:t>
            </w:r>
          </w:p>
        </w:tc>
      </w:tr>
    </w:tbl>
    <w:p w:rsidR="00A53F98" w:rsidRDefault="00A53F98" w:rsidP="00A53F98">
      <w:pPr>
        <w:pStyle w:val="ConsPlusNormal"/>
        <w:tabs>
          <w:tab w:val="left" w:pos="4844"/>
          <w:tab w:val="center" w:pos="644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A53F98" w:rsidRDefault="00A53F98" w:rsidP="00310375">
      <w:pPr>
        <w:pStyle w:val="1"/>
        <w:spacing w:line="276" w:lineRule="auto"/>
        <w:jc w:val="center"/>
        <w:rPr>
          <w:sz w:val="24"/>
        </w:rPr>
      </w:pPr>
    </w:p>
    <w:p w:rsidR="00A53F98" w:rsidRDefault="00A53F98" w:rsidP="00310375">
      <w:pPr>
        <w:pStyle w:val="1"/>
        <w:spacing w:line="276" w:lineRule="auto"/>
        <w:jc w:val="center"/>
        <w:rPr>
          <w:sz w:val="24"/>
        </w:rPr>
      </w:pPr>
    </w:p>
    <w:p w:rsidR="00A53F98" w:rsidRDefault="00A53F98" w:rsidP="00310375">
      <w:pPr>
        <w:pStyle w:val="1"/>
        <w:spacing w:line="276" w:lineRule="auto"/>
        <w:jc w:val="center"/>
        <w:rPr>
          <w:sz w:val="24"/>
        </w:rPr>
      </w:pPr>
    </w:p>
    <w:p w:rsidR="00A53F98" w:rsidRDefault="00A53F98" w:rsidP="00310375">
      <w:pPr>
        <w:pStyle w:val="1"/>
        <w:spacing w:line="276" w:lineRule="auto"/>
        <w:jc w:val="center"/>
        <w:rPr>
          <w:sz w:val="24"/>
        </w:rPr>
      </w:pPr>
    </w:p>
    <w:p w:rsidR="00A53F98" w:rsidRDefault="00A53F98" w:rsidP="00310375">
      <w:pPr>
        <w:pStyle w:val="1"/>
        <w:spacing w:line="276" w:lineRule="auto"/>
        <w:jc w:val="center"/>
        <w:rPr>
          <w:sz w:val="24"/>
        </w:rPr>
      </w:pPr>
    </w:p>
    <w:p w:rsidR="00310375" w:rsidRPr="003F4459" w:rsidRDefault="00310375" w:rsidP="00310375">
      <w:pPr>
        <w:pStyle w:val="1"/>
        <w:spacing w:line="276" w:lineRule="auto"/>
        <w:jc w:val="center"/>
        <w:rPr>
          <w:sz w:val="24"/>
        </w:rPr>
      </w:pPr>
      <w:r w:rsidRPr="003F4459">
        <w:rPr>
          <w:sz w:val="24"/>
        </w:rPr>
        <w:t xml:space="preserve">Отчет </w:t>
      </w:r>
      <w:r w:rsidRPr="003F4459">
        <w:rPr>
          <w:sz w:val="24"/>
        </w:rPr>
        <w:br/>
        <w:t xml:space="preserve">о достижении результата предоставления субсидии и показателя, </w:t>
      </w:r>
    </w:p>
    <w:p w:rsidR="00310375" w:rsidRPr="003F4459" w:rsidRDefault="00310375" w:rsidP="00310375">
      <w:pPr>
        <w:pStyle w:val="1"/>
        <w:spacing w:line="276" w:lineRule="auto"/>
        <w:jc w:val="center"/>
        <w:rPr>
          <w:sz w:val="24"/>
        </w:rPr>
      </w:pPr>
      <w:r w:rsidRPr="003F4459">
        <w:rPr>
          <w:sz w:val="24"/>
        </w:rPr>
        <w:t>необходимого для достижения результата предоставления субсидии,</w:t>
      </w:r>
    </w:p>
    <w:p w:rsidR="00310375" w:rsidRPr="003F4459" w:rsidRDefault="00A53F98" w:rsidP="00310375">
      <w:pPr>
        <w:pStyle w:val="1"/>
        <w:spacing w:line="276" w:lineRule="auto"/>
        <w:jc w:val="center"/>
        <w:rPr>
          <w:sz w:val="24"/>
        </w:rPr>
      </w:pPr>
      <w:r>
        <w:rPr>
          <w:sz w:val="24"/>
        </w:rPr>
        <w:t xml:space="preserve">в </w:t>
      </w:r>
      <w:r w:rsidRPr="00A22E13">
        <w:rPr>
          <w:sz w:val="24"/>
        </w:rPr>
        <w:t>соответствии с С</w:t>
      </w:r>
      <w:r w:rsidR="00310375" w:rsidRPr="00A22E13">
        <w:rPr>
          <w:sz w:val="24"/>
        </w:rPr>
        <w:t>оглашением от</w:t>
      </w:r>
      <w:r w:rsidR="00310375" w:rsidRPr="003F4459">
        <w:rPr>
          <w:sz w:val="24"/>
        </w:rPr>
        <w:t xml:space="preserve"> «___» ___________ </w:t>
      </w:r>
      <w:proofErr w:type="gramStart"/>
      <w:r w:rsidR="00310375" w:rsidRPr="003F4459">
        <w:rPr>
          <w:sz w:val="24"/>
        </w:rPr>
        <w:t>г</w:t>
      </w:r>
      <w:proofErr w:type="gramEnd"/>
      <w:r w:rsidR="00310375" w:rsidRPr="003F4459">
        <w:rPr>
          <w:sz w:val="24"/>
        </w:rPr>
        <w:t>. №  _______</w:t>
      </w:r>
    </w:p>
    <w:p w:rsidR="00310375" w:rsidRPr="003F4459" w:rsidRDefault="00310375" w:rsidP="00310375">
      <w:pPr>
        <w:spacing w:line="276" w:lineRule="auto"/>
        <w:jc w:val="center"/>
        <w:rPr>
          <w:b/>
        </w:rPr>
      </w:pPr>
      <w:r w:rsidRPr="003F4459">
        <w:rPr>
          <w:b/>
        </w:rPr>
        <w:t>_________________________________________________________________</w:t>
      </w:r>
    </w:p>
    <w:p w:rsidR="00310375" w:rsidRPr="003F4459" w:rsidRDefault="00310375" w:rsidP="00310375">
      <w:pPr>
        <w:spacing w:line="276" w:lineRule="auto"/>
        <w:jc w:val="center"/>
      </w:pPr>
      <w:r w:rsidRPr="003F4459">
        <w:t>(полное наименование юридического лица; фамилия, имя, отчество (при наличии) индивидуального предпринимателя)</w:t>
      </w:r>
    </w:p>
    <w:p w:rsidR="00310375" w:rsidRPr="003F4459" w:rsidRDefault="00310375" w:rsidP="00310375">
      <w:pPr>
        <w:widowControl w:val="0"/>
        <w:tabs>
          <w:tab w:val="left" w:pos="2977"/>
        </w:tabs>
        <w:autoSpaceDE w:val="0"/>
        <w:autoSpaceDN w:val="0"/>
        <w:spacing w:line="276" w:lineRule="auto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1884"/>
        <w:gridCol w:w="1732"/>
      </w:tblGrid>
      <w:tr w:rsidR="00310375" w:rsidRPr="003F4459" w:rsidTr="00310375">
        <w:trPr>
          <w:trHeight w:val="2110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5" w:rsidRPr="003F4459" w:rsidRDefault="00310375" w:rsidP="0031037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F4459">
              <w:rPr>
                <w:lang w:eastAsia="en-US"/>
              </w:rPr>
              <w:t>Наименование показателя</w:t>
            </w:r>
          </w:p>
          <w:p w:rsidR="00310375" w:rsidRPr="003F4459" w:rsidRDefault="00310375" w:rsidP="0031037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F4459">
              <w:t>достижения результата предоставления субсидии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5" w:rsidRPr="003F4459" w:rsidRDefault="00310375" w:rsidP="00310375">
            <w:pPr>
              <w:widowControl w:val="0"/>
              <w:tabs>
                <w:tab w:val="left" w:pos="2977"/>
              </w:tabs>
              <w:spacing w:line="276" w:lineRule="auto"/>
              <w:ind w:left="-57" w:right="-57"/>
              <w:jc w:val="center"/>
            </w:pPr>
            <w:r w:rsidRPr="003F4459">
              <w:rPr>
                <w:lang w:eastAsia="en-US"/>
              </w:rPr>
              <w:t xml:space="preserve">Плановое значение </w:t>
            </w:r>
            <w:r w:rsidRPr="003F4459">
              <w:t>показателя</w:t>
            </w:r>
          </w:p>
          <w:p w:rsidR="00310375" w:rsidRPr="003F4459" w:rsidRDefault="00310375" w:rsidP="00310375">
            <w:pPr>
              <w:widowControl w:val="0"/>
              <w:spacing w:line="276" w:lineRule="auto"/>
              <w:jc w:val="center"/>
              <w:rPr>
                <w:b/>
              </w:rPr>
            </w:pPr>
            <w:r w:rsidRPr="003F4459">
              <w:t>достижения результата предоставления субсидии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75" w:rsidRPr="003F4459" w:rsidRDefault="00310375" w:rsidP="00310375">
            <w:pPr>
              <w:widowControl w:val="0"/>
              <w:tabs>
                <w:tab w:val="left" w:pos="2977"/>
              </w:tabs>
              <w:spacing w:line="276" w:lineRule="auto"/>
              <w:ind w:left="-57" w:right="-57"/>
              <w:jc w:val="center"/>
            </w:pPr>
            <w:r w:rsidRPr="003F4459">
              <w:rPr>
                <w:lang w:eastAsia="en-US"/>
              </w:rPr>
              <w:t xml:space="preserve">Фактическое значение </w:t>
            </w:r>
            <w:r w:rsidRPr="003F4459">
              <w:t>показателя</w:t>
            </w:r>
          </w:p>
          <w:p w:rsidR="00310375" w:rsidRPr="003F4459" w:rsidRDefault="00310375" w:rsidP="00310375">
            <w:pPr>
              <w:widowControl w:val="0"/>
              <w:tabs>
                <w:tab w:val="left" w:pos="2977"/>
              </w:tabs>
              <w:spacing w:line="276" w:lineRule="auto"/>
              <w:ind w:left="-57" w:right="-57"/>
              <w:jc w:val="center"/>
              <w:rPr>
                <w:b/>
              </w:rPr>
            </w:pPr>
            <w:r w:rsidRPr="003F4459">
              <w:t>достижения результата предоставления субсидии</w:t>
            </w:r>
          </w:p>
          <w:p w:rsidR="00310375" w:rsidRPr="003F4459" w:rsidRDefault="00310375" w:rsidP="00310375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310375" w:rsidRPr="003F4459" w:rsidTr="00310375">
        <w:trPr>
          <w:trHeight w:val="345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5" w:rsidRPr="003F4459" w:rsidRDefault="00310375" w:rsidP="00A53F98">
            <w:pPr>
              <w:widowControl w:val="0"/>
              <w:spacing w:line="276" w:lineRule="auto"/>
              <w:jc w:val="both"/>
            </w:pPr>
            <w:r w:rsidRPr="003F4459">
              <w:rPr>
                <w:rFonts w:eastAsia="Calibri"/>
                <w:lang w:eastAsia="en-US"/>
              </w:rPr>
              <w:t>Осуществление хозяйственной деятельности по состоянию  на 31 декабря отчетного финансового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5" w:rsidRPr="003F4459" w:rsidRDefault="00A53F98" w:rsidP="00272944">
            <w:pPr>
              <w:widowControl w:val="0"/>
              <w:spacing w:line="276" w:lineRule="auto"/>
              <w:jc w:val="center"/>
            </w:pPr>
            <w:r w:rsidRPr="00E6668B">
              <w:t>д</w:t>
            </w:r>
            <w:r w:rsidR="00310375" w:rsidRPr="00E6668B">
              <w:t>а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5" w:rsidRPr="003F4459" w:rsidRDefault="00310375" w:rsidP="00310375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</w:tbl>
    <w:p w:rsidR="00310375" w:rsidRPr="003F4459" w:rsidRDefault="00310375" w:rsidP="00310375">
      <w:pPr>
        <w:widowControl w:val="0"/>
        <w:autoSpaceDE w:val="0"/>
        <w:autoSpaceDN w:val="0"/>
        <w:spacing w:line="276" w:lineRule="auto"/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310375" w:rsidRPr="003F4459" w:rsidTr="00310375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10375" w:rsidRPr="003F4459" w:rsidTr="00310375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310375" w:rsidRPr="003F4459" w:rsidRDefault="00310375" w:rsidP="00310375">
            <w:pPr>
              <w:spacing w:line="276" w:lineRule="auto"/>
              <w:jc w:val="center"/>
            </w:pPr>
            <w:r w:rsidRPr="003F4459">
              <w:t>(должность руководителя юридического лица,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310375" w:rsidRPr="003F4459" w:rsidRDefault="00310375" w:rsidP="00310375">
            <w:pPr>
              <w:spacing w:line="276" w:lineRule="auto"/>
              <w:jc w:val="center"/>
              <w:rPr>
                <w:lang w:eastAsia="en-US"/>
              </w:rPr>
            </w:pPr>
            <w:r w:rsidRPr="003F4459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375" w:rsidRPr="003F4459" w:rsidRDefault="00310375" w:rsidP="003103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310375" w:rsidRPr="003F4459" w:rsidRDefault="00310375" w:rsidP="00310375">
            <w:pPr>
              <w:spacing w:line="276" w:lineRule="auto"/>
              <w:jc w:val="center"/>
              <w:rPr>
                <w:lang w:eastAsia="en-US"/>
              </w:rPr>
            </w:pPr>
            <w:r w:rsidRPr="003F4459">
              <w:t>(расшифровка подписи)</w:t>
            </w:r>
          </w:p>
        </w:tc>
      </w:tr>
    </w:tbl>
    <w:p w:rsidR="00310375" w:rsidRPr="003F4459" w:rsidRDefault="00310375" w:rsidP="00310375">
      <w:pPr>
        <w:spacing w:line="276" w:lineRule="auto"/>
        <w:jc w:val="both"/>
        <w:rPr>
          <w:lang w:eastAsia="en-US"/>
        </w:rPr>
      </w:pPr>
    </w:p>
    <w:p w:rsidR="00310375" w:rsidRPr="003F4459" w:rsidRDefault="00310375" w:rsidP="00310375">
      <w:pPr>
        <w:spacing w:line="276" w:lineRule="auto"/>
      </w:pPr>
      <w:r w:rsidRPr="003F4459">
        <w:t>М.П. (при наличии)</w:t>
      </w:r>
    </w:p>
    <w:p w:rsidR="00310375" w:rsidRPr="003F4459" w:rsidRDefault="00310375" w:rsidP="00310375">
      <w:pPr>
        <w:spacing w:line="276" w:lineRule="auto"/>
        <w:jc w:val="both"/>
      </w:pPr>
    </w:p>
    <w:p w:rsidR="00310375" w:rsidRPr="003F4459" w:rsidRDefault="00310375" w:rsidP="00310375">
      <w:pPr>
        <w:spacing w:line="276" w:lineRule="auto"/>
        <w:jc w:val="both"/>
      </w:pPr>
      <w:r w:rsidRPr="003F4459">
        <w:t>Дата: _________</w:t>
      </w:r>
    </w:p>
    <w:p w:rsidR="00310375" w:rsidRPr="003F4459" w:rsidRDefault="00310375" w:rsidP="00310375">
      <w:pPr>
        <w:spacing w:line="276" w:lineRule="auto"/>
        <w:jc w:val="both"/>
      </w:pPr>
    </w:p>
    <w:p w:rsidR="00310375" w:rsidRPr="003F4459" w:rsidRDefault="00310375" w:rsidP="00310375">
      <w:pPr>
        <w:spacing w:line="276" w:lineRule="auto"/>
        <w:jc w:val="both"/>
      </w:pPr>
      <w:r w:rsidRPr="003F4459">
        <w:t xml:space="preserve">Исполнитель: </w:t>
      </w:r>
    </w:p>
    <w:p w:rsidR="00310375" w:rsidRPr="003F4459" w:rsidRDefault="00310375" w:rsidP="00310375">
      <w:pPr>
        <w:spacing w:line="276" w:lineRule="auto"/>
        <w:jc w:val="both"/>
      </w:pPr>
      <w:r w:rsidRPr="003F4459">
        <w:t>(фамилия, имя, отчество, контактные данные)</w:t>
      </w:r>
    </w:p>
    <w:p w:rsidR="00956D44" w:rsidRDefault="00956D44"/>
    <w:sectPr w:rsidR="00956D44" w:rsidSect="00A53F98">
      <w:pgSz w:w="11906" w:h="16838"/>
      <w:pgMar w:top="1134" w:right="567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1F" w:rsidRDefault="0067191F" w:rsidP="009A2465">
      <w:r>
        <w:separator/>
      </w:r>
    </w:p>
  </w:endnote>
  <w:endnote w:type="continuationSeparator" w:id="0">
    <w:p w:rsidR="0067191F" w:rsidRDefault="0067191F" w:rsidP="009A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1F" w:rsidRDefault="0067191F" w:rsidP="009A2465">
      <w:r>
        <w:separator/>
      </w:r>
    </w:p>
  </w:footnote>
  <w:footnote w:type="continuationSeparator" w:id="0">
    <w:p w:rsidR="0067191F" w:rsidRDefault="0067191F" w:rsidP="009A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50017"/>
      <w:docPartObj>
        <w:docPartGallery w:val="Page Numbers (Top of Page)"/>
        <w:docPartUnique/>
      </w:docPartObj>
    </w:sdtPr>
    <w:sdtContent>
      <w:p w:rsidR="00030FFE" w:rsidRDefault="00030FFE">
        <w:pPr>
          <w:pStyle w:val="a3"/>
          <w:jc w:val="center"/>
        </w:pPr>
      </w:p>
      <w:p w:rsidR="00030FFE" w:rsidRDefault="00030FFE">
        <w:pPr>
          <w:pStyle w:val="a3"/>
          <w:jc w:val="center"/>
        </w:pPr>
      </w:p>
      <w:p w:rsidR="00030FFE" w:rsidRDefault="001F7DBE">
        <w:pPr>
          <w:pStyle w:val="a3"/>
          <w:jc w:val="center"/>
        </w:pPr>
        <w:fldSimple w:instr=" PAGE   \* MERGEFORMAT ">
          <w:r w:rsidR="0070184A">
            <w:rPr>
              <w:noProof/>
            </w:rPr>
            <w:t>3</w:t>
          </w:r>
        </w:fldSimple>
      </w:p>
    </w:sdtContent>
  </w:sdt>
  <w:p w:rsidR="00030FFE" w:rsidRDefault="00030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A4A"/>
    <w:multiLevelType w:val="hybridMultilevel"/>
    <w:tmpl w:val="0F465E92"/>
    <w:lvl w:ilvl="0" w:tplc="83C809D8">
      <w:start w:val="1"/>
      <w:numFmt w:val="decimal"/>
      <w:lvlText w:val="%1."/>
      <w:lvlJc w:val="left"/>
      <w:pPr>
        <w:ind w:left="1788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F3904"/>
    <w:multiLevelType w:val="multilevel"/>
    <w:tmpl w:val="0D84D4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041278"/>
    <w:multiLevelType w:val="hybridMultilevel"/>
    <w:tmpl w:val="60FE8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838"/>
    <w:multiLevelType w:val="hybridMultilevel"/>
    <w:tmpl w:val="B4E408C8"/>
    <w:lvl w:ilvl="0" w:tplc="AEBAA9E2">
      <w:start w:val="1"/>
      <w:numFmt w:val="decimal"/>
      <w:lvlText w:val="%1."/>
      <w:lvlJc w:val="left"/>
      <w:pPr>
        <w:ind w:left="250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87A5B"/>
    <w:multiLevelType w:val="hybridMultilevel"/>
    <w:tmpl w:val="9CAA92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D2F72"/>
    <w:multiLevelType w:val="hybridMultilevel"/>
    <w:tmpl w:val="EED4E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501B1F"/>
    <w:multiLevelType w:val="hybridMultilevel"/>
    <w:tmpl w:val="4D4A6B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035CC3"/>
    <w:multiLevelType w:val="multilevel"/>
    <w:tmpl w:val="D5441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001308A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A0F6B5A"/>
    <w:multiLevelType w:val="multilevel"/>
    <w:tmpl w:val="34A29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>
    <w:nsid w:val="526C3025"/>
    <w:multiLevelType w:val="hybridMultilevel"/>
    <w:tmpl w:val="53381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E07BBC"/>
    <w:multiLevelType w:val="hybridMultilevel"/>
    <w:tmpl w:val="7854C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4D28B9"/>
    <w:multiLevelType w:val="hybridMultilevel"/>
    <w:tmpl w:val="DF625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5046"/>
    <w:multiLevelType w:val="hybridMultilevel"/>
    <w:tmpl w:val="9DE85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B03859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781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45"/>
    <w:rsid w:val="00003654"/>
    <w:rsid w:val="000057AC"/>
    <w:rsid w:val="00011EB1"/>
    <w:rsid w:val="00030FFE"/>
    <w:rsid w:val="00042B80"/>
    <w:rsid w:val="00051945"/>
    <w:rsid w:val="000569BA"/>
    <w:rsid w:val="0006082D"/>
    <w:rsid w:val="00061797"/>
    <w:rsid w:val="00067455"/>
    <w:rsid w:val="000B31FC"/>
    <w:rsid w:val="000E3774"/>
    <w:rsid w:val="000F3130"/>
    <w:rsid w:val="00116EE9"/>
    <w:rsid w:val="00130AEC"/>
    <w:rsid w:val="00136EF9"/>
    <w:rsid w:val="00140AC3"/>
    <w:rsid w:val="00142C13"/>
    <w:rsid w:val="001556E3"/>
    <w:rsid w:val="00160058"/>
    <w:rsid w:val="00160323"/>
    <w:rsid w:val="00167A03"/>
    <w:rsid w:val="00184629"/>
    <w:rsid w:val="001B5960"/>
    <w:rsid w:val="001C38F7"/>
    <w:rsid w:val="001C459A"/>
    <w:rsid w:val="001E61C9"/>
    <w:rsid w:val="001F6C58"/>
    <w:rsid w:val="001F715D"/>
    <w:rsid w:val="001F7DBE"/>
    <w:rsid w:val="00201BDB"/>
    <w:rsid w:val="00211998"/>
    <w:rsid w:val="00227143"/>
    <w:rsid w:val="00227ACC"/>
    <w:rsid w:val="002426B4"/>
    <w:rsid w:val="00247F82"/>
    <w:rsid w:val="00272944"/>
    <w:rsid w:val="002A0CC7"/>
    <w:rsid w:val="002D063C"/>
    <w:rsid w:val="002D1F5B"/>
    <w:rsid w:val="002F7185"/>
    <w:rsid w:val="00310375"/>
    <w:rsid w:val="00342B77"/>
    <w:rsid w:val="00344438"/>
    <w:rsid w:val="00345879"/>
    <w:rsid w:val="00374245"/>
    <w:rsid w:val="00377FBA"/>
    <w:rsid w:val="003940FA"/>
    <w:rsid w:val="003A375A"/>
    <w:rsid w:val="003A7538"/>
    <w:rsid w:val="003B1FD8"/>
    <w:rsid w:val="003C126E"/>
    <w:rsid w:val="003C79D5"/>
    <w:rsid w:val="003D3D3D"/>
    <w:rsid w:val="003E7388"/>
    <w:rsid w:val="003F7211"/>
    <w:rsid w:val="004135FA"/>
    <w:rsid w:val="00423C24"/>
    <w:rsid w:val="0044529F"/>
    <w:rsid w:val="004462C1"/>
    <w:rsid w:val="00487423"/>
    <w:rsid w:val="004B0C5F"/>
    <w:rsid w:val="004B3AD0"/>
    <w:rsid w:val="004B575E"/>
    <w:rsid w:val="004B6537"/>
    <w:rsid w:val="004E1A22"/>
    <w:rsid w:val="004F0291"/>
    <w:rsid w:val="00542909"/>
    <w:rsid w:val="0054737F"/>
    <w:rsid w:val="00556551"/>
    <w:rsid w:val="00564B1B"/>
    <w:rsid w:val="00572D97"/>
    <w:rsid w:val="00580AD0"/>
    <w:rsid w:val="0058672A"/>
    <w:rsid w:val="005B6777"/>
    <w:rsid w:val="005C0BD3"/>
    <w:rsid w:val="005C3BE1"/>
    <w:rsid w:val="005E337A"/>
    <w:rsid w:val="005F32A6"/>
    <w:rsid w:val="005F404B"/>
    <w:rsid w:val="00607049"/>
    <w:rsid w:val="006126EE"/>
    <w:rsid w:val="006625A9"/>
    <w:rsid w:val="00670315"/>
    <w:rsid w:val="006708A6"/>
    <w:rsid w:val="0067191F"/>
    <w:rsid w:val="00683DCE"/>
    <w:rsid w:val="0070184A"/>
    <w:rsid w:val="0072160D"/>
    <w:rsid w:val="007229A7"/>
    <w:rsid w:val="007270F1"/>
    <w:rsid w:val="00763C12"/>
    <w:rsid w:val="00773462"/>
    <w:rsid w:val="00775393"/>
    <w:rsid w:val="00776D14"/>
    <w:rsid w:val="00777407"/>
    <w:rsid w:val="007A7E11"/>
    <w:rsid w:val="007B0379"/>
    <w:rsid w:val="007C1889"/>
    <w:rsid w:val="007D5186"/>
    <w:rsid w:val="007E6039"/>
    <w:rsid w:val="0081242B"/>
    <w:rsid w:val="008212A3"/>
    <w:rsid w:val="008229C9"/>
    <w:rsid w:val="00823A52"/>
    <w:rsid w:val="0085363C"/>
    <w:rsid w:val="00854E1F"/>
    <w:rsid w:val="00861973"/>
    <w:rsid w:val="008749C3"/>
    <w:rsid w:val="008A16F4"/>
    <w:rsid w:val="008B761F"/>
    <w:rsid w:val="008B7DEC"/>
    <w:rsid w:val="008C7D2A"/>
    <w:rsid w:val="008E3A1F"/>
    <w:rsid w:val="00907009"/>
    <w:rsid w:val="0091747C"/>
    <w:rsid w:val="00922ADE"/>
    <w:rsid w:val="0094763A"/>
    <w:rsid w:val="009564E5"/>
    <w:rsid w:val="00956D44"/>
    <w:rsid w:val="00957F59"/>
    <w:rsid w:val="009646FC"/>
    <w:rsid w:val="0097275C"/>
    <w:rsid w:val="0097691F"/>
    <w:rsid w:val="009861C9"/>
    <w:rsid w:val="00994626"/>
    <w:rsid w:val="009A0BBE"/>
    <w:rsid w:val="009A11E9"/>
    <w:rsid w:val="009A2465"/>
    <w:rsid w:val="009B3481"/>
    <w:rsid w:val="009B611E"/>
    <w:rsid w:val="009B7C0B"/>
    <w:rsid w:val="00A16D3B"/>
    <w:rsid w:val="00A22E13"/>
    <w:rsid w:val="00A330F9"/>
    <w:rsid w:val="00A53F98"/>
    <w:rsid w:val="00A560B0"/>
    <w:rsid w:val="00A5636F"/>
    <w:rsid w:val="00A81673"/>
    <w:rsid w:val="00AA0EDB"/>
    <w:rsid w:val="00AD3093"/>
    <w:rsid w:val="00AD6961"/>
    <w:rsid w:val="00AE1198"/>
    <w:rsid w:val="00AF3356"/>
    <w:rsid w:val="00B040B0"/>
    <w:rsid w:val="00B0705E"/>
    <w:rsid w:val="00B51304"/>
    <w:rsid w:val="00B539F8"/>
    <w:rsid w:val="00B83390"/>
    <w:rsid w:val="00B83396"/>
    <w:rsid w:val="00BA5865"/>
    <w:rsid w:val="00BE500D"/>
    <w:rsid w:val="00BF7321"/>
    <w:rsid w:val="00C01CFB"/>
    <w:rsid w:val="00C05D0B"/>
    <w:rsid w:val="00C17BF2"/>
    <w:rsid w:val="00C24B05"/>
    <w:rsid w:val="00C3729E"/>
    <w:rsid w:val="00C43B4D"/>
    <w:rsid w:val="00C528B6"/>
    <w:rsid w:val="00C633B5"/>
    <w:rsid w:val="00C635A2"/>
    <w:rsid w:val="00C87B03"/>
    <w:rsid w:val="00C90F7A"/>
    <w:rsid w:val="00CA1845"/>
    <w:rsid w:val="00CB6ADA"/>
    <w:rsid w:val="00CC3D6E"/>
    <w:rsid w:val="00CC4271"/>
    <w:rsid w:val="00CC70E3"/>
    <w:rsid w:val="00CD235B"/>
    <w:rsid w:val="00CE04D7"/>
    <w:rsid w:val="00CF28CF"/>
    <w:rsid w:val="00D10D4A"/>
    <w:rsid w:val="00D13330"/>
    <w:rsid w:val="00D279BC"/>
    <w:rsid w:val="00D3403E"/>
    <w:rsid w:val="00D452EB"/>
    <w:rsid w:val="00D57F20"/>
    <w:rsid w:val="00D86474"/>
    <w:rsid w:val="00D947CC"/>
    <w:rsid w:val="00DD5560"/>
    <w:rsid w:val="00DE2084"/>
    <w:rsid w:val="00E16535"/>
    <w:rsid w:val="00E32794"/>
    <w:rsid w:val="00E33B69"/>
    <w:rsid w:val="00E47FF2"/>
    <w:rsid w:val="00E6668B"/>
    <w:rsid w:val="00E66B02"/>
    <w:rsid w:val="00E90145"/>
    <w:rsid w:val="00EB65D0"/>
    <w:rsid w:val="00EC37D7"/>
    <w:rsid w:val="00EE7D38"/>
    <w:rsid w:val="00EF4D58"/>
    <w:rsid w:val="00F03FB3"/>
    <w:rsid w:val="00F12A3A"/>
    <w:rsid w:val="00F31798"/>
    <w:rsid w:val="00F5089B"/>
    <w:rsid w:val="00F54379"/>
    <w:rsid w:val="00F55480"/>
    <w:rsid w:val="00F56A29"/>
    <w:rsid w:val="00F8673D"/>
    <w:rsid w:val="00F95BAF"/>
    <w:rsid w:val="00FC6E6A"/>
    <w:rsid w:val="00FD0E5F"/>
    <w:rsid w:val="00FD5473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4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19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9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1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1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194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51945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0519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5194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519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5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51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9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9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51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519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051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519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9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0C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7ACC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2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rsid w:val="00211998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4B575E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4B575E"/>
    <w:rPr>
      <w:rFonts w:ascii="Calibri" w:eastAsia="Calibri" w:hAnsi="Calibri" w:cs="Times New Roman"/>
      <w:szCs w:val="21"/>
    </w:rPr>
  </w:style>
  <w:style w:type="table" w:styleId="af3">
    <w:name w:val="Table Grid"/>
    <w:basedOn w:val="a1"/>
    <w:uiPriority w:val="59"/>
    <w:rsid w:val="0031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1626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16264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ufei@go-egvekinot.ru" TargetMode="External"/><Relationship Id="rId14" Type="http://schemas.openxmlformats.org/officeDocument/2006/relationships/hyperlink" Target="garantF1://700162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4A03-216F-4239-BD67-E58B3444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13</cp:revision>
  <cp:lastPrinted>2020-07-20T00:42:00Z</cp:lastPrinted>
  <dcterms:created xsi:type="dcterms:W3CDTF">2020-07-06T06:06:00Z</dcterms:created>
  <dcterms:modified xsi:type="dcterms:W3CDTF">2020-07-20T00:48:00Z</dcterms:modified>
</cp:coreProperties>
</file>