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916C56">
        <w:rPr>
          <w:rFonts w:ascii="Times New Roman" w:hAnsi="Times New Roman" w:cs="Times New Roman"/>
          <w:sz w:val="28"/>
          <w:szCs w:val="28"/>
        </w:rPr>
        <w:t>(</w:t>
      </w:r>
      <w:r w:rsidR="00916C56">
        <w:rPr>
          <w:rFonts w:ascii="Times New Roman" w:hAnsi="Times New Roman" w:cs="Times New Roman"/>
          <w:sz w:val="28"/>
          <w:szCs w:val="28"/>
        </w:rPr>
        <w:t>Предоставление</w:t>
      </w:r>
      <w:r w:rsidR="00916C56" w:rsidRPr="00916C56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380EBD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2585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380EBD">
        <w:tc>
          <w:tcPr>
            <w:tcW w:w="834" w:type="dxa"/>
          </w:tcPr>
          <w:p w:rsidR="000A0337" w:rsidRDefault="00916C56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</w:tcPr>
          <w:p w:rsidR="000A0337" w:rsidRDefault="00916C56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3472DC">
              <w:rPr>
                <w:rFonts w:ascii="Times New Roman" w:hAnsi="Times New Roman"/>
                <w:sz w:val="28"/>
                <w:szCs w:val="28"/>
              </w:rPr>
              <w:t xml:space="preserve"> Российской Фе</w:t>
            </w:r>
            <w:r>
              <w:rPr>
                <w:rFonts w:ascii="Times New Roman" w:hAnsi="Times New Roman"/>
                <w:sz w:val="28"/>
                <w:szCs w:val="28"/>
              </w:rPr>
              <w:t>дерации от 15 мая 1991 года № 1244-1 «</w:t>
            </w:r>
            <w:r w:rsidRPr="003472DC">
              <w:rPr>
                <w:rFonts w:ascii="Times New Roman" w:hAnsi="Times New Roman"/>
                <w:sz w:val="28"/>
                <w:szCs w:val="28"/>
              </w:rPr>
              <w:t>О со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472DC">
              <w:rPr>
                <w:rFonts w:ascii="Times New Roman" w:hAnsi="Times New Roman"/>
                <w:sz w:val="28"/>
                <w:szCs w:val="28"/>
              </w:rPr>
              <w:t>циальной защите граждан, подвергшихся воздействию 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472DC">
              <w:rPr>
                <w:rFonts w:ascii="Times New Roman" w:hAnsi="Times New Roman"/>
                <w:sz w:val="28"/>
                <w:szCs w:val="28"/>
              </w:rPr>
              <w:t>диации вследствие катаст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472DC">
              <w:rPr>
                <w:rFonts w:ascii="Times New Roman" w:hAnsi="Times New Roman"/>
                <w:sz w:val="28"/>
                <w:szCs w:val="28"/>
              </w:rPr>
              <w:t>рофы на Черно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472DC">
              <w:rPr>
                <w:rFonts w:ascii="Times New Roman" w:hAnsi="Times New Roman"/>
                <w:sz w:val="28"/>
                <w:szCs w:val="28"/>
              </w:rPr>
              <w:t>быльской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АЭС»</w:t>
            </w:r>
          </w:p>
        </w:tc>
        <w:tc>
          <w:tcPr>
            <w:tcW w:w="2585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472DC">
              <w:rPr>
                <w:rFonts w:ascii="Times New Roman" w:hAnsi="Times New Roman"/>
                <w:sz w:val="28"/>
                <w:szCs w:val="28"/>
              </w:rPr>
              <w:t>Ведомости Съезда на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472DC">
              <w:rPr>
                <w:rFonts w:ascii="Times New Roman" w:hAnsi="Times New Roman"/>
                <w:sz w:val="28"/>
                <w:szCs w:val="28"/>
              </w:rPr>
              <w:t xml:space="preserve">родных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Рос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</w:t>
            </w:r>
            <w:r w:rsidRPr="003472DC">
              <w:rPr>
                <w:rFonts w:ascii="Times New Roman" w:hAnsi="Times New Roman"/>
                <w:sz w:val="28"/>
                <w:szCs w:val="28"/>
              </w:rPr>
              <w:t xml:space="preserve"> и Верховный Совет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  от </w:t>
            </w:r>
            <w:r w:rsidRPr="003472D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1991 года № 21, статья</w:t>
            </w:r>
            <w:r w:rsidRPr="003472DC">
              <w:rPr>
                <w:rFonts w:ascii="Times New Roman" w:hAnsi="Times New Roman"/>
                <w:sz w:val="28"/>
                <w:szCs w:val="28"/>
              </w:rPr>
              <w:t xml:space="preserve"> 699</w:t>
            </w:r>
          </w:p>
        </w:tc>
      </w:tr>
      <w:tr w:rsidR="000A0337" w:rsidTr="00380EBD">
        <w:tc>
          <w:tcPr>
            <w:tcW w:w="834" w:type="dxa"/>
          </w:tcPr>
          <w:p w:rsidR="000A0337" w:rsidRDefault="00380EBD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552B4E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585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380EBD">
        <w:tc>
          <w:tcPr>
            <w:tcW w:w="834" w:type="dxa"/>
          </w:tcPr>
          <w:p w:rsidR="000A0337" w:rsidRDefault="00380EBD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585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380EBD">
        <w:tc>
          <w:tcPr>
            <w:tcW w:w="834" w:type="dxa"/>
          </w:tcPr>
          <w:p w:rsidR="000A0337" w:rsidRDefault="00380EBD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24 ноября 1995 года № 181-ФЗ «</w:t>
            </w:r>
            <w:r w:rsidRPr="00FD6DA1">
              <w:rPr>
                <w:rFonts w:ascii="Times New Roman" w:hAnsi="Times New Roman"/>
                <w:sz w:val="28"/>
                <w:szCs w:val="28"/>
              </w:rPr>
              <w:t>О социальной защите и</w:t>
            </w:r>
            <w:r>
              <w:rPr>
                <w:rFonts w:ascii="Times New Roman" w:hAnsi="Times New Roman"/>
                <w:sz w:val="28"/>
                <w:szCs w:val="28"/>
              </w:rPr>
              <w:t>нвали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дов в Российской Федерации»</w:t>
            </w:r>
          </w:p>
        </w:tc>
        <w:tc>
          <w:tcPr>
            <w:tcW w:w="2585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</w:t>
            </w:r>
            <w:r w:rsidR="00D76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DA1">
              <w:rPr>
                <w:rFonts w:ascii="Times New Roman" w:hAnsi="Times New Roman"/>
                <w:sz w:val="28"/>
                <w:szCs w:val="28"/>
              </w:rPr>
              <w:t>за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D6DA1">
              <w:rPr>
                <w:rFonts w:ascii="Times New Roman" w:hAnsi="Times New Roman"/>
                <w:sz w:val="28"/>
                <w:szCs w:val="28"/>
              </w:rPr>
              <w:t>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D6DA1">
              <w:rPr>
                <w:rFonts w:ascii="Times New Roman" w:hAnsi="Times New Roman"/>
                <w:sz w:val="28"/>
                <w:szCs w:val="28"/>
              </w:rPr>
              <w:t xml:space="preserve">тельства </w:t>
            </w:r>
            <w:r>
              <w:rPr>
                <w:rFonts w:ascii="Times New Roman" w:hAnsi="Times New Roman"/>
                <w:sz w:val="28"/>
                <w:szCs w:val="28"/>
              </w:rPr>
              <w:t>Россий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ской Федерации», от 27 но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ября 1995</w:t>
            </w:r>
            <w:r w:rsidRPr="00FD6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 № 48 статья</w:t>
            </w:r>
            <w:r w:rsidRPr="00FD6DA1">
              <w:rPr>
                <w:rFonts w:ascii="Times New Roman" w:hAnsi="Times New Roman"/>
                <w:sz w:val="28"/>
                <w:szCs w:val="28"/>
              </w:rPr>
              <w:t xml:space="preserve"> 4563</w:t>
            </w:r>
          </w:p>
        </w:tc>
      </w:tr>
      <w:tr w:rsidR="000A0337" w:rsidTr="00380EBD">
        <w:tc>
          <w:tcPr>
            <w:tcW w:w="834" w:type="dxa"/>
          </w:tcPr>
          <w:p w:rsidR="000A0337" w:rsidRDefault="00380EBD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2585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380EBD">
        <w:tc>
          <w:tcPr>
            <w:tcW w:w="834" w:type="dxa"/>
          </w:tcPr>
          <w:p w:rsidR="000A0337" w:rsidRDefault="00C92EA3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585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0A0337" w:rsidTr="00380EBD">
        <w:tc>
          <w:tcPr>
            <w:tcW w:w="834" w:type="dxa"/>
          </w:tcPr>
          <w:p w:rsidR="000A0337" w:rsidRDefault="00C92EA3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 января </w:t>
            </w:r>
            <w:r w:rsidRPr="00222E2D">
              <w:rPr>
                <w:rFonts w:ascii="Times New Roman" w:hAnsi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/>
                <w:sz w:val="28"/>
                <w:szCs w:val="28"/>
              </w:rPr>
              <w:t>года № 2-ФЗ «</w:t>
            </w:r>
            <w:r w:rsidRPr="00222E2D">
              <w:rPr>
                <w:rFonts w:ascii="Times New Roman" w:hAnsi="Times New Roman"/>
                <w:sz w:val="28"/>
                <w:szCs w:val="28"/>
              </w:rPr>
              <w:t>О социальных гарантиях гражда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22E2D">
              <w:rPr>
                <w:rFonts w:ascii="Times New Roman" w:hAnsi="Times New Roman"/>
                <w:sz w:val="28"/>
                <w:szCs w:val="28"/>
              </w:rPr>
              <w:t>нам, подвергшимся радиационному воздей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22E2D">
              <w:rPr>
                <w:rFonts w:ascii="Times New Roman" w:hAnsi="Times New Roman"/>
                <w:sz w:val="28"/>
                <w:szCs w:val="28"/>
              </w:rPr>
              <w:t>ствию вследствие ядерных испыта</w:t>
            </w:r>
            <w:r>
              <w:rPr>
                <w:rFonts w:ascii="Times New Roman" w:hAnsi="Times New Roman"/>
                <w:sz w:val="28"/>
                <w:szCs w:val="28"/>
              </w:rPr>
              <w:t>ний на Семипалатинском полигоне»</w:t>
            </w:r>
          </w:p>
        </w:tc>
        <w:tc>
          <w:tcPr>
            <w:tcW w:w="2585" w:type="dxa"/>
          </w:tcPr>
          <w:p w:rsidR="000A033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«Парламентская </w:t>
            </w:r>
            <w:r w:rsidR="00C92EA3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C92EA3">
              <w:rPr>
                <w:rFonts w:ascii="Times New Roman" w:hAnsi="Times New Roman"/>
                <w:sz w:val="28"/>
                <w:szCs w:val="28"/>
              </w:rPr>
              <w:t>зета»,</w:t>
            </w:r>
            <w:r w:rsidR="00C92EA3" w:rsidRPr="000C2D21">
              <w:rPr>
                <w:rFonts w:ascii="Times New Roman" w:hAnsi="Times New Roman"/>
                <w:sz w:val="28"/>
                <w:szCs w:val="28"/>
              </w:rPr>
              <w:t xml:space="preserve"> от 12 января 2001 года № 9</w:t>
            </w:r>
          </w:p>
        </w:tc>
      </w:tr>
      <w:tr w:rsidR="00380EBD" w:rsidTr="00380EBD">
        <w:tc>
          <w:tcPr>
            <w:tcW w:w="834" w:type="dxa"/>
          </w:tcPr>
          <w:p w:rsidR="00380EBD" w:rsidRDefault="00C92EA3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2585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380EBD">
        <w:tc>
          <w:tcPr>
            <w:tcW w:w="834" w:type="dxa"/>
          </w:tcPr>
          <w:p w:rsidR="00380EBD" w:rsidRDefault="00C92EA3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2585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380EBD">
        <w:tc>
          <w:tcPr>
            <w:tcW w:w="834" w:type="dxa"/>
          </w:tcPr>
          <w:p w:rsidR="00380EBD" w:rsidRDefault="00C92EA3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1" w:type="dxa"/>
          </w:tcPr>
          <w:p w:rsidR="00D76987" w:rsidRPr="00B20705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380EBD">
        <w:tc>
          <w:tcPr>
            <w:tcW w:w="834" w:type="dxa"/>
          </w:tcPr>
          <w:p w:rsidR="00C92EA3" w:rsidRDefault="00D7698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</w:tc>
      </w:tr>
      <w:tr w:rsidR="00C92EA3" w:rsidTr="00380EBD">
        <w:tc>
          <w:tcPr>
            <w:tcW w:w="834" w:type="dxa"/>
          </w:tcPr>
          <w:p w:rsidR="00C92EA3" w:rsidRDefault="00D7698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380EBD" w:rsidTr="00380EBD">
        <w:tc>
          <w:tcPr>
            <w:tcW w:w="834" w:type="dxa"/>
          </w:tcPr>
          <w:p w:rsidR="00380EBD" w:rsidRDefault="00D7698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1" w:type="dxa"/>
          </w:tcPr>
          <w:p w:rsidR="00D76987" w:rsidRPr="000C2D21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D21">
              <w:rPr>
                <w:rFonts w:ascii="Times New Roman" w:hAnsi="Times New Roman"/>
                <w:sz w:val="28"/>
                <w:szCs w:val="28"/>
              </w:rPr>
              <w:t>Федеральный закон от 29 июля 2017 года № 217-ФЗ «О ведении гражда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0C2D21">
              <w:rPr>
                <w:rFonts w:ascii="Times New Roman" w:hAnsi="Times New Roman"/>
                <w:sz w:val="28"/>
                <w:szCs w:val="28"/>
              </w:rPr>
              <w:t>нами садоводства и огородничества для собственных нужд и о внесении изменений в отдельные законодательные акты Россий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0C2D21">
              <w:rPr>
                <w:rFonts w:ascii="Times New Roman" w:hAnsi="Times New Roman"/>
                <w:sz w:val="28"/>
                <w:szCs w:val="28"/>
              </w:rPr>
              <w:t xml:space="preserve">ской Федерации»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2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Официальный</w:t>
            </w:r>
            <w:r w:rsidRPr="000C2D21">
              <w:rPr>
                <w:rFonts w:ascii="Times New Roman" w:hAnsi="Times New Roman"/>
                <w:sz w:val="28"/>
                <w:szCs w:val="28"/>
              </w:rPr>
              <w:t xml:space="preserve">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нет - портал</w:t>
            </w:r>
            <w:r w:rsidRPr="000C2D21">
              <w:rPr>
                <w:rFonts w:ascii="Times New Roman" w:hAnsi="Times New Roman"/>
                <w:sz w:val="28"/>
                <w:szCs w:val="28"/>
              </w:rPr>
              <w:t xml:space="preserve"> правовой информации» </w:t>
            </w:r>
            <w:hyperlink r:id="rId11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C2D21">
              <w:rPr>
                <w:rFonts w:ascii="Times New Roman" w:hAnsi="Times New Roman"/>
                <w:sz w:val="28"/>
                <w:szCs w:val="28"/>
              </w:rPr>
              <w:t>30 июля 2017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380EBD" w:rsidTr="00380EBD">
        <w:tc>
          <w:tcPr>
            <w:tcW w:w="834" w:type="dxa"/>
          </w:tcPr>
          <w:p w:rsidR="00380EBD" w:rsidRDefault="00D7698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1" w:type="dxa"/>
          </w:tcPr>
          <w:p w:rsidR="00D76987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96945">
              <w:rPr>
                <w:rFonts w:ascii="Times New Roman" w:hAnsi="Times New Roman"/>
                <w:sz w:val="28"/>
                <w:szCs w:val="28"/>
                <w:lang w:eastAsia="ru-RU"/>
              </w:rPr>
              <w:t>Закон Ставропольского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края от 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36-кз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«О неко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торых вопросах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гулирования земельных отношений»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портал правовой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ации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Ставро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польского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pravo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stavregion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>,</w:t>
            </w:r>
            <w:r w:rsidRPr="00AA3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09 апреля </w:t>
            </w:r>
            <w:r w:rsidRPr="00AA3F0E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2E354F">
        <w:tc>
          <w:tcPr>
            <w:tcW w:w="834" w:type="dxa"/>
          </w:tcPr>
          <w:p w:rsidR="00D76987" w:rsidRDefault="00D76987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1" w:type="dxa"/>
          </w:tcPr>
          <w:p w:rsidR="00D76987" w:rsidRDefault="00D76987" w:rsidP="00D769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3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2E354F">
        <w:tc>
          <w:tcPr>
            <w:tcW w:w="834" w:type="dxa"/>
          </w:tcPr>
          <w:p w:rsidR="00D76987" w:rsidRDefault="00D76987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2585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2E354F">
        <w:tc>
          <w:tcPr>
            <w:tcW w:w="834" w:type="dxa"/>
          </w:tcPr>
          <w:p w:rsidR="00D76987" w:rsidRDefault="00D76987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2585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2E354F">
        <w:tc>
          <w:tcPr>
            <w:tcW w:w="834" w:type="dxa"/>
          </w:tcPr>
          <w:p w:rsidR="00D76987" w:rsidRDefault="00D76987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4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A0337"/>
    <w:rsid w:val="000B3CEC"/>
    <w:rsid w:val="000E0219"/>
    <w:rsid w:val="001A6562"/>
    <w:rsid w:val="00380EBD"/>
    <w:rsid w:val="00507BDF"/>
    <w:rsid w:val="00552B4E"/>
    <w:rsid w:val="007723B5"/>
    <w:rsid w:val="00774CCC"/>
    <w:rsid w:val="00916C56"/>
    <w:rsid w:val="00A46755"/>
    <w:rsid w:val="00C92EA3"/>
    <w:rsid w:val="00D7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pravo.stavregion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hyperlink" Target="http://www.ne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7</cp:revision>
  <dcterms:created xsi:type="dcterms:W3CDTF">2019-07-22T15:07:00Z</dcterms:created>
  <dcterms:modified xsi:type="dcterms:W3CDTF">2019-07-26T08:57:00Z</dcterms:modified>
</cp:coreProperties>
</file>