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DF" w:rsidRPr="003957D9" w:rsidRDefault="001A74DF" w:rsidP="001A74DF">
      <w:pPr>
        <w:pStyle w:val="ConsPlusTitle"/>
        <w:ind w:firstLine="540"/>
        <w:jc w:val="center"/>
        <w:outlineLvl w:val="0"/>
        <w:rPr>
          <w:rFonts w:ascii="Times New Roman" w:hAnsi="Times New Roman" w:cs="Times New Roman"/>
          <w:sz w:val="32"/>
          <w:szCs w:val="32"/>
        </w:rPr>
      </w:pPr>
      <w:r w:rsidRPr="003957D9">
        <w:rPr>
          <w:rFonts w:ascii="Times New Roman" w:hAnsi="Times New Roman" w:cs="Times New Roman"/>
          <w:sz w:val="32"/>
          <w:szCs w:val="32"/>
        </w:rPr>
        <w:t>Порядок поступления на муниципальную службу</w:t>
      </w:r>
    </w:p>
    <w:p w:rsidR="001A74DF" w:rsidRDefault="001A74DF" w:rsidP="001A74DF">
      <w:pPr>
        <w:pStyle w:val="ConsPlusTitle"/>
        <w:ind w:firstLine="540"/>
        <w:jc w:val="both"/>
        <w:outlineLvl w:val="0"/>
        <w:rPr>
          <w:rFonts w:ascii="Times New Roman" w:hAnsi="Times New Roman" w:cs="Times New Roman"/>
          <w:sz w:val="28"/>
          <w:szCs w:val="28"/>
        </w:rPr>
      </w:pPr>
    </w:p>
    <w:p w:rsidR="001A74DF" w:rsidRPr="001A74DF" w:rsidRDefault="001A74DF" w:rsidP="001A74DF">
      <w:pPr>
        <w:pStyle w:val="ConsPlusTitle"/>
        <w:ind w:firstLine="540"/>
        <w:jc w:val="both"/>
        <w:outlineLvl w:val="0"/>
        <w:rPr>
          <w:rFonts w:ascii="Times New Roman" w:hAnsi="Times New Roman" w:cs="Times New Roman"/>
          <w:b w:val="0"/>
          <w:sz w:val="28"/>
          <w:szCs w:val="28"/>
        </w:rPr>
      </w:pPr>
      <w:r w:rsidRPr="001A74DF">
        <w:rPr>
          <w:rFonts w:ascii="Times New Roman" w:hAnsi="Times New Roman" w:cs="Times New Roman"/>
          <w:b w:val="0"/>
          <w:sz w:val="28"/>
          <w:szCs w:val="28"/>
        </w:rPr>
        <w:t>Порядок поступления на муниципальну</w:t>
      </w:r>
      <w:r>
        <w:rPr>
          <w:rFonts w:ascii="Times New Roman" w:hAnsi="Times New Roman" w:cs="Times New Roman"/>
          <w:b w:val="0"/>
          <w:sz w:val="28"/>
          <w:szCs w:val="28"/>
        </w:rPr>
        <w:t xml:space="preserve">ю службу установлен </w:t>
      </w:r>
      <w:r w:rsidRPr="001A74DF">
        <w:rPr>
          <w:rFonts w:ascii="Times New Roman" w:hAnsi="Times New Roman" w:cs="Times New Roman"/>
          <w:b w:val="0"/>
          <w:sz w:val="28"/>
          <w:szCs w:val="28"/>
        </w:rPr>
        <w:t xml:space="preserve"> Федеральным законом от 02 марта 2007 г. № 25-ФЗ «О муниципальной службе в Российской Федерации» </w:t>
      </w:r>
      <w:r>
        <w:rPr>
          <w:rFonts w:ascii="Times New Roman" w:hAnsi="Times New Roman" w:cs="Times New Roman"/>
          <w:b w:val="0"/>
          <w:sz w:val="28"/>
          <w:szCs w:val="28"/>
        </w:rPr>
        <w:t>(далее – Федеральный закон)</w:t>
      </w:r>
    </w:p>
    <w:p w:rsidR="001A74DF" w:rsidRPr="001A74DF" w:rsidRDefault="001A74DF" w:rsidP="001A74DF">
      <w:pPr>
        <w:pStyle w:val="ConsPlusTitle"/>
        <w:ind w:firstLine="540"/>
        <w:jc w:val="both"/>
        <w:outlineLvl w:val="0"/>
        <w:rPr>
          <w:rFonts w:ascii="Times New Roman" w:hAnsi="Times New Roman" w:cs="Times New Roman"/>
          <w:b w:val="0"/>
          <w:sz w:val="28"/>
          <w:szCs w:val="28"/>
        </w:rPr>
      </w:pPr>
    </w:p>
    <w:p w:rsidR="005E18EB" w:rsidRDefault="005E18EB" w:rsidP="001A74DF">
      <w:pPr>
        <w:pStyle w:val="ConsPlusTitle"/>
        <w:ind w:firstLine="540"/>
        <w:jc w:val="both"/>
        <w:outlineLvl w:val="0"/>
        <w:rPr>
          <w:rFonts w:ascii="Times New Roman" w:hAnsi="Times New Roman" w:cs="Times New Roman"/>
          <w:b w:val="0"/>
          <w:sz w:val="28"/>
          <w:szCs w:val="28"/>
        </w:rPr>
      </w:pPr>
    </w:p>
    <w:p w:rsidR="005E18EB" w:rsidRPr="005E18EB" w:rsidRDefault="005E18EB" w:rsidP="005E18EB">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5E18EB">
        <w:rPr>
          <w:rFonts w:ascii="Times New Roman" w:hAnsi="Times New Roman" w:cs="Times New Roman"/>
          <w:bCs/>
          <w:sz w:val="28"/>
          <w:szCs w:val="28"/>
        </w:rPr>
        <w:t>Статья 13. Ограничения, связанные с муниципальной службой</w:t>
      </w:r>
    </w:p>
    <w:p w:rsidR="005E18EB" w:rsidRDefault="005E18EB" w:rsidP="005E18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E18EB" w:rsidRDefault="005E18EB" w:rsidP="005E18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E18EB" w:rsidRDefault="005E18EB" w:rsidP="005E18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18EB" w:rsidRDefault="005E18EB" w:rsidP="005E18EB">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E18EB" w:rsidRDefault="005E18EB" w:rsidP="005E18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5E18EB" w:rsidRDefault="005E18EB" w:rsidP="005E18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8"/>
          <w:szCs w:val="28"/>
        </w:rPr>
        <w:t xml:space="preserve"> другому;</w:t>
      </w:r>
    </w:p>
    <w:p w:rsidR="005E18EB" w:rsidRDefault="005E18EB" w:rsidP="005E18EB">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rFonts w:ascii="Times New Roman" w:hAnsi="Times New Roman" w:cs="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E18EB" w:rsidRDefault="005E18EB" w:rsidP="005E18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18EB" w:rsidRDefault="005E18EB" w:rsidP="005E18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5E18EB" w:rsidRPr="005E18EB" w:rsidRDefault="005E18EB" w:rsidP="005E1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непредставления предусмотренных настоящим </w:t>
      </w:r>
      <w:r w:rsidRPr="005E18EB">
        <w:rPr>
          <w:rFonts w:ascii="Times New Roman" w:hAnsi="Times New Roman" w:cs="Times New Roman"/>
          <w:sz w:val="28"/>
          <w:szCs w:val="28"/>
        </w:rPr>
        <w:t xml:space="preserve">Федеральным </w:t>
      </w:r>
      <w:hyperlink r:id="rId5" w:history="1">
        <w:r w:rsidRPr="005E18EB">
          <w:rPr>
            <w:rFonts w:ascii="Times New Roman" w:hAnsi="Times New Roman" w:cs="Times New Roman"/>
            <w:sz w:val="28"/>
            <w:szCs w:val="28"/>
          </w:rPr>
          <w:t>законом</w:t>
        </w:r>
      </w:hyperlink>
      <w:r w:rsidRPr="005E18EB">
        <w:rPr>
          <w:rFonts w:ascii="Times New Roman" w:hAnsi="Times New Roman" w:cs="Times New Roman"/>
          <w:sz w:val="28"/>
          <w:szCs w:val="28"/>
        </w:rPr>
        <w:t xml:space="preserve">, Федеральным </w:t>
      </w:r>
      <w:hyperlink r:id="rId6" w:history="1">
        <w:r w:rsidRPr="005E18EB">
          <w:rPr>
            <w:rFonts w:ascii="Times New Roman" w:hAnsi="Times New Roman" w:cs="Times New Roman"/>
            <w:sz w:val="28"/>
            <w:szCs w:val="28"/>
          </w:rPr>
          <w:t>законом</w:t>
        </w:r>
      </w:hyperlink>
      <w:r w:rsidRPr="005E18EB">
        <w:rPr>
          <w:rFonts w:ascii="Times New Roman" w:hAnsi="Times New Roman" w:cs="Times New Roman"/>
          <w:sz w:val="28"/>
          <w:szCs w:val="28"/>
        </w:rPr>
        <w:t xml:space="preserve"> от 25 декабря 2008 года </w:t>
      </w:r>
      <w:r w:rsidRPr="005E18EB">
        <w:rPr>
          <w:rFonts w:ascii="Times New Roman" w:hAnsi="Times New Roman" w:cs="Times New Roman"/>
          <w:sz w:val="28"/>
          <w:szCs w:val="28"/>
        </w:rPr>
        <w:t>№ 273-ФЗ «О противодействии коррупции»</w:t>
      </w:r>
      <w:r w:rsidRPr="005E18EB">
        <w:rPr>
          <w:rFonts w:ascii="Times New Roman" w:hAnsi="Times New Roman" w:cs="Times New Roman"/>
          <w:sz w:val="28"/>
          <w:szCs w:val="28"/>
        </w:rPr>
        <w:t xml:space="preserve"> и другими федеральными </w:t>
      </w:r>
      <w:hyperlink r:id="rId7" w:history="1">
        <w:r w:rsidRPr="005E18EB">
          <w:rPr>
            <w:rFonts w:ascii="Times New Roman" w:hAnsi="Times New Roman" w:cs="Times New Roman"/>
            <w:sz w:val="28"/>
            <w:szCs w:val="28"/>
          </w:rPr>
          <w:t>законами</w:t>
        </w:r>
      </w:hyperlink>
      <w:r w:rsidRPr="005E18EB">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5E18EB" w:rsidRDefault="005E18EB" w:rsidP="005E18EB">
      <w:pPr>
        <w:autoSpaceDE w:val="0"/>
        <w:autoSpaceDN w:val="0"/>
        <w:adjustRightInd w:val="0"/>
        <w:spacing w:after="0" w:line="240" w:lineRule="auto"/>
        <w:ind w:firstLine="540"/>
        <w:jc w:val="both"/>
        <w:rPr>
          <w:rFonts w:ascii="Times New Roman" w:hAnsi="Times New Roman" w:cs="Times New Roman"/>
          <w:sz w:val="28"/>
          <w:szCs w:val="28"/>
        </w:rPr>
      </w:pPr>
      <w:r w:rsidRPr="005E18EB">
        <w:rPr>
          <w:rFonts w:ascii="Times New Roman" w:hAnsi="Times New Roman" w:cs="Times New Roman"/>
          <w:sz w:val="28"/>
          <w:szCs w:val="28"/>
        </w:rPr>
        <w:t xml:space="preserve">9.1) непредставления сведений, предусмотренных </w:t>
      </w:r>
      <w:hyperlink r:id="rId8" w:history="1">
        <w:r w:rsidRPr="005E18EB">
          <w:rPr>
            <w:rFonts w:ascii="Times New Roman" w:hAnsi="Times New Roman" w:cs="Times New Roman"/>
            <w:sz w:val="28"/>
            <w:szCs w:val="28"/>
          </w:rPr>
          <w:t>статьей 15.1</w:t>
        </w:r>
      </w:hyperlink>
      <w:r>
        <w:rPr>
          <w:rFonts w:ascii="Times New Roman" w:hAnsi="Times New Roman" w:cs="Times New Roman"/>
          <w:sz w:val="28"/>
          <w:szCs w:val="28"/>
        </w:rPr>
        <w:t xml:space="preserve"> настоящего Федерального закона;</w:t>
      </w:r>
    </w:p>
    <w:p w:rsidR="005E18EB" w:rsidRDefault="005E18EB" w:rsidP="005E18EB">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cs="Times New Roman"/>
          <w:sz w:val="28"/>
          <w:szCs w:val="28"/>
        </w:rPr>
        <w:t xml:space="preserve"> Российской Федерации по жалобе гражданина на указанное заключение были обжалованы в суд, - в течение 10 лет со дня вступления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E18EB" w:rsidRDefault="005E18EB" w:rsidP="005E18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E18EB" w:rsidRDefault="005E18EB" w:rsidP="001A74DF">
      <w:pPr>
        <w:pStyle w:val="ConsPlusTitle"/>
        <w:ind w:firstLine="540"/>
        <w:jc w:val="both"/>
        <w:outlineLvl w:val="0"/>
        <w:rPr>
          <w:rFonts w:ascii="Times New Roman" w:hAnsi="Times New Roman" w:cs="Times New Roman"/>
          <w:b w:val="0"/>
          <w:sz w:val="28"/>
          <w:szCs w:val="28"/>
        </w:rPr>
      </w:pPr>
    </w:p>
    <w:p w:rsidR="001A74DF" w:rsidRPr="001A74DF" w:rsidRDefault="001A74DF" w:rsidP="001A74DF">
      <w:pPr>
        <w:pStyle w:val="ConsPlusTitle"/>
        <w:ind w:firstLine="540"/>
        <w:jc w:val="both"/>
        <w:outlineLvl w:val="0"/>
        <w:rPr>
          <w:rFonts w:ascii="Times New Roman" w:hAnsi="Times New Roman" w:cs="Times New Roman"/>
          <w:b w:val="0"/>
          <w:sz w:val="28"/>
          <w:szCs w:val="28"/>
        </w:rPr>
      </w:pPr>
      <w:r w:rsidRPr="001A74DF">
        <w:rPr>
          <w:rFonts w:ascii="Times New Roman" w:hAnsi="Times New Roman" w:cs="Times New Roman"/>
          <w:b w:val="0"/>
          <w:sz w:val="28"/>
          <w:szCs w:val="28"/>
        </w:rPr>
        <w:t>Статья 16. Поступление на муниципальную службу</w:t>
      </w:r>
    </w:p>
    <w:p w:rsidR="001A74DF" w:rsidRPr="001A74DF" w:rsidRDefault="001A74DF" w:rsidP="001A74DF">
      <w:pPr>
        <w:pStyle w:val="ConsPlusNormal"/>
        <w:ind w:firstLine="540"/>
        <w:jc w:val="both"/>
        <w:rPr>
          <w:rFonts w:ascii="Times New Roman" w:hAnsi="Times New Roman" w:cs="Times New Roman"/>
          <w:sz w:val="28"/>
          <w:szCs w:val="28"/>
        </w:rPr>
      </w:pP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 xml:space="preserve">1. </w:t>
      </w:r>
      <w:proofErr w:type="gramStart"/>
      <w:r w:rsidRPr="001A74DF">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9" w:history="1">
        <w:r w:rsidRPr="001A74DF">
          <w:rPr>
            <w:rFonts w:ascii="Times New Roman" w:hAnsi="Times New Roman" w:cs="Times New Roman"/>
            <w:sz w:val="28"/>
            <w:szCs w:val="28"/>
          </w:rPr>
          <w:t>законом</w:t>
        </w:r>
      </w:hyperlink>
      <w:r w:rsidRPr="001A74DF">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r:id="rId10" w:history="1">
        <w:r w:rsidRPr="001A74DF">
          <w:rPr>
            <w:rFonts w:ascii="Times New Roman" w:hAnsi="Times New Roman" w:cs="Times New Roman"/>
            <w:sz w:val="28"/>
            <w:szCs w:val="28"/>
          </w:rPr>
          <w:t>статье 13</w:t>
        </w:r>
      </w:hyperlink>
      <w:r w:rsidRPr="001A74DF">
        <w:rPr>
          <w:rFonts w:ascii="Times New Roman" w:hAnsi="Times New Roman" w:cs="Times New Roman"/>
          <w:sz w:val="28"/>
          <w:szCs w:val="28"/>
        </w:rPr>
        <w:t xml:space="preserve"> настоящего Федерального закона в качестве ограничений, связанных с муниципальной службой.</w:t>
      </w:r>
      <w:proofErr w:type="gramEnd"/>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 xml:space="preserve">2. </w:t>
      </w:r>
      <w:proofErr w:type="gramStart"/>
      <w:r w:rsidRPr="001A74DF">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rsidRPr="001A74DF">
        <w:rPr>
          <w:rFonts w:ascii="Times New Roman" w:hAnsi="Times New Roman" w:cs="Times New Roman"/>
          <w:sz w:val="28"/>
          <w:szCs w:val="28"/>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3. При поступлении на муниципальную службу гражданин представляет:</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1A74DF" w:rsidRPr="001A74DF" w:rsidRDefault="001A74DF" w:rsidP="005E18EB">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 xml:space="preserve">2) собственноручно заполненную и подписанную анкету по </w:t>
      </w:r>
      <w:hyperlink r:id="rId11" w:history="1">
        <w:r w:rsidRPr="003957D9">
          <w:rPr>
            <w:rFonts w:ascii="Times New Roman" w:hAnsi="Times New Roman" w:cs="Times New Roman"/>
            <w:sz w:val="28"/>
            <w:szCs w:val="28"/>
          </w:rPr>
          <w:t>форме</w:t>
        </w:r>
      </w:hyperlink>
      <w:r w:rsidRPr="003957D9">
        <w:rPr>
          <w:rFonts w:ascii="Times New Roman" w:hAnsi="Times New Roman" w:cs="Times New Roman"/>
          <w:sz w:val="28"/>
          <w:szCs w:val="28"/>
        </w:rPr>
        <w:t>,</w:t>
      </w:r>
      <w:r w:rsidRPr="001A74DF">
        <w:rPr>
          <w:rFonts w:ascii="Times New Roman" w:hAnsi="Times New Roman" w:cs="Times New Roman"/>
          <w:sz w:val="28"/>
          <w:szCs w:val="28"/>
        </w:rPr>
        <w:t xml:space="preserve"> установленной </w:t>
      </w:r>
      <w:r w:rsidR="005E18EB" w:rsidRPr="005E18EB">
        <w:rPr>
          <w:rFonts w:ascii="Times New Roman" w:hAnsi="Times New Roman" w:cs="Times New Roman"/>
          <w:sz w:val="28"/>
          <w:szCs w:val="28"/>
        </w:rPr>
        <w:t>распоряжением Правительства</w:t>
      </w:r>
      <w:r w:rsidR="005E18EB">
        <w:rPr>
          <w:rFonts w:ascii="Times New Roman" w:hAnsi="Times New Roman" w:cs="Times New Roman"/>
          <w:sz w:val="28"/>
          <w:szCs w:val="28"/>
        </w:rPr>
        <w:t xml:space="preserve"> </w:t>
      </w:r>
      <w:r w:rsidR="005E18EB" w:rsidRPr="005E18EB">
        <w:rPr>
          <w:rFonts w:ascii="Times New Roman" w:hAnsi="Times New Roman" w:cs="Times New Roman"/>
          <w:sz w:val="28"/>
          <w:szCs w:val="28"/>
        </w:rPr>
        <w:t>Российской Федерации</w:t>
      </w:r>
      <w:r w:rsidR="005E18EB">
        <w:rPr>
          <w:rFonts w:ascii="Times New Roman" w:hAnsi="Times New Roman" w:cs="Times New Roman"/>
          <w:sz w:val="28"/>
          <w:szCs w:val="28"/>
        </w:rPr>
        <w:t xml:space="preserve"> </w:t>
      </w:r>
      <w:r w:rsidR="005E18EB" w:rsidRPr="005E18EB">
        <w:rPr>
          <w:rFonts w:ascii="Times New Roman" w:hAnsi="Times New Roman" w:cs="Times New Roman"/>
          <w:sz w:val="28"/>
          <w:szCs w:val="28"/>
        </w:rPr>
        <w:t>от 26.05.2005 № 667-р</w:t>
      </w:r>
      <w:r w:rsidR="003957D9">
        <w:rPr>
          <w:rFonts w:ascii="Times New Roman" w:hAnsi="Times New Roman" w:cs="Times New Roman"/>
          <w:sz w:val="28"/>
          <w:szCs w:val="28"/>
        </w:rPr>
        <w:t>;</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3) паспорт;</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5) документ об образовании;</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 xml:space="preserve">10.1) сведения, предусмотренные </w:t>
      </w:r>
      <w:hyperlink r:id="rId12" w:history="1">
        <w:r w:rsidRPr="003957D9">
          <w:rPr>
            <w:rFonts w:ascii="Times New Roman" w:hAnsi="Times New Roman" w:cs="Times New Roman"/>
            <w:sz w:val="28"/>
            <w:szCs w:val="28"/>
          </w:rPr>
          <w:t>статьей 15.1</w:t>
        </w:r>
      </w:hyperlink>
      <w:r w:rsidRPr="003957D9">
        <w:rPr>
          <w:rFonts w:ascii="Times New Roman" w:hAnsi="Times New Roman" w:cs="Times New Roman"/>
          <w:sz w:val="28"/>
          <w:szCs w:val="28"/>
        </w:rPr>
        <w:t xml:space="preserve"> нас</w:t>
      </w:r>
      <w:r w:rsidRPr="001A74DF">
        <w:rPr>
          <w:rFonts w:ascii="Times New Roman" w:hAnsi="Times New Roman" w:cs="Times New Roman"/>
          <w:sz w:val="28"/>
          <w:szCs w:val="28"/>
        </w:rPr>
        <w:t>тоящего Федерального закона;</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957D9" w:rsidRDefault="001A74DF" w:rsidP="001A74DF">
      <w:pPr>
        <w:pStyle w:val="ConsPlusNormal"/>
        <w:ind w:firstLine="540"/>
        <w:jc w:val="both"/>
        <w:rPr>
          <w:rFonts w:ascii="Times New Roman" w:hAnsi="Times New Roman" w:cs="Times New Roman"/>
          <w:sz w:val="28"/>
          <w:szCs w:val="28"/>
        </w:rPr>
      </w:pPr>
      <w:bookmarkStart w:id="0" w:name="P21"/>
      <w:bookmarkEnd w:id="0"/>
      <w:r w:rsidRPr="001A74DF">
        <w:rPr>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 w:history="1">
        <w:r w:rsidRPr="003957D9">
          <w:rPr>
            <w:rFonts w:ascii="Times New Roman" w:hAnsi="Times New Roman" w:cs="Times New Roman"/>
            <w:sz w:val="28"/>
            <w:szCs w:val="28"/>
          </w:rPr>
          <w:t>законами</w:t>
        </w:r>
      </w:hyperlink>
      <w:r w:rsidRPr="003957D9">
        <w:rPr>
          <w:rFonts w:ascii="Times New Roman" w:hAnsi="Times New Roman" w:cs="Times New Roman"/>
          <w:sz w:val="28"/>
          <w:szCs w:val="28"/>
        </w:rPr>
        <w:t xml:space="preserve"> </w:t>
      </w:r>
      <w:r w:rsidRPr="001A74DF">
        <w:rPr>
          <w:rFonts w:ascii="Times New Roman" w:hAnsi="Times New Roman" w:cs="Times New Roman"/>
          <w:sz w:val="28"/>
          <w:szCs w:val="28"/>
        </w:rPr>
        <w:t xml:space="preserve">порядке. </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 xml:space="preserve">5. В случае установления в процессе проверки, предусмотренной </w:t>
      </w:r>
      <w:hyperlink w:anchor="P21" w:history="1">
        <w:r w:rsidRPr="003957D9">
          <w:rPr>
            <w:rFonts w:ascii="Times New Roman" w:hAnsi="Times New Roman" w:cs="Times New Roman"/>
            <w:sz w:val="28"/>
            <w:szCs w:val="28"/>
          </w:rPr>
          <w:t>частью 4</w:t>
        </w:r>
      </w:hyperlink>
      <w:r w:rsidRPr="003957D9">
        <w:rPr>
          <w:rFonts w:ascii="Times New Roman" w:hAnsi="Times New Roman" w:cs="Times New Roman"/>
          <w:sz w:val="28"/>
          <w:szCs w:val="28"/>
        </w:rPr>
        <w:t xml:space="preserve"> настоящей статьи, обстоятельств, препятствующих поступ</w:t>
      </w:r>
      <w:r w:rsidRPr="001A74DF">
        <w:rPr>
          <w:rFonts w:ascii="Times New Roman" w:hAnsi="Times New Roman" w:cs="Times New Roman"/>
          <w:sz w:val="28"/>
          <w:szCs w:val="28"/>
        </w:rPr>
        <w:t>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1A74DF">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14" w:history="1">
        <w:r w:rsidRPr="003957D9">
          <w:rPr>
            <w:rFonts w:ascii="Times New Roman" w:hAnsi="Times New Roman" w:cs="Times New Roman"/>
            <w:sz w:val="28"/>
            <w:szCs w:val="28"/>
          </w:rPr>
          <w:t>законодательством</w:t>
        </w:r>
        <w:proofErr w:type="gramEnd"/>
      </w:hyperlink>
      <w:r w:rsidRPr="001A74DF">
        <w:rPr>
          <w:rFonts w:ascii="Times New Roman" w:hAnsi="Times New Roman" w:cs="Times New Roman"/>
          <w:sz w:val="28"/>
          <w:szCs w:val="28"/>
        </w:rPr>
        <w:t xml:space="preserve"> с учетом особенностей, предусмотренных настоящим Федеральным законом.</w:t>
      </w:r>
    </w:p>
    <w:p w:rsidR="001A74DF" w:rsidRDefault="001A74DF" w:rsidP="001A74DF">
      <w:pPr>
        <w:pStyle w:val="ConsPlusNormal"/>
        <w:ind w:firstLine="540"/>
        <w:jc w:val="both"/>
        <w:rPr>
          <w:rFonts w:ascii="Times New Roman" w:hAnsi="Times New Roman" w:cs="Times New Roman"/>
          <w:sz w:val="28"/>
          <w:szCs w:val="28"/>
        </w:rPr>
      </w:pPr>
      <w:bookmarkStart w:id="1" w:name="_GoBack"/>
      <w:bookmarkEnd w:id="1"/>
    </w:p>
    <w:p w:rsidR="001A74DF" w:rsidRPr="003957D9" w:rsidRDefault="001A74DF" w:rsidP="001A74DF">
      <w:pPr>
        <w:pStyle w:val="ConsPlusTitle"/>
        <w:ind w:firstLine="540"/>
        <w:jc w:val="both"/>
        <w:outlineLvl w:val="0"/>
        <w:rPr>
          <w:rFonts w:ascii="Times New Roman" w:hAnsi="Times New Roman" w:cs="Times New Roman"/>
          <w:b w:val="0"/>
          <w:sz w:val="28"/>
          <w:szCs w:val="28"/>
        </w:rPr>
      </w:pPr>
      <w:r w:rsidRPr="003957D9">
        <w:rPr>
          <w:rFonts w:ascii="Times New Roman" w:hAnsi="Times New Roman" w:cs="Times New Roman"/>
          <w:b w:val="0"/>
          <w:sz w:val="28"/>
          <w:szCs w:val="28"/>
        </w:rPr>
        <w:lastRenderedPageBreak/>
        <w:t>Статья 17. Конкурс на замещение должности муниципальной службы</w:t>
      </w:r>
    </w:p>
    <w:p w:rsidR="001A74DF" w:rsidRPr="001A74DF" w:rsidRDefault="001A74DF" w:rsidP="001A74DF">
      <w:pPr>
        <w:pStyle w:val="ConsPlusNormal"/>
        <w:ind w:firstLine="540"/>
        <w:jc w:val="both"/>
        <w:rPr>
          <w:rFonts w:ascii="Times New Roman" w:hAnsi="Times New Roman" w:cs="Times New Roman"/>
          <w:sz w:val="28"/>
          <w:szCs w:val="28"/>
        </w:rPr>
      </w:pP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A74DF">
        <w:rPr>
          <w:rFonts w:ascii="Times New Roman" w:hAnsi="Times New Roman" w:cs="Times New Roman"/>
          <w:sz w:val="28"/>
          <w:szCs w:val="28"/>
        </w:rPr>
        <w:t>позднее</w:t>
      </w:r>
      <w:proofErr w:type="gramEnd"/>
      <w:r w:rsidRPr="001A74DF">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A74DF" w:rsidRPr="001A74DF" w:rsidRDefault="001A74DF" w:rsidP="001A74DF">
      <w:pPr>
        <w:pStyle w:val="ConsPlusNormal"/>
        <w:ind w:firstLine="540"/>
        <w:jc w:val="both"/>
        <w:rPr>
          <w:rFonts w:ascii="Times New Roman" w:hAnsi="Times New Roman" w:cs="Times New Roman"/>
          <w:sz w:val="28"/>
          <w:szCs w:val="28"/>
        </w:rPr>
      </w:pPr>
      <w:r w:rsidRPr="001A74DF">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41DE3" w:rsidRPr="001A74DF" w:rsidRDefault="00641DE3" w:rsidP="001A74DF">
      <w:pPr>
        <w:spacing w:after="0" w:line="240" w:lineRule="auto"/>
        <w:rPr>
          <w:rFonts w:ascii="Times New Roman" w:hAnsi="Times New Roman" w:cs="Times New Roman"/>
          <w:sz w:val="28"/>
          <w:szCs w:val="28"/>
        </w:rPr>
      </w:pPr>
    </w:p>
    <w:sectPr w:rsidR="00641DE3" w:rsidRPr="001A74DF" w:rsidSect="003957D9">
      <w:pgSz w:w="11906" w:h="16838"/>
      <w:pgMar w:top="1418" w:right="566" w:bottom="993"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DF"/>
    <w:rsid w:val="001A74DF"/>
    <w:rsid w:val="003957D9"/>
    <w:rsid w:val="005D1CB5"/>
    <w:rsid w:val="005E18EB"/>
    <w:rsid w:val="00641DE3"/>
    <w:rsid w:val="006F3CCF"/>
    <w:rsid w:val="00967EC2"/>
    <w:rsid w:val="00D3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4D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4D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3A0D59C524A6037A95EEEDF5923E05508956D84AE8756CB3ECEC2A2F5523F9A43E8A919E86A68p4X2I" TargetMode="External"/><Relationship Id="rId13" Type="http://schemas.openxmlformats.org/officeDocument/2006/relationships/hyperlink" Target="consultantplus://offline/ref=31005D21669037FEB4028DBBFDF1404EFEBCA95108DA24DFC481B48C1C3DF6612E19B87D7295BB8AT3NBI" TargetMode="External"/><Relationship Id="rId3" Type="http://schemas.openxmlformats.org/officeDocument/2006/relationships/settings" Target="settings.xml"/><Relationship Id="rId7" Type="http://schemas.openxmlformats.org/officeDocument/2006/relationships/hyperlink" Target="consultantplus://offline/ref=6B13A0D59C524A6037A95EEEDF5923E05601946F85AB8756CB3ECEC2A2F5523F9A43E8A919E8696Bp4X1I" TargetMode="External"/><Relationship Id="rId12" Type="http://schemas.openxmlformats.org/officeDocument/2006/relationships/hyperlink" Target="consultantplus://offline/ref=31005D21669037FEB4028DBBFDF1404EFEBCA95208DD24DFC481B48C1C3DF6612E19B87D7295B989T3NC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13A0D59C524A6037A95EEEDF5923E05508956E84A98756CB3ECEC2A2F5523F9A43E8A9p1X8I" TargetMode="External"/><Relationship Id="rId11" Type="http://schemas.openxmlformats.org/officeDocument/2006/relationships/hyperlink" Target="consultantplus://offline/ref=31005D21669037FEB4028DBBFDF1404EFEB4A3530EDF24DFC481B48C1C3DF6612E19B87D7295BA88T3NFI" TargetMode="External"/><Relationship Id="rId5" Type="http://schemas.openxmlformats.org/officeDocument/2006/relationships/hyperlink" Target="consultantplus://offline/ref=6B13A0D59C524A6037A95EEEDF5923E05508956D84AE8756CB3ECEC2A2F5523F9A43E8A919E8686Ap4X0I" TargetMode="External"/><Relationship Id="rId15" Type="http://schemas.openxmlformats.org/officeDocument/2006/relationships/fontTable" Target="fontTable.xml"/><Relationship Id="rId10" Type="http://schemas.openxmlformats.org/officeDocument/2006/relationships/hyperlink" Target="consultantplus://offline/ref=31005D21669037FEB4028DBBFDF1404EFEBCA95208DD24DFC481B48C1C3DF6612E19B87D7295BA81T3NAI" TargetMode="External"/><Relationship Id="rId4" Type="http://schemas.openxmlformats.org/officeDocument/2006/relationships/webSettings" Target="webSettings.xml"/><Relationship Id="rId9" Type="http://schemas.openxmlformats.org/officeDocument/2006/relationships/hyperlink" Target="consultantplus://offline/ref=31005D21669037FEB4028DBBFDF1404EFEBCA95208DD24DFC481B48C1C3DF6612E19B87D7295BA8DT3NDI" TargetMode="External"/><Relationship Id="rId14" Type="http://schemas.openxmlformats.org/officeDocument/2006/relationships/hyperlink" Target="consultantplus://offline/ref=31005D21669037FEB4028DBBFDF1404EFEB5A95B06DB24DFC481B48C1C3DF6612E19B87D7295BE88T3N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Антипина</dc:creator>
  <cp:lastModifiedBy>Наталья И. Антипина</cp:lastModifiedBy>
  <cp:revision>1</cp:revision>
  <dcterms:created xsi:type="dcterms:W3CDTF">2018-03-26T08:13:00Z</dcterms:created>
  <dcterms:modified xsi:type="dcterms:W3CDTF">2018-03-26T08:38:00Z</dcterms:modified>
</cp:coreProperties>
</file>