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564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E504E" w:rsidRPr="001E504E" w:rsidRDefault="001E504E" w:rsidP="001E504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right="-2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504E">
        <w:rPr>
          <w:rFonts w:ascii="Times New Roman" w:eastAsia="Calibri" w:hAnsi="Times New Roman" w:cs="Times New Roman"/>
          <w:sz w:val="28"/>
          <w:szCs w:val="28"/>
        </w:rPr>
        <w:t>11.11.2020                                  г. Невинномысск                                      № 1827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overflowPunct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04E" w:rsidRPr="001E504E" w:rsidRDefault="001E504E" w:rsidP="001E504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условиях приватизации муниципального унитарного предприятия коммунального хозяйства «Нептун» г. Невинномысска</w:t>
      </w:r>
    </w:p>
    <w:p w:rsidR="001E504E" w:rsidRPr="001E504E" w:rsidRDefault="001E504E" w:rsidP="001E504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04E" w:rsidRPr="001E504E" w:rsidRDefault="001E504E" w:rsidP="001E50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04E" w:rsidRPr="001E504E" w:rsidRDefault="001E504E" w:rsidP="001E504E">
      <w:pPr>
        <w:spacing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21 декабря 2001 года           № 178-ФЗ «О приватизации государственного и муниципального имущества», Положением о приватизации муниципальных унитарных предприятий города Невинномысска путем преобразования в хозяйственные общества, утвержденным решением Думы города Невинномысска                           от 25 ноября 2009 г. № 813-63, Прогнозным планом приватизации муниципального имущества муниципального образования городского             округа – города Невинномысска на 2018 – 2020 гг., утвержденным решением Думы города</w:t>
      </w:r>
      <w:proofErr w:type="gramEnd"/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от 27 декабря 2017 г. № 221-24, Перечнем мероприятий по подготовке решения об условиях приватизации муниципального унитарного предприятия коммунального хозяйства «Нептун» г. Невинномысска, утвержденным постановлением администрации города Невинномысска от 19.06.2020 № 899, </w:t>
      </w:r>
      <w:r w:rsidRPr="001E504E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1E504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/>
        </w:rPr>
        <w:t>: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Приватизировать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унитарное предприятие коммунального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расположенное по адресу: 357108, Ставропольский край, город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переулок Крымский, 4 (ОГРН 1022603626407, ИНН 2631011872), путем его преобразования в общество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 уставным капиталом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12064182,73 (двенадцать миллионов шестьдесят четыре тысячи сто восемьдесят два) рубля 73 копейки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, долей единственного учредителя - муниципального образования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Ставропольского края</w:t>
      </w:r>
      <w:r w:rsidRPr="001E50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- в</w:t>
      </w:r>
      <w:proofErr w:type="gramEnd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proofErr w:type="gramStart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размере</w:t>
      </w:r>
      <w:proofErr w:type="gramEnd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           100 процентов номинальной стоимости доли в размере уставного капитала.</w:t>
      </w: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</w:p>
    <w:p w:rsidR="001E504E" w:rsidRPr="001E504E" w:rsidRDefault="001E504E" w:rsidP="001E504E">
      <w:pPr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состав подлежащего приватизации имущества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коммунального хозяйства «Нептун»                                   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согласно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1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перечень объектов (в том числе исключительных прав), не подлежащих приватизации в составе имущества муниципального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унитарного предприятия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 «Нептун»                                       г. Невинномысска,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2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перечень действующих обременений (ограничений) имущества, включенного в состав подлежащего приватизации имущества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 «Нептун» г. Невинномысска,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3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расчет балансовой стоимости подлежащих приватизации активов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согласно приложению 4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согласно приложению 5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Комитету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 имени муниципального образования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Ставропольского края осуществлять права участника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«Невинномысская городская баня»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До первого решения единственного участника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назначить единоличным исполнительным органом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(директором) директора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Чижевского Константина Константиновича.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Определить состав ревизионной комиссии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в количестве трех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членов ревизионной комиссии и назначить: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Жукову Татьяну Юрьевну - начальника планово-экономического отдела управления жилищно-коммунального хозяйства администрации города Невинномысска, председателем комиссии;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proofErr w:type="spellStart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Корохову</w:t>
      </w:r>
      <w:proofErr w:type="spellEnd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Валентину Ильиничну – главного специалиста                      планово-экономического отдела управления жилищно-коммунального хозяйства администрации города Невинномысска, членом комиссии;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Стахову</w:t>
      </w:r>
      <w:proofErr w:type="spellEnd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Анастасию Сергеевну – ведущего специалиста комитета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Невинномысска,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членом комиссии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 Директору 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 «Нептун» г. 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Чижевскому Константину Константиновичу в установленном порядке: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осуществить необходимые юридические действия по государственной регистрации общества с ограниченной ответственностью «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Невинномысская городская баня»;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в пятидневный срок после государственной регистрации общества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представить в комитет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копию устава общества             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                        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отметкой регистрирующего органа и копию документа, подтверждающего факт внесения записи о государственной регистрации общества                                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Единый государственный реестр юридических лиц, а</w:t>
      </w:r>
      <w:proofErr w:type="gramEnd"/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также документы для внесения сведений в реестр муниципального имущества.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 Директору общества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«Невинномысская городская баня»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Чижевскому Константину Константиновичу  в установленном порядке: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подписать передаточный акт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юридические действия по государственной регистрации перехода к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обществу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«Невинномысская городская баня» права собственности на имущество преобразованного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муниципального унитарного предприятия </w:t>
      </w:r>
      <w:r w:rsidRPr="001E504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ar-SA"/>
        </w:rPr>
        <w:t>к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оммунального хозяйства «Нептун»  г. Невинномысска в соответствии с передаточным актом;</w:t>
      </w:r>
    </w:p>
    <w:p w:rsidR="001E504E" w:rsidRPr="001E504E" w:rsidRDefault="001E504E" w:rsidP="001E504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двухнедельный срок после регистрации права на недвижимое имущество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представить в комитет по управлению муниципальным имуществом администрации города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Невинномысска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 необходимые для внесения  изменений в реестр муниципального имущества города Невинномысска.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Обязать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общество с ограниченной ответственностью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«Невинномысская городская баня» в течение одного года с момента приватизации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назначение приватизированных объектов по назначению: для оказания спортивно-оздоровительных услуг, размещения бань, душевых, саун. </w:t>
      </w:r>
    </w:p>
    <w:p w:rsidR="001E504E" w:rsidRPr="001E504E" w:rsidRDefault="001E504E" w:rsidP="001E504E">
      <w:pPr>
        <w:shd w:val="clear" w:color="auto" w:fill="FFFFFF"/>
        <w:spacing w:line="16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9. </w:t>
      </w:r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«Невинномысский </w:t>
      </w:r>
      <w:r w:rsidRPr="001E50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рабочий», а также разместить в сетевом издании «Редакция газеты «Невинномысский рабочий», на официальном сайте администрации города Невинномысска в информационно-телекоммуникационной сети «Интернет» и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04E" w:rsidRPr="001E504E" w:rsidRDefault="001E504E" w:rsidP="001E504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04E" w:rsidRPr="001E504E" w:rsidRDefault="001E504E" w:rsidP="001E504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и обязанности</w:t>
      </w: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города Невинномысска, первый </w:t>
      </w:r>
    </w:p>
    <w:p w:rsidR="001E504E" w:rsidRP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1E504E" w:rsidRDefault="001E504E" w:rsidP="001E504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          В.Э. Соколюк </w:t>
      </w:r>
    </w:p>
    <w:p w:rsidR="00D3014E" w:rsidRDefault="00D3014E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D3014E">
          <w:headerReference w:type="default" r:id="rId10"/>
          <w:footerReference w:type="first" r:id="rId11"/>
          <w:pgSz w:w="11906" w:h="16838"/>
          <w:pgMar w:top="284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947D63" w:rsidRDefault="00947D63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947D63" w:rsidRDefault="00947D63" w:rsidP="00947D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6A5C4C" w:rsidRDefault="008753A9" w:rsidP="00947D63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3E21C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8B6E57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Pr="008A2B64" w:rsidRDefault="00930B59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СОСТАВ </w:t>
      </w:r>
    </w:p>
    <w:p w:rsidR="002C0CCB" w:rsidRDefault="00930B59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(перечень) подлежащего приватизации имущества</w:t>
      </w:r>
      <w:r w:rsidR="00984D7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3E21C4" w:rsidRDefault="007D6F6E" w:rsidP="003E21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6F6E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F6E">
        <w:rPr>
          <w:rFonts w:ascii="Times New Roman" w:hAnsi="Times New Roman" w:cs="Times New Roman"/>
          <w:sz w:val="28"/>
          <w:szCs w:val="28"/>
        </w:rPr>
        <w:t>«Нептун» г. Невинномысска</w:t>
      </w:r>
    </w:p>
    <w:p w:rsidR="007D6F6E" w:rsidRPr="007D6F6E" w:rsidRDefault="007D6F6E" w:rsidP="003E21C4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E21C4" w:rsidRDefault="000708E6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="00AC4599">
        <w:rPr>
          <w:rFonts w:ascii="Times New Roman" w:hAnsi="Times New Roman"/>
          <w:iCs/>
          <w:color w:val="000000"/>
          <w:sz w:val="28"/>
          <w:szCs w:val="28"/>
        </w:rPr>
        <w:t>Основные средств</w:t>
      </w:r>
      <w:r w:rsidR="00E72523">
        <w:rPr>
          <w:rFonts w:ascii="Times New Roman" w:hAnsi="Times New Roman"/>
          <w:iCs/>
          <w:color w:val="000000"/>
          <w:sz w:val="28"/>
          <w:szCs w:val="28"/>
        </w:rPr>
        <w:t>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1701"/>
        <w:gridCol w:w="2126"/>
      </w:tblGrid>
      <w:tr w:rsidR="00424D8A" w:rsidRPr="00640ACF" w:rsidTr="00821538">
        <w:tc>
          <w:tcPr>
            <w:tcW w:w="567" w:type="dxa"/>
          </w:tcPr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24D8A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424D8A" w:rsidRPr="00640ACF" w:rsidRDefault="00424D8A" w:rsidP="00583FA4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Наименование, назначение, краткая характеристика, адрес (местоположение)</w:t>
            </w:r>
          </w:p>
        </w:tc>
        <w:tc>
          <w:tcPr>
            <w:tcW w:w="2835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Год вып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 xml:space="preserve">уска(постройки), приобретения,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сведения о гос</w:t>
            </w:r>
            <w:r w:rsidR="0020734F">
              <w:rPr>
                <w:rFonts w:ascii="Times New Roman" w:hAnsi="Times New Roman" w:cs="Times New Roman"/>
                <w:bCs/>
                <w:noProof/>
              </w:rPr>
              <w:t xml:space="preserve">ударственной 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регистраци </w:t>
            </w:r>
            <w:r w:rsidR="00F85F4D" w:rsidRPr="00640ACF">
              <w:rPr>
                <w:rFonts w:ascii="Times New Roman" w:hAnsi="Times New Roman" w:cs="Times New Roman"/>
                <w:bCs/>
                <w:noProof/>
              </w:rPr>
              <w:t>(</w:t>
            </w:r>
            <w:r w:rsidRPr="00640ACF">
              <w:rPr>
                <w:rFonts w:ascii="Times New Roman" w:hAnsi="Times New Roman" w:cs="Times New Roman"/>
                <w:bCs/>
                <w:noProof/>
              </w:rPr>
              <w:t>при наличии)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 xml:space="preserve">, </w:t>
            </w:r>
          </w:p>
          <w:p w:rsidR="001C3FE8" w:rsidRPr="00640ACF" w:rsidRDefault="0020734F" w:rsidP="0020734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ка</w:t>
            </w:r>
            <w:r w:rsidR="001C3FE8" w:rsidRPr="00640ACF">
              <w:rPr>
                <w:rFonts w:ascii="Times New Roman" w:hAnsi="Times New Roman" w:cs="Times New Roman"/>
                <w:bCs/>
                <w:noProof/>
              </w:rPr>
              <w:t>дастровый номер</w:t>
            </w:r>
          </w:p>
        </w:tc>
        <w:tc>
          <w:tcPr>
            <w:tcW w:w="1701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Инвентарный номер</w:t>
            </w:r>
          </w:p>
        </w:tc>
        <w:tc>
          <w:tcPr>
            <w:tcW w:w="2126" w:type="dxa"/>
          </w:tcPr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424D8A" w:rsidRPr="00640ACF" w:rsidRDefault="00131ABF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</w:t>
            </w:r>
            <w:r w:rsidR="00424D8A" w:rsidRPr="00640ACF">
              <w:rPr>
                <w:rFonts w:ascii="Times New Roman" w:hAnsi="Times New Roman" w:cs="Times New Roman"/>
                <w:bCs/>
                <w:noProof/>
              </w:rPr>
              <w:t>точному балансу на 30.06.2020</w:t>
            </w:r>
          </w:p>
          <w:p w:rsidR="00424D8A" w:rsidRPr="00640ACF" w:rsidRDefault="00424D8A" w:rsidP="00424D8A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(руб.)</w:t>
            </w:r>
          </w:p>
        </w:tc>
      </w:tr>
    </w:tbl>
    <w:p w:rsidR="00D24F6C" w:rsidRPr="00511171" w:rsidRDefault="00D24F6C" w:rsidP="00D24F6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127"/>
        <w:gridCol w:w="2835"/>
        <w:gridCol w:w="1701"/>
        <w:gridCol w:w="2126"/>
      </w:tblGrid>
      <w:tr w:rsidR="00D24F6C" w:rsidRPr="00640ACF" w:rsidTr="00821538">
        <w:trPr>
          <w:trHeight w:val="251"/>
          <w:tblHeader/>
        </w:trPr>
        <w:tc>
          <w:tcPr>
            <w:tcW w:w="56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24F6C" w:rsidRPr="00640ACF" w:rsidRDefault="00D24F6C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24F6C" w:rsidRPr="00640ACF" w:rsidRDefault="00424D8A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1682" w:rsidRPr="00640ACF" w:rsidTr="00552EE0">
        <w:trPr>
          <w:trHeight w:val="223"/>
        </w:trPr>
        <w:tc>
          <w:tcPr>
            <w:tcW w:w="9356" w:type="dxa"/>
            <w:gridSpan w:val="5"/>
          </w:tcPr>
          <w:p w:rsidR="00A51682" w:rsidRPr="00640ACF" w:rsidRDefault="001265D6" w:rsidP="004828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4828E6" w:rsidRPr="00640ACF" w:rsidTr="00821538">
        <w:trPr>
          <w:trHeight w:val="554"/>
        </w:trPr>
        <w:tc>
          <w:tcPr>
            <w:tcW w:w="567" w:type="dxa"/>
          </w:tcPr>
          <w:p w:rsidR="004828E6" w:rsidRPr="00640ACF" w:rsidRDefault="004828E6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20734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AE672F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земельный участок для эксплуатации бани и</w:t>
            </w:r>
            <w:r w:rsidR="00AE672F">
              <w:rPr>
                <w:rFonts w:ascii="Times New Roman" w:hAnsi="Times New Roman" w:cs="Times New Roman"/>
              </w:rPr>
              <w:t xml:space="preserve"> объекта общественного 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828E6" w:rsidRDefault="0020734F" w:rsidP="002073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земель: земли населенных пунктов площадью 3118 +/-20 кв. метра</w:t>
            </w:r>
            <w:r w:rsidR="009F7780">
              <w:rPr>
                <w:rFonts w:ascii="Times New Roman" w:hAnsi="Times New Roman" w:cs="Times New Roman"/>
              </w:rPr>
              <w:t>,</w:t>
            </w:r>
          </w:p>
          <w:p w:rsidR="009F7780" w:rsidRDefault="009F7780" w:rsidP="0020734F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Ставропольский край, </w:t>
            </w:r>
          </w:p>
          <w:p w:rsidR="0020734F" w:rsidRPr="00640ACF" w:rsidRDefault="009F7780" w:rsidP="008D5397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7000F" w:rsidRDefault="00E43E78" w:rsidP="002E60FD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2E60FD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номер </w:t>
            </w:r>
            <w:r w:rsidR="002E60FD">
              <w:rPr>
                <w:rFonts w:ascii="Times New Roman" w:hAnsi="Times New Roman" w:cs="Times New Roman"/>
                <w:noProof/>
              </w:rPr>
              <w:t>и дата регистрации права</w:t>
            </w:r>
            <w:r w:rsidR="00E7485B">
              <w:rPr>
                <w:rFonts w:ascii="Times New Roman" w:hAnsi="Times New Roman" w:cs="Times New Roman"/>
                <w:noProof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</w:rPr>
              <w:t xml:space="preserve">26-26-16/026/2008-146 05.12.2008 00:00:00, </w:t>
            </w:r>
          </w:p>
          <w:p w:rsidR="005B4C6F" w:rsidRDefault="00A62E3C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</w:t>
            </w:r>
            <w:r w:rsidR="005B4C6F">
              <w:rPr>
                <w:rFonts w:ascii="Times New Roman" w:hAnsi="Times New Roman" w:cs="Times New Roman"/>
                <w:noProof/>
              </w:rPr>
              <w:t>ренда</w:t>
            </w:r>
            <w:r>
              <w:rPr>
                <w:rFonts w:ascii="Times New Roman" w:hAnsi="Times New Roman" w:cs="Times New Roman"/>
                <w:noProof/>
              </w:rPr>
              <w:t>,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договор аренды находяще</w:t>
            </w:r>
            <w:r w:rsidR="008D5397">
              <w:rPr>
                <w:rFonts w:ascii="Times New Roman" w:hAnsi="Times New Roman" w:cs="Times New Roman"/>
                <w:noProof/>
              </w:rPr>
              <w:t>го</w:t>
            </w:r>
            <w:r>
              <w:rPr>
                <w:rFonts w:ascii="Times New Roman" w:hAnsi="Times New Roman" w:cs="Times New Roman"/>
                <w:noProof/>
              </w:rPr>
              <w:t xml:space="preserve">ся в </w:t>
            </w:r>
            <w:r w:rsidR="005B4C6F">
              <w:rPr>
                <w:rFonts w:ascii="Times New Roman" w:hAnsi="Times New Roman" w:cs="Times New Roman"/>
                <w:noProof/>
              </w:rPr>
              <w:t>муниципаль</w:t>
            </w:r>
            <w:r>
              <w:rPr>
                <w:rFonts w:ascii="Times New Roman" w:hAnsi="Times New Roman" w:cs="Times New Roman"/>
                <w:noProof/>
              </w:rPr>
              <w:t>ной с</w:t>
            </w:r>
            <w:r w:rsidR="00E7485B">
              <w:rPr>
                <w:rFonts w:ascii="Times New Roman" w:hAnsi="Times New Roman" w:cs="Times New Roman"/>
                <w:noProof/>
              </w:rPr>
              <w:t>обственности земельного участка</w:t>
            </w:r>
            <w:r>
              <w:rPr>
                <w:rFonts w:ascii="Times New Roman" w:hAnsi="Times New Roman" w:cs="Times New Roman"/>
                <w:noProof/>
              </w:rPr>
              <w:t xml:space="preserve"> № 327, </w:t>
            </w:r>
          </w:p>
          <w:p w:rsidR="00E43E78" w:rsidRDefault="00E43E78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выдан 02.12.2011, </w:t>
            </w:r>
          </w:p>
          <w:p w:rsidR="00727CE7" w:rsidRDefault="00727CE7" w:rsidP="00727CE7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зарегистрирован 13.03.2012 00:00:00</w:t>
            </w:r>
          </w:p>
          <w:p w:rsidR="00E43E78" w:rsidRDefault="00727CE7" w:rsidP="00E43E7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№ 26-26-22/003/2012-693,</w:t>
            </w:r>
          </w:p>
          <w:p w:rsidR="004828E6" w:rsidRDefault="006A76CA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9F7780">
              <w:rPr>
                <w:rFonts w:ascii="Times New Roman" w:hAnsi="Times New Roman" w:cs="Times New Roman"/>
                <w:noProof/>
              </w:rPr>
              <w:t>26:16:040602:29</w:t>
            </w:r>
          </w:p>
          <w:p w:rsidR="00E43E78" w:rsidRPr="00640ACF" w:rsidRDefault="00E43E78" w:rsidP="00FC5EC3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</w:tcPr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D5397" w:rsidRDefault="00B13BF4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  <w:p w:rsidR="004828E6" w:rsidRPr="00640ACF" w:rsidRDefault="00C7000F" w:rsidP="00FC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20734F">
        <w:trPr>
          <w:trHeight w:val="317"/>
        </w:trPr>
        <w:tc>
          <w:tcPr>
            <w:tcW w:w="7230" w:type="dxa"/>
            <w:gridSpan w:val="4"/>
          </w:tcPr>
          <w:p w:rsidR="0020734F" w:rsidRPr="00640ACF" w:rsidRDefault="0020734F" w:rsidP="00C7000F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20734F" w:rsidRPr="00640ACF" w:rsidRDefault="00C7000F" w:rsidP="00C700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20734F" w:rsidRPr="00640ACF" w:rsidTr="00552EE0">
        <w:trPr>
          <w:trHeight w:val="223"/>
        </w:trPr>
        <w:tc>
          <w:tcPr>
            <w:tcW w:w="9356" w:type="dxa"/>
            <w:gridSpan w:val="5"/>
          </w:tcPr>
          <w:p w:rsidR="0020734F" w:rsidRPr="00640ACF" w:rsidRDefault="0020734F" w:rsidP="0048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sz w:val="22"/>
                <w:szCs w:val="22"/>
              </w:rPr>
              <w:t>Здание</w:t>
            </w:r>
          </w:p>
        </w:tc>
      </w:tr>
      <w:tr w:rsidR="0020734F" w:rsidRPr="00640ACF" w:rsidTr="00821538">
        <w:trPr>
          <w:trHeight w:val="554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Нежилое здание, городская баня, площадью 1138,00 кв. метра,</w:t>
            </w:r>
          </w:p>
          <w:p w:rsidR="009F7780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2 этажа, Ставропольский </w:t>
            </w:r>
            <w:r w:rsidRPr="00640ACF">
              <w:rPr>
                <w:rFonts w:ascii="Times New Roman" w:hAnsi="Times New Roman" w:cs="Times New Roman"/>
              </w:rPr>
              <w:lastRenderedPageBreak/>
              <w:t xml:space="preserve">край, </w:t>
            </w:r>
          </w:p>
          <w:p w:rsidR="0020734F" w:rsidRPr="00640ACF" w:rsidRDefault="0020734F" w:rsidP="009A59F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г. Невинномысск, переулок Крымский, </w:t>
            </w:r>
            <w:r w:rsidR="009F7780">
              <w:rPr>
                <w:rFonts w:ascii="Times New Roman" w:hAnsi="Times New Roman" w:cs="Times New Roman"/>
              </w:rPr>
              <w:t>дом</w:t>
            </w:r>
            <w:r w:rsidRPr="00640ACF">
              <w:rPr>
                <w:rFonts w:ascii="Times New Roman" w:hAnsi="Times New Roman" w:cs="Times New Roman"/>
              </w:rPr>
              <w:t xml:space="preserve"> </w:t>
            </w:r>
            <w:r w:rsidR="009F7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0734F" w:rsidRPr="00640ACF" w:rsidRDefault="00E7485B" w:rsidP="002726A8">
            <w:pPr>
              <w:widowControl w:val="0"/>
              <w:tabs>
                <w:tab w:val="left" w:pos="7567"/>
              </w:tabs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Года постройки</w:t>
            </w:r>
            <w:r w:rsidRPr="00640ACF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1965,</w:t>
            </w:r>
            <w:r w:rsidR="0020734F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20734F" w:rsidRDefault="002E60FD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муниципальная собственность</w:t>
            </w:r>
            <w:r w:rsidR="00B6090A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6090A">
              <w:rPr>
                <w:rFonts w:ascii="Times New Roman" w:hAnsi="Times New Roman" w:cs="Times New Roman"/>
                <w:noProof/>
              </w:rPr>
              <w:t xml:space="preserve">номер и дата регистрации права: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26:16:040602:124-26/001/2020-1, 11.03.2020,</w:t>
            </w:r>
          </w:p>
          <w:p w:rsidR="00AE672F" w:rsidRPr="00640ACF" w:rsidRDefault="00AE672F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хозяйственное ведение, номер и дата регистрации права: </w:t>
            </w:r>
            <w:r w:rsidRPr="00640ACF">
              <w:rPr>
                <w:rFonts w:ascii="Times New Roman" w:hAnsi="Times New Roman" w:cs="Times New Roman"/>
                <w:noProof/>
              </w:rPr>
              <w:t>26:16:040602:124-26/00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640ACF">
              <w:rPr>
                <w:rFonts w:ascii="Times New Roman" w:hAnsi="Times New Roman" w:cs="Times New Roman"/>
                <w:noProof/>
              </w:rPr>
              <w:t>/2020-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640ACF">
              <w:rPr>
                <w:rFonts w:ascii="Times New Roman" w:hAnsi="Times New Roman" w:cs="Times New Roman"/>
                <w:noProof/>
              </w:rPr>
              <w:t>, 1</w:t>
            </w:r>
            <w:r w:rsidR="00A00732">
              <w:rPr>
                <w:rFonts w:ascii="Times New Roman" w:hAnsi="Times New Roman" w:cs="Times New Roman"/>
                <w:noProof/>
              </w:rPr>
              <w:t>0</w:t>
            </w:r>
            <w:r w:rsidRPr="00640ACF">
              <w:rPr>
                <w:rFonts w:ascii="Times New Roman" w:hAnsi="Times New Roman" w:cs="Times New Roman"/>
                <w:noProof/>
              </w:rPr>
              <w:t>.0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640ACF">
              <w:rPr>
                <w:rFonts w:ascii="Times New Roman" w:hAnsi="Times New Roman" w:cs="Times New Roman"/>
                <w:noProof/>
              </w:rPr>
              <w:t>.2020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:rsidR="0020734F" w:rsidRPr="00640ACF" w:rsidRDefault="00B6090A" w:rsidP="00AE672F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кадастровый номер </w:t>
            </w:r>
            <w:r w:rsidR="0020734F" w:rsidRPr="00640ACF">
              <w:rPr>
                <w:rFonts w:ascii="Times New Roman" w:hAnsi="Times New Roman" w:cs="Times New Roman"/>
                <w:noProof/>
              </w:rPr>
              <w:t>26:16:040602:124</w:t>
            </w:r>
          </w:p>
        </w:tc>
        <w:tc>
          <w:tcPr>
            <w:tcW w:w="1701" w:type="dxa"/>
          </w:tcPr>
          <w:p w:rsidR="0020734F" w:rsidRPr="00640ACF" w:rsidRDefault="0020734F" w:rsidP="002463AA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0000001</w:t>
            </w:r>
          </w:p>
        </w:tc>
        <w:tc>
          <w:tcPr>
            <w:tcW w:w="2126" w:type="dxa"/>
          </w:tcPr>
          <w:p w:rsidR="0020734F" w:rsidRPr="00640ACF" w:rsidRDefault="0020734F" w:rsidP="00C43A3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852072,10</w:t>
            </w:r>
          </w:p>
        </w:tc>
      </w:tr>
      <w:tr w:rsidR="0020734F" w:rsidRPr="00640ACF" w:rsidTr="00821538">
        <w:trPr>
          <w:trHeight w:val="263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pStyle w:val="ConsPlusNormal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20734F" w:rsidRPr="00640ACF" w:rsidRDefault="0020734F" w:rsidP="00A015D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852072,10</w:t>
            </w:r>
          </w:p>
        </w:tc>
      </w:tr>
      <w:tr w:rsidR="0020734F" w:rsidRPr="00640ACF" w:rsidTr="002726A8">
        <w:trPr>
          <w:trHeight w:val="21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</w:tr>
      <w:tr w:rsidR="0020734F" w:rsidRPr="00640ACF" w:rsidTr="00821538">
        <w:trPr>
          <w:trHeight w:val="33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Бассейн 3,6/1,32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000000053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821538">
        <w:trPr>
          <w:trHeight w:val="340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ККМ «Меркурий»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2006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62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0000012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01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01360005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39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Персональный компьютер  IMAGO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03100209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</w:tcPr>
          <w:p w:rsidR="0020734F" w:rsidRPr="00640ACF" w:rsidRDefault="0020734F" w:rsidP="00DC74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03100219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73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Системный блок к компьютеру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2004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0000019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396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0000014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7E6FB0">
        <w:trPr>
          <w:trHeight w:val="498"/>
        </w:trPr>
        <w:tc>
          <w:tcPr>
            <w:tcW w:w="567" w:type="dxa"/>
          </w:tcPr>
          <w:p w:rsidR="0020734F" w:rsidRPr="00640ACF" w:rsidRDefault="0020734F" w:rsidP="00FC5E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1701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0000015</w:t>
            </w:r>
          </w:p>
        </w:tc>
        <w:tc>
          <w:tcPr>
            <w:tcW w:w="2126" w:type="dxa"/>
          </w:tcPr>
          <w:p w:rsidR="0020734F" w:rsidRPr="00640ACF" w:rsidRDefault="0020734F" w:rsidP="005E7E16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0,00</w:t>
            </w:r>
          </w:p>
        </w:tc>
      </w:tr>
      <w:tr w:rsidR="0020734F" w:rsidRPr="00640ACF" w:rsidTr="00821538">
        <w:trPr>
          <w:trHeight w:val="168"/>
        </w:trPr>
        <w:tc>
          <w:tcPr>
            <w:tcW w:w="7230" w:type="dxa"/>
            <w:gridSpan w:val="4"/>
          </w:tcPr>
          <w:p w:rsidR="0020734F" w:rsidRPr="00640ACF" w:rsidRDefault="0020734F" w:rsidP="00980B00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ED5BE2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42252,76</w:t>
            </w:r>
          </w:p>
        </w:tc>
      </w:tr>
      <w:tr w:rsidR="0020734F" w:rsidRPr="00640ACF" w:rsidTr="002726A8">
        <w:trPr>
          <w:trHeight w:val="273"/>
        </w:trPr>
        <w:tc>
          <w:tcPr>
            <w:tcW w:w="9356" w:type="dxa"/>
            <w:gridSpan w:val="5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Производственный и хозяйственный инвентарь</w:t>
            </w:r>
          </w:p>
        </w:tc>
      </w:tr>
      <w:tr w:rsidR="0020734F" w:rsidRPr="00640ACF" w:rsidTr="00821538">
        <w:trPr>
          <w:trHeight w:val="25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кожаной мебели люкс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00000079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center"/>
          </w:tcPr>
          <w:p w:rsidR="0020734F" w:rsidRPr="00640ACF" w:rsidRDefault="0020734F" w:rsidP="00FC5EC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Комплект мебели для прихожей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70753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01061000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BSC-07 H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000032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Баллу ВК-2300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00041206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0041021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0041800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Кондиционер Хитачи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0041060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477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20734F" w:rsidRPr="00640ACF" w:rsidRDefault="0020734F" w:rsidP="00177323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Корпусная мебель «Полесье»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00000104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Кресло крутящееся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03100054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0ACF">
              <w:rPr>
                <w:rFonts w:ascii="Times New Roman" w:hAnsi="Times New Roman" w:cs="Times New Roman"/>
              </w:rPr>
              <w:t>Стор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031100126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40ACF">
              <w:rPr>
                <w:rFonts w:ascii="Times New Roman" w:hAnsi="Times New Roman" w:cs="Times New Roman"/>
              </w:rPr>
              <w:t>Стор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03100018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двухтумбовый</w:t>
            </w:r>
            <w:proofErr w:type="spellEnd"/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000000027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Стол ПК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000000042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  <w:vAlign w:val="bottom"/>
          </w:tcPr>
          <w:p w:rsidR="0020734F" w:rsidRPr="00640ACF" w:rsidRDefault="0020734F" w:rsidP="0017732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</w:tcPr>
          <w:p w:rsidR="0020734F" w:rsidRPr="00640ACF" w:rsidRDefault="0020734F" w:rsidP="002726A8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835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00000110</w:t>
            </w:r>
          </w:p>
        </w:tc>
        <w:tc>
          <w:tcPr>
            <w:tcW w:w="2126" w:type="dxa"/>
          </w:tcPr>
          <w:p w:rsidR="0020734F" w:rsidRPr="00640ACF" w:rsidRDefault="0020734F" w:rsidP="002726A8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980B00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EA4466">
        <w:trPr>
          <w:trHeight w:val="83"/>
        </w:trPr>
        <w:tc>
          <w:tcPr>
            <w:tcW w:w="9356" w:type="dxa"/>
            <w:gridSpan w:val="5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Прочие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20734F" w:rsidP="00732EC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</w:t>
            </w:r>
            <w:r w:rsidR="00732EC9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Кабина кассы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000000008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567" w:type="dxa"/>
          </w:tcPr>
          <w:p w:rsidR="0020734F" w:rsidRPr="00640ACF" w:rsidRDefault="00732EC9" w:rsidP="00F4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734F" w:rsidRPr="0064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Компьютерная </w:t>
            </w:r>
          </w:p>
          <w:p w:rsidR="0020734F" w:rsidRPr="00640ACF" w:rsidRDefault="0020734F" w:rsidP="005E6ABB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835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2007</w:t>
            </w:r>
          </w:p>
        </w:tc>
        <w:tc>
          <w:tcPr>
            <w:tcW w:w="1701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000000049</w:t>
            </w:r>
          </w:p>
        </w:tc>
        <w:tc>
          <w:tcPr>
            <w:tcW w:w="2126" w:type="dxa"/>
          </w:tcPr>
          <w:p w:rsidR="0020734F" w:rsidRPr="00640ACF" w:rsidRDefault="0020734F" w:rsidP="005466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A4AF3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0734F" w:rsidRPr="00640ACF" w:rsidRDefault="0020734F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0734F" w:rsidRPr="00640ACF" w:rsidTr="00821538">
        <w:trPr>
          <w:trHeight w:val="83"/>
        </w:trPr>
        <w:tc>
          <w:tcPr>
            <w:tcW w:w="7230" w:type="dxa"/>
            <w:gridSpan w:val="4"/>
          </w:tcPr>
          <w:p w:rsidR="0020734F" w:rsidRPr="00640ACF" w:rsidRDefault="0020734F" w:rsidP="00DC7402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0734F" w:rsidRPr="00640ACF" w:rsidRDefault="00256FE6" w:rsidP="004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13162201,39</w:t>
            </w:r>
          </w:p>
        </w:tc>
      </w:tr>
    </w:tbl>
    <w:p w:rsidR="00AC4599" w:rsidRDefault="00AC4599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Расходы будущих периодов</w:t>
      </w:r>
    </w:p>
    <w:p w:rsidR="008A4AF3" w:rsidRDefault="008A4AF3" w:rsidP="008A4AF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8A4AF3" w:rsidRPr="00640ACF" w:rsidTr="008A4AF3"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A46D32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 xml:space="preserve">по промежуточному балансу </w:t>
            </w:r>
          </w:p>
          <w:p w:rsidR="008A4AF3" w:rsidRPr="00640ACF" w:rsidRDefault="008A4AF3" w:rsidP="008A4AF3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на 30.06.2020</w:t>
            </w:r>
          </w:p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8A4AF3" w:rsidRPr="00511171" w:rsidRDefault="008A4AF3" w:rsidP="008A4AF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5954"/>
        <w:gridCol w:w="2835"/>
      </w:tblGrid>
      <w:tr w:rsidR="008A4AF3" w:rsidRPr="00640ACF" w:rsidTr="008A4AF3">
        <w:trPr>
          <w:trHeight w:val="251"/>
          <w:tblHeader/>
        </w:trPr>
        <w:tc>
          <w:tcPr>
            <w:tcW w:w="567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A4AF3" w:rsidRPr="00640ACF" w:rsidRDefault="008A4AF3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1С</w:t>
            </w:r>
            <w:proofErr w:type="gramStart"/>
            <w:r w:rsidRPr="00640ACF">
              <w:rPr>
                <w:rFonts w:ascii="Times New Roman" w:hAnsi="Times New Roman" w:cs="Times New Roman"/>
              </w:rPr>
              <w:t>:Б</w:t>
            </w:r>
            <w:proofErr w:type="gramEnd"/>
            <w:r w:rsidRPr="00640ACF">
              <w:rPr>
                <w:rFonts w:ascii="Times New Roman" w:hAnsi="Times New Roman" w:cs="Times New Roman"/>
              </w:rPr>
              <w:t>ухгалтерия 8,</w:t>
            </w:r>
            <w:r w:rsidR="007506B5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Базовая версия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2446,66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РБП абонентское обслуживание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254,84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аккаунта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249,99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аккаунта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174,99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использвания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аккаунта </w:t>
            </w:r>
            <w:proofErr w:type="spellStart"/>
            <w:r w:rsidRPr="00640ACF">
              <w:rPr>
                <w:rFonts w:ascii="Times New Roman" w:hAnsi="Times New Roman" w:cs="Times New Roman"/>
              </w:rPr>
              <w:t>Сбис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ЭО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Базовый</w:t>
            </w:r>
            <w:proofErr w:type="gramStart"/>
            <w:r w:rsidRPr="00640ACF">
              <w:rPr>
                <w:rFonts w:ascii="Times New Roman" w:hAnsi="Times New Roman" w:cs="Times New Roman"/>
              </w:rPr>
              <w:t>,У</w:t>
            </w:r>
            <w:proofErr w:type="gramEnd"/>
            <w:r w:rsidRPr="00640ACF">
              <w:rPr>
                <w:rFonts w:ascii="Times New Roman" w:hAnsi="Times New Roman" w:cs="Times New Roman"/>
              </w:rPr>
              <w:t>СНО</w:t>
            </w:r>
            <w:proofErr w:type="spellEnd"/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1850,01</w:t>
            </w:r>
          </w:p>
        </w:tc>
      </w:tr>
      <w:tr w:rsidR="00316919" w:rsidRPr="00640ACF" w:rsidTr="00316919">
        <w:trPr>
          <w:trHeight w:val="299"/>
        </w:trPr>
        <w:tc>
          <w:tcPr>
            <w:tcW w:w="567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316919" w:rsidRPr="00640ACF" w:rsidRDefault="00316919" w:rsidP="00316919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Права использования программ для ЭВМ</w:t>
            </w:r>
          </w:p>
        </w:tc>
        <w:tc>
          <w:tcPr>
            <w:tcW w:w="2835" w:type="dxa"/>
          </w:tcPr>
          <w:p w:rsidR="00316919" w:rsidRPr="00640ACF" w:rsidRDefault="00316919" w:rsidP="00316919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1951,05</w:t>
            </w:r>
          </w:p>
        </w:tc>
      </w:tr>
      <w:tr w:rsidR="00316919" w:rsidRPr="00640ACF" w:rsidTr="008A4AF3">
        <w:trPr>
          <w:trHeight w:val="299"/>
        </w:trPr>
        <w:tc>
          <w:tcPr>
            <w:tcW w:w="6521" w:type="dxa"/>
            <w:gridSpan w:val="2"/>
          </w:tcPr>
          <w:p w:rsidR="00316919" w:rsidRPr="00640ACF" w:rsidRDefault="00316919" w:rsidP="008A4A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316919" w:rsidRPr="00640ACF" w:rsidRDefault="003169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6927,54</w:t>
            </w:r>
          </w:p>
        </w:tc>
      </w:tr>
    </w:tbl>
    <w:p w:rsidR="00640ACF" w:rsidRDefault="00640ACF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DB0C51" w:rsidRDefault="008A4AF3" w:rsidP="00DB0C5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DB0C51">
        <w:rPr>
          <w:rFonts w:ascii="Times New Roman" w:hAnsi="Times New Roman"/>
          <w:iCs/>
          <w:color w:val="000000"/>
          <w:sz w:val="28"/>
          <w:szCs w:val="28"/>
        </w:rPr>
        <w:t>. Денежные средства</w:t>
      </w:r>
    </w:p>
    <w:p w:rsidR="00D24F6C" w:rsidRDefault="00D24F6C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511171" w:rsidRPr="00640ACF" w:rsidTr="008D33F8">
        <w:tc>
          <w:tcPr>
            <w:tcW w:w="567" w:type="dxa"/>
          </w:tcPr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1171" w:rsidRPr="00640ACF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511171" w:rsidRPr="00640ACF" w:rsidRDefault="008D33F8" w:rsidP="009822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Денежные средства</w:t>
            </w:r>
          </w:p>
        </w:tc>
        <w:tc>
          <w:tcPr>
            <w:tcW w:w="3969" w:type="dxa"/>
          </w:tcPr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Стоимость</w:t>
            </w:r>
          </w:p>
          <w:p w:rsidR="008D33F8" w:rsidRPr="00640ACF" w:rsidRDefault="008D33F8" w:rsidP="008D33F8">
            <w:pPr>
              <w:widowControl w:val="0"/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640ACF">
              <w:rPr>
                <w:rFonts w:ascii="Times New Roman" w:hAnsi="Times New Roman" w:cs="Times New Roman"/>
                <w:bCs/>
                <w:noProof/>
              </w:rPr>
              <w:t>по промежуточному балансу на 30.06.2020</w:t>
            </w:r>
          </w:p>
          <w:p w:rsidR="00511171" w:rsidRPr="00640ACF" w:rsidRDefault="008D33F8" w:rsidP="008D33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(руб.)</w:t>
            </w:r>
          </w:p>
        </w:tc>
      </w:tr>
    </w:tbl>
    <w:p w:rsidR="00511171" w:rsidRPr="00511171" w:rsidRDefault="00511171" w:rsidP="008B6E57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4820"/>
        <w:gridCol w:w="3969"/>
      </w:tblGrid>
      <w:tr w:rsidR="003E21C4" w:rsidRPr="00640ACF" w:rsidTr="008D33F8">
        <w:trPr>
          <w:trHeight w:val="251"/>
          <w:tblHeader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21C4" w:rsidRPr="00640ACF" w:rsidTr="00E72523">
        <w:trPr>
          <w:trHeight w:val="299"/>
        </w:trPr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Касса предприятия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E72523" w:rsidRPr="00640ACF" w:rsidTr="008A4AF3">
        <w:trPr>
          <w:trHeight w:val="299"/>
        </w:trPr>
        <w:tc>
          <w:tcPr>
            <w:tcW w:w="5387" w:type="dxa"/>
            <w:gridSpan w:val="2"/>
          </w:tcPr>
          <w:p w:rsidR="00E72523" w:rsidRPr="00640ACF" w:rsidRDefault="00E72523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969" w:type="dxa"/>
          </w:tcPr>
          <w:p w:rsidR="00E72523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21425,13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Расчетные счета:</w:t>
            </w:r>
          </w:p>
        </w:tc>
        <w:tc>
          <w:tcPr>
            <w:tcW w:w="3969" w:type="dxa"/>
          </w:tcPr>
          <w:p w:rsidR="003E21C4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3E21C4" w:rsidRPr="00640ACF" w:rsidTr="008D33F8">
        <w:tc>
          <w:tcPr>
            <w:tcW w:w="567" w:type="dxa"/>
          </w:tcPr>
          <w:p w:rsidR="003E21C4" w:rsidRPr="00640ACF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E21C4" w:rsidRPr="00640ACF" w:rsidRDefault="002F602F" w:rsidP="003E21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 xml:space="preserve">ФИЛИАЛ "ЦЕНТРАЛЬНЫЙ" БАНКА ВТБ (ПАО) г. Москва </w:t>
            </w: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 xml:space="preserve"> 40702810100980030889</w:t>
            </w:r>
          </w:p>
        </w:tc>
        <w:tc>
          <w:tcPr>
            <w:tcW w:w="3969" w:type="dxa"/>
          </w:tcPr>
          <w:p w:rsidR="00466695" w:rsidRPr="00640ACF" w:rsidRDefault="00E72523" w:rsidP="00E725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E72523" w:rsidRPr="00640ACF" w:rsidRDefault="00E72523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172747,03</w:t>
            </w:r>
          </w:p>
        </w:tc>
      </w:tr>
      <w:tr w:rsidR="00E72523" w:rsidRPr="00640ACF" w:rsidTr="008A4AF3">
        <w:tc>
          <w:tcPr>
            <w:tcW w:w="5387" w:type="dxa"/>
            <w:gridSpan w:val="2"/>
          </w:tcPr>
          <w:p w:rsidR="00E72523" w:rsidRPr="00640ACF" w:rsidRDefault="00E72523" w:rsidP="008A4AF3">
            <w:pPr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969" w:type="dxa"/>
            <w:vAlign w:val="center"/>
          </w:tcPr>
          <w:p w:rsidR="00E72523" w:rsidRPr="00640ACF" w:rsidRDefault="009B6A75" w:rsidP="008A4AF3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19417</w:t>
            </w:r>
            <w:r w:rsidR="00E72523" w:rsidRPr="00640ACF">
              <w:rPr>
                <w:rFonts w:ascii="Times New Roman" w:hAnsi="Times New Roman" w:cs="Times New Roman"/>
              </w:rPr>
              <w:t>2,16</w:t>
            </w:r>
          </w:p>
        </w:tc>
      </w:tr>
    </w:tbl>
    <w:p w:rsidR="00640ACF" w:rsidRDefault="00640ACF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72082" w:rsidRDefault="008A4AF3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37208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D74819">
        <w:rPr>
          <w:rFonts w:ascii="Times New Roman" w:hAnsi="Times New Roman"/>
          <w:iCs/>
          <w:color w:val="000000"/>
          <w:sz w:val="28"/>
          <w:szCs w:val="28"/>
        </w:rPr>
        <w:t xml:space="preserve">Дебиторская задолженность </w:t>
      </w:r>
    </w:p>
    <w:p w:rsidR="00D74819" w:rsidRDefault="00D74819" w:rsidP="00372082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3260"/>
      </w:tblGrid>
      <w:tr w:rsidR="00D74819" w:rsidRPr="00640ACF" w:rsidTr="000572C7"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D74819" w:rsidRPr="00640ACF" w:rsidRDefault="00D74819" w:rsidP="008A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2552" w:type="dxa"/>
            <w:vAlign w:val="center"/>
          </w:tcPr>
          <w:p w:rsidR="00D74819" w:rsidRPr="00640ACF" w:rsidRDefault="00D74819" w:rsidP="008A4AF3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ACF">
              <w:rPr>
                <w:rFonts w:ascii="Times New Roman" w:hAnsi="Times New Roman" w:cs="Times New Roman"/>
              </w:rPr>
              <w:t>(договор от _</w:t>
            </w:r>
            <w:proofErr w:type="gramEnd"/>
          </w:p>
          <w:p w:rsidR="00D74819" w:rsidRPr="00640ACF" w:rsidRDefault="00D74819" w:rsidP="008A4AF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3260" w:type="dxa"/>
            <w:vAlign w:val="center"/>
          </w:tcPr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0572C7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D74819" w:rsidRPr="00640ACF" w:rsidRDefault="00D74819" w:rsidP="00D74819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D74819" w:rsidRPr="00640ACF" w:rsidRDefault="00D74819" w:rsidP="008A4AF3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D74819" w:rsidRPr="00511171" w:rsidRDefault="00D74819" w:rsidP="00D74819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977"/>
        <w:gridCol w:w="2552"/>
        <w:gridCol w:w="3260"/>
      </w:tblGrid>
      <w:tr w:rsidR="00D74819" w:rsidRPr="00640ACF" w:rsidTr="000572C7">
        <w:trPr>
          <w:trHeight w:val="251"/>
          <w:tblHeader/>
        </w:trPr>
        <w:tc>
          <w:tcPr>
            <w:tcW w:w="56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D74819" w:rsidRPr="00640ACF" w:rsidRDefault="00D74819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640ACF">
              <w:rPr>
                <w:rFonts w:ascii="Times New Roman" w:hAnsi="Times New Roman" w:cs="Times New Roman"/>
              </w:rPr>
              <w:t>Капустьянова</w:t>
            </w:r>
            <w:proofErr w:type="spellEnd"/>
            <w:r w:rsidRPr="00640ACF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субаренды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09 от 11.06.2020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4 800,00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30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30.04.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23 751,92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"Нептун"</w:t>
            </w:r>
          </w:p>
        </w:tc>
        <w:tc>
          <w:tcPr>
            <w:tcW w:w="2552" w:type="dxa"/>
          </w:tcPr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субаренды земельного участка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31 от 30.04.</w:t>
            </w:r>
            <w:r w:rsidR="00AE5928">
              <w:rPr>
                <w:rFonts w:ascii="Times New Roman" w:hAnsi="Times New Roman" w:cs="Times New Roman"/>
              </w:rPr>
              <w:t>10</w:t>
            </w:r>
            <w:r w:rsidRPr="00640A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2 000,00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42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04.05.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82 644,93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Александр Федорович</w:t>
            </w:r>
          </w:p>
        </w:tc>
        <w:tc>
          <w:tcPr>
            <w:tcW w:w="2552" w:type="dxa"/>
          </w:tcPr>
          <w:p w:rsidR="00FD206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от 01.06.2017 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15 220,41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Индивидуальный предприниматель Новосельцев Николай Федорович</w:t>
            </w:r>
          </w:p>
        </w:tc>
        <w:tc>
          <w:tcPr>
            <w:tcW w:w="2552" w:type="dxa"/>
          </w:tcPr>
          <w:p w:rsidR="00FD2068" w:rsidRDefault="000572C7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</w:t>
            </w:r>
            <w:r w:rsidR="00FD2068">
              <w:rPr>
                <w:rFonts w:ascii="Times New Roman" w:hAnsi="Times New Roman" w:cs="Times New Roman"/>
              </w:rPr>
              <w:t>овор</w:t>
            </w:r>
            <w:r w:rsidRPr="00640ACF">
              <w:rPr>
                <w:rFonts w:ascii="Times New Roman" w:hAnsi="Times New Roman" w:cs="Times New Roman"/>
              </w:rPr>
              <w:t xml:space="preserve"> аренды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46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01.06.</w:t>
            </w:r>
            <w:r w:rsidR="00AE5928">
              <w:rPr>
                <w:rFonts w:ascii="Times New Roman" w:hAnsi="Times New Roman" w:cs="Times New Roman"/>
              </w:rPr>
              <w:t>20</w:t>
            </w:r>
            <w:r w:rsidRPr="00640A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2 295,11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АО  "Водоканал" г. Невинномысск</w:t>
            </w:r>
          </w:p>
        </w:tc>
        <w:tc>
          <w:tcPr>
            <w:tcW w:w="2552" w:type="dxa"/>
          </w:tcPr>
          <w:p w:rsidR="00AE5928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14 </w:t>
            </w:r>
          </w:p>
          <w:p w:rsidR="000572C7" w:rsidRPr="00640ACF" w:rsidRDefault="000572C7" w:rsidP="00AE59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01.02.2014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2 886,91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640ACF"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 w:rsidRPr="00640AC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AE5928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 xml:space="preserve">373 </w:t>
            </w:r>
          </w:p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 01.01.2010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12 936,41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1,42</w:t>
            </w:r>
          </w:p>
        </w:tc>
      </w:tr>
      <w:tr w:rsidR="000572C7" w:rsidRPr="00640ACF" w:rsidTr="000572C7">
        <w:trPr>
          <w:trHeight w:val="299"/>
        </w:trPr>
        <w:tc>
          <w:tcPr>
            <w:tcW w:w="567" w:type="dxa"/>
          </w:tcPr>
          <w:p w:rsidR="000572C7" w:rsidRPr="00640ACF" w:rsidRDefault="000572C7" w:rsidP="008A4A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0572C7" w:rsidRPr="00640ACF" w:rsidRDefault="000572C7" w:rsidP="000572C7">
            <w:pPr>
              <w:snapToGrid w:val="0"/>
              <w:ind w:right="-12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Внебюджетные фонды</w:t>
            </w:r>
          </w:p>
        </w:tc>
        <w:tc>
          <w:tcPr>
            <w:tcW w:w="2552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1,58</w:t>
            </w:r>
          </w:p>
        </w:tc>
      </w:tr>
      <w:tr w:rsidR="000572C7" w:rsidRPr="00640ACF" w:rsidTr="008A4AF3">
        <w:trPr>
          <w:trHeight w:val="299"/>
        </w:trPr>
        <w:tc>
          <w:tcPr>
            <w:tcW w:w="6096" w:type="dxa"/>
            <w:gridSpan w:val="3"/>
          </w:tcPr>
          <w:p w:rsidR="000572C7" w:rsidRPr="00640ACF" w:rsidRDefault="000572C7" w:rsidP="000572C7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3260" w:type="dxa"/>
          </w:tcPr>
          <w:p w:rsidR="000572C7" w:rsidRPr="00640ACF" w:rsidRDefault="000572C7" w:rsidP="000572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146538,69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 К</w:t>
      </w:r>
      <w:r w:rsidR="006F1DC7">
        <w:rPr>
          <w:rFonts w:ascii="Times New Roman" w:hAnsi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едиторская задолженность </w:t>
      </w:r>
    </w:p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97037C" w:rsidRPr="00640ACF" w:rsidTr="00A9225C"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Align w:val="center"/>
          </w:tcPr>
          <w:p w:rsidR="0097037C" w:rsidRPr="00640ACF" w:rsidRDefault="0097037C" w:rsidP="00F04F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Наименование дебитора</w:t>
            </w:r>
          </w:p>
        </w:tc>
        <w:tc>
          <w:tcPr>
            <w:tcW w:w="3119" w:type="dxa"/>
            <w:vAlign w:val="center"/>
          </w:tcPr>
          <w:p w:rsidR="0097037C" w:rsidRPr="00640ACF" w:rsidRDefault="0097037C" w:rsidP="00F04F91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возникновения </w:t>
            </w:r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0ACF">
              <w:rPr>
                <w:rFonts w:ascii="Times New Roman" w:hAnsi="Times New Roman" w:cs="Times New Roman"/>
              </w:rPr>
              <w:t>(договор от _</w:t>
            </w:r>
            <w:proofErr w:type="gramEnd"/>
          </w:p>
          <w:p w:rsidR="0097037C" w:rsidRPr="00640ACF" w:rsidRDefault="0097037C" w:rsidP="00F04F91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№ _, иное)</w:t>
            </w:r>
          </w:p>
        </w:tc>
        <w:tc>
          <w:tcPr>
            <w:tcW w:w="2693" w:type="dxa"/>
            <w:vAlign w:val="center"/>
          </w:tcPr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Стоимость по данным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промежуточного баланса </w:t>
            </w:r>
          </w:p>
          <w:p w:rsidR="0097037C" w:rsidRPr="00640ACF" w:rsidRDefault="0097037C" w:rsidP="00F04F91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0ACF">
              <w:rPr>
                <w:rFonts w:ascii="Times New Roman" w:hAnsi="Times New Roman" w:cs="Times New Roman"/>
              </w:rPr>
              <w:t>на 30.06.2020 г.</w:t>
            </w:r>
          </w:p>
          <w:p w:rsidR="0097037C" w:rsidRPr="00640ACF" w:rsidRDefault="0097037C" w:rsidP="00F04F91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 (руб.)</w:t>
            </w:r>
          </w:p>
        </w:tc>
      </w:tr>
    </w:tbl>
    <w:p w:rsidR="0097037C" w:rsidRPr="00511171" w:rsidRDefault="0097037C" w:rsidP="0097037C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97037C" w:rsidRPr="00640ACF" w:rsidTr="00A9225C">
        <w:trPr>
          <w:trHeight w:val="251"/>
          <w:tblHeader/>
        </w:trPr>
        <w:tc>
          <w:tcPr>
            <w:tcW w:w="56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97037C" w:rsidRPr="00640ACF" w:rsidRDefault="0097037C" w:rsidP="006F1D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7037C" w:rsidRPr="00640ACF" w:rsidRDefault="0097037C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 w:val="restart"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F04F91" w:rsidRPr="00640ACF" w:rsidRDefault="00CA14FA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40ACF">
              <w:rPr>
                <w:rFonts w:ascii="Times New Roman" w:hAnsi="Times New Roman" w:cs="Times New Roman"/>
              </w:rPr>
              <w:t>Нико</w:t>
            </w:r>
            <w:proofErr w:type="spellEnd"/>
            <w:r w:rsidRPr="00640ACF">
              <w:rPr>
                <w:rFonts w:ascii="Times New Roman" w:hAnsi="Times New Roman" w:cs="Times New Roman"/>
              </w:rPr>
              <w:t>-Пласт» - всего,</w:t>
            </w:r>
            <w:r w:rsidR="00F04F91" w:rsidRPr="00640ACF">
              <w:rPr>
                <w:rFonts w:ascii="Times New Roman" w:hAnsi="Times New Roman" w:cs="Times New Roman"/>
              </w:rPr>
              <w:t xml:space="preserve"> </w:t>
            </w:r>
          </w:p>
          <w:p w:rsidR="00F04F91" w:rsidRPr="00640ACF" w:rsidRDefault="00F04F91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в том числе</w:t>
            </w:r>
            <w:r w:rsidR="00C012F2" w:rsidRPr="00640A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</w:tcPr>
          <w:p w:rsidR="00F04F91" w:rsidRPr="00640ACF" w:rsidRDefault="00F04F91" w:rsidP="00A9225C">
            <w:pPr>
              <w:snapToGrid w:val="0"/>
              <w:ind w:left="-96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04F91" w:rsidRPr="00640ACF" w:rsidRDefault="00F04F91" w:rsidP="00A9225C">
            <w:pPr>
              <w:snapToGri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672588,96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65531,00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63543,39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68899,77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C71788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87017,92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оказание услуг по текущему ремонту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75142,40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22670,75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23915,85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4869,00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51904,40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29931,52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122382,96</w:t>
            </w:r>
          </w:p>
        </w:tc>
      </w:tr>
      <w:tr w:rsidR="00F04F91" w:rsidRPr="00640ACF" w:rsidTr="00A9225C">
        <w:trPr>
          <w:trHeight w:val="299"/>
        </w:trPr>
        <w:tc>
          <w:tcPr>
            <w:tcW w:w="567" w:type="dxa"/>
            <w:vMerge/>
          </w:tcPr>
          <w:p w:rsidR="00F04F91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Контракт на поставку товара</w:t>
            </w:r>
          </w:p>
        </w:tc>
        <w:tc>
          <w:tcPr>
            <w:tcW w:w="2693" w:type="dxa"/>
          </w:tcPr>
          <w:p w:rsidR="00F04F91" w:rsidRPr="00640ACF" w:rsidRDefault="00F04F91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56780,00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Договор 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484 от 23.10.2012</w:t>
            </w:r>
          </w:p>
        </w:tc>
        <w:tc>
          <w:tcPr>
            <w:tcW w:w="2693" w:type="dxa"/>
          </w:tcPr>
          <w:p w:rsidR="00A9225C" w:rsidRPr="00640ACF" w:rsidRDefault="00A9225C" w:rsidP="00867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302,</w:t>
            </w:r>
            <w:r w:rsidR="00867C7B">
              <w:rPr>
                <w:rFonts w:ascii="Times New Roman" w:hAnsi="Times New Roman" w:cs="Times New Roman"/>
              </w:rPr>
              <w:t>9</w:t>
            </w:r>
            <w:r w:rsidRPr="00640ACF">
              <w:rPr>
                <w:rFonts w:ascii="Times New Roman" w:hAnsi="Times New Roman" w:cs="Times New Roman"/>
              </w:rPr>
              <w:t>4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УФК по Ставропольскому краю</w:t>
            </w:r>
            <w:r w:rsidR="00CA1F18" w:rsidRPr="00640ACF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(</w:t>
            </w:r>
            <w:proofErr w:type="spellStart"/>
            <w:r w:rsidRPr="00640ACF">
              <w:rPr>
                <w:rFonts w:ascii="Times New Roman" w:hAnsi="Times New Roman" w:cs="Times New Roman"/>
              </w:rPr>
              <w:t>Невкомимущество</w:t>
            </w:r>
            <w:proofErr w:type="spellEnd"/>
            <w:r w:rsidRPr="00640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 xml:space="preserve">Договор аренды </w:t>
            </w:r>
            <w:r w:rsidR="00914942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640ACF">
              <w:rPr>
                <w:rFonts w:ascii="Times New Roman" w:hAnsi="Times New Roman" w:cs="Times New Roman"/>
              </w:rPr>
              <w:t>№</w:t>
            </w:r>
            <w:r w:rsidR="00F25902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327 от 02.12.2011</w:t>
            </w:r>
          </w:p>
        </w:tc>
        <w:tc>
          <w:tcPr>
            <w:tcW w:w="2693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642173,70</w:t>
            </w:r>
          </w:p>
        </w:tc>
      </w:tr>
      <w:tr w:rsidR="00A9225C" w:rsidRPr="00640ACF" w:rsidTr="00CA1F18">
        <w:trPr>
          <w:trHeight w:val="590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A9225C" w:rsidRPr="00640ACF" w:rsidRDefault="00A9225C" w:rsidP="00CA1F18">
            <w:pPr>
              <w:pStyle w:val="afe"/>
              <w:snapToGrid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Налог на негативное воздействие на окружающую среду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7 682,45</w:t>
            </w:r>
          </w:p>
        </w:tc>
      </w:tr>
      <w:tr w:rsidR="00A9225C" w:rsidRPr="00640ACF" w:rsidTr="00C012F2">
        <w:trPr>
          <w:trHeight w:val="41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A9225C" w:rsidRPr="00640ACF" w:rsidRDefault="00A9225C" w:rsidP="00F04F91">
            <w:pPr>
              <w:pStyle w:val="afe"/>
              <w:snapToGrid w:val="0"/>
              <w:jc w:val="left"/>
              <w:rPr>
                <w:rFonts w:ascii="Times New Roman" w:hAnsi="Times New Roman"/>
              </w:rPr>
            </w:pPr>
            <w:r w:rsidRPr="00640ACF">
              <w:rPr>
                <w:rFonts w:ascii="Times New Roman" w:hAnsi="Times New Roman"/>
              </w:rPr>
              <w:t>УСН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55 010,00</w:t>
            </w:r>
          </w:p>
        </w:tc>
      </w:tr>
      <w:tr w:rsidR="00A9225C" w:rsidRPr="00640ACF" w:rsidTr="00A9225C">
        <w:trPr>
          <w:trHeight w:val="299"/>
        </w:trPr>
        <w:tc>
          <w:tcPr>
            <w:tcW w:w="567" w:type="dxa"/>
          </w:tcPr>
          <w:p w:rsidR="00A9225C" w:rsidRPr="00640ACF" w:rsidRDefault="00F04F91" w:rsidP="00F04F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AC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A9225C" w:rsidRPr="00640ACF" w:rsidRDefault="00A9225C" w:rsidP="00E521A1">
            <w:pPr>
              <w:jc w:val="left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Отчисление части прибыли за 2019 г</w:t>
            </w:r>
            <w:r w:rsidR="00E521A1">
              <w:rPr>
                <w:rFonts w:ascii="Times New Roman" w:hAnsi="Times New Roman" w:cs="Times New Roman"/>
              </w:rPr>
              <w:t xml:space="preserve">од </w:t>
            </w:r>
            <w:r w:rsidRPr="00640ACF">
              <w:rPr>
                <w:rFonts w:ascii="Times New Roman" w:hAnsi="Times New Roman" w:cs="Times New Roman"/>
              </w:rPr>
              <w:t>(10</w:t>
            </w:r>
            <w:r w:rsidR="00E521A1">
              <w:rPr>
                <w:rFonts w:ascii="Times New Roman" w:hAnsi="Times New Roman" w:cs="Times New Roman"/>
              </w:rPr>
              <w:t xml:space="preserve"> </w:t>
            </w:r>
            <w:r w:rsidRPr="00640AC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3119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225C" w:rsidRPr="00640ACF" w:rsidRDefault="00A9225C" w:rsidP="00A9225C">
            <w:pPr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67 899,00</w:t>
            </w:r>
          </w:p>
        </w:tc>
      </w:tr>
      <w:tr w:rsidR="00A9225C" w:rsidRPr="00640ACF" w:rsidTr="00A9225C">
        <w:trPr>
          <w:trHeight w:val="299"/>
        </w:trPr>
        <w:tc>
          <w:tcPr>
            <w:tcW w:w="6663" w:type="dxa"/>
            <w:gridSpan w:val="3"/>
          </w:tcPr>
          <w:p w:rsidR="00A9225C" w:rsidRPr="00640ACF" w:rsidRDefault="00A9225C" w:rsidP="006F1D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/>
              </w:rPr>
              <w:t>Итого:</w:t>
            </w:r>
          </w:p>
        </w:tc>
        <w:tc>
          <w:tcPr>
            <w:tcW w:w="2693" w:type="dxa"/>
          </w:tcPr>
          <w:p w:rsidR="00A9225C" w:rsidRPr="00640ACF" w:rsidRDefault="00A9225C" w:rsidP="00CA1F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0ACF">
              <w:rPr>
                <w:rFonts w:ascii="Times New Roman" w:hAnsi="Times New Roman" w:cs="Times New Roman"/>
              </w:rPr>
              <w:t>1</w:t>
            </w:r>
            <w:r w:rsidR="00CA1F18" w:rsidRPr="00640ACF">
              <w:rPr>
                <w:rFonts w:ascii="Times New Roman" w:hAnsi="Times New Roman" w:cs="Times New Roman"/>
              </w:rPr>
              <w:t>445657</w:t>
            </w:r>
            <w:r w:rsidRPr="00640ACF">
              <w:rPr>
                <w:rFonts w:ascii="Times New Roman" w:hAnsi="Times New Roman" w:cs="Times New Roman"/>
              </w:rPr>
              <w:t>,</w:t>
            </w:r>
            <w:r w:rsidR="00CA1F18" w:rsidRPr="00640ACF">
              <w:rPr>
                <w:rFonts w:ascii="Times New Roman" w:hAnsi="Times New Roman" w:cs="Times New Roman"/>
              </w:rPr>
              <w:t>05</w:t>
            </w:r>
          </w:p>
        </w:tc>
      </w:tr>
    </w:tbl>
    <w:p w:rsidR="0097037C" w:rsidRDefault="0097037C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D7202" w:rsidRDefault="000D7202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A0CE9" w:rsidRPr="00BA0CE9" w:rsidRDefault="00BA0CE9" w:rsidP="00BA0CE9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BA0CE9">
        <w:rPr>
          <w:sz w:val="28"/>
          <w:szCs w:val="28"/>
        </w:rPr>
        <w:t>Первый заместитель главы администрации</w:t>
      </w:r>
    </w:p>
    <w:p w:rsidR="00BA0CE9" w:rsidRPr="00BA0CE9" w:rsidRDefault="00BA0CE9" w:rsidP="00BA0CE9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BA0CE9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  <w:r w:rsidRPr="00BA0CE9">
        <w:rPr>
          <w:rFonts w:ascii="Times New Roman" w:eastAsia="Calibri" w:hAnsi="Times New Roman" w:cs="Times New Roman"/>
          <w:sz w:val="28"/>
          <w:szCs w:val="28"/>
        </w:rPr>
        <w:tab/>
      </w:r>
      <w:r w:rsidRPr="00BA0CE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B55A63" w:rsidRDefault="00B55A63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55A63" w:rsidRDefault="00B55A63" w:rsidP="00B55A63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B55A63" w:rsidRDefault="0080447A" w:rsidP="00B55A63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B55A63" w:rsidRDefault="00D3014E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EB8D40" wp14:editId="3C96B6AD">
                <wp:simplePos x="0" y="0"/>
                <wp:positionH relativeFrom="column">
                  <wp:posOffset>1539240</wp:posOffset>
                </wp:positionH>
                <wp:positionV relativeFrom="paragraph">
                  <wp:posOffset>38735</wp:posOffset>
                </wp:positionV>
                <wp:extent cx="800100" cy="466725"/>
                <wp:effectExtent l="0" t="0" r="0" b="9525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121.2pt;margin-top:3.05pt;width:63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legQIAAAcFAAAOAAAAZHJzL2Uyb0RvYy54bWysVNuO0zAQfUfiHyy/d5N000uiTVd7oQhp&#10;gRULH+DaTmPh2MF2m+4i/p3xpO12gQeEyIPjscfHZ87M+OJy12qylc4rayqanaWUSMOtUGZd0S+f&#10;l6M5JT4wI5i2Rlb0UXp6uXj96qLvSjm2jdVCOgIgxpd9V9EmhK5MEs8b2TJ/ZjtpYLO2rmUBTLdO&#10;hGM9oLc6GafpNOmtE52zXHoPq7fDJl0gfl1LHj7WtZeB6IoCt4Cjw3EVx2Rxwcq1Y12j+J4G+wcW&#10;LVMGLj1C3bLAyMap36BaxZ31tg5n3LaJrWvFJcYA0WTpL9E8NKyTGAuI47ujTP7/wfIP23tHlKjo&#10;eUaJYS3k6BOoxsxaSzI/jwL1nS/B76G7dzFE391Z/tUTY28acJNXztm+kUwArSz6Jy8ORMPDUbLq&#10;31sB8GwTLGq1q10bAUEFssOUPB5TIneBcFicpyALJI7DVj6dzsYTvIGVh8Od8+GttC2Jk4o64I7g&#10;bHvnQyTDyoMLkrdaiaXSGg23Xt1oR7YMqmOJ3x7dn7ppE52NjccGxGEFOMIdcS+yxWx/L7Jxnl6P&#10;i9FyOp+N8mU+GRWzdD5Ks+K6mKZ5kd8uf0SCWV42Sghp7pSRh8rL8r/L7L4HhprB2iN9RYsJqINx&#10;nbL3p0Gm+P0pyFYFaEStWtQc3KITK2Ne3xiB88CUHubJS/qoMmhw+KMqWAUx8UMBhd1qByixGlZW&#10;PEI9OAv5gtTC6wGTxronSnroxIr6bxvmJCX6nYGaKrI8j62LRj6ZjcFwpzur0x1mOEBVNFAyTG/C&#10;0O6bzql1AzdlqJGxV1CHtcIaeWa1r17oNgxm/zLEdj610ev5/Vr8BAAA//8DAFBLAwQUAAYACAAA&#10;ACEAi4KzHt0AAAAIAQAADwAAAGRycy9kb3ducmV2LnhtbEyPwU7DMBBE70j8g7VI3KjTNJg2zaZC&#10;SD0BB1okrtt4m0SN7RA7bfh7zIkeRzOaeVNsJtOJMw++dRZhPktAsK2cbm2N8LnfPixB+EBWU+cs&#10;I/ywh015e1NQrt3FfvB5F2oRS6zPCaEJoc+l9FXDhvzM9Wyjd3SDoRDlUEs90CWWm06mSaKkodbG&#10;hYZ6fmm4Ou1Gg0Aq09/vx8Xb/nVUtKqnZPv4lSDe303PaxCBp/Afhj/8iA5lZDq40WovOoQ0S7MY&#10;RVBzENFfqGXUB4SnlQJZFvL6QPkLAAD//wMAUEsBAi0AFAAGAAgAAAAhALaDOJL+AAAA4QEAABMA&#10;AAAAAAAAAAAAAAAAAAAAAFtDb250ZW50X1R5cGVzXS54bWxQSwECLQAUAAYACAAAACEAOP0h/9YA&#10;AACUAQAACwAAAAAAAAAAAAAAAAAvAQAAX3JlbHMvLnJlbHNQSwECLQAUAAYACAAAACEAH5RZXoEC&#10;AAAHBQAADgAAAAAAAAAAAAAAAAAuAgAAZHJzL2Uyb0RvYy54bWxQSwECLQAUAAYACAAAACEAi4Kz&#10;Ht0AAAAIAQAADwAAAAAAAAAAAAAAAADbBAAAZHJzL2Rvd25yZXYueG1sUEsFBgAAAAAEAAQA8wAA&#10;AOUFAAAAAA==&#10;" stroked="f">
                <v:textbox>
                  <w:txbxContent>
                    <w:p w:rsidR="008753A9" w:rsidRDefault="008753A9"/>
                  </w:txbxContent>
                </v:textbox>
              </v:rect>
            </w:pict>
          </mc:Fallback>
        </mc:AlternateContent>
      </w:r>
    </w:p>
    <w:p w:rsidR="00B55A63" w:rsidRDefault="00B55A63" w:rsidP="00B55A6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B55A6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Pr="008A2B64" w:rsidRDefault="00C012F2" w:rsidP="00B55A6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ПЕРЕЧЕНЬ</w:t>
      </w:r>
      <w:r w:rsidR="00B55A6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55A63" w:rsidRPr="00C012F2" w:rsidRDefault="00B55A63" w:rsidP="00B55A6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объектов (в том числе исключительных прав), не подлежащих приватизации в составе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C012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унитарного предприятия</w:t>
      </w:r>
      <w:r w:rsidR="00CB17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C012F2">
        <w:rPr>
          <w:rFonts w:ascii="Times New Roman" w:hAnsi="Times New Roman" w:cs="Times New Roman"/>
          <w:color w:val="000000"/>
          <w:sz w:val="28"/>
          <w:szCs w:val="28"/>
        </w:rPr>
        <w:t>коммуналь</w:t>
      </w:r>
      <w:r w:rsidR="00C012F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«Нептун» </w:t>
      </w:r>
      <w:r w:rsidRPr="00C012F2">
        <w:rPr>
          <w:rFonts w:ascii="Times New Roman" w:hAnsi="Times New Roman" w:cs="Times New Roman"/>
          <w:color w:val="000000"/>
          <w:sz w:val="28"/>
          <w:szCs w:val="28"/>
        </w:rPr>
        <w:t>г. Невинномысска</w:t>
      </w:r>
    </w:p>
    <w:p w:rsidR="00B55A63" w:rsidRPr="007D6F6E" w:rsidRDefault="00B55A63" w:rsidP="00B55A63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2693"/>
      </w:tblGrid>
      <w:tr w:rsidR="002926E9" w:rsidRPr="00914942" w:rsidTr="00CB17AB">
        <w:tc>
          <w:tcPr>
            <w:tcW w:w="567" w:type="dxa"/>
          </w:tcPr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26E9" w:rsidRPr="00914942" w:rsidRDefault="002926E9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2926E9" w:rsidRPr="00914942" w:rsidRDefault="002926E9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Наименование, назначение, краткая характеристика, адрес (местонахождение)</w:t>
            </w:r>
          </w:p>
        </w:tc>
        <w:tc>
          <w:tcPr>
            <w:tcW w:w="3119" w:type="dxa"/>
          </w:tcPr>
          <w:p w:rsidR="002926E9" w:rsidRPr="00914942" w:rsidRDefault="002926E9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 правоустанавливающих документах и государственной регистрации (при наличии)</w:t>
            </w:r>
          </w:p>
        </w:tc>
        <w:tc>
          <w:tcPr>
            <w:tcW w:w="2693" w:type="dxa"/>
          </w:tcPr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 данным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промежуточного баланса</w:t>
            </w:r>
          </w:p>
          <w:p w:rsidR="002926E9" w:rsidRPr="00914942" w:rsidRDefault="002926E9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4942">
              <w:rPr>
                <w:rFonts w:ascii="Times New Roman" w:hAnsi="Times New Roman" w:cs="Times New Roman"/>
              </w:rPr>
              <w:t xml:space="preserve">на 30.06.2020 </w:t>
            </w:r>
          </w:p>
          <w:p w:rsidR="002926E9" w:rsidRPr="00914942" w:rsidRDefault="002926E9" w:rsidP="00CB17AB">
            <w:pPr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(руб.)</w:t>
            </w:r>
          </w:p>
        </w:tc>
      </w:tr>
      <w:tr w:rsidR="009B3A33" w:rsidRPr="00914942" w:rsidTr="00CB17AB">
        <w:tc>
          <w:tcPr>
            <w:tcW w:w="567" w:type="dxa"/>
          </w:tcPr>
          <w:p w:rsidR="009B3A33" w:rsidRPr="00914942" w:rsidRDefault="009B3A33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9B3A33" w:rsidRPr="00914942" w:rsidRDefault="009B3A33" w:rsidP="00CB17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9B3A33" w:rsidRPr="00914942" w:rsidRDefault="009B3A33" w:rsidP="00CB17AB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B3A33" w:rsidRPr="00914942" w:rsidRDefault="009B3A33" w:rsidP="00CB17AB">
            <w:pPr>
              <w:snapToGrid w:val="0"/>
              <w:ind w:left="-108" w:right="-65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B55A63" w:rsidRDefault="00B55A63" w:rsidP="0097037C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872B81" w:rsidRPr="00872B81" w:rsidRDefault="00872B81" w:rsidP="00872B81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872B81" w:rsidRPr="00872B81" w:rsidRDefault="00872B81" w:rsidP="00872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A0001D" w:rsidRDefault="00A0001D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2E56D5">
        <w:rPr>
          <w:rFonts w:ascii="Times New Roman" w:hAnsi="Times New Roman" w:cs="Times New Roman"/>
          <w:sz w:val="28"/>
        </w:rPr>
        <w:t>3</w:t>
      </w:r>
    </w:p>
    <w:p w:rsidR="00A0001D" w:rsidRDefault="00A0001D" w:rsidP="00A0001D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A0001D" w:rsidRDefault="0080447A" w:rsidP="00A0001D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Pr="008A2B64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ПЕРЕЧЕНЬ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действующих обременений (ограничений) имущества, </w:t>
      </w:r>
    </w:p>
    <w:p w:rsid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включенного в состав подлежащего приватизации </w:t>
      </w:r>
      <w:r w:rsidRPr="007506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имущества</w:t>
      </w: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7B2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унитарного предприятия </w:t>
      </w:r>
      <w:r w:rsidRPr="008C614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</w:t>
      </w:r>
    </w:p>
    <w:p w:rsidR="00A0001D" w:rsidRPr="008C6143" w:rsidRDefault="008C6143" w:rsidP="00A0001D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143">
        <w:rPr>
          <w:rFonts w:ascii="Times New Roman" w:hAnsi="Times New Roman" w:cs="Times New Roman"/>
          <w:color w:val="000000"/>
          <w:sz w:val="28"/>
          <w:szCs w:val="28"/>
        </w:rPr>
        <w:t>«Нептун» г. Невинномысска</w:t>
      </w:r>
    </w:p>
    <w:p w:rsidR="008C6143" w:rsidRPr="007D6F6E" w:rsidRDefault="008C6143" w:rsidP="00A0001D">
      <w:pPr>
        <w:spacing w:line="240" w:lineRule="exac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12"/>
      </w:tblGrid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Описание обременений</w:t>
            </w:r>
          </w:p>
          <w:p w:rsidR="001137B2" w:rsidRPr="00914942" w:rsidRDefault="001137B2" w:rsidP="00113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  <w:tc>
          <w:tcPr>
            <w:tcW w:w="5812" w:type="dxa"/>
          </w:tcPr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Сведения об основаниях возникновения обременений</w:t>
            </w:r>
          </w:p>
          <w:p w:rsidR="001137B2" w:rsidRPr="00914942" w:rsidRDefault="001137B2" w:rsidP="001137B2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 (ограничений)</w:t>
            </w:r>
          </w:p>
        </w:tc>
      </w:tr>
      <w:tr w:rsidR="001137B2" w:rsidRPr="00914942" w:rsidTr="007577E6">
        <w:tc>
          <w:tcPr>
            <w:tcW w:w="567" w:type="dxa"/>
          </w:tcPr>
          <w:p w:rsidR="001137B2" w:rsidRPr="00914942" w:rsidRDefault="001137B2" w:rsidP="008C6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1137B2" w:rsidRPr="00914942" w:rsidRDefault="001137B2" w:rsidP="008C6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1137B2" w:rsidRPr="00914942" w:rsidRDefault="001137B2" w:rsidP="008C6143">
            <w:pPr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</w:t>
            </w:r>
          </w:p>
        </w:tc>
      </w:tr>
    </w:tbl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Default="00A0001D" w:rsidP="00A0001D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A0001D" w:rsidRPr="00872B81" w:rsidRDefault="00A0001D" w:rsidP="00A0001D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A0001D" w:rsidRPr="00872B81" w:rsidRDefault="00A0001D" w:rsidP="00A0001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80447A" w:rsidRDefault="0080447A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80447A" w:rsidSect="001E504E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2E56D5" w:rsidRDefault="0080447A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-443230</wp:posOffset>
                </wp:positionV>
                <wp:extent cx="952500" cy="527685"/>
                <wp:effectExtent l="0" t="0" r="1905" b="0"/>
                <wp:wrapNone/>
                <wp:docPr id="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2E5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201.35pt;margin-top:-34.9pt;width:75pt;height:41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6AgQIAAA4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gv&#10;MVKkgxp9gqwRtZEczSYhQb1xFfg9mgcbQnTmXtOvDim9bMGN31ir+5YTBrSy4J9cHAiGg6No3b/X&#10;DODJ1uuYq31juwAIWUD7WJKnU0n43iMKi+U4H6dQOApb43w6mY3jDaQ6HjbW+bdcdyhMamyBewQn&#10;u3vnAxlSHV0ieS0FWwkpo2E366W0aEdAHav4HdDduZtUwVnpcGxAHFaAI9wR9gLbWO3nMsuL9DYv&#10;R6vJbDoqVsV4VE7T2SjNyttykhZlcbf6EQhmRdUKxri6F4oflZcVf1fZQw8MmonaQ/2Qqxj7BXt3&#10;HmQavz8F2QkPjShFV+PZyYlUoa5vFIOwSeWJkMM8uaQfsww5OP5jVqIKQuEHAfn9ej/oLNweRLHW&#10;7AlkYTWUDSoMjwhMWm2/Y9RDQ9bYfdsSyzGS7xRIq8yKInRwNIrxNAfDnu+sz3eIogBVY4/RMF36&#10;oeu3xopNCzdlMVVK34AcGxGl8sLqIGJouhjT4YEIXX1uR6+XZ2zxEwAA//8DAFBLAwQUAAYACAAA&#10;ACEATG5GTt4AAAAKAQAADwAAAGRycy9kb3ducmV2LnhtbEyPwU7DMAyG70i8Q2QkblvCupatNJ0Q&#10;0k7AgQ1pV6/x2oomKU26lbfHO8HR9qff319sJtuJMw2h9U7Dw1yBIFd507paw+d+O1uBCBGdwc47&#10;0vBDATbl7U2BufEX90HnXawFh7iQo4Ymxj6XMlQNWQxz35Pj28kPFiOPQy3NgBcOt51cKJVJi63j&#10;Dw329NJQ9bUbrQbMlub7/ZS87V/HDNf1pLbpQWl9fzc9P4GINMU/GK76rA4lOx396EwQnYalWjwy&#10;qmGWrbkDE2l63RwZTRKQZSH/Vyh/AQAA//8DAFBLAQItABQABgAIAAAAIQC2gziS/gAAAOEBAAAT&#10;AAAAAAAAAAAAAAAAAAAAAABbQ29udGVudF9UeXBlc10ueG1sUEsBAi0AFAAGAAgAAAAhADj9If/W&#10;AAAAlAEAAAsAAAAAAAAAAAAAAAAALwEAAF9yZWxzLy5yZWxzUEsBAi0AFAAGAAgAAAAhACKqToCB&#10;AgAADgUAAA4AAAAAAAAAAAAAAAAALgIAAGRycy9lMm9Eb2MueG1sUEsBAi0AFAAGAAgAAAAhAExu&#10;Rk7eAAAACgEAAA8AAAAAAAAAAAAAAAAA2wQAAGRycy9kb3ducmV2LnhtbFBLBQYAAAAABAAEAPMA&#10;AADmBQAAAAA=&#10;" stroked="f">
                <v:textbox>
                  <w:txbxContent>
                    <w:p w:rsidR="008753A9" w:rsidRDefault="008753A9" w:rsidP="002E56D5"/>
                  </w:txbxContent>
                </v:textbox>
              </v:rect>
            </w:pict>
          </mc:Fallback>
        </mc:AlternateContent>
      </w:r>
      <w:r w:rsidR="002E56D5">
        <w:rPr>
          <w:rFonts w:ascii="Times New Roman" w:hAnsi="Times New Roman" w:cs="Times New Roman"/>
          <w:sz w:val="28"/>
        </w:rPr>
        <w:t>Приложение 4</w:t>
      </w:r>
    </w:p>
    <w:p w:rsidR="002E56D5" w:rsidRDefault="002E56D5" w:rsidP="002E56D5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2E56D5" w:rsidRDefault="0080447A" w:rsidP="002E56D5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11.11.2020 № 1827</w:t>
      </w: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Pr="008A2B64" w:rsidRDefault="00334A2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РАСЧЕТ</w:t>
      </w:r>
      <w:r w:rsidR="002E56D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26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балансовой стоимости подлежащих приватизации активов муниципального унитарного предприятия </w:t>
      </w:r>
      <w:r w:rsidRPr="00942638">
        <w:rPr>
          <w:rFonts w:ascii="Times New Roman" w:hAnsi="Times New Roman" w:cs="Times New Roman"/>
          <w:sz w:val="28"/>
          <w:szCs w:val="28"/>
        </w:rPr>
        <w:t xml:space="preserve">коммунального хозяйства «Нептун» </w:t>
      </w:r>
    </w:p>
    <w:p w:rsidR="002E56D5" w:rsidRPr="00942638" w:rsidRDefault="00942638" w:rsidP="002E56D5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2638">
        <w:rPr>
          <w:rFonts w:ascii="Times New Roman" w:hAnsi="Times New Roman" w:cs="Times New Roman"/>
          <w:sz w:val="28"/>
          <w:szCs w:val="28"/>
        </w:rPr>
        <w:t>г. Невинномысска</w:t>
      </w:r>
      <w:r w:rsidR="001423CD">
        <w:rPr>
          <w:rFonts w:ascii="Times New Roman" w:hAnsi="Times New Roman" w:cs="Times New Roman"/>
          <w:sz w:val="28"/>
          <w:szCs w:val="28"/>
        </w:rPr>
        <w:t xml:space="preserve"> по состоянию на 30.06.2020</w:t>
      </w: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537BA" w:rsidRPr="00914942" w:rsidTr="00B537BA"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96" w:type="dxa"/>
            <w:vAlign w:val="center"/>
          </w:tcPr>
          <w:p w:rsidR="00B537BA" w:rsidRPr="00914942" w:rsidRDefault="00B537BA" w:rsidP="00B537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37BA" w:rsidRPr="00914942" w:rsidRDefault="00B537BA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Сумма</w:t>
            </w:r>
          </w:p>
          <w:p w:rsidR="00B537BA" w:rsidRPr="00914942" w:rsidRDefault="004A14F1" w:rsidP="00984A13">
            <w:pPr>
              <w:ind w:left="-9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537BA" w:rsidRPr="00914942">
              <w:rPr>
                <w:rFonts w:ascii="Times New Roman" w:hAnsi="Times New Roman" w:cs="Times New Roman"/>
              </w:rPr>
              <w:t>руб.)</w:t>
            </w:r>
          </w:p>
        </w:tc>
      </w:tr>
    </w:tbl>
    <w:p w:rsidR="002516E3" w:rsidRPr="00511171" w:rsidRDefault="002516E3" w:rsidP="002516E3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6096"/>
        <w:gridCol w:w="2693"/>
      </w:tblGrid>
      <w:tr w:rsidR="00B537BA" w:rsidRPr="00914942" w:rsidTr="00B537BA">
        <w:trPr>
          <w:trHeight w:val="251"/>
          <w:tblHeader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5A01" w:rsidRPr="00914942" w:rsidTr="004414EC">
        <w:trPr>
          <w:trHeight w:val="299"/>
        </w:trPr>
        <w:tc>
          <w:tcPr>
            <w:tcW w:w="6663" w:type="dxa"/>
            <w:gridSpan w:val="2"/>
          </w:tcPr>
          <w:p w:rsidR="00945A01" w:rsidRPr="00914942" w:rsidRDefault="00945A01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Активы</w:t>
            </w:r>
          </w:p>
        </w:tc>
        <w:tc>
          <w:tcPr>
            <w:tcW w:w="2693" w:type="dxa"/>
          </w:tcPr>
          <w:p w:rsidR="00945A01" w:rsidRPr="00914942" w:rsidRDefault="00945A0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Нематериальные активы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B537BA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Основные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C78FB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894</w:t>
            </w:r>
            <w:r w:rsidR="004A14F1">
              <w:rPr>
                <w:rFonts w:ascii="Times New Roman" w:hAnsi="Times New Roman" w:cs="Times New Roman"/>
              </w:rPr>
              <w:t>324,86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Незавершенное строительство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Доходные вложения в материальные ценности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Долгосрочные и краткосрочные финансовые вложения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945A01" w:rsidRPr="00914942" w:rsidRDefault="00FD2068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Прочие внеоборотные активы 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 Запасы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Налог на добавленную стоимость по приобретенным ценностям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B537BA" w:rsidRPr="00914942" w:rsidRDefault="00945A01" w:rsidP="00FD2068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Дебиторская задолженность 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</w:t>
            </w:r>
            <w:r w:rsidR="004A14F1">
              <w:rPr>
                <w:rFonts w:ascii="Times New Roman" w:hAnsi="Times New Roman" w:cs="Times New Roman"/>
              </w:rPr>
              <w:t>6538,69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Денежные средства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9B3DD6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194</w:t>
            </w:r>
            <w:r w:rsidR="004A14F1">
              <w:rPr>
                <w:rFonts w:ascii="Times New Roman" w:hAnsi="Times New Roman" w:cs="Times New Roman"/>
              </w:rPr>
              <w:t>172,16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945A01" w:rsidRPr="00914942" w:rsidRDefault="00945A01" w:rsidP="00945A01">
            <w:pPr>
              <w:widowControl w:val="0"/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Прочие оборотные активы</w:t>
            </w:r>
          </w:p>
          <w:p w:rsidR="00B537BA" w:rsidRPr="00914942" w:rsidRDefault="00B537BA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537BA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6927,54</w:t>
            </w:r>
          </w:p>
        </w:tc>
      </w:tr>
      <w:tr w:rsidR="00B537BA" w:rsidRPr="00914942" w:rsidTr="00945A01">
        <w:trPr>
          <w:trHeight w:val="299"/>
        </w:trPr>
        <w:tc>
          <w:tcPr>
            <w:tcW w:w="567" w:type="dxa"/>
          </w:tcPr>
          <w:p w:rsidR="00B537BA" w:rsidRPr="00914942" w:rsidRDefault="00945A01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B537BA" w:rsidRPr="00914942" w:rsidRDefault="00945A01" w:rsidP="00945A0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активы, принимаемые к расчету (сумма данных пунктов 1-11)</w:t>
            </w:r>
          </w:p>
        </w:tc>
        <w:tc>
          <w:tcPr>
            <w:tcW w:w="2693" w:type="dxa"/>
          </w:tcPr>
          <w:p w:rsidR="00B537BA" w:rsidRPr="00914942" w:rsidRDefault="009B3DD6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124</w:t>
            </w:r>
            <w:r w:rsidR="004A14F1">
              <w:rPr>
                <w:rFonts w:ascii="Times New Roman" w:hAnsi="Times New Roman" w:cs="Times New Roman"/>
              </w:rPr>
              <w:t>1963,25</w:t>
            </w:r>
          </w:p>
        </w:tc>
      </w:tr>
      <w:tr w:rsidR="004414EC" w:rsidRPr="00914942" w:rsidTr="004414EC">
        <w:trPr>
          <w:trHeight w:val="299"/>
        </w:trPr>
        <w:tc>
          <w:tcPr>
            <w:tcW w:w="6663" w:type="dxa"/>
            <w:gridSpan w:val="2"/>
          </w:tcPr>
          <w:p w:rsidR="004414EC" w:rsidRPr="00914942" w:rsidRDefault="0080447A" w:rsidP="004414EC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-902335</wp:posOffset>
                      </wp:positionV>
                      <wp:extent cx="571500" cy="342900"/>
                      <wp:effectExtent l="1905" t="3810" r="0" b="0"/>
                      <wp:wrapNone/>
                      <wp:docPr id="2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3A9" w:rsidRPr="00E755F4" w:rsidRDefault="00F2590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="008753A9" w:rsidRPr="00E755F4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9" style="position:absolute;margin-left:206.05pt;margin-top:-71.05pt;width:4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fegw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VEqRDmr0CbJG1FpyNC1DgnrjKvB7NA82hOjMvaZfHVJ60YIbv7FW9y0nDGhlwT85OxAMB0fRqn+v&#10;GcCTjdcxV7vGdgEQsoB2sSRPx5LwnUcUFseTbJxC4ShsXRZ5CfNwA6kOh411/i3XHQqTGlvgHsHJ&#10;9t75wfXgEslrKdhSSBkNu14tpEVbAupYxm+P7k7dpArOSodjA+KwAhzhjrAX2MZqfy+zvEhv83K0&#10;vJpORsWyGI/KSTodpVl5W16lRVncLX8EgllRtYIxru6F4gflZcXfVXbfA4NmovZQX+NynI9j7Gfs&#10;3WmQafz+FGQnPDSiFF2Np0cnUoW6vlEMwiaVJ0IO8+ScfiwI5ODwj1mJKgiFHwTkd6td1NlluD2I&#10;YqXZE8jCaigbVBgeEZi02j5j1END1th92xDLMZLvFEirzIoidHA0ivEkB8Oe7qxOd4iiAFVjj9Ew&#10;Xfih6zfGinULN2UxVUrfgBwbEaXywmovYmi6GNP+gQhdfWpHr5dnbP4TAAD//wMAUEsDBBQABgAI&#10;AAAAIQD8eWMQ3wAAAAwBAAAPAAAAZHJzL2Rvd25yZXYueG1sTI/BTsMwEETvSPyDtZW4tbZLGoUQ&#10;p0JIPQEHWiSu29hNosZ2iJ02/D2bE73N7oxm3xbbyXbsYobQeqdArgQw4yqvW1cr+DrslhmwENFp&#10;7LwzCn5NgG15f1dgrv3VfZrLPtaMSlzIUUETY59zHqrGWAwr3xtH3skPFiONQ831gFcqtx1fC5Fy&#10;i62jCw325rUx1Xk/WgWYJvrn4/T4fngbU3yqJ7HbfAulHhbTyzOwaKb4H4YZn9ChJKajH50OrFOQ&#10;yLWkqIKlTGZFkY2YxZFWWSaBlwW/faL8AwAA//8DAFBLAQItABQABgAIAAAAIQC2gziS/gAAAOEB&#10;AAATAAAAAAAAAAAAAAAAAAAAAABbQ29udGVudF9UeXBlc10ueG1sUEsBAi0AFAAGAAgAAAAhADj9&#10;If/WAAAAlAEAAAsAAAAAAAAAAAAAAAAALwEAAF9yZWxzLy5yZWxzUEsBAi0AFAAGAAgAAAAhACuO&#10;J96DAgAADgUAAA4AAAAAAAAAAAAAAAAALgIAAGRycy9lMm9Eb2MueG1sUEsBAi0AFAAGAAgAAAAh&#10;APx5YxDfAAAADAEAAA8AAAAAAAAAAAAAAAAA3QQAAGRycy9kb3ducmV2LnhtbFBLBQYAAAAABAAE&#10;APMAAADpBQAAAAA=&#10;" stroked="f">
                      <v:textbox>
                        <w:txbxContent>
                          <w:p w:rsidR="008753A9" w:rsidRPr="00E755F4" w:rsidRDefault="00F259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="008753A9" w:rsidRPr="00E755F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4EC" w:rsidRPr="00914942">
              <w:rPr>
                <w:rFonts w:ascii="Times New Roman" w:hAnsi="Times New Roman" w:cs="Times New Roman"/>
                <w:noProof/>
              </w:rPr>
              <w:t>Пассивы</w:t>
            </w:r>
          </w:p>
        </w:tc>
        <w:tc>
          <w:tcPr>
            <w:tcW w:w="2693" w:type="dxa"/>
          </w:tcPr>
          <w:p w:rsidR="004414EC" w:rsidRPr="00914942" w:rsidRDefault="004414EC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Долгосрочные обязательства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долгосрочные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Краткосрочные обязательства по займам и кредитам</w:t>
            </w:r>
          </w:p>
        </w:tc>
        <w:tc>
          <w:tcPr>
            <w:tcW w:w="2693" w:type="dxa"/>
          </w:tcPr>
          <w:p w:rsidR="00B537BA" w:rsidRPr="00914942" w:rsidRDefault="00FD2068" w:rsidP="00FD20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Кредиторская задолженность</w:t>
            </w:r>
          </w:p>
        </w:tc>
        <w:tc>
          <w:tcPr>
            <w:tcW w:w="2693" w:type="dxa"/>
          </w:tcPr>
          <w:p w:rsidR="00B537BA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 w:rsidR="004A14F1">
              <w:rPr>
                <w:rFonts w:ascii="Times New Roman" w:hAnsi="Times New Roman" w:cs="Times New Roman"/>
              </w:rPr>
              <w:t>5657,05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Задолженность участникам (учредителям) по выплате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B537BA" w:rsidRPr="00914942" w:rsidRDefault="008B5EA9" w:rsidP="008B5EA9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Резервы предстоящих доходов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7BA" w:rsidRPr="00914942" w:rsidTr="00B537BA">
        <w:trPr>
          <w:trHeight w:val="299"/>
        </w:trPr>
        <w:tc>
          <w:tcPr>
            <w:tcW w:w="567" w:type="dxa"/>
          </w:tcPr>
          <w:p w:rsidR="00B537BA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B537BA" w:rsidRPr="00914942" w:rsidRDefault="008B5EA9" w:rsidP="00FD2068">
            <w:pPr>
              <w:widowControl w:val="0"/>
              <w:tabs>
                <w:tab w:val="left" w:pos="7567"/>
              </w:tabs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 xml:space="preserve">Прочие краткосрочные обязательства </w:t>
            </w:r>
          </w:p>
        </w:tc>
        <w:tc>
          <w:tcPr>
            <w:tcW w:w="2693" w:type="dxa"/>
          </w:tcPr>
          <w:p w:rsidR="00B537BA" w:rsidRPr="00914942" w:rsidRDefault="00FD2068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8FB" w:rsidRPr="00914942" w:rsidTr="00B537BA">
        <w:trPr>
          <w:trHeight w:val="299"/>
        </w:trPr>
        <w:tc>
          <w:tcPr>
            <w:tcW w:w="567" w:type="dxa"/>
          </w:tcPr>
          <w:p w:rsidR="00FC78FB" w:rsidRPr="00914942" w:rsidRDefault="008B5EA9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FC78FB" w:rsidRPr="00914942" w:rsidRDefault="008B5EA9" w:rsidP="00FD206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пассивы, принимаемые к</w:t>
            </w:r>
            <w:r w:rsidR="00FD2068">
              <w:rPr>
                <w:rFonts w:ascii="Times New Roman" w:hAnsi="Times New Roman" w:cs="Times New Roman"/>
                <w:noProof/>
              </w:rPr>
              <w:t xml:space="preserve"> расчету (сумма данных пунктов </w:t>
            </w:r>
            <w:r w:rsidRPr="00914942">
              <w:rPr>
                <w:rFonts w:ascii="Times New Roman" w:hAnsi="Times New Roman" w:cs="Times New Roman"/>
                <w:noProof/>
              </w:rPr>
              <w:t>13-19)</w:t>
            </w:r>
          </w:p>
        </w:tc>
        <w:tc>
          <w:tcPr>
            <w:tcW w:w="2693" w:type="dxa"/>
          </w:tcPr>
          <w:p w:rsidR="00FC78FB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5657,05</w:t>
            </w:r>
          </w:p>
        </w:tc>
      </w:tr>
      <w:tr w:rsidR="00EF6BF3" w:rsidRPr="00914942" w:rsidTr="003C72BE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EF6BF3" w:rsidRPr="00914942" w:rsidRDefault="00EF6BF3" w:rsidP="003C72BE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proofErr w:type="gramStart"/>
            <w:r w:rsidRPr="00914942">
              <w:rPr>
                <w:rFonts w:ascii="Times New Roman" w:hAnsi="Times New Roman" w:cs="Times New Roman"/>
                <w:noProof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</w:t>
            </w:r>
            <w:proofErr w:type="gramEnd"/>
          </w:p>
        </w:tc>
        <w:tc>
          <w:tcPr>
            <w:tcW w:w="2693" w:type="dxa"/>
          </w:tcPr>
          <w:p w:rsidR="00EF6BF3" w:rsidRPr="00914942" w:rsidRDefault="003C72BE" w:rsidP="004A14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-20</w:t>
            </w:r>
            <w:r w:rsidR="004A14F1">
              <w:rPr>
                <w:rFonts w:ascii="Times New Roman" w:hAnsi="Times New Roman" w:cs="Times New Roman"/>
              </w:rPr>
              <w:t>3693,80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EF6BF3" w:rsidRPr="00914942" w:rsidRDefault="00EF6BF3" w:rsidP="00676BF2">
            <w:pPr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>Стоимость подлежащих  приватизации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земельных  участков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12267876,53</w:t>
            </w:r>
          </w:p>
        </w:tc>
      </w:tr>
      <w:tr w:rsidR="00EF6BF3" w:rsidRPr="00914942" w:rsidTr="00EF6BF3">
        <w:trPr>
          <w:trHeight w:val="299"/>
        </w:trPr>
        <w:tc>
          <w:tcPr>
            <w:tcW w:w="567" w:type="dxa"/>
          </w:tcPr>
          <w:p w:rsidR="00EF6BF3" w:rsidRPr="00914942" w:rsidRDefault="00EF6BF3" w:rsidP="00984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942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EF6BF3" w:rsidRPr="00914942" w:rsidRDefault="00EF6BF3" w:rsidP="00EF6BF3">
            <w:pPr>
              <w:ind w:left="-540" w:firstLine="540"/>
              <w:jc w:val="left"/>
              <w:rPr>
                <w:rFonts w:ascii="Times New Roman" w:hAnsi="Times New Roman" w:cs="Times New Roman"/>
              </w:rPr>
            </w:pPr>
            <w:r w:rsidRPr="00914942">
              <w:rPr>
                <w:rFonts w:ascii="Times New Roman" w:hAnsi="Times New Roman" w:cs="Times New Roman"/>
              </w:rPr>
              <w:t xml:space="preserve">Стоимость имущества, не подлежащего </w:t>
            </w:r>
          </w:p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</w:rPr>
              <w:t xml:space="preserve">приватизации                                                                         </w:t>
            </w:r>
          </w:p>
        </w:tc>
        <w:tc>
          <w:tcPr>
            <w:tcW w:w="2693" w:type="dxa"/>
          </w:tcPr>
          <w:p w:rsidR="00EF6BF3" w:rsidRPr="00914942" w:rsidRDefault="004A14F1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Итого – балансовая стоимость подлежащих приватизации активов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  <w:tr w:rsidR="00EF6BF3" w:rsidRPr="00914942" w:rsidTr="00984A13">
        <w:trPr>
          <w:trHeight w:val="299"/>
        </w:trPr>
        <w:tc>
          <w:tcPr>
            <w:tcW w:w="6663" w:type="dxa"/>
            <w:gridSpan w:val="2"/>
          </w:tcPr>
          <w:p w:rsidR="00EF6BF3" w:rsidRPr="00914942" w:rsidRDefault="00EF6BF3" w:rsidP="00EF6BF3">
            <w:pPr>
              <w:widowControl w:val="0"/>
              <w:tabs>
                <w:tab w:val="left" w:pos="7567"/>
              </w:tabs>
              <w:jc w:val="left"/>
              <w:rPr>
                <w:rFonts w:ascii="Times New Roman" w:hAnsi="Times New Roman" w:cs="Times New Roman"/>
                <w:noProof/>
              </w:rPr>
            </w:pPr>
            <w:r w:rsidRPr="00914942">
              <w:rPr>
                <w:rFonts w:ascii="Times New Roman" w:hAnsi="Times New Roman" w:cs="Times New Roman"/>
                <w:noProof/>
              </w:rPr>
              <w:t>Уставный капитал</w:t>
            </w:r>
          </w:p>
        </w:tc>
        <w:tc>
          <w:tcPr>
            <w:tcW w:w="2693" w:type="dxa"/>
          </w:tcPr>
          <w:p w:rsidR="00EF6BF3" w:rsidRPr="00914942" w:rsidRDefault="00EC7F44" w:rsidP="00984A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12064182,73</w:t>
            </w:r>
          </w:p>
        </w:tc>
      </w:tr>
    </w:tbl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Default="002E56D5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C72BE" w:rsidRDefault="003C72BE" w:rsidP="002E56D5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2E56D5" w:rsidRPr="00872B81" w:rsidRDefault="002E56D5" w:rsidP="002E56D5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2E56D5" w:rsidRPr="00872B81" w:rsidRDefault="002E56D5" w:rsidP="002E56D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</w:p>
    <w:p w:rsidR="00D3014E" w:rsidRDefault="00D3014E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  <w:sectPr w:rsidR="00D3014E" w:rsidSect="0080447A">
          <w:footerReference w:type="even" r:id="rId12"/>
          <w:footerReference w:type="default" r:id="rId13"/>
          <w:footerReference w:type="first" r:id="rId14"/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B63EC8" w:rsidRDefault="0080447A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19ACE8" wp14:editId="450AEBF7">
                <wp:simplePos x="0" y="0"/>
                <wp:positionH relativeFrom="column">
                  <wp:posOffset>2526665</wp:posOffset>
                </wp:positionH>
                <wp:positionV relativeFrom="paragraph">
                  <wp:posOffset>-534670</wp:posOffset>
                </wp:positionV>
                <wp:extent cx="899160" cy="274320"/>
                <wp:effectExtent l="0" t="3810" r="0" b="0"/>
                <wp:wrapNone/>
                <wp:docPr id="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98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0" style="position:absolute;left:0;text-align:left;margin-left:198.95pt;margin-top:-42.1pt;width:70.8pt;height:2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wJhgIAAA4FAAAOAAAAZHJzL2Uyb0RvYy54bWysVNuO0zAQfUfiHyy/d3MhvSTadLXsUoS0&#10;wIqFD3Btp7Fw7GC7TRfEvzOetKULPCBEHhzbMx6fOXPGl1f7TpOddF5ZU9PsIqVEGm6FMpuafvq4&#10;miwo8YEZwbQ1sqaP0tOr5fNnl0Nfydy2VgvpCAQxvhr6mrYh9FWSeN7KjvkL20sDxsa6jgVYuk0i&#10;HBsgeqeTPE1nyWCd6J3l0nvYvR2NdInxm0by8L5pvAxE1xSwBRwdjus4JstLVm0c61vFDzDYP6Do&#10;mDJw6SnULQuMbJ36LVSnuLPeNuGC2y6xTaO4xBwgmyz9JZuHlvUScwFyfH+iyf+/sPzd7t4RJWqa&#10;zykxrIMafQDWmNloSRaLSNDQ+wr8Hvp7F1P0/Z3lnz0x9qYFN3ntnB1ayQTAyqJ/8uRAXHg4StbD&#10;WysgPNsGi1ztG9fFgMAC2WNJHk8lkftAOGwuyjKbQeE4mPJ58SLHkiWsOh7unQ+vpe1InNTUAXYM&#10;znZ3PkQwrDq6IHirlVgprXHhNusb7ciOgTpW+CF+yPHcTZvobGw8NkYcdwAj3BFtES1W+1uZ5UX6&#10;Mi8nq9liPilWxXRSztPFJM3Kl+UsLcridvU9AsyKqlVCSHOnjDwqLyv+rrKHHhg1g9ojQ03LaT7F&#10;3J+g9+dJpvj9KclOBWhErTrg/OTEqljXV0ZA2qwKTOlxnjyFjywDB8c/soIqiIUfBRT26z3qrDhK&#10;am3FI8jCWSgbVBgeEZi01n2lZICGrKn/smVOUqLfGJBWmRVF7GBcFNM5KIG4c8v63MIMh1A1DZSM&#10;05swdv22d2rTwk0ZUmXsNcixUSiVKNUR1UHE0HSY0+GBiF19vkavn8/Y8gcAAAD//wMAUEsDBBQA&#10;BgAIAAAAIQADXeue4QAAAAsBAAAPAAAAZHJzL2Rvd25yZXYueG1sTI/LTsMwEEX3SPyDNUjsWrvN&#10;gybEqSqkroBFHxLbaewmEbGdxk4b/p5hRZczc3Tn3GI9mY5d9eBbZyUs5gKYtpVTra0lHA/b2QqY&#10;D2gVds5qCT/aw7p8fCgwV+5md/q6DzWjEOtzlNCE0Oec+6rRBv3c9drS7ewGg4HGoeZqwBuFm44v&#10;hUi5wdbShwZ7/dbo6ns/GgmYxuryeY4+Du9jilk9iW3yJaR8fpo2r8CCnsI/DH/6pA4lOZ3caJVn&#10;nYQoe8kIlTBbxUtgRCRRlgA70SZeCOBlwe87lL8AAAD//wMAUEsBAi0AFAAGAAgAAAAhALaDOJL+&#10;AAAA4QEAABMAAAAAAAAAAAAAAAAAAAAAAFtDb250ZW50X1R5cGVzXS54bWxQSwECLQAUAAYACAAA&#10;ACEAOP0h/9YAAACUAQAACwAAAAAAAAAAAAAAAAAvAQAAX3JlbHMvLnJlbHNQSwECLQAUAAYACAAA&#10;ACEA2sY8CYYCAAAOBQAADgAAAAAAAAAAAAAAAAAuAgAAZHJzL2Uyb0RvYy54bWxQSwECLQAUAAYA&#10;CAAAACEAA13rnuEAAAALAQAADwAAAAAAAAAAAAAAAADgBAAAZHJzL2Rvd25yZXYueG1sUEsFBgAA&#10;AAAEAAQA8wAAAO4FAAAAAA==&#10;" stroked="f">
                <v:textbox>
                  <w:txbxContent>
                    <w:p w:rsidR="008753A9" w:rsidRDefault="008753A9" w:rsidP="00984A13"/>
                  </w:txbxContent>
                </v:textbox>
              </v:rect>
            </w:pict>
          </mc:Fallback>
        </mc:AlternateContent>
      </w:r>
      <w:r>
        <w:rPr>
          <w:rFonts w:ascii="Calibri" w:eastAsiaTheme="minorHAns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0B3899" wp14:editId="7C872590">
                <wp:simplePos x="0" y="0"/>
                <wp:positionH relativeFrom="column">
                  <wp:posOffset>2366645</wp:posOffset>
                </wp:positionH>
                <wp:positionV relativeFrom="paragraph">
                  <wp:posOffset>-534670</wp:posOffset>
                </wp:positionV>
                <wp:extent cx="800100" cy="436245"/>
                <wp:effectExtent l="0" t="3810" r="1905" b="0"/>
                <wp:wrapNone/>
                <wp:docPr id="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B55A63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</w:t>
                            </w:r>
                            <w:r w:rsidRPr="00B55A6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1" style="position:absolute;left:0;text-align:left;margin-left:186.35pt;margin-top:-42.1pt;width:63pt;height:3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UIgwIAAA4FAAAOAAAAZHJzL2Uyb0RvYy54bWysVNuO0zAQfUfiHyy/d3PB7TbRpqu9UIS0&#10;wIqFD3Bjp7Fw7GC7TRfEvzOetN0u8IAQeXA89vj4zMwZX1zuOk220nllTUWzs5QSaWorlFlX9POn&#10;5WROiQ/cCK6tkRV9lJ5eLl6+uBj6Uua2tVpIRwDE+HLoK9qG0JdJ4utWdtyf2V4a2Gys63gA060T&#10;4fgA6J1O8jSdJYN1one2lt7D6u24SReI3zSyDh+axstAdEWBW8DR4biKY7K44OXa8b5V9Z4G/wcW&#10;HVcGLj1C3fLAycap36A6VTvrbRPOatsltmlULTEGiCZLf4nmoeW9xFggOb4/psn/P9j6/fbeESUq&#10;ms8oMbyDGn2ErHGz1pLMWUzQ0PsS/B76exdD9P2drb94YuxNC27yyjk7tJILoJVF/+TZgWh4OEpW&#10;wzsrAJ5vgsVc7RrXRUDIAtlhSR6PJZG7QGpYnKeQFihcDVvs1SxnU7yBl4fDvfPhjbQdiZOKOuCO&#10;4Hx750Mkw8uDC5K3Woml0hoNt17daEe2HNSxxG+P7k/dtInOxsZjI+K4AhzhjrgX2WK1vxdZztLr&#10;vJgsZ/PzCVuy6aQ4T+eTNCuui1nKCna7/BEJZqxslRDS3CkjD8rL2N9Vdt8Do2ZQe2SoaDHNpxj7&#10;M/b+NMgUvz8F2akAjahVhzkHt+jEy1jX10bgPHClx3nynD5mGXJw+GNWUAWx8KOAwm61Q51hAaMo&#10;VlY8giychbJBheERgUlr3TdKBmjIivqvG+4kJfqtAWkVGWOxg9Fg0/McDHe6szrd4aYGqIoGSsbp&#10;TRi7ftM7tW7hpgxTZewVyLFRKJUnVnsRQ9NhTPsHInb1qY1eT8/Y4icAAAD//wMAUEsDBBQABgAI&#10;AAAAIQDzCk9y4AAAAAsBAAAPAAAAZHJzL2Rvd25yZXYueG1sTI/BToNAEIbvJr7DZky8tUspUIos&#10;jTHpST3YmnidslMgsrvILi2+veNJj/PPl3++KXez6cWFRt85q2C1jECQrZ3ubKPg/bhf5CB8QKux&#10;d5YUfJOHXXV7U2Kh3dW+0eUQGsEl1heooA1hKKT0dUsG/dINZHl3dqPBwOPYSD3ilctNL+MoyqTB&#10;zvKFFgd6aqn+PExGAWaJ/no9r1+Oz1OG22aO9ulHpNT93fz4ACLQHP5g+NVndajY6eQmq73oFaw3&#10;8YZRBYs8iUEwkWxzTk6crNIUZFXK/z9UPwAAAP//AwBQSwECLQAUAAYACAAAACEAtoM4kv4AAADh&#10;AQAAEwAAAAAAAAAAAAAAAAAAAAAAW0NvbnRlbnRfVHlwZXNdLnhtbFBLAQItABQABgAIAAAAIQA4&#10;/SH/1gAAAJQBAAALAAAAAAAAAAAAAAAAAC8BAABfcmVscy8ucmVsc1BLAQItABQABgAIAAAAIQDw&#10;/fUIgwIAAA4FAAAOAAAAAAAAAAAAAAAAAC4CAABkcnMvZTJvRG9jLnhtbFBLAQItABQABgAIAAAA&#10;IQDzCk9y4AAAAAsBAAAPAAAAAAAAAAAAAAAAAN0EAABkcnMvZG93bnJldi54bWxQSwUGAAAAAAQA&#10;BADzAAAA6gUAAAAA&#10;" stroked="f">
                <v:textbox>
                  <w:txbxContent>
                    <w:p w:rsidR="008753A9" w:rsidRPr="00B55A63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</w:t>
                      </w:r>
                      <w:r w:rsidRPr="00B55A63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B8F94D" wp14:editId="3E40DFB5">
                <wp:simplePos x="0" y="0"/>
                <wp:positionH relativeFrom="column">
                  <wp:posOffset>2557145</wp:posOffset>
                </wp:positionH>
                <wp:positionV relativeFrom="paragraph">
                  <wp:posOffset>-443230</wp:posOffset>
                </wp:positionV>
                <wp:extent cx="952500" cy="527685"/>
                <wp:effectExtent l="0" t="0" r="1905" b="0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Default="008753A9" w:rsidP="00B63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2" style="position:absolute;left:0;text-align:left;margin-left:201.35pt;margin-top:-34.9pt;width:75pt;height:41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ZAggIAAA8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e&#10;YqRIDzX6AFkjais5ytJpyNBgXA2Oj+bBhhidudf0s0NKLzvw47fW6qHjhAGvLPgnzw4Ew8FRtBne&#10;agb4ZOd1TNahtX0AhDSgQ6zJ07km/OARhcWqzMsUKkdhq8xn03kZbyD16bCxzr/mukdh0mAL5CM4&#10;2d87H8iQ+uQSyWsp2FpIGQ273SylRXsC8ljH74juLt2kCs5Kh2Mj4rgCHOGOsBfYxnJ/q7K8SO/y&#10;arKezmeTYl2Uk2qWzidpVt1V07SoitX6eyCYFXUnGOPqXih+kl5W/F1pj00wiiaKDw1jrmLsz9i7&#10;yyDT+P0pyF546EQp+gbPz06kDnV9pRiETWpPhBznyXP6McuQg9M/ZiWqIBR+FJA/bA5RaGdJbTR7&#10;AllYDWWDCsMrApNO268YDdCRDXZfdsRyjOQbBdKqsqIILRyNopzlYNjLnc3lDlEUoBrsMRqnSz+2&#10;/c5Yse3gpiymSulbkGMrolSCVEdWRxFD18WYji9EaOtLO3r9fMcWPwAAAP//AwBQSwMEFAAGAAgA&#10;AAAhAExuRk7eAAAACgEAAA8AAABkcnMvZG93bnJldi54bWxMj8FOwzAMhu9IvENkJG5bwrqWrTSd&#10;ENJOwIENaVev8dqKJilNupW3xzvB0fan399fbCbbiTMNofVOw8NcgSBXedO6WsPnfjtbgQgRncHO&#10;O9LwQwE25e1NgbnxF/dB512sBYe4kKOGJsY+lzJUDVkMc9+T49vJDxYjj0MtzYAXDredXCiVSYut&#10;4w8N9vTSUPW1G60GzJbm+/2UvO1fxwzX9aS26UFpfX83PT+BiDTFPxiu+qwOJTsd/ehMEJ2GpVo8&#10;Mqphlq25AxNpet0cGU0SkGUh/1cofwEAAP//AwBQSwECLQAUAAYACAAAACEAtoM4kv4AAADhAQAA&#10;EwAAAAAAAAAAAAAAAAAAAAAAW0NvbnRlbnRfVHlwZXNdLnhtbFBLAQItABQABgAIAAAAIQA4/SH/&#10;1gAAAJQBAAALAAAAAAAAAAAAAAAAAC8BAABfcmVscy8ucmVsc1BLAQItABQABgAIAAAAIQCiArZA&#10;ggIAAA8FAAAOAAAAAAAAAAAAAAAAAC4CAABkcnMvZTJvRG9jLnhtbFBLAQItABQABgAIAAAAIQBM&#10;bkZO3gAAAAoBAAAPAAAAAAAAAAAAAAAAANwEAABkcnMvZG93bnJldi54bWxQSwUGAAAAAAQABADz&#10;AAAA5wUAAAAA&#10;" stroked="f">
                <v:textbox>
                  <w:txbxContent>
                    <w:p w:rsidR="008753A9" w:rsidRDefault="008753A9" w:rsidP="00B63EC8"/>
                  </w:txbxContent>
                </v:textbox>
              </v:rect>
            </w:pict>
          </mc:Fallback>
        </mc:AlternateContent>
      </w:r>
      <w:r w:rsidR="00B63EC8">
        <w:rPr>
          <w:rFonts w:ascii="Times New Roman" w:hAnsi="Times New Roman" w:cs="Times New Roman"/>
          <w:sz w:val="28"/>
        </w:rPr>
        <w:t>Приложение 5</w:t>
      </w:r>
    </w:p>
    <w:p w:rsidR="00B63EC8" w:rsidRDefault="00B63EC8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города Невинномысска</w:t>
      </w:r>
    </w:p>
    <w:p w:rsidR="0080447A" w:rsidRDefault="0080447A" w:rsidP="00B63EC8">
      <w:pPr>
        <w:pStyle w:val="ConsNonformat"/>
        <w:widowControl/>
        <w:ind w:left="496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11.11.2020 № 1827</w:t>
      </w:r>
    </w:p>
    <w:p w:rsidR="00984A13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Default="00984A13" w:rsidP="00984A13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984A13" w:rsidRPr="008A2B64" w:rsidRDefault="00984A13" w:rsidP="00984A1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6E7F6E">
        <w:rPr>
          <w:rFonts w:ascii="Times New Roman" w:hAnsi="Times New Roman"/>
          <w:iCs/>
          <w:color w:val="000000"/>
          <w:sz w:val="28"/>
          <w:szCs w:val="28"/>
        </w:rPr>
        <w:t>СТАВ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63EC8" w:rsidRDefault="006E7F6E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 с ограниченной ответственностью</w:t>
      </w:r>
      <w:r w:rsidR="00984A13" w:rsidRPr="0094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13" w:rsidRDefault="00BB38CA" w:rsidP="00BB38CA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B38CA">
        <w:rPr>
          <w:rFonts w:ascii="Times New Roman" w:hAnsi="Times New Roman"/>
          <w:bCs/>
          <w:spacing w:val="2"/>
          <w:sz w:val="28"/>
          <w:szCs w:val="28"/>
          <w:lang w:eastAsia="ru-RU"/>
        </w:rPr>
        <w:t>«Невинномысская городская баня»</w:t>
      </w:r>
      <w:r w:rsidR="00984A13" w:rsidRPr="00BB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6E" w:rsidRPr="00942638" w:rsidRDefault="004A636E" w:rsidP="00984A1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148" w:rsidRPr="004A636E" w:rsidRDefault="00402148" w:rsidP="004A636E">
      <w:pPr>
        <w:pStyle w:val="aff3"/>
        <w:numPr>
          <w:ilvl w:val="0"/>
          <w:numId w:val="27"/>
        </w:numPr>
        <w:shd w:val="clear" w:color="auto" w:fill="FFFFFF"/>
        <w:spacing w:after="0" w:line="240" w:lineRule="auto"/>
        <w:ind w:left="357" w:hanging="357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>О</w:t>
      </w:r>
      <w:r w:rsidR="004A636E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БЩИЕ ПОЛОЖЕНИЯ </w:t>
      </w:r>
    </w:p>
    <w:p w:rsidR="00BB38CA" w:rsidRPr="00A0335E" w:rsidRDefault="00402148" w:rsidP="00B63EC8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Общество) создано в 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соответствии с </w:t>
      </w:r>
      <w:hyperlink r:id="rId15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63EC8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6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B63EC8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                        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от 08 февраля 1998 г</w:t>
        </w:r>
        <w:r w:rsidR="00E01F79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14-ФЗ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BB38CA" w:rsidRPr="00C2036C">
        <w:rPr>
          <w:sz w:val="28"/>
          <w:szCs w:val="28"/>
        </w:rPr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17" w:history="1"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21 декабря 2001 г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           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№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178-ФЗ </w:t>
        </w:r>
        <w:r w:rsidR="00BB38CA">
          <w:rPr>
            <w:rFonts w:ascii="Times New Roman" w:hAnsi="Times New Roman"/>
            <w:spacing w:val="2"/>
            <w:sz w:val="28"/>
            <w:szCs w:val="28"/>
            <w:lang w:eastAsia="ru-RU"/>
          </w:rPr>
          <w:t>«</w:t>
        </w:r>
        <w:r w:rsidR="00BB38CA" w:rsidRPr="00433E54">
          <w:rPr>
            <w:rFonts w:ascii="Times New Roman" w:hAnsi="Times New Roman"/>
            <w:spacing w:val="2"/>
            <w:sz w:val="28"/>
            <w:szCs w:val="28"/>
            <w:lang w:eastAsia="ru-RU"/>
          </w:rPr>
          <w:t>О приватизации государственного и муниципального имущества</w:t>
        </w:r>
      </w:hyperlink>
      <w:r w:rsidR="00BB38CA">
        <w:t>»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> и иным действующим законодательством Российской Федерации путем реорганизации муниципального унитарного предприятия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коммунального хозяйства</w:t>
      </w:r>
      <w:r w:rsidR="00BB38CA" w:rsidRPr="00433E5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>Нептун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bookmarkStart w:id="0" w:name="_Hlk50894501"/>
      <w:r w:rsidR="00BB38CA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г.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bookmarkEnd w:id="0"/>
      <w:proofErr w:type="gramEnd"/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proofErr w:type="gramStart"/>
      <w:r w:rsidR="00507BA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ОГРН 1022603626407, </w:t>
      </w:r>
      <w:r w:rsidR="00BB38CA" w:rsidRPr="00621FD1">
        <w:rPr>
          <w:rFonts w:ascii="Times New Roman" w:hAnsi="Times New Roman"/>
          <w:spacing w:val="2"/>
          <w:sz w:val="28"/>
          <w:szCs w:val="28"/>
          <w:lang w:eastAsia="ru-RU"/>
        </w:rPr>
        <w:t>ИНН 2631</w:t>
      </w:r>
      <w:r w:rsidR="00BB38CA">
        <w:rPr>
          <w:rFonts w:ascii="Times New Roman" w:hAnsi="Times New Roman"/>
          <w:spacing w:val="2"/>
          <w:sz w:val="28"/>
          <w:szCs w:val="28"/>
          <w:lang w:eastAsia="ru-RU"/>
        </w:rPr>
        <w:t>011872)</w:t>
      </w:r>
      <w:r w:rsidR="00BB38C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форме преобразования в общество с ограниченной ответственностью.</w:t>
      </w:r>
      <w:proofErr w:type="gramEnd"/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 ограниченной ответственностью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правопреемником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отношении всех прав и обязанностей реорганизованного юридического лица, приобретенных в процессе его деятельности</w:t>
      </w:r>
      <w:r w:rsidR="009149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передаточным актом муниципального унитарного предприятия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коммунального хозяйства «Нептун»</w:t>
      </w:r>
      <w:r w:rsidRPr="00383767">
        <w:t xml:space="preserve"> </w:t>
      </w:r>
      <w:r w:rsidRPr="00383767">
        <w:rPr>
          <w:rFonts w:ascii="Times New Roman" w:hAnsi="Times New Roman"/>
          <w:spacing w:val="2"/>
          <w:sz w:val="28"/>
          <w:szCs w:val="28"/>
          <w:lang w:eastAsia="ru-RU"/>
        </w:rPr>
        <w:t>г. Невинномысска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B38CA" w:rsidRPr="00A0335E" w:rsidRDefault="00BB38CA" w:rsidP="00BB38C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Учредителем Общества выступает муниципальное образование город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сск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</w:t>
      </w:r>
      <w:proofErr w:type="gramEnd"/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авропольского края, которое является его единственным участником.</w:t>
      </w:r>
    </w:p>
    <w:p w:rsidR="00BB38CA" w:rsidRDefault="00BB38CA" w:rsidP="00914942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Функции учредителя Общества от имени муниципального образования 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Ставропольского края осуществляет комитет по управлению муниципальным имуществом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Невинномысска Ставропольского края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402148" w:rsidRPr="00A0335E" w:rsidRDefault="00A46D32" w:rsidP="00BB38CA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Федерации.</w:t>
      </w:r>
    </w:p>
    <w:p w:rsidR="009A14D9" w:rsidRDefault="00A46D32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9A14D9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Полное фирменное наименование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Общества на русском языке: Общество с ограниченной ответственностью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 xml:space="preserve">«Невинномысская городская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сокращенное фирменное наименование на русском языке: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ООО </w:t>
      </w:r>
      <w:r w:rsidR="009A14D9">
        <w:rPr>
          <w:rFonts w:ascii="Times New Roman" w:hAnsi="Times New Roman"/>
          <w:spacing w:val="2"/>
          <w:sz w:val="28"/>
          <w:szCs w:val="28"/>
          <w:lang w:eastAsia="ru-RU"/>
        </w:rPr>
        <w:t>«Невинномысская городская баня»</w:t>
      </w:r>
      <w:r w:rsidR="009A14D9" w:rsidRPr="003837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2B5099" w:rsidRDefault="0080447A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D2E956" wp14:editId="0B4E6622">
                <wp:simplePos x="0" y="0"/>
                <wp:positionH relativeFrom="column">
                  <wp:posOffset>2733675</wp:posOffset>
                </wp:positionH>
                <wp:positionV relativeFrom="paragraph">
                  <wp:posOffset>-917575</wp:posOffset>
                </wp:positionV>
                <wp:extent cx="571500" cy="413385"/>
                <wp:effectExtent l="0" t="3810" r="1905" b="1905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left:0;text-align:left;margin-left:215.25pt;margin-top:-72.25pt;width:45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gmhAIAAA4FAAAOAAAAZHJzL2Uyb0RvYy54bWysVNuO0zAQfUfiHyy/d3PZZNtEm672QhHS&#10;AisWPsBNnMbCsY3tNt1F/DvjSdttgQeEyIPj8YzPnLn58mrbS7Lh1gmtKpqcxZRwVetGqFVFv3xe&#10;TGaUOM9Uw6RWvKJP3NGr+etXl4Mpeao7LRtuCYAoVw6mop33powiV3e8Z+5MG65A2WrbMw+iXUWN&#10;ZQOg9zJK4/giGrRtjNU1dw5O70YlnSN+2/Laf2xbxz2RFQVuHleL6zKs0fySlSvLTCfqHQ32Dyx6&#10;JhQ4PUDdMc/I2orfoHpRW+10689q3Ue6bUXNMQaIJol/ieaxY4ZjLJAcZw5pcv8Ptv6webBENBVN&#10;M0oU66FGnyBrTK0kJwUmaDCuBLtH82BDiM7c6/qrI0rfdmDGr63VQ8dZA7SSkNDo5EIQHFwly+G9&#10;bgCerb3GXG1b2wdAyALZYkmeDiXhW09qOMynSR5D4WpQZcn5+SxHD6zcXzbW+bdc9yRsKmqBO4Kz&#10;zb3zgQwr9yZIXkvRLISUKNjV8lZasmHQHQv8duju2EyqYKx0uDYijifAEXwEXWCL1f5eJGkW36TF&#10;ZHExm06yRZZPimk8m8RJcVNcxFmR3S1+BIJJVnaiabi6F4rvOy/J/q6yuxkYewZ7jwwVLfI0x9hP&#10;2LvjIGP8/hRkLzwMohR9RWcHI1aGur5RDY6JZ0KO++iUPmYZcrD/Y1awC0Lhwyy60m+XW+yzafAe&#10;Tpa6eYK2sBrKBhWGRwQ2nbbPlAwwkBV139bMckrkOwWtVSRZFiYYhSyfpiDYY83yWMNUDVAV9ZSM&#10;21s/Tv3aWLHqwFOCqVL6GtqxFdgqL6x2TQxDhzHtHogw1ccyWr08Y/OfAAAA//8DAFBLAwQUAAYA&#10;CAAAACEAeTw2iuAAAAAMAQAADwAAAGRycy9kb3ducmV2LnhtbEyPQU/DMAyF70j8h8hI3LZkW1tY&#10;aTohpJ2AAxsSV6/J2orGKU26lX+Pd2I3+72n58/FZnKdONkhtJ40LOYKhKXKm5ZqDZ/77ewRRIhI&#10;BjtPVsOvDbApb28KzI0/04c97WItuIRCjhqaGPtcylA11mGY+94Se0c/OIy8DrU0A5653HVyqVQm&#10;HbbEFxrs7Utjq+/d6DRglpif9+Pqbf86ZriuJ7VNv5TW93fT8xOIaKf4H4YLPqNDyUwHP5IJotOQ&#10;rFTKUQ2zRZLwxJF0eZEOLD2sE5BlIa+fKP8AAAD//wMAUEsBAi0AFAAGAAgAAAAhALaDOJL+AAAA&#10;4QEAABMAAAAAAAAAAAAAAAAAAAAAAFtDb250ZW50X1R5cGVzXS54bWxQSwECLQAUAAYACAAAACEA&#10;OP0h/9YAAACUAQAACwAAAAAAAAAAAAAAAAAvAQAAX3JlbHMvLnJlbHNQSwECLQAUAAYACAAAACEA&#10;6aLYJoQCAAAOBQAADgAAAAAAAAAAAAAAAAAuAgAAZHJzL2Uyb0RvYy54bWxQSwECLQAUAAYACAAA&#10;ACEAeTw2iuAAAAAM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    2</w:t>
                      </w:r>
                    </w:p>
                  </w:txbxContent>
                </v:textbox>
              </v:rect>
            </w:pict>
          </mc:Fallback>
        </mc:AlternateConten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Общество считается созданным как юридическое лицо с момента его государственной регистрации в порядке,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установленном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законом от 08 августа 2001 г</w:t>
        </w:r>
        <w:r w:rsidR="00530258">
          <w:rPr>
            <w:rFonts w:ascii="Times New Roman" w:hAnsi="Times New Roman"/>
            <w:spacing w:val="2"/>
            <w:sz w:val="28"/>
            <w:szCs w:val="28"/>
            <w:lang w:eastAsia="ru-RU"/>
          </w:rPr>
          <w:t>ода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="00FE3314">
          <w:rPr>
            <w:rFonts w:ascii="Times New Roman" w:hAnsi="Times New Roman"/>
            <w:spacing w:val="2"/>
            <w:sz w:val="28"/>
            <w:szCs w:val="28"/>
            <w:lang w:eastAsia="ru-RU"/>
          </w:rPr>
          <w:t>№ 129-ФЗ «</w:t>
        </w:r>
        <w:r w:rsidR="00FE3314" w:rsidRPr="002B5099">
          <w:rPr>
            <w:rFonts w:ascii="Times New Roman" w:hAnsi="Times New Roman"/>
            <w:spacing w:val="2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E3314" w:rsidRPr="002B509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E3314" w:rsidRPr="00A0335E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создается без ограничения срока.</w:t>
      </w:r>
    </w:p>
    <w:p w:rsidR="00FE331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вправе в установленном порядке открывать банковские счета на территории Российской Федерации и за ее пределами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имеет круглую печать, содержащую его полное фирменное наименование на русском языке и указание на его место нахождения. Общество имеет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визуальной идентификации. Порядок разработки и утверждения содержания и эскизов печати, штампов, эмблемы, товарных знаков определен внутренним положением Общества.</w:t>
      </w:r>
    </w:p>
    <w:p w:rsidR="00FE3314" w:rsidRDefault="00A46D32" w:rsidP="00B05C47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является собственником принадлежащего ему имущества и денежных средств и отвечает по своим обязательствам собственным имуществом. Участник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Общества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отвечает по обязательствам Общества и несет риск убытков, связанных с деятельностью Общества, в пределах стоимости принадлежащей ему доли в уставном капитале Общества. Российская Федерация, субъекты Российской Федерации и муниципальные образования не несут ответственности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FE3314" w:rsidRPr="00AE6B65" w:rsidRDefault="00B05C47" w:rsidP="009B04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46D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0F1341">
        <w:rPr>
          <w:rFonts w:ascii="Times New Roman" w:hAnsi="Times New Roman"/>
          <w:spacing w:val="2"/>
          <w:sz w:val="28"/>
          <w:szCs w:val="28"/>
          <w:lang w:eastAsia="ru-RU"/>
        </w:rPr>
        <w:t xml:space="preserve">Место нахождения Общества: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Российская Федерация, Ставропольский край, город 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>Невинномысск</w:t>
      </w:r>
      <w:r w:rsidR="00FE331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пер</w:t>
      </w:r>
      <w:r w:rsidR="00187273">
        <w:rPr>
          <w:rFonts w:ascii="Times New Roman" w:hAnsi="Times New Roman"/>
          <w:spacing w:val="2"/>
          <w:sz w:val="28"/>
          <w:szCs w:val="28"/>
          <w:lang w:eastAsia="ru-RU"/>
        </w:rPr>
        <w:t>еулок</w:t>
      </w:r>
      <w:r w:rsidR="00FE3314" w:rsidRPr="00AE6B65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Крымский, 4.</w:t>
      </w:r>
    </w:p>
    <w:p w:rsidR="00A46D32" w:rsidRDefault="00A46D32" w:rsidP="00A46D3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A46D32" w:rsidRDefault="00402148" w:rsidP="00FE3314">
      <w:pPr>
        <w:pStyle w:val="aff3"/>
        <w:numPr>
          <w:ilvl w:val="0"/>
          <w:numId w:val="27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>Ц</w:t>
      </w:r>
      <w:r w:rsidR="00A46D32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ЕЛЬ, ПРЕДМЕТ, ВИДЫ ДЕЯТЕЛЬНОСТИ </w:t>
      </w:r>
    </w:p>
    <w:p w:rsidR="00402148" w:rsidRPr="00A0335E" w:rsidRDefault="00A46D32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Целью деятельности Общества является извлечение прибыли.</w:t>
      </w:r>
    </w:p>
    <w:p w:rsidR="00FE3314" w:rsidRPr="00A0335E" w:rsidRDefault="00A46D32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Предметом деятельности Общества является: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физкультурно-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оздоровительных услуг</w:t>
      </w:r>
      <w:r w:rsidR="000A3A9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бань, душевых, саун;</w:t>
      </w:r>
    </w:p>
    <w:p w:rsidR="00FE3314" w:rsidRPr="00EC7F44" w:rsidRDefault="009B048E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оказание 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парикмахерски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 услуг</w:t>
      </w:r>
      <w:r w:rsidR="00FE3314" w:rsidRPr="00EC7F4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E3314" w:rsidRPr="00EC7F4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мелкорозничная торговля продовольственными и промышленными    товарами;</w:t>
      </w:r>
    </w:p>
    <w:p w:rsidR="00C2036C" w:rsidRPr="00EC7F44" w:rsidRDefault="00C2036C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передача в аренду имущества;</w:t>
      </w:r>
    </w:p>
    <w:p w:rsidR="00FE3314" w:rsidRDefault="00FE3314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прочие виды </w:t>
      </w:r>
      <w:r w:rsidR="009B048E">
        <w:rPr>
          <w:rFonts w:ascii="Times New Roman" w:hAnsi="Times New Roman"/>
          <w:spacing w:val="2"/>
          <w:sz w:val="28"/>
          <w:szCs w:val="28"/>
          <w:lang w:eastAsia="ru-RU"/>
        </w:rPr>
        <w:t>деятельности, не запрещение законодательством Российской Федерации</w:t>
      </w:r>
      <w:r w:rsidRPr="00EC7F4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D7B03" w:rsidRDefault="00B80625" w:rsidP="00FE3314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случаях, предусмотренных законом, юридическое лицо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>может заниматься отдель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ными видами деятельности только на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основании специального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разрешения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(лицензии),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членства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BD7B03">
        <w:rPr>
          <w:rFonts w:ascii="Times New Roman" w:hAnsi="Times New Roman"/>
          <w:spacing w:val="2"/>
          <w:sz w:val="28"/>
          <w:szCs w:val="28"/>
          <w:lang w:eastAsia="ru-RU"/>
        </w:rPr>
        <w:t xml:space="preserve">   </w:t>
      </w:r>
      <w:r w:rsidR="00FE331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саморегулируемой </w:t>
      </w:r>
    </w:p>
    <w:p w:rsidR="00FE3314" w:rsidRDefault="00FE3314" w:rsidP="00BD7B03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организации или выданного саморегулируемой организацией свидетельства о допуске к определенному виду работ. Если условиями предоставления специального разрешения (лицензии) на занятие определенным видом деятельности предусмотрено требование о занятии такой деятельностью как исключительной, то Общество в течение срока действия специального разрешения (лицензии) не вправе осуществлять иные виды деятельности, за исключением видов деятельности, предусмотренных специальным разрешением (лицензией) и им сопутствующих.</w:t>
      </w:r>
    </w:p>
    <w:p w:rsidR="004D1B96" w:rsidRPr="00A0335E" w:rsidRDefault="0080447A" w:rsidP="004D1B96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B0CA51" wp14:editId="6E4E6675">
                <wp:simplePos x="0" y="0"/>
                <wp:positionH relativeFrom="column">
                  <wp:posOffset>2628900</wp:posOffset>
                </wp:positionH>
                <wp:positionV relativeFrom="paragraph">
                  <wp:posOffset>-2193290</wp:posOffset>
                </wp:positionV>
                <wp:extent cx="685800" cy="342900"/>
                <wp:effectExtent l="3175" t="0" r="0" b="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4D1B96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4D1B96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left:0;text-align:left;margin-left:207pt;margin-top:-172.7pt;width:54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AhAIAAA8FAAAOAAAAZHJzL2Uyb0RvYy54bWysVNtuEzEQfUfiHyy/J3vp5rKrbqq2IQip&#10;QEXhAxzbm7Xw2sZ2skkR/87Ym7Qp8IAQ++Cd8YyP53LGl1f7TqIdt05oVeNsnGLEFdVMqE2Nv3xe&#10;jeYYOU8UI1IrXuMDd/hq8frVZW8qnutWS8YtAhDlqt7UuPXeVEniaMs74sbacAXGRtuOeFDtJmGW&#10;9IDeySRP02nSa8uM1ZQ7B7vLwYgXEb9pOPUfm8Zxj2SNITYfVxvXdViTxSWpNpaYVtBjGOQfouiI&#10;UHDpE9SSeIK2VvwG1QlqtdONH1PdJbppBOUxB8gmS3/J5qElhsdcoDjOPJXJ/T9Y+mF3b5FgNc4v&#10;MFKkgx59gqoRtZEcZWkeKtQbV4Hjg7m3IUdn7jT96pDSty348Wtrdd9ywiCuLPgnLw4ExcFRtO7f&#10;awb4ZOt1LNa+sV0AhDKgfezJ4aknfO8Rhc3pfDJPoXMUTBdFXoIcbiDV6bCxzr/lukNBqLGF4CM4&#10;2d05P7ieXGLwWgq2ElJGxW7Wt9KiHQF6rOJ3RHfnblIFZ6XDsQFx2IEY4Y5gC9HGdn8vs7xIb/Jy&#10;tJrOZ6NiVUxG5Sydj9KsvCmnaVEWy9WPEGBWVK1gjKs7ofiJelnxd609DsFAmkg+1Ne4nOSTmPuL&#10;6N15kmn8/pRkJzxMohRdjaHg8AUnUoW+vlEsyp4IOcjJy/BjQ6AGp3+sSmRBaPxAIL9f7yPR5gE4&#10;kGKt2QFoYTW0DToMrwgIrbaPGPUwkTV237bEcozkOwXUKrOiCCMclWIyy0Gx55b1uYUoClA19hgN&#10;4q0fxn5rrNi0cFMWS6X0NdCxEZEqz1EdSQxTF3M6vhBhrM/16PX8ji1+AgAA//8DAFBLAwQUAAYA&#10;CAAAACEANlcGdOEAAAANAQAADwAAAGRycy9kb3ducmV2LnhtbEyPwU7DMBBE70j8g7VI3Fo7qRPR&#10;EKdCSD1BD7RIXLexm0TEdoidNvx9lxM97uxo5k25mW3PzmYMnXcKkqUAZlztdecaBZ+H7eIJWIjo&#10;NPbeGQW/JsCmur8rsdD+4j7MeR8bRiEuFKigjXEoOA91ayyGpR+Mo9/JjxYjnWPD9YgXCrc9T4XI&#10;ucXOUUOLg3ltTf29n6wCzKX+2Z1W74e3Kcd1M4tt9iWUenyYX56BRTPHfzP84RM6VMR09JPTgfUK&#10;ZCJpS1SwWMlMAiNLlqYkHUlK14kEXpX8dkV1BQAA//8DAFBLAQItABQABgAIAAAAIQC2gziS/gAA&#10;AOEBAAATAAAAAAAAAAAAAAAAAAAAAABbQ29udGVudF9UeXBlc10ueG1sUEsBAi0AFAAGAAgAAAAh&#10;ADj9If/WAAAAlAEAAAsAAAAAAAAAAAAAAAAALwEAAF9yZWxzLy5yZWxzUEsBAi0AFAAGAAgAAAAh&#10;ANVmk4CEAgAADwUAAA4AAAAAAAAAAAAAAAAALgIAAGRycy9lMm9Eb2MueG1sUEsBAi0AFAAGAAgA&#10;AAAhADZXBnThAAAADQEAAA8AAAAAAAAAAAAAAAAA3gQAAGRycy9kb3ducmV2LnhtbFBLBQYAAAAA&#10;BAAEAPMAAADsBQAAAAA=&#10;" stroked="f">
                <v:textbox>
                  <w:txbxContent>
                    <w:p w:rsidR="008753A9" w:rsidRPr="004D1B96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4D1B96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D1B96">
        <w:rPr>
          <w:rFonts w:ascii="Times New Roman" w:hAnsi="Times New Roman"/>
          <w:spacing w:val="2"/>
          <w:sz w:val="28"/>
          <w:szCs w:val="28"/>
          <w:lang w:eastAsia="ru-RU"/>
        </w:rPr>
        <w:t>2.4</w:t>
      </w:r>
      <w:r w:rsidR="004D1B96" w:rsidRPr="00A0335E">
        <w:rPr>
          <w:rFonts w:ascii="Times New Roman" w:hAnsi="Times New Roman"/>
          <w:spacing w:val="2"/>
          <w:sz w:val="28"/>
          <w:szCs w:val="28"/>
          <w:lang w:eastAsia="ru-RU"/>
        </w:rPr>
        <w:t>. Вмешательство в хозяйственную и иную деятельность Общества со стороны государственных и иных организаций не допускается, если оно не обусловлено их правом по осуществлению контроля над деятельностью Общества.</w:t>
      </w:r>
    </w:p>
    <w:p w:rsidR="009C5899" w:rsidRPr="00A0335E" w:rsidRDefault="009C5899" w:rsidP="00FE331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9C5899" w:rsidRDefault="009C5899" w:rsidP="009C58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3. </w:t>
      </w:r>
      <w:r w:rsidR="00402148"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9C589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СТАВНЫЙ КАПИТАЛ </w:t>
      </w:r>
    </w:p>
    <w:p w:rsidR="00402148" w:rsidRPr="00A0335E" w:rsidRDefault="009C5899" w:rsidP="009C5899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составляется из номинальной стоимости доли его участника.</w:t>
      </w:r>
    </w:p>
    <w:p w:rsidR="00402148" w:rsidRPr="00F942C7" w:rsidRDefault="009C5899" w:rsidP="00E03A1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уставного капитала Общества составляет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12064182,73 (двенадцать миллионов шестьдесят четыре тысячи сто восемьдесят два) рубля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A14" w:rsidRPr="00E03A14">
        <w:rPr>
          <w:rFonts w:ascii="Times New Roman" w:hAnsi="Times New Roman" w:cs="Times New Roman"/>
          <w:color w:val="000000"/>
          <w:sz w:val="28"/>
          <w:szCs w:val="28"/>
        </w:rPr>
        <w:t>73 копейки</w:t>
      </w:r>
      <w:r w:rsidR="00E03A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Уставный капитал Общества определяет минимальный размер его имущества, гарантирующего интересы его кредиторов.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Оплата доли в уставном капитале Общества может осуществляться деньгами, ценными бумагами, другими вещами или имущественными правами либо иными имеющими денежную оценку правами.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Учредитель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должен оплатить полностью свою долю в уставном капитале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 в течение срока, который определен решением об учреждении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бщества. Срок такой оплаты не может превышать четыре месяца с момента государственной регистрации </w:t>
      </w:r>
      <w:r w:rsidR="005302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бщества.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может осуществляться за счет имущества Общества, за счет дополнительных вкладов участника Общества, а также за счет вкладов третьих лиц, принимаемых в Общество.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Увеличение уставного капитала Общества за счет его имущества осуществляется по решению единственного участника Общества.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Общества за счет внесения дополнительных вкладов. Таким решением определяется общая стоимость дополнительного вклада.</w:t>
      </w:r>
    </w:p>
    <w:p w:rsidR="00402148" w:rsidRPr="00A0335E" w:rsidRDefault="009C5899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Дополнительный вклад может быть внесен единственным участником Общества в течение двух месяцев со дня принятия решения, указанного в пункте</w:t>
      </w:r>
      <w:r w:rsidR="00CE2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3.9. настоящего Устава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Default="0080447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D78F6" wp14:editId="0FD642EC">
                <wp:simplePos x="0" y="0"/>
                <wp:positionH relativeFrom="column">
                  <wp:posOffset>2740025</wp:posOffset>
                </wp:positionH>
                <wp:positionV relativeFrom="paragraph">
                  <wp:posOffset>-534670</wp:posOffset>
                </wp:positionV>
                <wp:extent cx="571500" cy="342900"/>
                <wp:effectExtent l="0" t="3810" r="0" b="0"/>
                <wp:wrapNone/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5" style="position:absolute;left:0;text-align:left;margin-left:215.75pt;margin-top:-42.1pt;width:4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qeggIAAA4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nmO&#10;kSId1OgjZI2oteSozEOCeuMq8HsyjzaE6MxS0y8OKX3fghu/tVb3LScMaGXBP7k4EAwHR9Gqf6cZ&#10;wJON1zFXu8Z2ARCygHaxJPtTSfjOIwqL40k2TqFwFLZeFXkJ83ADqY6HjXX+DdcdCpMaW+Aewcl2&#10;6fzgenSJ5LUUbCGkjIZdr+6lRVsC6ljE74Duzt2kCs5Kh2MD4rACHOGOsBfYxmp/L7O8SO/ycrS4&#10;nk5GxaIYj8pJOh2lWXlXXqdFWTwsfgSCWVG1gjGulkLxo/Ky4u8qe+iBQTNRe6ivcTnOxzH2C/bu&#10;PMg0fn8KshMeGlGKrsbTkxOpQl1fKwZhk8oTIYd5ckk/FgRycPzHrEQVhMIPAvK71S7qrAy3B1Gs&#10;NNuDLKyGskGF4RGBSavtN4x6aMgau68bYjlG8q0CaZVZUYQOjkYxnuRg2POd1fkOURSgauwxGqb3&#10;fuj6jbFi3cJNWUyV0rcgx0ZEqTyzOogYmi7GdHggQlef29Hr+Rmb/wQAAP//AwBQSwMEFAAGAAgA&#10;AAAhAKw9CuPfAAAACwEAAA8AAABkcnMvZG93bnJldi54bWxMj8FOwzAMhu9IvENkJG5bsnatRmk6&#10;IaSdgAMbElev8dqKJilNupW3xzvB0b8//f5cbmfbizONofNOw2qpQJCrvelco+HjsFtsQISIzmDv&#10;HWn4oQDb6vamxML4i3un8z42gktcKFBDG+NQSBnqliyGpR/I8e7kR4uRx7GRZsQLl9teJkrl0mLn&#10;+EKLAz23VH/tJ6sB87X5fjulr4eXKceHZla77FNpfX83Pz2CiDTHPxiu+qwOFTsd/eRMEL2GdbrK&#10;GNWw2KwTEExkyTU5cpKqBGRVyv8/VL8AAAD//wMAUEsBAi0AFAAGAAgAAAAhALaDOJL+AAAA4QEA&#10;ABMAAAAAAAAAAAAAAAAAAAAAAFtDb250ZW50X1R5cGVzXS54bWxQSwECLQAUAAYACAAAACEAOP0h&#10;/9YAAACUAQAACwAAAAAAAAAAAAAAAAAvAQAAX3JlbHMvLnJlbHNQSwECLQAUAAYACAAAACEASYwa&#10;noICAAAOBQAADgAAAAAAAAAAAAAAAAAuAgAAZHJzL2Uyb0RvYy54bWxQSwECLQAUAAYACAAAACEA&#10;rD0K498AAAALAQAADwAAAAAAAAAAAAAAAADcBAAAZHJzL2Rvd25yZXYueG1sUEsFBgAAAAAEAAQA&#10;8wAAAOg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принять решение об увеличении уставного капитала на основании заявления третьего лица (заявлений третьих лиц) о принятии его (их) в Общество и внесении вклада. Решение единственного участника общества об увеличении уставного капитала подтверждается его подписью, подлинность которой должна быть засвидетельствована нотариусом.</w:t>
      </w:r>
    </w:p>
    <w:p w:rsidR="00402148" w:rsidRPr="00A0335E" w:rsidRDefault="00402148" w:rsidP="0040214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9C5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третьего лица должны быть указаны размер и состав вклада, порядок и срок его внесения, а также размер доли, которую третье лицо хотело бы иметь в уставном капитале Общества. В заявлении могут быть указаны и иные условия внесения вкладов и вступления в Общество.</w:t>
      </w:r>
    </w:p>
    <w:p w:rsidR="00BB195A" w:rsidRPr="00A0335E" w:rsidRDefault="00533CF1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>Одновременно с решением об увеличении уставного капитала Общества на основании заявления третьего лица (заявлений третьих лиц) о принятии его (их) в Общество и внесении вклада должно быть принято решение о внесении в устав Общества изменений, связанных с принятием третьего лица (третьих лиц) в Общество, определением номинальной стоимости и размера его доли (их долей), увеличением размера уставного капитала Общества и изменением</w:t>
      </w:r>
      <w:proofErr w:type="gramEnd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размеров доли участника Общества. Номинальная стоимость доли, приобретаемой каждым третьим лицом, принимаемым в Общество, не должна быть больше стоимости его вклада.</w:t>
      </w:r>
    </w:p>
    <w:p w:rsidR="00402148" w:rsidRPr="00884EAB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Если увеличение уставного капитала Общества не состоялось, Общество обязано в разумный срок вернуть третьим лицам, которые внесли вклады деньгами, их вклады, а в случае невозврата вкладов в указанный срок - также уплатить проценты в порядке и сроки, предусмотренные статьей </w:t>
      </w:r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395 </w:t>
      </w:r>
      <w:hyperlink r:id="rId19" w:history="1">
        <w:r w:rsidRPr="00884EAB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884EA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Третьим лицам, которые внесли </w:t>
      </w:r>
      <w:proofErr w:type="spell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неденежные</w:t>
      </w:r>
      <w:proofErr w:type="spellEnd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вклады, Общество обязано в разумный срок вернуть их вклады, а в случае невозврата вкладов в указанный срок - также возместить упущенную выгоду, обусловленную невозможностью использовать внесенное в качестве вклада имущество.</w:t>
      </w:r>
    </w:p>
    <w:p w:rsidR="00402148" w:rsidRPr="00884EAB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Общество вправе, а в случаях, 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0" w:history="1"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CE2B1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обязано уменьшить свой уставный капитал.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B195A" w:rsidRPr="00A0335E">
        <w:rPr>
          <w:rFonts w:ascii="Times New Roman" w:hAnsi="Times New Roman"/>
          <w:spacing w:val="2"/>
          <w:sz w:val="28"/>
          <w:szCs w:val="28"/>
          <w:lang w:eastAsia="ru-RU"/>
        </w:rPr>
        <w:t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законодательством Российской Федерации на дату представления документов для государственной регистрации соответствующих изменений в уставе Общества, а в случаях, если в соответствии с законодательством Общество обязано уменьшить свой уставный капитал, - на дату государственной регистрации Общества.</w:t>
      </w:r>
      <w:proofErr w:type="gramEnd"/>
    </w:p>
    <w:p w:rsidR="00402148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(трех) рабочих дней после принятия Обществом решения об уменьшении его уставного капитала Общество обязано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сообщить о таком решении в орган, осуществляющий государственную регистрацию юридических лиц, и дважды, с периодичностью один раз в месяц,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</w:t>
      </w:r>
      <w:proofErr w:type="gramEnd"/>
    </w:p>
    <w:p w:rsidR="00533CF1" w:rsidRDefault="0080447A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D20B23" wp14:editId="7A02086A">
                <wp:simplePos x="0" y="0"/>
                <wp:positionH relativeFrom="column">
                  <wp:posOffset>2709545</wp:posOffset>
                </wp:positionH>
                <wp:positionV relativeFrom="paragraph">
                  <wp:posOffset>-1602740</wp:posOffset>
                </wp:positionV>
                <wp:extent cx="571500" cy="342900"/>
                <wp:effectExtent l="0" t="0" r="1905" b="3810"/>
                <wp:wrapNone/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6" style="position:absolute;left:0;text-align:left;margin-left:213.35pt;margin-top:-126.2pt;width:4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2thA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Z5&#10;hpEiHdToE2SNqLXkqLwMCeqNq8Dv0TzYEKIz95p+dUjpRQtu/MZa3becMKCVBf/k7EAwHBxFq/69&#10;ZgBPNl7HXO0a2wVAyALaxZI8HUvCdx5RWBxPsnEKhaOwdVnkJczDDaQ6HDbW+bdcdyhMamyBewQn&#10;23vnB9eDSySvpWBLIWU07Hq1kBZtCahjGb89ujt1kyo4Kx2ODYjDCnCEO8JeYBur/b3M8iK9zcvR&#10;8mo6GRXLYjwqJ+l0lGblbXmVFmVxt/wRCGZF1QrGuLoXih+UlxV/V9l9DwyaidpDfY3LcT6OsZ+x&#10;d6dBpvH7U5Cd8NCIUnQ1nh6dSBXq+kYxCJtUngg5zJNz+rEgkIPDP2YlqiAUfhCQ3612UWdZrGBQ&#10;xUqzJ9CF1VA3KDG8IjBptX3GqIeOrLH7tiGWYyTfKdBWmRVFaOFoFONJDoY93Vmd7hBFAarGHqNh&#10;uvBD22+MFesWbspirpS+AT02ImrlhdVexdB1Maj9CxHa+tSOXi/v2PwnAAAA//8DAFBLAwQUAAYA&#10;CAAAACEAtW9k8uEAAAANAQAADwAAAGRycy9kb3ducmV2LnhtbEyPwU6DQBCG7ya+w2ZMvLULCNgi&#10;S2NMelIPtiZep+wWiOwsskuLb+/0ZI/zz5d/vik3s+3FyYy+c6QgXkYgDNVOd9Qo+NxvFysQPiBp&#10;7B0ZBb/Gw6a6vSmx0O5MH+a0C43gEvIFKmhDGAopfd0ai37pBkO8O7rRYuBxbKQe8czltpdJFOXS&#10;Ykd8ocXBvLSm/t5NVgHmqf55Pz687V+nHNfNHG2zr0ip+7v5+QlEMHP4h+Giz+pQsdPBTaS96BWk&#10;Sf7IqIJFkiUpCEay+BIdOIrXqxRkVcrrL6o/AAAA//8DAFBLAQItABQABgAIAAAAIQC2gziS/gAA&#10;AOEBAAATAAAAAAAAAAAAAAAAAAAAAABbQ29udGVudF9UeXBlc10ueG1sUEsBAi0AFAAGAAgAAAAh&#10;ADj9If/WAAAAlAEAAAsAAAAAAAAAAAAAAAAALwEAAF9yZWxzLy5yZWxzUEsBAi0AFAAGAAgAAAAh&#10;AF8VTa2EAgAADwUAAA4AAAAAAAAAAAAAAAAALgIAAGRycy9lMm9Eb2MueG1sUEsBAi0AFAAGAAgA&#10;AAAhALVvZPLhAAAADQEAAA8AAAAAAAAAAAAAAAAA3gQAAGRycy9kb3ducmV2LnhtbFBLBQYAAAAA&#10;BAAEAPMAAADsBQAAAAA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4.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ЫПУСК ОБЛИГАЦИЙ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Выпуск облигаций Обществом допускается после полной оплаты его уставного капитала.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5.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БЯЗАННОСТИ УЧАСТНИКА 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обязан:</w:t>
      </w:r>
    </w:p>
    <w:p w:rsidR="00402148" w:rsidRPr="00A0335E" w:rsidRDefault="00402148" w:rsidP="00BB195A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оплачивать доли в уставном капитале Общества в порядке, размерах и сроки, которые предусмотрены </w:t>
      </w:r>
      <w:hyperlink r:id="rId21" w:history="1"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884EA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4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настоящ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Уставом;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разглашать конфиденциальную информацию о деятельности Общества;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требования настоящего Устава;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выполнять принятые на себя обязательства по отношению к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оказывать содейст</w:t>
      </w:r>
      <w:r w:rsidR="00BB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вие Обществу в осуществлении им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своей деятельности;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принятии решений, без которых Общество не может продолжать свою деятельность;</w:t>
      </w:r>
    </w:p>
    <w:p w:rsidR="00402148" w:rsidRPr="00A0335E" w:rsidRDefault="00BB195A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совершать действия, заведомо направленные на причинение вреда Обществу;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создано Общество;</w:t>
      </w:r>
    </w:p>
    <w:p w:rsidR="00402148" w:rsidRPr="00A0335E" w:rsidRDefault="00402148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нести и другие обязанности, предусмотренные законодательством Российской Федерации.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обязанности, возложенные на участника Общества, в случае отчуждения его доли (части доли) к приобретателю доли (части доли) не переходят.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обязанности могут быть прекращены по решению участника Общества.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решения участник Общества обязан вносить вклады в имущество Общества.</w:t>
      </w:r>
    </w:p>
    <w:p w:rsidR="00402148" w:rsidRDefault="0080447A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09CE62" wp14:editId="023F5375">
                <wp:simplePos x="0" y="0"/>
                <wp:positionH relativeFrom="column">
                  <wp:posOffset>2640965</wp:posOffset>
                </wp:positionH>
                <wp:positionV relativeFrom="paragraph">
                  <wp:posOffset>-528320</wp:posOffset>
                </wp:positionV>
                <wp:extent cx="617220" cy="323215"/>
                <wp:effectExtent l="0" t="635" r="0" b="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7" style="position:absolute;left:0;text-align:left;margin-left:207.95pt;margin-top:-41.6pt;width:48.6pt;height:25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8UhAIAAA8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3EO&#10;6VGkgxp9gqwRtZEclUVIUG9cBX4P5t6GEJ250/SrQ0ovWnDjN9bqvuWEAa0s+CcvDoSFg6No3b/X&#10;DODJ1uuYq31juwAIWUD7WJLHU0n43iMKm5NsmgdmFEyX+WWejeMNpDoeNtb5t1x3KExqbIF7BCe7&#10;O+cDGVIdXSJ5LQVbCSnjwm7WC2nRjoA6VvE7oLtzN6mCs9Lh2IA47ABHuCPYAttY7e9llhfpbV6O&#10;VpPZdFSsivGonKazUZqVt+UkLcpiufoRCGZF1QrGuLoTih+VlxV/V9lDDwyaidpDfY3LcT6Osb9g&#10;786DTOP3pyA74aERpehqPDs5kSrU9Y1iEDapPBFymCcv6ccsQw6O/5iVqIJQ+EFAfr/eR51lUSNB&#10;FWvNHkEXVkPdoMTwisCk1fYJox46ssbu25ZYjpF8p0BbZVYUoYXjohhPgyzsuWV9biGKAlSNPUbD&#10;dOGHtt8aKzYt3JTFXCl9A3psRNTKM6uDiqHrYlCHFyK09fk6ej2/Y/OfAAAA//8DAFBLAwQUAAYA&#10;CAAAACEACh8IBeAAAAALAQAADwAAAGRycy9kb3ducmV2LnhtbEyPwU7DMAyG70i8Q+RJ3LakzVpt&#10;pemEkHYCDmxIXL3Ga6s1SWnSrbw94QRH259+f3+5m03PrjT6zlkFyUoAI1s73dlGwcdxv9wA8wGt&#10;xt5ZUvBNHnbV/V2JhXY3+07XQ2hYDLG+QAVtCEPBua9bMuhXbiAbb2c3GgxxHBuuR7zFcNPzVIic&#10;G+xs/NDiQM8t1ZfDZBRgvtZfb2f5enyZctw2s9hnn0Kph8X89Ags0Bz+YPjVj+pQRaeTm6z2rFew&#10;TrJtRBUsNzIFFokskQmwU9zIVAKvSv6/Q/UDAAD//wMAUEsBAi0AFAAGAAgAAAAhALaDOJL+AAAA&#10;4QEAABMAAAAAAAAAAAAAAAAAAAAAAFtDb250ZW50X1R5cGVzXS54bWxQSwECLQAUAAYACAAAACEA&#10;OP0h/9YAAACUAQAACwAAAAAAAAAAAAAAAAAvAQAAX3JlbHMvLnJlbHNQSwECLQAUAAYACAAAACEA&#10;9+nvFIQCAAAPBQAADgAAAAAAAAAAAAAAAAAuAgAAZHJzL2Uyb0RvYy54bWxQSwECLQAUAAYACAAA&#10;ACEACh8IBeAAAAAL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Вклады в имущество Общества не изменяют размеры и номинальную стоимость доли участника Общества в уставном капитале Общества.</w:t>
      </w:r>
    </w:p>
    <w:p w:rsidR="00533CF1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3CF1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6.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РАВА УЧАСТНИКА ОБЩЕСТВА, ОТЧУЖДЕНИЕ, ОБРЕМЕНЕНИЕ, НАСЛЕДОВАНИЕ ДОЛИ</w:t>
      </w:r>
    </w:p>
    <w:p w:rsidR="00402148" w:rsidRPr="00A0335E" w:rsidRDefault="00533CF1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вправе:</w:t>
      </w:r>
    </w:p>
    <w:p w:rsidR="00402148" w:rsidRPr="00A0335E" w:rsidRDefault="00402148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участвовать в управлении делами Общества в порядке, установленном </w:t>
      </w:r>
      <w:hyperlink r:id="rId22" w:history="1"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нас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получать информацию о деятельности Общества и знакомиться с его бухгалтерскими книгами и иной документацией в установленном настоящим Уставом и законодательством Российской Федерации порядке;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распределять прибыль;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продать или осуществить отчуждение иным образом своей доли (части доли) в уставном капитале Общества в порядке, предусмотренном настоящим Уставом;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получить в случае ликвидации Общества часть имущества, оставшегося после расчетов с кредиторами, или его стоимость;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обжаловать решения органов Общества,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требовать, действуя от имени Общества, возмещения причиненных Обществу убытков;</w:t>
      </w:r>
    </w:p>
    <w:p w:rsidR="00BB195A" w:rsidRPr="00A0335E" w:rsidRDefault="00BB195A" w:rsidP="00BB195A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оспаривать, действуя от имени Общества, совершенные им сделки по основаниям, предусмотренным статьей 17</w:t>
      </w:r>
      <w:r w:rsidRPr="00973DEE">
        <w:rPr>
          <w:rFonts w:ascii="Times New Roman" w:hAnsi="Times New Roman"/>
          <w:spacing w:val="2"/>
          <w:sz w:val="28"/>
          <w:szCs w:val="28"/>
          <w:lang w:eastAsia="ru-RU"/>
        </w:rPr>
        <w:t>4 </w:t>
      </w:r>
      <w:hyperlink r:id="rId23" w:history="1">
        <w:r w:rsidRPr="00973DEE">
          <w:rPr>
            <w:rFonts w:ascii="Times New Roman" w:hAnsi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, и требовать применения последствий их недействительности, а также применения последствий недействительности ничтожных сделок Общества.</w:t>
      </w:r>
    </w:p>
    <w:p w:rsidR="00402148" w:rsidRPr="00973DE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имеет также другие права, предусмотренные</w:t>
      </w:r>
      <w:r w:rsidR="00B0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4" w:history="1"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73D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73D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Дополнительные права в случае отчуждения доли (части доли) к приобретателю доли (части доли) не переходят.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Общества может отказаться от осуществления принадлежащих ему дополнительных прав, направив письменное уведомление об этом Обществу. С момента получения Обществом указанного уведомления дополнительные права участника Общества прекращаются.</w:t>
      </w:r>
    </w:p>
    <w:p w:rsidR="00402148" w:rsidRPr="00A0335E" w:rsidRDefault="00533CF1" w:rsidP="00402148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Сделка, направленная на отчуждение доли или части доли в уставном капитале Общества, подлежит нотариальному удостоверению. Несоблюдение формы сделки по уступке доли (части доли) в уставном капитале Общества, установленной настоящим пунктом, влечет ее недействительность.</w:t>
      </w:r>
    </w:p>
    <w:p w:rsidR="00402148" w:rsidRPr="00A0335E" w:rsidRDefault="0080447A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71586A" wp14:editId="6159BB17">
                <wp:simplePos x="0" y="0"/>
                <wp:positionH relativeFrom="column">
                  <wp:posOffset>2648585</wp:posOffset>
                </wp:positionH>
                <wp:positionV relativeFrom="paragraph">
                  <wp:posOffset>-542290</wp:posOffset>
                </wp:positionV>
                <wp:extent cx="632460" cy="363220"/>
                <wp:effectExtent l="3810" t="0" r="1905" b="254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left:0;text-align:left;margin-left:208.55pt;margin-top:-42.7pt;width:49.8pt;height:2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fVhAIAAA8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cl&#10;Rop0wNEHqBpRa8lROQ4F6o2rwO/ZPNmQojNLTT87pPRDC278zlrdt5wwgJUF/+TiQDAcHEWr/q1m&#10;EJ5svI612jW2CwGhCmgXKdmfKOE7jygsTq7zYgLEUdi6BiOPlCWkOh421vnXXHcoTGpsAXsMTrZL&#10;5wMYUh1dIngtBVsIKaNh16sHadGWgDoW8Yv4IcdzN6mCs9Lh2BBxWAGMcEfYC2gj29/KLC/S+7wc&#10;LSbTm1GxKMaj8iadjtKsvC8naVEWj4vvAWBWVK1gjKulUPyovKz4O2YPPTBoJmoP9TUux/k45n6B&#10;3p0nmcbvT0l2wkMjStHVeHpyIlXg9ZVikDapPBFymCeX8GOVoQbHf6xKVEEgfhCQ3612g87yo6ZW&#10;mu1BF1YDb0AxvCIwabX9ilEPHVlj92VDLMdIvlGgrTIritDC0SjGNyAFZM93Vuc7RFEIVWOP0TB9&#10;8EPbb4wV6xZuymKtlL4DPTYiaiVodUB1UDF0XUzq8EKEtj63o9fPd2z+AwAA//8DAFBLAwQUAAYA&#10;CAAAACEAl7G+nuAAAAALAQAADwAAAGRycy9kb3ducmV2LnhtbEyPwU6DQBCG7ya+w2ZMvLULCBSR&#10;pTEmPakHWxOvU3YLRHYW2aXFt3c86XFmvvzz/dV2sYM4m8n3jhTE6wiEocbpnloF74fdqgDhA5LG&#10;wZFR8G08bOvrqwpL7S70Zs770AoOIV+igi6EsZTSN52x6NduNMS3k5ssBh6nVuoJLxxuB5lEUS4t&#10;9sQfOhzNU2eaz/1sFWCe6q/X093L4XnO8b5dol32ESl1e7M8PoAIZgl/MPzqszrU7HR0M2kvBgVp&#10;vIkZVbAqshQEE1mcb0AceZMUCci6kv871D8AAAD//wMAUEsBAi0AFAAGAAgAAAAhALaDOJL+AAAA&#10;4QEAABMAAAAAAAAAAAAAAAAAAAAAAFtDb250ZW50X1R5cGVzXS54bWxQSwECLQAUAAYACAAAACEA&#10;OP0h/9YAAACUAQAACwAAAAAAAAAAAAAAAAAvAQAAX3JlbHMvLnJlbHNQSwECLQAUAAYACAAAACEA&#10;P2in1YQCAAAPBQAADgAAAAAAAAAAAAAAAAAuAgAAZHJzL2Uyb0RvYy54bWxQSwECLQAUAAYACAAA&#10;ACEAl7G+nuAAAAAL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533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Доля в уставном капитале Общества переходит к наследникам гражданина (к правопреемникам юридического лица), являвшегося участником Общества.</w:t>
      </w:r>
    </w:p>
    <w:p w:rsid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533CF1" w:rsidRDefault="00533CF1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7. </w:t>
      </w:r>
      <w:r w:rsidR="00402148"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533CF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БРАЩЕНИЕ ВЗЫСКАНИЯ НА ДОЛЮ</w:t>
      </w:r>
    </w:p>
    <w:p w:rsidR="00402148" w:rsidRPr="00A0335E" w:rsidRDefault="000737C0" w:rsidP="00533CF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Обращение по требованию кредиторов взыскания на долю (часть доли)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Общества.</w:t>
      </w:r>
    </w:p>
    <w:p w:rsid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02148" w:rsidRPr="000737C0" w:rsidRDefault="000737C0" w:rsidP="00533CF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8. 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ПРАВЛЕНИЕ ОБЩЕСТВОМ</w:t>
      </w:r>
      <w:r w:rsidR="00402148"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Р</w:t>
      </w:r>
      <w:r w:rsidRPr="000737C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ЕШЕНИЕ УЧАСТНИКА</w:t>
      </w:r>
    </w:p>
    <w:p w:rsidR="00402148" w:rsidRPr="00631B73" w:rsidRDefault="00402148" w:rsidP="00533C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Высшим органом управления Общества является его участник. Единоличным исполнительным органом Общества является директор.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 является ревизионная комиссия.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Один раз в год, не ранее чем через два месяца и не позднее чем через четыре месяца после окончания финансового года, участник Общества принимает решение об утверждении годовых результатов деятельности Общества.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Принимаемые помимо очередного решения являются внеочередными.</w:t>
      </w:r>
      <w:proofErr w:type="gramEnd"/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принятии решений участником Общества может присутствовать директор.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Исключительная компетенция участника Общества: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8.3.2.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и изменение Устава Общества, в том числе изменение размера уставного капитала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директора коммерческой организации или индивидуальному предпринимателю (управляющему), утверждение управляющего и условий договора с ним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годовых отчетов и годовых бухгалтерских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збрание и досрочное прекращение полномочий ревизионной комиссии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8.3.6.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распределении чистой прибыли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8.3.7. У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(принятие) документов, регулирующих внутреннюю деятельность Общества (внутренних документов Общества)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8.3.8. 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размещении Обществом облигаций и иных эмиссионных ценных бумаг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6B575E" wp14:editId="13038E36">
                <wp:simplePos x="0" y="0"/>
                <wp:positionH relativeFrom="column">
                  <wp:posOffset>2663825</wp:posOffset>
                </wp:positionH>
                <wp:positionV relativeFrom="paragraph">
                  <wp:posOffset>-549910</wp:posOffset>
                </wp:positionV>
                <wp:extent cx="571500" cy="342900"/>
                <wp:effectExtent l="0" t="0" r="0" b="1905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9" style="position:absolute;left:0;text-align:left;margin-left:209.75pt;margin-top:-43.3pt;width:4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MrgwIAAA8FAAAOAAAAZHJzL2Uyb0RvYy54bWysVNtuGyEQfa/Uf0C8O3vJ+rKrrKPErqtK&#10;aRs17QdgYL2oLFDAXidV/70DaztO24eq6j6wDAzDmTlnuLredxLtuHVCqxpnFylGXFHNhNrU+Mvn&#10;1WiGkfNEMSK14jV+5A5fz1+/uupNxXPdasm4RRBEuao3NW69N1WSONryjrgLbbiCzUbbjngw7SZh&#10;lvQQvZNJnqaTpNeWGaspdw5Wl8Mmnsf4TcOp/9g0jnskawzYfBxtHNdhTOZXpNpYYlpBDzDIP6Do&#10;iFBw6SnUkniCtlb8FqoT1GqnG39BdZfophGUxxwgmyz9JZuHlhgec4HiOHMqk/t/YemH3b1FggF3&#10;wJQiHXD0CapG1EZyVE5CgXrjKvB7MPc2pOjMnaZfHVJ60YIbv7FW9y0nDGBlwT95cSAYDo6idf9e&#10;MwhPtl7HWu0b24WAUAW0j5Q8nijhe48oLI6n2TgF4ihsXRZ5CfNwA6mOh411/i3XHQqTGlvAHoOT&#10;3Z3zg+vRJYLXUrCVkDIadrNeSIt2BNSxit8hujt3kyo4Kx2ODRGHFcAId4S9gDay/b3M8iK9zcvR&#10;ajKbjopVMR6V03Q2SrPytpykRVksVz8CwKyoWsEYV3dC8aPysuLvmD30wKCZqD3U17gc5+OY+wv0&#10;7jzJNH5/SrITHhpRiq7Gs5MTqQKvbxSDtEnliZDDPHkJPxICNTj+Y1WiCgLxg4D8fr0fdHYZrg+q&#10;WGv2CLqwGngDiuEVgUmr7RNGPXRkjd23LbEcI/lOgbbKrChCC0ejGE9zMOz5zvp8hygKoWrsMRqm&#10;Cz+0/dZYsWnhpizWSukb0GMjolaeUR1UDF0Xkzq8EKGtz+3o9fyOzX8CAAD//wMAUEsDBBQABgAI&#10;AAAAIQBYYMs+3wAAAAsBAAAPAAAAZHJzL2Rvd25yZXYueG1sTI9NT8MwDIbvSPyHyEjctmRf0Vaa&#10;TghpJ+DAhsTVa7y2oklKk27l3+Od2NGvH71+nG9H14oz9bEJ3sBsqkCQL4NtfGXg87CbrEHEhN5i&#10;GzwZ+KUI2+L+LsfMhov/oPM+VYJLfMzQQJ1Sl0kZy5ocxmnoyPPuFHqHice+krbHC5e7Vs6V0tJh&#10;4/lCjR291FR+7wdnAPXS/ryfFm+H10HjphrVbvWljHl8GJ+fQCQa0z8MV31Wh4KdjmHwNorWwHK2&#10;WTFqYLLWGgQTK3VNjpws5hpkkcvbH4o/AAAA//8DAFBLAQItABQABgAIAAAAIQC2gziS/gAAAOEB&#10;AAATAAAAAAAAAAAAAAAAAAAAAABbQ29udGVudF9UeXBlc10ueG1sUEsBAi0AFAAGAAgAAAAhADj9&#10;If/WAAAAlAEAAAsAAAAAAAAAAAAAAAAALwEAAF9yZWxzLy5yZWxzUEsBAi0AFAAGAAgAAAAhAFN2&#10;gyuDAgAADwUAAA4AAAAAAAAAAAAAAAAALgIAAGRycy9lMm9Eb2MueG1sUEsBAi0AFAAGAAgAAAAh&#10;AFhgyz7fAAAACwEAAA8AAAAAAAAAAAAAAAAA3QQAAGRycy9kb3ducmV2LnhtbFBLBQYAAAAABAAE&#10;APMAAADpBQAAAAA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8</w:t>
                      </w:r>
                    </w:p>
                  </w:txbxContent>
                </v:textbox>
              </v:rect>
            </w:pict>
          </mc:Fallback>
        </mc:AlternateConten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8.3.9. 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аудиторской проверки, утверждение аудитора и определение размера оплаты его услуг</w:t>
      </w:r>
      <w:r w:rsidR="00073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8.3.10.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реорганизации или ликвидации Общества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азначение ликвидационной комиссии и утверждение ликвидационных балансов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решений о создании Обществом других юридических лиц, об участии Общества в других юридических лицах, о создании филиалов и представительств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сделок, в совершении которых имеется заинтересованность, в случаях, предусмотренных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5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151F25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вопросов об одобрении крупных сделок в случаях, предусмотренных статьей 46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6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08 февраля 1998 г.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 w:rsidRPr="00151F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8.3.15.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2D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иных вопросов, предусмотренных законодательством Российской Федерации и настоящим Уставом.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вопросов, отнесенных к исключительной компетенции участника, не может быть передано директору.</w:t>
      </w:r>
    </w:p>
    <w:p w:rsidR="00402148" w:rsidRPr="00A0335E" w:rsidRDefault="000737C0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Внеочередные решения принимаются участником Общества по мере необходимости.</w:t>
      </w:r>
    </w:p>
    <w:p w:rsidR="00402148" w:rsidRDefault="000737C0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8.6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участника Общества оформляются в письменном виде.</w:t>
      </w:r>
    </w:p>
    <w:p w:rsidR="00402148" w:rsidRPr="00A0335E" w:rsidRDefault="00402148" w:rsidP="000737C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737C0" w:rsidRPr="00AF092A" w:rsidRDefault="000737C0" w:rsidP="000737C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9. </w:t>
      </w:r>
      <w:r w:rsidR="00402148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</w:t>
      </w:r>
      <w:r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ДИНОЛИЧНЫЙ </w:t>
      </w:r>
      <w:r w:rsidR="00AF092A" w:rsidRPr="00AF092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ИСПОЛНИТЕЛЬНЫЙ ОРГАН ОБЩЕСТВА (ДИРЕКТОР)</w:t>
      </w:r>
    </w:p>
    <w:p w:rsidR="00402148" w:rsidRPr="00A0335E" w:rsidRDefault="00AF092A" w:rsidP="000737C0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Руководство текущей деятельностью Общества осуществляет директор. Директор подотчетен участнику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полномочий директора составляет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84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="00402148" w:rsidRPr="00E91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может переизбираться неограниченное число раз.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Договор с директором от имени Общества подписывается участником Общества.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Директор: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 доверенности действует от имени Общества, в том числе представляет его интересы и совершает сделки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ыдает доверенности на право представительства от имени Общества, в том числе доверенности с правом передоверия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здает приказы о назначении на должности работников Общества, об их переводе и увольнении, применяет меры поощрения и налагает дисциплинарные взыскания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иные полномочия, не отнесенные </w:t>
      </w:r>
      <w:hyperlink r:id="rId27" w:history="1"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 законом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1998 г</w:t>
        </w:r>
        <w:r w:rsidR="00B7177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 w:rsidRPr="00151F2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«Об обществах с ограниченной ответственностью</w:t>
        </w:r>
      </w:hyperlink>
      <w:r w:rsidR="00402148" w:rsidRPr="00151F25">
        <w:rPr>
          <w:rFonts w:ascii="Times New Roman" w:hAnsi="Times New Roman" w:cs="Times New Roman"/>
          <w:sz w:val="28"/>
          <w:szCs w:val="28"/>
        </w:rPr>
        <w:t>»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настоящим Уставом к компетенции участника Общества.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737806" wp14:editId="0AD03FD2">
                <wp:simplePos x="0" y="0"/>
                <wp:positionH relativeFrom="column">
                  <wp:posOffset>2694305</wp:posOffset>
                </wp:positionH>
                <wp:positionV relativeFrom="paragraph">
                  <wp:posOffset>-577850</wp:posOffset>
                </wp:positionV>
                <wp:extent cx="571500" cy="342900"/>
                <wp:effectExtent l="1905" t="0" r="0" b="1270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0" style="position:absolute;left:0;text-align:left;margin-left:212.15pt;margin-top:-45.5pt;width:4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XgggIAAA8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IMajfB&#10;SJEOavQRskbUWnJUTkKCeuMq8HsyjzaE6MxS0y8OKX3fghu/tVb3LScMaGXBP7k4EAwHR9Gqf6cZ&#10;wJON1zFXu8Z2ARCygHaxJPtTSfjOIwqL40k2TqFwFLZeFXkJ83ADqY6HjXX+DdcdCpMaW+Aewcl2&#10;6fzgenSJ5LUUbCGkjIZdr+6lRVsC6ljE74Duzt2kCs5Kh2MD4rACHOGOsBfYxmp/L7O8SO/ycrS4&#10;nk5GxaIYj8pJOh2lWXlXXqdFWTwsfgSCWVG1gjGulkLxo/Ky4u8qe+iBQTNRe6ivcTnOxzH2C/bu&#10;PMg0fn8KshMeGlGKrsbTkxOpQl1fKwZhk8oTIYd5ckk/FgRycPzHrEQVhMIPAvK71W7QWRGuD6pY&#10;abYHXVgNdYMSwysCk1bbbxj10JE1dl83xHKM5FsF2iqzoggtHI1iPMnBsOc7q/MdoihA1dhjNEzv&#10;/dD2G2PFuoWbspgrpW9Bj42IWnlmdVAxdF0M6vBChLY+t6PX8zs2/wkAAP//AwBQSwMEFAAGAAgA&#10;AAAhAFW9N7DfAAAACwEAAA8AAABkcnMvZG93bnJldi54bWxMjz1PwzAQhnck/oN1SGytnTYNNMSp&#10;EFInYKBFYr3G1yQitkPstOHfc53oeO89ej+KzWQ7caIhtN5pSOYKBLnKm9bVGj7329kjiBDRGey8&#10;Iw2/FGBT3t4UmBt/dh902sVasIkLOWpoYuxzKUPVkMUw9z05/h39YDHyOdTSDHhmc9vJhVKZtNg6&#10;Tmiwp5eGqu/daDVglpqf9+Pybf86ZriuJ7VdfSmt7++m5ycQkab4D8OlPleHkjsd/OhMEJ2GdJEu&#10;GdUwWyc8iolVclEOrCwfFMiykNcbyj8AAAD//wMAUEsBAi0AFAAGAAgAAAAhALaDOJL+AAAA4QEA&#10;ABMAAAAAAAAAAAAAAAAAAAAAAFtDb250ZW50X1R5cGVzXS54bWxQSwECLQAUAAYACAAAACEAOP0h&#10;/9YAAACUAQAACwAAAAAAAAAAAAAAAAAvAQAAX3JlbHMvLnJlbHNQSwECLQAUAAYACAAAACEAyNsF&#10;4IICAAAPBQAADgAAAAAAAAAAAAAAAAAuAgAAZHJzL2Uyb0RvYy54bWxQSwECLQAUAAYACAAAACEA&#10;Vb03sN8AAAALAQAADwAAAAAAAAAAAAAAAADcBAAAZHJzL2Rvd25yZXYueG1sUEsFBgAAAAAEAAQA&#10;8wAAAOg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 w:rsidR="00AF09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Порядок деятельности директора и принятия им решений устанавливаются внутренними документами Общества, а также договором, заключенным между ним и Обществом.</w:t>
      </w:r>
    </w:p>
    <w:p w:rsidR="00402148" w:rsidRPr="00A0335E" w:rsidRDefault="00AF092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Договор с директором подписывается от имени Общества участником Общества.</w:t>
      </w:r>
    </w:p>
    <w:p w:rsidR="00402148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092A" w:rsidRPr="00AF092A" w:rsidRDefault="00AF092A" w:rsidP="00402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92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="00402148" w:rsidRPr="00AF092A">
        <w:rPr>
          <w:rFonts w:ascii="Times New Roman" w:hAnsi="Times New Roman" w:cs="Times New Roman"/>
          <w:bCs/>
          <w:sz w:val="28"/>
          <w:szCs w:val="28"/>
        </w:rPr>
        <w:t>К</w:t>
      </w:r>
      <w:r w:rsidRPr="00AF092A">
        <w:rPr>
          <w:rFonts w:ascii="Times New Roman" w:hAnsi="Times New Roman" w:cs="Times New Roman"/>
          <w:bCs/>
          <w:sz w:val="28"/>
          <w:szCs w:val="28"/>
        </w:rPr>
        <w:t>ОНТРОЛЬ ЗА</w:t>
      </w:r>
      <w:proofErr w:type="gramEnd"/>
      <w:r w:rsidRPr="00AF092A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ДЕЯТЕЛЬНОСТЬЮ. РЕВИЗИОННАЯ КОМИССИЯ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402148">
        <w:rPr>
          <w:rFonts w:ascii="Times New Roman" w:hAnsi="Times New Roman" w:cs="Times New Roman"/>
          <w:sz w:val="28"/>
          <w:szCs w:val="28"/>
        </w:rPr>
        <w:t xml:space="preserve">. Ревизионная комиссия осуществляет </w:t>
      </w:r>
      <w:proofErr w:type="gramStart"/>
      <w:r w:rsidR="00402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214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Общества.</w:t>
      </w:r>
    </w:p>
    <w:p w:rsidR="00402148" w:rsidRPr="000B36DC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402148" w:rsidRPr="000B36DC">
        <w:rPr>
          <w:rFonts w:ascii="Times New Roman" w:hAnsi="Times New Roman" w:cs="Times New Roman"/>
          <w:sz w:val="28"/>
          <w:szCs w:val="28"/>
        </w:rPr>
        <w:t xml:space="preserve">. Членом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 w:rsidRPr="000B36DC">
        <w:rPr>
          <w:rFonts w:ascii="Times New Roman" w:hAnsi="Times New Roman" w:cs="Times New Roman"/>
          <w:sz w:val="28"/>
          <w:szCs w:val="28"/>
        </w:rPr>
        <w:t>евизионной комиссии может быть участник (представитель участника) Общества, а также лицо, не являющееся участником Общества.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B36D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Pr="000B36DC">
        <w:rPr>
          <w:rFonts w:ascii="Times New Roman" w:hAnsi="Times New Roman" w:cs="Times New Roman"/>
          <w:sz w:val="28"/>
          <w:szCs w:val="28"/>
        </w:rPr>
        <w:t>евизионной комиссии не могут быть директор и главный бухгалтер 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48" w:rsidRDefault="00402148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</w:t>
      </w:r>
      <w:r w:rsidR="008A6C0B">
        <w:rPr>
          <w:rFonts w:ascii="Times New Roman" w:hAnsi="Times New Roman" w:cs="Times New Roman"/>
          <w:sz w:val="28"/>
          <w:szCs w:val="28"/>
        </w:rPr>
        <w:t xml:space="preserve">омиссии  Общества составляет 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402148">
        <w:rPr>
          <w:rFonts w:ascii="Times New Roman" w:hAnsi="Times New Roman" w:cs="Times New Roman"/>
          <w:sz w:val="28"/>
          <w:szCs w:val="28"/>
        </w:rPr>
        <w:t>. Ревизионная комиссия Общества: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2148">
        <w:rPr>
          <w:rFonts w:ascii="Times New Roman" w:hAnsi="Times New Roman" w:cs="Times New Roman"/>
          <w:sz w:val="28"/>
          <w:szCs w:val="28"/>
        </w:rPr>
        <w:t xml:space="preserve">роводит проверку годовых отчетов и бухгалтерских балансов Общества до их утверждения участником Общества. Участник не вправе утверждать годовые отчеты и бухгалтерские балансы Общества при отсутствии заключений </w:t>
      </w:r>
      <w:r w:rsidR="00B71774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02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 xml:space="preserve">праве в любое время проводить проверки финансово-хозяйственной деятельности Общества и иметь доступ ко всей документации, касающейся деятельности Общества. По требованию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 Общества директор, а также работники Общества обязаны давать необходимые пояснения в устной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10.3.3.</w:t>
      </w:r>
      <w:r w:rsidR="0040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2148">
        <w:rPr>
          <w:rFonts w:ascii="Times New Roman" w:hAnsi="Times New Roman" w:cs="Times New Roman"/>
          <w:sz w:val="28"/>
          <w:szCs w:val="28"/>
        </w:rPr>
        <w:t>праве привлекать к своей работе экспертов и консультантов, работа которых оплачивается за счет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48" w:rsidRDefault="008A6C0B" w:rsidP="00402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14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02148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 xml:space="preserve">евизионной комиссии и порядок ее деятельности определяются настоящим Уставом и Положением о </w:t>
      </w:r>
      <w:r w:rsidR="00491487">
        <w:rPr>
          <w:rFonts w:ascii="Times New Roman" w:hAnsi="Times New Roman" w:cs="Times New Roman"/>
          <w:sz w:val="28"/>
          <w:szCs w:val="28"/>
        </w:rPr>
        <w:t>р</w:t>
      </w:r>
      <w:r w:rsidR="00402148">
        <w:rPr>
          <w:rFonts w:ascii="Times New Roman" w:hAnsi="Times New Roman" w:cs="Times New Roman"/>
          <w:sz w:val="28"/>
          <w:szCs w:val="28"/>
        </w:rPr>
        <w:t>евизионной комиссии, утверждаемым участником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0DFD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11. </w:t>
      </w: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ХРАНЕНИЯ ДОКУМЕНТОВ ОБЩЕСТВА.</w:t>
      </w:r>
    </w:p>
    <w:p w:rsidR="008A6C0B" w:rsidRPr="002B0DFD" w:rsidRDefault="00402148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ОРЯДОК ПРЕДОСТАВЛЕНИЯ</w:t>
      </w:r>
      <w:r w:rsidR="00845CA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8A6C0B" w:rsidRPr="002B0DF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ИНФОРМАЦИИ УЧАСТНИКУ ОБЩЕСТВА И ДРУГИМ ЛИЦАМ</w:t>
      </w:r>
    </w:p>
    <w:p w:rsidR="00402148" w:rsidRPr="00A0335E" w:rsidRDefault="00402148" w:rsidP="0040214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B0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Организацию документооборота в Обществе осуществляет директор. Директор и главный бухгалтер Общества несут личную ответственность за соблюдение порядка ведения, достоверность учета и отчетности.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Общество хранит по месту нахождения его единоличного исполнительного </w:t>
      </w:r>
      <w:proofErr w:type="gramStart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proofErr w:type="gramEnd"/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Общества, а также внесенные в устав Общества и зарегистрированные в установленном порядке изменения и дополнения;</w:t>
      </w:r>
    </w:p>
    <w:p w:rsidR="00402148" w:rsidRPr="00A0335E" w:rsidRDefault="00402148" w:rsidP="00402148">
      <w:pPr>
        <w:shd w:val="clear" w:color="auto" w:fill="FFFFFF"/>
        <w:ind w:left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участника Общества;</w:t>
      </w:r>
    </w:p>
    <w:p w:rsidR="00402148" w:rsidRPr="00A0335E" w:rsidRDefault="0080447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2D1342" wp14:editId="4648BF1E">
                <wp:simplePos x="0" y="0"/>
                <wp:positionH relativeFrom="column">
                  <wp:posOffset>2640965</wp:posOffset>
                </wp:positionH>
                <wp:positionV relativeFrom="paragraph">
                  <wp:posOffset>-527050</wp:posOffset>
                </wp:positionV>
                <wp:extent cx="571500" cy="342900"/>
                <wp:effectExtent l="0" t="1905" r="3810" b="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1" style="position:absolute;left:0;text-align:left;margin-left:207.95pt;margin-top:-41.5pt;width:4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hGgwIAAA8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qnlI0GBcDX6P5sGGEJ251/SLQ0rfduDGr63VQ8cJA1pZ8E/ODgTDwVG0Gt5p&#10;BvBk43XM1a61fQCELKBdLMnTsSR85xGFxXKWlSkUjsLWqyKvYB5uIPXhsLHOv+G6R2HSYAvcIzjZ&#10;3js/uh5cInktBVsKKaNh16tbadGWgDqW8duju1M3qYKz0uHYiDiuAEe4I+wFtrHa36ssL9KbvJos&#10;p/PZpFgW5aSapfNJmlU31TQtquJu+SMQzIq6E4xxdS8UPygvK/6usvseGDUTtYeGBldlXsbYz9i7&#10;0yDT+P0pyF54aEQp+gbPj06kDnV9rRiETWpPhBznyTn9WBDIweEfsxJVEAo/CsjvVrtRZ2W4Pqhi&#10;pdkT6MJqqBuUGF4RmHTafsNogI5ssPu6IZZjJN8q0FaVFUVo4WgU5SwHw57urE53iKIA1WCP0Ti9&#10;9WPbb4wV6w5uymKulL4GPbYiauWZ1V7F0HUxqP0LEdr61I5ez+/Y4icAAAD//wMAUEsDBBQABgAI&#10;AAAAIQBDcslx3gAAAAsBAAAPAAAAZHJzL2Rvd25yZXYueG1sTI/LTsMwEEX3SPyDNUjsWruPRE2I&#10;UyGkroAFLRLbaTxNImI7xE4b/p7pii7nztF9FNvJduJMQ2i907CYKxDkKm9aV2v4POxmGxAhojPY&#10;eUcafinAtry/KzA3/uI+6LyPtWATF3LU0MTY51KGqiGLYe57cvw7+cFi5HOopRnwwua2k0ulUmmx&#10;dZzQYE8vDVXf+9FqwHRtft5Pq7fD65hiVk9ql3wprR8fpucnEJGm+A/DtT5Xh5I7Hf3oTBCdhvUi&#10;yRjVMNuseBQTiboqR1aWmQJZFvJ2Q/kHAAD//wMAUEsBAi0AFAAGAAgAAAAhALaDOJL+AAAA4QEA&#10;ABMAAAAAAAAAAAAAAAAAAAAAAFtDb250ZW50X1R5cGVzXS54bWxQSwECLQAUAAYACAAAACEAOP0h&#10;/9YAAACUAQAACwAAAAAAAAAAAAAAAAAvAQAAX3JlbHMvLnJlbHNQSwECLQAUAAYACAAAACEAatjY&#10;RoMCAAAPBQAADgAAAAAAAAAAAAAAAAAuAgAAZHJzL2Uyb0RvYy54bWxQSwECLQAUAAYACAAAACEA&#10;Q3LJcd4AAAALAQAADwAAAAAAAAAAAAAAAADdBAAAZHJzL2Rvd25yZXYueG1sUEsFBgAAAAAEAAQA&#10;8wAAAOg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 xml:space="preserve"> 10</w:t>
                      </w:r>
                    </w:p>
                  </w:txbxContent>
                </v:textbox>
              </v:rect>
            </w:pict>
          </mc:Fallback>
        </mc:AlternateConten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подтверждающий государственную регистрацию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подтверждающие права Общества на имущество, находящееся на его балансе;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список участников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документы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о филиалах и представительствах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связанные с эмиссией облигаций и иных эмиссионных ценных бумаг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списки аффилированных лиц Общества;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заключения ревизионной комиссии общества, аудитора, государственных и муниципальных органов финансового контроля;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федеральными законами и иными правовыми актами Российской Федерации;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документы, предусмотренные внутренними документами Общества, решениями участника Общества и директора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Перечисленные в пункте </w:t>
      </w:r>
      <w:r w:rsidR="00845C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Устава документы должны быть доступны для ознакомления участнику Общества, а также другим заинтересованным лицам в рабочее время.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ведет список участников Общества с указанием сведений об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>Лицо, осуществляющее функции единоличного исполнительного органа Общества (если иной орган не предусмотрен уставом),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</w:t>
      </w:r>
      <w:proofErr w:type="gramEnd"/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известно Обществу.</w:t>
      </w:r>
    </w:p>
    <w:p w:rsidR="00402148" w:rsidRDefault="00402148" w:rsidP="00402148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579E" w:rsidRDefault="0003579E" w:rsidP="0003579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12. </w:t>
      </w:r>
      <w:r w:rsidR="00402148"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0357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АСПРЕДЕЛЕНИЕ ПРИБЫЛИ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402148" w:rsidRPr="00A0335E" w:rsidRDefault="00402148" w:rsidP="0003579E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12.1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вправе ежеквартально, раз в полгода или раз в год, принимать решение о распределении чистой прибыли между участниками общества.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Единственный участник Общества определяет часть прибыли, распределяемой ему, и порядок ее выплаты.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12.3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принимать решение о распределении своей прибыли и не вправе выплачивать участнику прибыль, решение о распределении которой было принято, в случаях: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Общество отвечает признакам несостоятельности (банкротства) в соответствии с </w:t>
      </w:r>
      <w:hyperlink r:id="rId28" w:history="1">
        <w:r w:rsidR="00507BA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26 октября 2002 г. № 127-ФЗ «</w:t>
        </w:r>
        <w:r w:rsidRPr="00B47E1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О несостоятельности </w:t>
        </w:r>
        <w:r w:rsidRPr="00B47E19">
          <w:rPr>
            <w:rFonts w:ascii="Times New Roman" w:hAnsi="Times New Roman"/>
            <w:spacing w:val="2"/>
            <w:sz w:val="28"/>
            <w:szCs w:val="28"/>
            <w:lang w:eastAsia="ru-RU"/>
          </w:rPr>
          <w:lastRenderedPageBreak/>
          <w:t>(банкротстве)</w:t>
        </w:r>
      </w:hyperlink>
      <w:r>
        <w:rPr>
          <w:rFonts w:ascii="Times New Roman" w:hAnsi="Times New Roman"/>
          <w:sz w:val="28"/>
          <w:szCs w:val="28"/>
        </w:rPr>
        <w:t>»</w:t>
      </w:r>
      <w:r w:rsidR="00D3014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если указанные признаки появятся у </w:t>
      </w:r>
      <w:r w:rsidR="00491487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бщества в результате принятия такого решения;</w:t>
      </w:r>
    </w:p>
    <w:p w:rsidR="00845CA4" w:rsidRPr="00A0335E" w:rsidRDefault="0080447A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D8AA5A" wp14:editId="660C3155">
                <wp:simplePos x="0" y="0"/>
                <wp:positionH relativeFrom="column">
                  <wp:posOffset>2648585</wp:posOffset>
                </wp:positionH>
                <wp:positionV relativeFrom="paragraph">
                  <wp:posOffset>-964565</wp:posOffset>
                </wp:positionV>
                <wp:extent cx="666115" cy="318135"/>
                <wp:effectExtent l="3810" t="1905" r="0" b="3810"/>
                <wp:wrapNone/>
                <wp:docPr id="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2" style="position:absolute;left:0;text-align:left;margin-left:208.55pt;margin-top:-75.95pt;width:52.45pt;height:2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7HhQIAABAFAAAOAAAAZHJzL2Uyb0RvYy54bWysVFFv2yAQfp+0/4B4T21Sx42tOlXXLtOk&#10;bqvW7QcQwDEaBgYkTjftv+/ASZpue5im+QFzcHx8d/cdl1e7XqGtcF4a3WBylmMkNDNc6nWDP39a&#10;TuYY+UA1p8po0eBH4fHV4uWLy8HWYmo6o7hwCEC0rwfb4C4EW2eZZ53oqT8zVmjYbI3raQDTrTPu&#10;6ADovcqmeV5mg3HcOsOE97B6O27iRcJvW8HCh7b1IiDVYOAW0ujSuIpjtrik9dpR20m2p0H/gUVP&#10;pYZLj1C3NFC0cfI3qF4yZ7xpwxkzfWbaVjKRYoBoSP5LNA8dtSLFAsnx9pgm//9g2fvtvUOSQ+1m&#10;GGnaQ40+QtaoXiuBSH4eMzRYX4Pjg713MUZv7wz74pE2Nx34iWvnzNAJyoEXif7ZswPR8HAUrYZ3&#10;hgM+3QSTkrVrXR8BIQ1ol2ryeKyJ2AXEYLEsSxKpMdg6J3NyPks30Ppw2Dof3gjTozhpsAPyCZxu&#10;73yIZGh9cEnkjZJ8KZVKhluvbpRDWwryWKZvj+5P3ZSOztrEYyPiuAIc4Y64F9mmcn+vyLTIX02r&#10;ybKcX0yKZTGbVBf5fJKT6lVV5kVV3C5/RIKkqDvJudB3UouD9Ejxd6XdN8EomiQ+NDS4mk1nKfZn&#10;7P1pkHn6/hRkLwN0opJ9g+dHJ1rHur7WHMKmdaBSjfPsOf2UZcjB4Z+yklQQCz8KKOxWu1FoZbw+&#10;qmJl+CPowhmoGzQnPCMw6Yz7htEALdlg/3VDncBIvdWgrYoURezhZBSziykY7nRndbpDNQOoBgeM&#10;xulNGPt+Y51cd3ATSbnS5hr02MqklSdWexVD26Wg9k9E7OtTO3k9PWSLnwAAAP//AwBQSwMEFAAG&#10;AAgAAAAhAM+coUThAAAADQEAAA8AAABkcnMvZG93bnJldi54bWxMj8FOwzAMhu9IvENkJG5bkrKW&#10;rWs6IaSdgAMbElev8dpqTVKadCtvT3ZiR9uffn9/sZlMx840+NZZBXIugJGtnG5treBrv50tgfmA&#10;VmPnLCn4JQ+b8v6uwFy7i/2k8y7ULIZYn6OCJoQ+59xXDRn0c9eTjbejGwyGOA411wNeYrjpeCJE&#10;xg22Nn5osKfXhqrTbjQKMFvon4/j0/v+bcxwVU9im34LpR4fppc1sEBT+Ifhqh/VoYxOBzda7Vmn&#10;YCGfZUQVzGQqV8AikiZJrHe4roRcAi8Lftui/AMAAP//AwBQSwECLQAUAAYACAAAACEAtoM4kv4A&#10;AADhAQAAEwAAAAAAAAAAAAAAAAAAAAAAW0NvbnRlbnRfVHlwZXNdLnhtbFBLAQItABQABgAIAAAA&#10;IQA4/SH/1gAAAJQBAAALAAAAAAAAAAAAAAAAAC8BAABfcmVscy8ucmVsc1BLAQItABQABgAIAAAA&#10;IQB2277HhQIAABAFAAAOAAAAAAAAAAAAAAAAAC4CAABkcnMvZTJvRG9jLnhtbFBLAQItABQABgAI&#10;AAAAIQDPnKFE4QAAAA0BAAAPAAAAAAAAAAAAAAAAAN8EAABkcnMvZG93bnJldi54bWxQSwUGAAAA&#10;AAQABADzAAAA7QUAAAAA&#10;" stroked="f">
                <v:textbox>
                  <w:txbxContent>
                    <w:p w:rsidR="008753A9" w:rsidRPr="00737C8C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845CA4" w:rsidRPr="00A0335E">
        <w:rPr>
          <w:rFonts w:ascii="Times New Roman" w:hAnsi="Times New Roman"/>
          <w:spacing w:val="2"/>
          <w:sz w:val="28"/>
          <w:szCs w:val="28"/>
          <w:lang w:eastAsia="ru-RU"/>
        </w:rPr>
        <w:t>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845CA4" w:rsidRPr="00A0335E" w:rsidRDefault="00845CA4" w:rsidP="00845CA4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hAnsi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 выплаты части распределенной прибыли составляет шестьдесят дней со дня принятия решения о распределении прибыли.</w:t>
      </w:r>
    </w:p>
    <w:p w:rsidR="00402148" w:rsidRPr="00A0335E" w:rsidRDefault="0003579E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12.5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не вправе выплачивать участнику Общества прибыль, решение о распределении которой принято: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Общество отвечает признакам несостоятельности (банкротства) в соответствии с </w:t>
      </w:r>
      <w:hyperlink r:id="rId29" w:history="1"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26 октября 2002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127-ФЗ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несостоятельности (банкротстве)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FD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если указанные признаки появятся у Общества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выплаты;</w:t>
      </w:r>
    </w:p>
    <w:p w:rsidR="00402148" w:rsidRPr="00A0335E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иных случаях, предусмотренных федеральными законами.</w:t>
      </w:r>
    </w:p>
    <w:p w:rsidR="00402148" w:rsidRDefault="00402148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прекращении указанных в настоящем пункте обстоятельств Общество обязано выплатить участнику Общества прибыль, решение о распределении которой принято.</w:t>
      </w:r>
    </w:p>
    <w:p w:rsidR="00402148" w:rsidRPr="00AD4F1F" w:rsidRDefault="00402148" w:rsidP="00402148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148" w:rsidRPr="00AD4F1F" w:rsidRDefault="0003579E" w:rsidP="00402148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13. </w:t>
      </w:r>
      <w:r w:rsidR="00402148"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</w:t>
      </w:r>
      <w:r w:rsidRPr="00AD4F1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ЕОРГАНИЗАЦИЯ И ЛИКВИДАЦИЯ </w:t>
      </w:r>
    </w:p>
    <w:p w:rsidR="00402148" w:rsidRPr="00925869" w:rsidRDefault="0003579E" w:rsidP="0003579E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добровольно реорганизовано в поряд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ке, предусмотренном </w:t>
      </w:r>
      <w:hyperlink r:id="rId30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6263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08 февраля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Другие основания и порядок реорганизации Общества определяются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1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федеральными законами.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добровольно в порядке, уста</w:t>
      </w:r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новленном</w:t>
      </w:r>
      <w:r w:rsidR="00100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2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кодекс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</w:t>
        </w:r>
      </w:hyperlink>
      <w:r w:rsidR="000357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учетом требований </w:t>
      </w:r>
      <w:hyperlink r:id="rId33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</w:t>
        </w:r>
        <w:r w:rsidR="00100F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льного закона 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08 февраля 1998 г</w:t>
        </w:r>
        <w:r w:rsidR="004914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ода</w:t>
        </w:r>
        <w:r w:rsidR="004021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14-ФЗ «</w:t>
        </w:r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обществах с ограниченной ответственностью</w:t>
        </w:r>
      </w:hyperlink>
      <w:r w:rsidR="00402148">
        <w:rPr>
          <w:rFonts w:ascii="Times New Roman" w:hAnsi="Times New Roman" w:cs="Times New Roman"/>
          <w:sz w:val="28"/>
          <w:szCs w:val="28"/>
        </w:rPr>
        <w:t>»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2148" w:rsidRPr="00925869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Общество может быть ликвидировано по решению суда по основаниям, предусмотренным </w:t>
      </w:r>
      <w:hyperlink r:id="rId34" w:history="1">
        <w:r w:rsidR="00402148" w:rsidRPr="0092586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D03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925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другим действующим законодательством Российской Федерации.</w:t>
      </w:r>
    </w:p>
    <w:p w:rsidR="00402148" w:rsidRPr="00A0335E" w:rsidRDefault="00C271DA" w:rsidP="00402148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4021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реорганизации или прекращении деятельности Общества все документы (управленческие, финансово-хозяйственные, по личному составу и другие) передаются в соответствии с установленными правилами организации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91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правопреемнику. При отсутствии правопреемника документы постоянного хранения, имеющие научно-историческое значение, передаются на государственное хранение в государственные архивные учреждения; документы по личному составу (приказы, личные дела, лицевые счета и т.п.) передаются на хранение в архив административного </w:t>
      </w:r>
      <w:r w:rsidR="00402148" w:rsidRPr="00A033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округа, на территории которого находится Общество. Передача и упорядочение документов осуществляются силами и за счет средств Общества в соответствии с требованиями архивных органов.</w:t>
      </w:r>
    </w:p>
    <w:p w:rsidR="00EB47CE" w:rsidRDefault="0080447A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CD86C8" wp14:editId="73B89EFD">
                <wp:simplePos x="0" y="0"/>
                <wp:positionH relativeFrom="column">
                  <wp:posOffset>2630170</wp:posOffset>
                </wp:positionH>
                <wp:positionV relativeFrom="paragraph">
                  <wp:posOffset>-1140460</wp:posOffset>
                </wp:positionV>
                <wp:extent cx="666115" cy="389890"/>
                <wp:effectExtent l="4445" t="1905" r="0" b="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 w:rsidP="007B56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3" style="position:absolute;left:0;text-align:left;margin-left:207.1pt;margin-top:-89.8pt;width:52.45pt;height:3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hhwIAABAFAAAOAAAAZHJzL2Uyb0RvYy54bWysVMGO0zAQvSPxD5bv3SQlbZOo6Wq3SxHS&#10;AisWPsC1ncbCsY3tNt1F/Dtjpy0tcECIHByPPX5+M/PG8+t9J9GOWye0qnF2lWLEFdVMqE2NP39a&#10;jQqMnCeKEakVr/ETd/h68fLFvDcVH+tWS8YtAhDlqt7UuPXeVEniaMs74q604Qo2G2074sG0m4RZ&#10;0gN6J5Nxmk6TXltmrKbcOVi9GzbxIuI3Daf+Q9M47pGsMXDzcbRxXIcxWcxJtbHEtIIeaJB/YNER&#10;oeDSE9Qd8QRtrfgNqhPUaqcbf0V1l+imEZTHGCCaLP0lmseWGB5jgeQ4c0qT+3+w9P3uwSLBoHY5&#10;Rop0UKOPkDWiNpKjLC1ChnrjKnB8NA82xOjMvaZfHFJ62YIfv7FW9y0nDHhlwT+5OBAMB0fRun+n&#10;GeCTrdcxWfvGdgEQ0oD2sSZPp5rwvUcUFqfTaZZNMKKw9aooizLWLCHV8bCxzr/hukNhUmML5CM4&#10;2d07H8iQ6ugSyWsp2EpIGQ27WS+lRTsC8ljFL/KHGM/dpArOSodjA+KwAhzhjrAX2MZyfyuzcZ7e&#10;jsvRalrMRvkqn4zKWVqM0qy8LadpXuZ3q++BYJZXrWCMq3uh+FF6Wf53pT00wSCaKD7U17icjCcx&#10;9gv27jzINH5/CrITHjpRiq7GxcmJVKGurxWDsEnliZDDPLmkH7MMOTj+Y1aiCkLhBwH5/Xo/CG12&#10;1NRasyfQhdVQN2hOeEZg0mr7jFEPLVlj93VLLMdIvlWgrTLL89DD0cgnszEY9nxnfb5DFAWoGnuM&#10;hunSD32/NVZsWrgpi7lS+gb02IiolaDVgdVBxdB2MajDExH6+tyOXj8fssUPAAAA//8DAFBLAwQU&#10;AAYACAAAACEAcQJ7Y+EAAAANAQAADwAAAGRycy9kb3ducmV2LnhtbEyPwU7DMAyG70i8Q2QkbluS&#10;0pW1NJ0Q0k7AgQ2Jq9d4bUWTlCbdytuTndjR9qff319uZtOzE42+c1aBXApgZGunO9so+NxvF2tg&#10;PqDV2DtLCn7Jw6a6vSmx0O5sP+i0Cw2LIdYXqKANYSg493VLBv3SDWTj7ehGgyGOY8P1iOcYbnqe&#10;CJFxg52NH1oc6KWl+ns3GQWYpfrn/fjwtn+dMsybWWxXX0Kp+7v5+QlYoDn8w3DRj+pQRaeDm6z2&#10;rFeQyjSJqIKFfMwzYBFZyVwCO1xWcp0Ar0p+3aL6AwAA//8DAFBLAQItABQABgAIAAAAIQC2gziS&#10;/gAAAOEBAAATAAAAAAAAAAAAAAAAAAAAAABbQ29udGVudF9UeXBlc10ueG1sUEsBAi0AFAAGAAgA&#10;AAAhADj9If/WAAAAlAEAAAsAAAAAAAAAAAAAAAAALwEAAF9yZWxzLy5yZWxzUEsBAi0AFAAGAAgA&#10;AAAhABgZEuGHAgAAEAUAAA4AAAAAAAAAAAAAAAAALgIAAGRycy9lMm9Eb2MueG1sUEsBAi0AFAAG&#10;AAgAAAAhAHECe2PhAAAADQEAAA8AAAAAAAAAAAAAAAAA4QQAAGRycy9kb3ducmV2LnhtbFBLBQYA&#10;AAAABAAEAPMAAADvBQAAAAA=&#10;" stroked="f">
                <v:textbox>
                  <w:txbxContent>
                    <w:p w:rsidR="008753A9" w:rsidRPr="00737C8C" w:rsidRDefault="008753A9" w:rsidP="007B560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B84554" wp14:editId="14484CE8">
                <wp:simplePos x="0" y="0"/>
                <wp:positionH relativeFrom="column">
                  <wp:posOffset>2648585</wp:posOffset>
                </wp:positionH>
                <wp:positionV relativeFrom="paragraph">
                  <wp:posOffset>-2094230</wp:posOffset>
                </wp:positionV>
                <wp:extent cx="685800" cy="342900"/>
                <wp:effectExtent l="3810" t="635" r="0" b="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737C8C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737C8C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4" style="position:absolute;left:0;text-align:left;margin-left:208.55pt;margin-top:-164.9pt;width:54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nZhAIAABAFAAAOAAAAZHJzL2Uyb0RvYy54bWysVNtuEzEQfUfiHyy/J3vp5rKrbqq2IQip&#10;QEXhAxzbm7Xw2sZ2skkR/87Ym7Qp8IAQ++Cd8YyP53LGl1f7TqIdt05oVeNsnGLEFdVMqE2Nv3xe&#10;jeYYOU8UI1IrXuMDd/hq8frVZW8qnutWS8YtAhDlqt7UuPXeVEniaMs74sbacAXGRtuOeFDtJmGW&#10;9IDeySRP02nSa8uM1ZQ7B7vLwYgXEb9pOPUfm8Zxj2SNITYfVxvXdViTxSWpNpaYVtBjGOQfouiI&#10;UHDpE9SSeIK2VvwG1QlqtdONH1PdJbppBOUxB8gmS3/J5qElhsdcoDjOPJXJ/T9Y+mF3b5Fg0LsL&#10;jBTpoEefoGpEbSRHWVqECvXGVeD4YO5tyNGZO02/OqT0bQt+/Npa3becMIgrC/7JiwNBcXAUrfv3&#10;mgE+2Xodi7VvbBcAoQxoH3tyeOoJ33tEYXM6n8xT6BwF00WRlyCHG0h1Omys82+57lAQamwh+AhO&#10;dnfOD64nlxi8loKthJRRsZv1rbRoR4Aeq/gd0d25m1TBWelwbEAcdiBGuCPYQrSx3d/LLC/Sm7wc&#10;rabz2ahYFZNROUvnozQrb8ppWpTFcvUjBJgVVSsY4+pOKH6iXlb8XWuPQzCQJpIP9TUuJ/kk5v4i&#10;eneeZBq/PyXZCQ+TKEVXYyg4fMGJVKGvbxSLsidCDnLyMvzYEKjB6R+rElkQGj8QyO/X+4Fo84Ac&#10;WLHW7AC8sBr6Bi2GZwSEVttHjHoYyRq7b1tiOUbynQJulVlRhBmOSjGZ5aDYc8v63EIUBagae4wG&#10;8dYPc781VmxauCmLtVL6GvjYiMiV56iOLIaxi0kdn4gw1+d69Hp+yBY/AQAA//8DAFBLAwQUAAYA&#10;CAAAACEAr1LG6eEAAAANAQAADwAAAGRycy9kb3ducmV2LnhtbEyPTU/CQBCG7yb+h82YeINtCy1Q&#10;uiXGhJN6EEy8Dt2lbejO1u4W6r93POlx3nnyfhS7yXbiagbfOlIQzyMQhiqnW6oVfBz3szUIH5A0&#10;do6Mgm/jYVfe3xWYa3ejd3M9hFqwCfkcFTQh9LmUvmqMRT93vSH+nd1gMfA51FIPeGNz28kkijJp&#10;sSVOaLA3z42pLofRKsBsqb/ezovX48uY4aaeon36GSn1+DA9bUEEM4U/GH7rc3UoudPJjaS96BQs&#10;41XMqILZItnwCEbSJGXpxFKyStcgy0L+X1H+AAAA//8DAFBLAQItABQABgAIAAAAIQC2gziS/gAA&#10;AOEBAAATAAAAAAAAAAAAAAAAAAAAAABbQ29udGVudF9UeXBlc10ueG1sUEsBAi0AFAAGAAgAAAAh&#10;ADj9If/WAAAAlAEAAAsAAAAAAAAAAAAAAAAALwEAAF9yZWxzLy5yZWxzUEsBAi0AFAAGAAgAAAAh&#10;ANOCidmEAgAAEAUAAA4AAAAAAAAAAAAAAAAALgIAAGRycy9lMm9Eb2MueG1sUEsBAi0AFAAGAAgA&#10;AAAhAK9SxunhAAAADQEAAA8AAAAAAAAAAAAAAAAA3gQAAGRycy9kb3ducmV2LnhtbFBLBQYAAAAA&#10;BAAEAPMAAADsBQAAAAA=&#10;" stroked="f">
                <v:textbox>
                  <w:txbxContent>
                    <w:p w:rsidR="008753A9" w:rsidRPr="00737C8C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</w:t>
                      </w:r>
                      <w:r w:rsidRPr="00737C8C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BB2C42" wp14:editId="0B9DC0DD">
                <wp:simplePos x="0" y="0"/>
                <wp:positionH relativeFrom="column">
                  <wp:posOffset>2724785</wp:posOffset>
                </wp:positionH>
                <wp:positionV relativeFrom="paragraph">
                  <wp:posOffset>-2155190</wp:posOffset>
                </wp:positionV>
                <wp:extent cx="571500" cy="342900"/>
                <wp:effectExtent l="3810" t="0" r="0" b="317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A9" w:rsidRPr="00E755F4" w:rsidRDefault="008753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 w:rsidRPr="00E755F4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5" style="position:absolute;left:0;text-align:left;margin-left:214.55pt;margin-top:-169.7pt;width:4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JBhAIAABAFAAAOAAAAZHJzL2Uyb0RvYy54bWysVNuO0zAQfUfiHyy/d3Mh3TbRpqu9UIS0&#10;wIqFD3Bjp7FwbGO7TRfEvzOetN0u8IAQeXA89vj4zMwZX1zuekW2wnlpdE2zs5QSoRvDpV7X9POn&#10;5WROiQ9Mc6aMFjV9FJ5eLl6+uBhsJXLTGcWFIwCifTXYmnYh2CpJfNOJnvkzY4WGzda4ngUw3Trh&#10;jg2A3qskT9PzZDCOW2ca4T2s3o6bdIH4bSua8KFtvQhE1RS4BRwdjqs4JosLVq0ds51s9jTYP7Do&#10;mdRw6RHqlgVGNk7+BtXLxhlv2nDWmD4xbSsbgTFANFn6SzQPHbMCY4HkeHtMk/9/sM377b0jkkPt&#10;cko066FGHyFrTK+VIFmKGRqsr8Dxwd67GKO3d6b54ok2Nx34iSvnzNAJxoFXFjOaPDsQDQ9HyWp4&#10;Zzjgs00wmKxd6/oICGkgO6zJ47EmYhdIA4vTWTYFFqSBrVdFXo6MElYdDlvnwxthehInNXVAHsHZ&#10;9s6HSIZVBxckb5TkS6kUGm69ulGObBnIY4kf8ocYT92Ujs7axGMj4rgCHOGOuBfZYrm/l1lepNd5&#10;OVmez2eTYllMJ+UsnU/SrLwuz9OiLG6XPyLBrKg6ybnQd1KLg/Sy4u9Ku2+CUTQoPjLUtJzmU4z9&#10;GXt/GmSK35+C7GWATlSyr+n86MSqWNfXmmOfBCbVOE+e08csQw4Of8wKqiAWPjajr8JutRuFVsbr&#10;49LK8EfQhTNQNygxPCMw6Yz7RskALVlT/3XDnKBEvdWgrTIritjDaBTTWQ6GO91Zne4w3QBUTQMl&#10;4/QmjH2/sU6uO7gpw1xpcwV6bCVq5YnVXsXQdhjU/omIfX1qo9fTQ7b4CQAA//8DAFBLAwQUAAYA&#10;CAAAACEAilylv+AAAAANAQAADwAAAGRycy9kb3ducmV2LnhtbEyPy07DMBBF90j8gzVI7Fo7TzUh&#10;ToWQugIWtEhsp/E0iYjtEDtt+HvcFV3OnaM7Z6rtogd2psn11kiI1gIYmcaq3rQSPg+71QaY82gU&#10;DtaQhF9ysK3v7yoslb2YDzrvfctCiXElSui8H0vOXdORRre2I5mwO9lJow/j1HI14SWU64HHQuRc&#10;Y2/ChQ5Heumo+d7PWgLmqfp5PyVvh9c5x6JdxC77ElI+PizPT8A8Lf4fhqt+UIc6OB3tbJRjg4Q0&#10;LqKASlglSZECC0gWXaNjiOJNlgKvK377Rf0HAAD//wMAUEsBAi0AFAAGAAgAAAAhALaDOJL+AAAA&#10;4QEAABMAAAAAAAAAAAAAAAAAAAAAAFtDb250ZW50X1R5cGVzXS54bWxQSwECLQAUAAYACAAAACEA&#10;OP0h/9YAAACUAQAACwAAAAAAAAAAAAAAAAAvAQAAX3JlbHMvLnJlbHNQSwECLQAUAAYACAAAACEA&#10;bzhyQYQCAAAQBQAADgAAAAAAAAAAAAAAAAAuAgAAZHJzL2Uyb0RvYy54bWxQSwECLQAUAAYACAAA&#10;ACEAilylv+AAAAANAQAADwAAAAAAAAAAAAAAAADeBAAAZHJzL2Rvd25yZXYueG1sUEsFBgAAAAAE&#10;AAQA8wAAAOsFAAAAAA==&#10;" stroked="f">
                <v:textbox>
                  <w:txbxContent>
                    <w:p w:rsidR="008753A9" w:rsidRPr="00E755F4" w:rsidRDefault="008753A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</w:t>
                      </w:r>
                      <w:r w:rsidRPr="00E755F4">
                        <w:rPr>
                          <w:rFonts w:ascii="Times New Roman" w:hAnsi="Times New Roman" w:cs="Times New Roman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B47CE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</w:p>
    <w:p w:rsidR="00EB47CE" w:rsidRPr="00872B81" w:rsidRDefault="00EB47CE" w:rsidP="00EB47CE">
      <w:pPr>
        <w:pStyle w:val="310"/>
        <w:spacing w:line="240" w:lineRule="exact"/>
        <w:ind w:firstLine="0"/>
        <w:jc w:val="both"/>
        <w:rPr>
          <w:sz w:val="28"/>
          <w:szCs w:val="28"/>
        </w:rPr>
      </w:pPr>
      <w:r w:rsidRPr="00872B81">
        <w:rPr>
          <w:sz w:val="28"/>
          <w:szCs w:val="28"/>
        </w:rPr>
        <w:t>Первый заместитель главы администрации</w:t>
      </w:r>
    </w:p>
    <w:p w:rsidR="00EB47CE" w:rsidRPr="00872B81" w:rsidRDefault="00EB47CE" w:rsidP="00EB47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2B8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872B81">
        <w:rPr>
          <w:rFonts w:ascii="Times New Roman" w:hAnsi="Times New Roman" w:cs="Times New Roman"/>
          <w:sz w:val="28"/>
          <w:szCs w:val="28"/>
        </w:rPr>
        <w:tab/>
      </w:r>
      <w:r w:rsidRPr="00872B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В.Э. Соколюк</w:t>
      </w:r>
      <w:bookmarkStart w:id="1" w:name="_GoBack"/>
      <w:bookmarkEnd w:id="1"/>
    </w:p>
    <w:sectPr w:rsidR="00EB47CE" w:rsidRPr="00872B81" w:rsidSect="0080447A">
      <w:pgSz w:w="11906" w:h="16838"/>
      <w:pgMar w:top="1418" w:right="567" w:bottom="1134" w:left="1985" w:header="68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A3" w:rsidRDefault="007320A3" w:rsidP="00675A83">
      <w:r>
        <w:separator/>
      </w:r>
    </w:p>
  </w:endnote>
  <w:endnote w:type="continuationSeparator" w:id="0">
    <w:p w:rsidR="007320A3" w:rsidRDefault="007320A3" w:rsidP="006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2" w:rsidRDefault="00F25902">
    <w:pPr>
      <w:pStyle w:val="af1"/>
    </w:pPr>
  </w:p>
  <w:p w:rsidR="00F25902" w:rsidRDefault="00F2590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2" w:rsidRDefault="00F259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2" w:rsidRPr="001A64D9" w:rsidRDefault="00F25902" w:rsidP="001A64D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2" w:rsidRDefault="00F259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A3" w:rsidRDefault="007320A3" w:rsidP="00675A83">
      <w:r>
        <w:separator/>
      </w:r>
    </w:p>
  </w:footnote>
  <w:footnote w:type="continuationSeparator" w:id="0">
    <w:p w:rsidR="007320A3" w:rsidRDefault="007320A3" w:rsidP="0067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899061"/>
      <w:docPartObj>
        <w:docPartGallery w:val="Page Numbers (Top of Page)"/>
        <w:docPartUnique/>
      </w:docPartObj>
    </w:sdtPr>
    <w:sdtEndPr/>
    <w:sdtContent>
      <w:p w:rsidR="001E504E" w:rsidRDefault="001E50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4E">
          <w:rPr>
            <w:noProof/>
          </w:rPr>
          <w:t>2</w:t>
        </w:r>
        <w:r>
          <w:fldChar w:fldCharType="end"/>
        </w:r>
      </w:p>
    </w:sdtContent>
  </w:sdt>
  <w:p w:rsidR="00F25902" w:rsidRDefault="00F25902" w:rsidP="002A6E7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286D8C"/>
    <w:lvl w:ilvl="0">
      <w:start w:val="1"/>
      <w:numFmt w:val="decimal"/>
      <w:pStyle w:val="HT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22E87"/>
    <w:multiLevelType w:val="hybridMultilevel"/>
    <w:tmpl w:val="FBA8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>
    <w:nsid w:val="116C20D6"/>
    <w:multiLevelType w:val="hybridMultilevel"/>
    <w:tmpl w:val="C9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3472"/>
        </w:tabs>
        <w:ind w:left="3472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9">
    <w:nsid w:val="21DE6C75"/>
    <w:multiLevelType w:val="hybridMultilevel"/>
    <w:tmpl w:val="6F5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51863"/>
    <w:multiLevelType w:val="hybridMultilevel"/>
    <w:tmpl w:val="08F2A9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4FFF"/>
    <w:multiLevelType w:val="hybridMultilevel"/>
    <w:tmpl w:val="E07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7">
    <w:nsid w:val="3D1A49F0"/>
    <w:multiLevelType w:val="hybridMultilevel"/>
    <w:tmpl w:val="90AC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1E56"/>
    <w:multiLevelType w:val="hybridMultilevel"/>
    <w:tmpl w:val="EB4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3D31DE"/>
    <w:multiLevelType w:val="hybridMultilevel"/>
    <w:tmpl w:val="85EC49A0"/>
    <w:lvl w:ilvl="0" w:tplc="6A84D9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9873080"/>
    <w:multiLevelType w:val="hybridMultilevel"/>
    <w:tmpl w:val="C0728A5E"/>
    <w:lvl w:ilvl="0" w:tplc="C87A7298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AF2826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14C470E"/>
    <w:multiLevelType w:val="hybridMultilevel"/>
    <w:tmpl w:val="06CE793C"/>
    <w:lvl w:ilvl="0" w:tplc="8BAA9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74ED038B"/>
    <w:multiLevelType w:val="hybridMultilevel"/>
    <w:tmpl w:val="F8E2AC5A"/>
    <w:lvl w:ilvl="0" w:tplc="DE50208C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>
    <w:nsid w:val="7BD55C86"/>
    <w:multiLevelType w:val="hybridMultilevel"/>
    <w:tmpl w:val="22429470"/>
    <w:lvl w:ilvl="0" w:tplc="DB027E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18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23"/>
  </w:num>
  <w:num w:numId="20">
    <w:abstractNumId w:val="0"/>
  </w:num>
  <w:num w:numId="21">
    <w:abstractNumId w:val="16"/>
  </w:num>
  <w:num w:numId="22">
    <w:abstractNumId w:val="15"/>
  </w:num>
  <w:num w:numId="23">
    <w:abstractNumId w:val="8"/>
  </w:num>
  <w:num w:numId="24">
    <w:abstractNumId w:val="26"/>
  </w:num>
  <w:num w:numId="25">
    <w:abstractNumId w:val="24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05BB"/>
    <w:rsid w:val="0000214A"/>
    <w:rsid w:val="00003DB4"/>
    <w:rsid w:val="00004837"/>
    <w:rsid w:val="000071BA"/>
    <w:rsid w:val="00011F2F"/>
    <w:rsid w:val="0001639A"/>
    <w:rsid w:val="00016827"/>
    <w:rsid w:val="00016869"/>
    <w:rsid w:val="00021ABD"/>
    <w:rsid w:val="0002557D"/>
    <w:rsid w:val="000308F9"/>
    <w:rsid w:val="00031C70"/>
    <w:rsid w:val="00031F44"/>
    <w:rsid w:val="00032F6E"/>
    <w:rsid w:val="00033744"/>
    <w:rsid w:val="00034130"/>
    <w:rsid w:val="0003521B"/>
    <w:rsid w:val="0003579E"/>
    <w:rsid w:val="000358C5"/>
    <w:rsid w:val="000361F3"/>
    <w:rsid w:val="000370DF"/>
    <w:rsid w:val="00037304"/>
    <w:rsid w:val="00042891"/>
    <w:rsid w:val="000464A3"/>
    <w:rsid w:val="0005524D"/>
    <w:rsid w:val="0005688A"/>
    <w:rsid w:val="000572C7"/>
    <w:rsid w:val="000617C3"/>
    <w:rsid w:val="0006222E"/>
    <w:rsid w:val="000628C5"/>
    <w:rsid w:val="000666B7"/>
    <w:rsid w:val="00066931"/>
    <w:rsid w:val="000673FC"/>
    <w:rsid w:val="000702E2"/>
    <w:rsid w:val="00070321"/>
    <w:rsid w:val="000708E6"/>
    <w:rsid w:val="0007192F"/>
    <w:rsid w:val="000736DA"/>
    <w:rsid w:val="000737C0"/>
    <w:rsid w:val="0007436C"/>
    <w:rsid w:val="000755E2"/>
    <w:rsid w:val="000756AA"/>
    <w:rsid w:val="00075BCB"/>
    <w:rsid w:val="00077C8E"/>
    <w:rsid w:val="00077F4D"/>
    <w:rsid w:val="00084D29"/>
    <w:rsid w:val="0008644B"/>
    <w:rsid w:val="00090D93"/>
    <w:rsid w:val="00091A79"/>
    <w:rsid w:val="00094060"/>
    <w:rsid w:val="000969BC"/>
    <w:rsid w:val="00096C6D"/>
    <w:rsid w:val="000970F1"/>
    <w:rsid w:val="000A1124"/>
    <w:rsid w:val="000A2E50"/>
    <w:rsid w:val="000A3A9B"/>
    <w:rsid w:val="000A3ACD"/>
    <w:rsid w:val="000A42B5"/>
    <w:rsid w:val="000A52E8"/>
    <w:rsid w:val="000A5EBA"/>
    <w:rsid w:val="000A735D"/>
    <w:rsid w:val="000B16C9"/>
    <w:rsid w:val="000B2BE6"/>
    <w:rsid w:val="000B4D3A"/>
    <w:rsid w:val="000B4FD3"/>
    <w:rsid w:val="000B50BF"/>
    <w:rsid w:val="000B5BDB"/>
    <w:rsid w:val="000B5CD9"/>
    <w:rsid w:val="000B799C"/>
    <w:rsid w:val="000B7F0A"/>
    <w:rsid w:val="000C12A4"/>
    <w:rsid w:val="000C1D74"/>
    <w:rsid w:val="000C1EAE"/>
    <w:rsid w:val="000C41DB"/>
    <w:rsid w:val="000C421E"/>
    <w:rsid w:val="000C618D"/>
    <w:rsid w:val="000C6459"/>
    <w:rsid w:val="000C6709"/>
    <w:rsid w:val="000C6A27"/>
    <w:rsid w:val="000C7685"/>
    <w:rsid w:val="000C7C82"/>
    <w:rsid w:val="000D4813"/>
    <w:rsid w:val="000D7202"/>
    <w:rsid w:val="000E081B"/>
    <w:rsid w:val="000E0B3B"/>
    <w:rsid w:val="000E1CDE"/>
    <w:rsid w:val="000E33FF"/>
    <w:rsid w:val="000E5500"/>
    <w:rsid w:val="000E5533"/>
    <w:rsid w:val="000E588C"/>
    <w:rsid w:val="000E773C"/>
    <w:rsid w:val="000F0C4D"/>
    <w:rsid w:val="000F1341"/>
    <w:rsid w:val="000F6E8E"/>
    <w:rsid w:val="00100FBE"/>
    <w:rsid w:val="00103063"/>
    <w:rsid w:val="00104063"/>
    <w:rsid w:val="00104401"/>
    <w:rsid w:val="00105D01"/>
    <w:rsid w:val="00105D7E"/>
    <w:rsid w:val="00107D63"/>
    <w:rsid w:val="001102DD"/>
    <w:rsid w:val="00112567"/>
    <w:rsid w:val="001137B2"/>
    <w:rsid w:val="00114283"/>
    <w:rsid w:val="00117564"/>
    <w:rsid w:val="00117811"/>
    <w:rsid w:val="0011786C"/>
    <w:rsid w:val="00117A1A"/>
    <w:rsid w:val="001265D6"/>
    <w:rsid w:val="00127232"/>
    <w:rsid w:val="00127BAC"/>
    <w:rsid w:val="001316C3"/>
    <w:rsid w:val="00131ABF"/>
    <w:rsid w:val="00131D88"/>
    <w:rsid w:val="0013283B"/>
    <w:rsid w:val="00132DD7"/>
    <w:rsid w:val="00134A66"/>
    <w:rsid w:val="00136F55"/>
    <w:rsid w:val="00137A36"/>
    <w:rsid w:val="001423CD"/>
    <w:rsid w:val="00144029"/>
    <w:rsid w:val="0014422D"/>
    <w:rsid w:val="001445FD"/>
    <w:rsid w:val="001457F5"/>
    <w:rsid w:val="00146B7D"/>
    <w:rsid w:val="00147991"/>
    <w:rsid w:val="00152530"/>
    <w:rsid w:val="00153C71"/>
    <w:rsid w:val="00156A51"/>
    <w:rsid w:val="00156FFC"/>
    <w:rsid w:val="00160124"/>
    <w:rsid w:val="00160624"/>
    <w:rsid w:val="00161F50"/>
    <w:rsid w:val="00166754"/>
    <w:rsid w:val="00171820"/>
    <w:rsid w:val="00171A4B"/>
    <w:rsid w:val="001735F0"/>
    <w:rsid w:val="00173BD9"/>
    <w:rsid w:val="00175CD7"/>
    <w:rsid w:val="00177323"/>
    <w:rsid w:val="00177E5B"/>
    <w:rsid w:val="00180E14"/>
    <w:rsid w:val="00183486"/>
    <w:rsid w:val="00183FCC"/>
    <w:rsid w:val="00184701"/>
    <w:rsid w:val="00186575"/>
    <w:rsid w:val="00186E9E"/>
    <w:rsid w:val="00186FFB"/>
    <w:rsid w:val="00187273"/>
    <w:rsid w:val="00190386"/>
    <w:rsid w:val="001906CB"/>
    <w:rsid w:val="0019120C"/>
    <w:rsid w:val="00191D23"/>
    <w:rsid w:val="001931C9"/>
    <w:rsid w:val="00193493"/>
    <w:rsid w:val="00194730"/>
    <w:rsid w:val="001956EB"/>
    <w:rsid w:val="00195E7C"/>
    <w:rsid w:val="00196C7B"/>
    <w:rsid w:val="001975CA"/>
    <w:rsid w:val="00197BED"/>
    <w:rsid w:val="001A00E9"/>
    <w:rsid w:val="001A0475"/>
    <w:rsid w:val="001A06D8"/>
    <w:rsid w:val="001A3E3D"/>
    <w:rsid w:val="001A42E0"/>
    <w:rsid w:val="001A5BD2"/>
    <w:rsid w:val="001A607D"/>
    <w:rsid w:val="001A64D9"/>
    <w:rsid w:val="001B0C69"/>
    <w:rsid w:val="001B1F01"/>
    <w:rsid w:val="001B23DB"/>
    <w:rsid w:val="001B244D"/>
    <w:rsid w:val="001B4810"/>
    <w:rsid w:val="001B54C0"/>
    <w:rsid w:val="001B6AC4"/>
    <w:rsid w:val="001B74FE"/>
    <w:rsid w:val="001C08E7"/>
    <w:rsid w:val="001C1B7A"/>
    <w:rsid w:val="001C1F86"/>
    <w:rsid w:val="001C3247"/>
    <w:rsid w:val="001C389C"/>
    <w:rsid w:val="001C3F10"/>
    <w:rsid w:val="001C3FE8"/>
    <w:rsid w:val="001C443C"/>
    <w:rsid w:val="001C4CEF"/>
    <w:rsid w:val="001C6AC4"/>
    <w:rsid w:val="001C6B10"/>
    <w:rsid w:val="001C75C7"/>
    <w:rsid w:val="001D08C2"/>
    <w:rsid w:val="001D427E"/>
    <w:rsid w:val="001D484F"/>
    <w:rsid w:val="001D540F"/>
    <w:rsid w:val="001D5BF0"/>
    <w:rsid w:val="001D789B"/>
    <w:rsid w:val="001E0600"/>
    <w:rsid w:val="001E0CAA"/>
    <w:rsid w:val="001E10F6"/>
    <w:rsid w:val="001E37C9"/>
    <w:rsid w:val="001E3E01"/>
    <w:rsid w:val="001E4039"/>
    <w:rsid w:val="001E484E"/>
    <w:rsid w:val="001E504E"/>
    <w:rsid w:val="001F074F"/>
    <w:rsid w:val="001F11B9"/>
    <w:rsid w:val="001F154D"/>
    <w:rsid w:val="001F1F1D"/>
    <w:rsid w:val="001F3260"/>
    <w:rsid w:val="001F4D49"/>
    <w:rsid w:val="001F6BD4"/>
    <w:rsid w:val="001F7827"/>
    <w:rsid w:val="001F7F40"/>
    <w:rsid w:val="00201952"/>
    <w:rsid w:val="00205EF0"/>
    <w:rsid w:val="0020687E"/>
    <w:rsid w:val="0020734F"/>
    <w:rsid w:val="00207FAD"/>
    <w:rsid w:val="00212E5B"/>
    <w:rsid w:val="00220645"/>
    <w:rsid w:val="00220CD9"/>
    <w:rsid w:val="0022195E"/>
    <w:rsid w:val="00224EC1"/>
    <w:rsid w:val="00226349"/>
    <w:rsid w:val="00231FBE"/>
    <w:rsid w:val="00232422"/>
    <w:rsid w:val="002335AE"/>
    <w:rsid w:val="00233A4C"/>
    <w:rsid w:val="00234249"/>
    <w:rsid w:val="0023482C"/>
    <w:rsid w:val="00235079"/>
    <w:rsid w:val="00235983"/>
    <w:rsid w:val="00240CFB"/>
    <w:rsid w:val="00241449"/>
    <w:rsid w:val="00241854"/>
    <w:rsid w:val="00244287"/>
    <w:rsid w:val="002463AA"/>
    <w:rsid w:val="00246A45"/>
    <w:rsid w:val="00246F76"/>
    <w:rsid w:val="002516E3"/>
    <w:rsid w:val="0025210E"/>
    <w:rsid w:val="00252E03"/>
    <w:rsid w:val="00254AEC"/>
    <w:rsid w:val="002550AA"/>
    <w:rsid w:val="002566D6"/>
    <w:rsid w:val="00256FE6"/>
    <w:rsid w:val="00261333"/>
    <w:rsid w:val="00263138"/>
    <w:rsid w:val="00264F02"/>
    <w:rsid w:val="00265C01"/>
    <w:rsid w:val="0026695F"/>
    <w:rsid w:val="002708A5"/>
    <w:rsid w:val="002726A8"/>
    <w:rsid w:val="0027384E"/>
    <w:rsid w:val="00274760"/>
    <w:rsid w:val="00274A49"/>
    <w:rsid w:val="00274E07"/>
    <w:rsid w:val="002826FF"/>
    <w:rsid w:val="0028323D"/>
    <w:rsid w:val="00285184"/>
    <w:rsid w:val="002856CA"/>
    <w:rsid w:val="00285F28"/>
    <w:rsid w:val="002903C5"/>
    <w:rsid w:val="002904F1"/>
    <w:rsid w:val="002905E3"/>
    <w:rsid w:val="002915BC"/>
    <w:rsid w:val="002926E9"/>
    <w:rsid w:val="00295551"/>
    <w:rsid w:val="0029562E"/>
    <w:rsid w:val="0029712A"/>
    <w:rsid w:val="002976CB"/>
    <w:rsid w:val="002A27AD"/>
    <w:rsid w:val="002A2E28"/>
    <w:rsid w:val="002A44D5"/>
    <w:rsid w:val="002A6E7B"/>
    <w:rsid w:val="002B039C"/>
    <w:rsid w:val="002B04E1"/>
    <w:rsid w:val="002B0DFD"/>
    <w:rsid w:val="002B1460"/>
    <w:rsid w:val="002B3CA6"/>
    <w:rsid w:val="002B58A6"/>
    <w:rsid w:val="002B5CE8"/>
    <w:rsid w:val="002B737D"/>
    <w:rsid w:val="002C0587"/>
    <w:rsid w:val="002C0CCB"/>
    <w:rsid w:val="002C1968"/>
    <w:rsid w:val="002C1B67"/>
    <w:rsid w:val="002C2B8D"/>
    <w:rsid w:val="002C30D5"/>
    <w:rsid w:val="002C33E2"/>
    <w:rsid w:val="002C3A1F"/>
    <w:rsid w:val="002C5F85"/>
    <w:rsid w:val="002D037B"/>
    <w:rsid w:val="002D0841"/>
    <w:rsid w:val="002D3560"/>
    <w:rsid w:val="002D3B4E"/>
    <w:rsid w:val="002D77BD"/>
    <w:rsid w:val="002E05F5"/>
    <w:rsid w:val="002E1044"/>
    <w:rsid w:val="002E214C"/>
    <w:rsid w:val="002E2833"/>
    <w:rsid w:val="002E3424"/>
    <w:rsid w:val="002E5248"/>
    <w:rsid w:val="002E56D5"/>
    <w:rsid w:val="002E60F5"/>
    <w:rsid w:val="002E60FD"/>
    <w:rsid w:val="002E76EB"/>
    <w:rsid w:val="002F05FC"/>
    <w:rsid w:val="002F1ADA"/>
    <w:rsid w:val="002F1DE5"/>
    <w:rsid w:val="002F455A"/>
    <w:rsid w:val="002F4DF1"/>
    <w:rsid w:val="002F602F"/>
    <w:rsid w:val="002F65F7"/>
    <w:rsid w:val="002F75AF"/>
    <w:rsid w:val="002F77E3"/>
    <w:rsid w:val="00300AB9"/>
    <w:rsid w:val="00301B47"/>
    <w:rsid w:val="003029C6"/>
    <w:rsid w:val="00302A26"/>
    <w:rsid w:val="00306AA4"/>
    <w:rsid w:val="00312FBE"/>
    <w:rsid w:val="003136D9"/>
    <w:rsid w:val="00313AAC"/>
    <w:rsid w:val="0031614F"/>
    <w:rsid w:val="00316919"/>
    <w:rsid w:val="00320C8B"/>
    <w:rsid w:val="00320D00"/>
    <w:rsid w:val="0032282A"/>
    <w:rsid w:val="0032445C"/>
    <w:rsid w:val="00324557"/>
    <w:rsid w:val="00324B61"/>
    <w:rsid w:val="0032785B"/>
    <w:rsid w:val="003317AF"/>
    <w:rsid w:val="0033198C"/>
    <w:rsid w:val="00331B82"/>
    <w:rsid w:val="00332C5C"/>
    <w:rsid w:val="003330FA"/>
    <w:rsid w:val="00334284"/>
    <w:rsid w:val="00334379"/>
    <w:rsid w:val="00334A2E"/>
    <w:rsid w:val="003357B9"/>
    <w:rsid w:val="00336E29"/>
    <w:rsid w:val="00337053"/>
    <w:rsid w:val="00337A71"/>
    <w:rsid w:val="0034291C"/>
    <w:rsid w:val="00342F5E"/>
    <w:rsid w:val="00343068"/>
    <w:rsid w:val="00343702"/>
    <w:rsid w:val="003444CB"/>
    <w:rsid w:val="00345310"/>
    <w:rsid w:val="00345311"/>
    <w:rsid w:val="00346765"/>
    <w:rsid w:val="003548EF"/>
    <w:rsid w:val="003550F3"/>
    <w:rsid w:val="00356CAA"/>
    <w:rsid w:val="00357B16"/>
    <w:rsid w:val="00362FA1"/>
    <w:rsid w:val="00365E02"/>
    <w:rsid w:val="003663E1"/>
    <w:rsid w:val="003666BB"/>
    <w:rsid w:val="00366763"/>
    <w:rsid w:val="00367772"/>
    <w:rsid w:val="00367B7C"/>
    <w:rsid w:val="00370DC8"/>
    <w:rsid w:val="00372082"/>
    <w:rsid w:val="00373736"/>
    <w:rsid w:val="003741A6"/>
    <w:rsid w:val="00376D91"/>
    <w:rsid w:val="003801B8"/>
    <w:rsid w:val="00381563"/>
    <w:rsid w:val="003848AF"/>
    <w:rsid w:val="00387DB3"/>
    <w:rsid w:val="003915B4"/>
    <w:rsid w:val="00393AF8"/>
    <w:rsid w:val="00396CEC"/>
    <w:rsid w:val="00397800"/>
    <w:rsid w:val="003A0C4A"/>
    <w:rsid w:val="003A2463"/>
    <w:rsid w:val="003A3F3B"/>
    <w:rsid w:val="003A4323"/>
    <w:rsid w:val="003A4421"/>
    <w:rsid w:val="003A5250"/>
    <w:rsid w:val="003A6372"/>
    <w:rsid w:val="003A638B"/>
    <w:rsid w:val="003A7360"/>
    <w:rsid w:val="003C00EE"/>
    <w:rsid w:val="003C0C0F"/>
    <w:rsid w:val="003C0C18"/>
    <w:rsid w:val="003C0DEB"/>
    <w:rsid w:val="003C43A0"/>
    <w:rsid w:val="003C45FB"/>
    <w:rsid w:val="003C53F1"/>
    <w:rsid w:val="003C5C7A"/>
    <w:rsid w:val="003C6016"/>
    <w:rsid w:val="003C72BE"/>
    <w:rsid w:val="003D0A55"/>
    <w:rsid w:val="003D0F49"/>
    <w:rsid w:val="003D1E61"/>
    <w:rsid w:val="003D5068"/>
    <w:rsid w:val="003D5121"/>
    <w:rsid w:val="003D5FC6"/>
    <w:rsid w:val="003D60D1"/>
    <w:rsid w:val="003D7E8E"/>
    <w:rsid w:val="003E21C4"/>
    <w:rsid w:val="003E2EAD"/>
    <w:rsid w:val="003E40A3"/>
    <w:rsid w:val="003E4B5B"/>
    <w:rsid w:val="003E4CF4"/>
    <w:rsid w:val="003E53EB"/>
    <w:rsid w:val="003E5B2E"/>
    <w:rsid w:val="003E69B5"/>
    <w:rsid w:val="003E71CF"/>
    <w:rsid w:val="003F200C"/>
    <w:rsid w:val="003F3EBB"/>
    <w:rsid w:val="003F492E"/>
    <w:rsid w:val="003F526C"/>
    <w:rsid w:val="003F666E"/>
    <w:rsid w:val="003F7418"/>
    <w:rsid w:val="003F76F0"/>
    <w:rsid w:val="004007D9"/>
    <w:rsid w:val="00400C73"/>
    <w:rsid w:val="00401798"/>
    <w:rsid w:val="00402148"/>
    <w:rsid w:val="00404E4C"/>
    <w:rsid w:val="00410B2D"/>
    <w:rsid w:val="00411880"/>
    <w:rsid w:val="00412147"/>
    <w:rsid w:val="004123C8"/>
    <w:rsid w:val="00413E28"/>
    <w:rsid w:val="004158F7"/>
    <w:rsid w:val="00416EFB"/>
    <w:rsid w:val="0041760A"/>
    <w:rsid w:val="00420AA7"/>
    <w:rsid w:val="00421D10"/>
    <w:rsid w:val="00421DB0"/>
    <w:rsid w:val="00422324"/>
    <w:rsid w:val="00422513"/>
    <w:rsid w:val="00422F86"/>
    <w:rsid w:val="00423FBB"/>
    <w:rsid w:val="00424D8A"/>
    <w:rsid w:val="00425C26"/>
    <w:rsid w:val="00425FEE"/>
    <w:rsid w:val="00426AE4"/>
    <w:rsid w:val="00426CAA"/>
    <w:rsid w:val="0043092A"/>
    <w:rsid w:val="004324BA"/>
    <w:rsid w:val="004334D1"/>
    <w:rsid w:val="0043637A"/>
    <w:rsid w:val="004414EC"/>
    <w:rsid w:val="00443D6D"/>
    <w:rsid w:val="00443F68"/>
    <w:rsid w:val="004446E1"/>
    <w:rsid w:val="0044577B"/>
    <w:rsid w:val="00447F6F"/>
    <w:rsid w:val="00451DB5"/>
    <w:rsid w:val="004558DD"/>
    <w:rsid w:val="0045645E"/>
    <w:rsid w:val="00456EA9"/>
    <w:rsid w:val="004575FC"/>
    <w:rsid w:val="00461771"/>
    <w:rsid w:val="00464C59"/>
    <w:rsid w:val="00465E54"/>
    <w:rsid w:val="00466695"/>
    <w:rsid w:val="0046722B"/>
    <w:rsid w:val="004700AE"/>
    <w:rsid w:val="0047049B"/>
    <w:rsid w:val="004708EB"/>
    <w:rsid w:val="00470C68"/>
    <w:rsid w:val="00471216"/>
    <w:rsid w:val="004716EA"/>
    <w:rsid w:val="00471E5D"/>
    <w:rsid w:val="00473074"/>
    <w:rsid w:val="0047336F"/>
    <w:rsid w:val="004735B4"/>
    <w:rsid w:val="00476AA8"/>
    <w:rsid w:val="004806BC"/>
    <w:rsid w:val="004828E6"/>
    <w:rsid w:val="00482B1E"/>
    <w:rsid w:val="00482F0E"/>
    <w:rsid w:val="004831F4"/>
    <w:rsid w:val="0048388D"/>
    <w:rsid w:val="004863FD"/>
    <w:rsid w:val="00486A1B"/>
    <w:rsid w:val="00490F93"/>
    <w:rsid w:val="00491487"/>
    <w:rsid w:val="004956DB"/>
    <w:rsid w:val="00496BD0"/>
    <w:rsid w:val="0049744A"/>
    <w:rsid w:val="004A1203"/>
    <w:rsid w:val="004A14F1"/>
    <w:rsid w:val="004A1CE7"/>
    <w:rsid w:val="004A325C"/>
    <w:rsid w:val="004A5AA9"/>
    <w:rsid w:val="004A62D0"/>
    <w:rsid w:val="004A636E"/>
    <w:rsid w:val="004A6EEA"/>
    <w:rsid w:val="004B1A24"/>
    <w:rsid w:val="004B433C"/>
    <w:rsid w:val="004B4FCA"/>
    <w:rsid w:val="004B6030"/>
    <w:rsid w:val="004B65CB"/>
    <w:rsid w:val="004B7AE7"/>
    <w:rsid w:val="004C03C3"/>
    <w:rsid w:val="004C0E51"/>
    <w:rsid w:val="004C20DF"/>
    <w:rsid w:val="004C2285"/>
    <w:rsid w:val="004C736D"/>
    <w:rsid w:val="004D00C5"/>
    <w:rsid w:val="004D0D9F"/>
    <w:rsid w:val="004D1B96"/>
    <w:rsid w:val="004D230F"/>
    <w:rsid w:val="004D2344"/>
    <w:rsid w:val="004D32F4"/>
    <w:rsid w:val="004D3CC1"/>
    <w:rsid w:val="004D56C4"/>
    <w:rsid w:val="004D5C32"/>
    <w:rsid w:val="004D5D96"/>
    <w:rsid w:val="004D69AE"/>
    <w:rsid w:val="004D72CB"/>
    <w:rsid w:val="004D74FE"/>
    <w:rsid w:val="004D7D4B"/>
    <w:rsid w:val="004E0137"/>
    <w:rsid w:val="004E3D23"/>
    <w:rsid w:val="004E3E90"/>
    <w:rsid w:val="004E4092"/>
    <w:rsid w:val="004E4E02"/>
    <w:rsid w:val="004E56F9"/>
    <w:rsid w:val="004F20B2"/>
    <w:rsid w:val="004F364F"/>
    <w:rsid w:val="00503860"/>
    <w:rsid w:val="005053DC"/>
    <w:rsid w:val="00505F8B"/>
    <w:rsid w:val="005071DB"/>
    <w:rsid w:val="00507BAB"/>
    <w:rsid w:val="00510F9C"/>
    <w:rsid w:val="00511171"/>
    <w:rsid w:val="005112FF"/>
    <w:rsid w:val="00512021"/>
    <w:rsid w:val="00513F46"/>
    <w:rsid w:val="00514212"/>
    <w:rsid w:val="0051516D"/>
    <w:rsid w:val="00515836"/>
    <w:rsid w:val="005169C3"/>
    <w:rsid w:val="005212C3"/>
    <w:rsid w:val="0052314C"/>
    <w:rsid w:val="00523E82"/>
    <w:rsid w:val="00524EC6"/>
    <w:rsid w:val="00525B68"/>
    <w:rsid w:val="005272A7"/>
    <w:rsid w:val="00527984"/>
    <w:rsid w:val="00530258"/>
    <w:rsid w:val="00533908"/>
    <w:rsid w:val="00533CF1"/>
    <w:rsid w:val="0053789E"/>
    <w:rsid w:val="0054260D"/>
    <w:rsid w:val="00542819"/>
    <w:rsid w:val="005436B3"/>
    <w:rsid w:val="00543A5A"/>
    <w:rsid w:val="005466FC"/>
    <w:rsid w:val="00546FA0"/>
    <w:rsid w:val="005477AE"/>
    <w:rsid w:val="00547FE2"/>
    <w:rsid w:val="00552EE0"/>
    <w:rsid w:val="00553E13"/>
    <w:rsid w:val="0056583E"/>
    <w:rsid w:val="005665E0"/>
    <w:rsid w:val="005666E6"/>
    <w:rsid w:val="00566E4D"/>
    <w:rsid w:val="0057023E"/>
    <w:rsid w:val="00572088"/>
    <w:rsid w:val="00573EC3"/>
    <w:rsid w:val="005770B2"/>
    <w:rsid w:val="005772B3"/>
    <w:rsid w:val="00580093"/>
    <w:rsid w:val="00581037"/>
    <w:rsid w:val="00583FA4"/>
    <w:rsid w:val="005846F7"/>
    <w:rsid w:val="0058592D"/>
    <w:rsid w:val="005861D0"/>
    <w:rsid w:val="0058662E"/>
    <w:rsid w:val="00587786"/>
    <w:rsid w:val="00590328"/>
    <w:rsid w:val="00591086"/>
    <w:rsid w:val="005913CB"/>
    <w:rsid w:val="00591E69"/>
    <w:rsid w:val="0059352D"/>
    <w:rsid w:val="0059502C"/>
    <w:rsid w:val="00595195"/>
    <w:rsid w:val="005959FC"/>
    <w:rsid w:val="00597119"/>
    <w:rsid w:val="005A0BD8"/>
    <w:rsid w:val="005A0F01"/>
    <w:rsid w:val="005A10BF"/>
    <w:rsid w:val="005A20D6"/>
    <w:rsid w:val="005A21EE"/>
    <w:rsid w:val="005A47BD"/>
    <w:rsid w:val="005A4B65"/>
    <w:rsid w:val="005A5840"/>
    <w:rsid w:val="005A5AC8"/>
    <w:rsid w:val="005B0230"/>
    <w:rsid w:val="005B0EB4"/>
    <w:rsid w:val="005B1440"/>
    <w:rsid w:val="005B4C6F"/>
    <w:rsid w:val="005B605E"/>
    <w:rsid w:val="005B79AF"/>
    <w:rsid w:val="005C37CB"/>
    <w:rsid w:val="005C40EC"/>
    <w:rsid w:val="005C5ACA"/>
    <w:rsid w:val="005D100A"/>
    <w:rsid w:val="005D28BD"/>
    <w:rsid w:val="005D4CDD"/>
    <w:rsid w:val="005D5ED2"/>
    <w:rsid w:val="005D5EE3"/>
    <w:rsid w:val="005D6F59"/>
    <w:rsid w:val="005E15DC"/>
    <w:rsid w:val="005E3112"/>
    <w:rsid w:val="005E39D6"/>
    <w:rsid w:val="005E4483"/>
    <w:rsid w:val="005E5A8F"/>
    <w:rsid w:val="005E6ABB"/>
    <w:rsid w:val="005E7E16"/>
    <w:rsid w:val="005F1719"/>
    <w:rsid w:val="005F4AFC"/>
    <w:rsid w:val="005F7B06"/>
    <w:rsid w:val="005F7B0F"/>
    <w:rsid w:val="00602FF6"/>
    <w:rsid w:val="006031D9"/>
    <w:rsid w:val="00611E4A"/>
    <w:rsid w:val="00613A89"/>
    <w:rsid w:val="00615E00"/>
    <w:rsid w:val="00616081"/>
    <w:rsid w:val="00616279"/>
    <w:rsid w:val="00616B9C"/>
    <w:rsid w:val="00616D27"/>
    <w:rsid w:val="00617284"/>
    <w:rsid w:val="006178A4"/>
    <w:rsid w:val="00622C3F"/>
    <w:rsid w:val="00623A8A"/>
    <w:rsid w:val="006241B6"/>
    <w:rsid w:val="00624436"/>
    <w:rsid w:val="006245CD"/>
    <w:rsid w:val="006254D4"/>
    <w:rsid w:val="00625AE4"/>
    <w:rsid w:val="00626377"/>
    <w:rsid w:val="00627094"/>
    <w:rsid w:val="00630AB8"/>
    <w:rsid w:val="00630AE6"/>
    <w:rsid w:val="00632588"/>
    <w:rsid w:val="00635DB4"/>
    <w:rsid w:val="00636CD2"/>
    <w:rsid w:val="00636CFA"/>
    <w:rsid w:val="00637530"/>
    <w:rsid w:val="00640ACF"/>
    <w:rsid w:val="00642A7D"/>
    <w:rsid w:val="00642DE2"/>
    <w:rsid w:val="0064338F"/>
    <w:rsid w:val="00645581"/>
    <w:rsid w:val="00645690"/>
    <w:rsid w:val="00646F97"/>
    <w:rsid w:val="006471EB"/>
    <w:rsid w:val="006515F4"/>
    <w:rsid w:val="00652AD8"/>
    <w:rsid w:val="006537E4"/>
    <w:rsid w:val="006579A4"/>
    <w:rsid w:val="0066003A"/>
    <w:rsid w:val="006612B8"/>
    <w:rsid w:val="00661887"/>
    <w:rsid w:val="006633C1"/>
    <w:rsid w:val="006719AC"/>
    <w:rsid w:val="00672F22"/>
    <w:rsid w:val="00673B20"/>
    <w:rsid w:val="00675A83"/>
    <w:rsid w:val="00676BF2"/>
    <w:rsid w:val="00677870"/>
    <w:rsid w:val="0068352D"/>
    <w:rsid w:val="00684CEC"/>
    <w:rsid w:val="00685F95"/>
    <w:rsid w:val="006875C1"/>
    <w:rsid w:val="0068794C"/>
    <w:rsid w:val="00687F2F"/>
    <w:rsid w:val="00690604"/>
    <w:rsid w:val="006914B4"/>
    <w:rsid w:val="00693F0B"/>
    <w:rsid w:val="006942A2"/>
    <w:rsid w:val="0069482B"/>
    <w:rsid w:val="00697B83"/>
    <w:rsid w:val="00697F63"/>
    <w:rsid w:val="006A103E"/>
    <w:rsid w:val="006A127A"/>
    <w:rsid w:val="006A23F5"/>
    <w:rsid w:val="006A30C2"/>
    <w:rsid w:val="006A50A3"/>
    <w:rsid w:val="006A5C4C"/>
    <w:rsid w:val="006A76CA"/>
    <w:rsid w:val="006B38D8"/>
    <w:rsid w:val="006B4257"/>
    <w:rsid w:val="006B49BE"/>
    <w:rsid w:val="006B6A49"/>
    <w:rsid w:val="006C24A0"/>
    <w:rsid w:val="006C2A0A"/>
    <w:rsid w:val="006C4622"/>
    <w:rsid w:val="006C5177"/>
    <w:rsid w:val="006C60C3"/>
    <w:rsid w:val="006C634F"/>
    <w:rsid w:val="006D26AF"/>
    <w:rsid w:val="006D3BCD"/>
    <w:rsid w:val="006D414B"/>
    <w:rsid w:val="006E0706"/>
    <w:rsid w:val="006E0E63"/>
    <w:rsid w:val="006E35BB"/>
    <w:rsid w:val="006E5098"/>
    <w:rsid w:val="006E7A5C"/>
    <w:rsid w:val="006E7F6E"/>
    <w:rsid w:val="006F04DF"/>
    <w:rsid w:val="006F13D4"/>
    <w:rsid w:val="006F1DC7"/>
    <w:rsid w:val="006F5B44"/>
    <w:rsid w:val="006F6AAD"/>
    <w:rsid w:val="006F7B3A"/>
    <w:rsid w:val="00700D05"/>
    <w:rsid w:val="007042E7"/>
    <w:rsid w:val="0070439C"/>
    <w:rsid w:val="0070480C"/>
    <w:rsid w:val="00705675"/>
    <w:rsid w:val="0070673E"/>
    <w:rsid w:val="00710223"/>
    <w:rsid w:val="00712AC4"/>
    <w:rsid w:val="007130E6"/>
    <w:rsid w:val="00713809"/>
    <w:rsid w:val="00714487"/>
    <w:rsid w:val="00714A8C"/>
    <w:rsid w:val="00715445"/>
    <w:rsid w:val="007166F4"/>
    <w:rsid w:val="00720491"/>
    <w:rsid w:val="00726971"/>
    <w:rsid w:val="0072795C"/>
    <w:rsid w:val="00727CBA"/>
    <w:rsid w:val="00727CE7"/>
    <w:rsid w:val="00727F92"/>
    <w:rsid w:val="007315CC"/>
    <w:rsid w:val="007320A3"/>
    <w:rsid w:val="007327DB"/>
    <w:rsid w:val="00732EC9"/>
    <w:rsid w:val="007358E9"/>
    <w:rsid w:val="00736767"/>
    <w:rsid w:val="00737C8C"/>
    <w:rsid w:val="007417B2"/>
    <w:rsid w:val="00741960"/>
    <w:rsid w:val="00742D32"/>
    <w:rsid w:val="00743497"/>
    <w:rsid w:val="0074468C"/>
    <w:rsid w:val="007447B9"/>
    <w:rsid w:val="00747218"/>
    <w:rsid w:val="0074755D"/>
    <w:rsid w:val="007506B5"/>
    <w:rsid w:val="007516B2"/>
    <w:rsid w:val="007540E9"/>
    <w:rsid w:val="00755EF4"/>
    <w:rsid w:val="00756420"/>
    <w:rsid w:val="00757715"/>
    <w:rsid w:val="007577E6"/>
    <w:rsid w:val="00762ACD"/>
    <w:rsid w:val="00764E43"/>
    <w:rsid w:val="00766CF0"/>
    <w:rsid w:val="00770177"/>
    <w:rsid w:val="00772E67"/>
    <w:rsid w:val="00772F0F"/>
    <w:rsid w:val="00774F18"/>
    <w:rsid w:val="00777134"/>
    <w:rsid w:val="00782EF2"/>
    <w:rsid w:val="0078302B"/>
    <w:rsid w:val="00785531"/>
    <w:rsid w:val="0079047E"/>
    <w:rsid w:val="00790D7C"/>
    <w:rsid w:val="007931C4"/>
    <w:rsid w:val="00794A56"/>
    <w:rsid w:val="00794FD7"/>
    <w:rsid w:val="007955E9"/>
    <w:rsid w:val="00795FE9"/>
    <w:rsid w:val="007A121B"/>
    <w:rsid w:val="007A3452"/>
    <w:rsid w:val="007A3704"/>
    <w:rsid w:val="007A3FD5"/>
    <w:rsid w:val="007A432D"/>
    <w:rsid w:val="007A5DA6"/>
    <w:rsid w:val="007A6AA5"/>
    <w:rsid w:val="007A7FCB"/>
    <w:rsid w:val="007B0963"/>
    <w:rsid w:val="007B37F1"/>
    <w:rsid w:val="007B477D"/>
    <w:rsid w:val="007B5609"/>
    <w:rsid w:val="007B70A9"/>
    <w:rsid w:val="007C09CF"/>
    <w:rsid w:val="007C0D74"/>
    <w:rsid w:val="007C19CE"/>
    <w:rsid w:val="007C2776"/>
    <w:rsid w:val="007C2D8D"/>
    <w:rsid w:val="007C6739"/>
    <w:rsid w:val="007D16F8"/>
    <w:rsid w:val="007D199A"/>
    <w:rsid w:val="007D1BD2"/>
    <w:rsid w:val="007D1D5C"/>
    <w:rsid w:val="007D2947"/>
    <w:rsid w:val="007D3C30"/>
    <w:rsid w:val="007D46B4"/>
    <w:rsid w:val="007D6F6E"/>
    <w:rsid w:val="007E0977"/>
    <w:rsid w:val="007E1EBD"/>
    <w:rsid w:val="007E66CC"/>
    <w:rsid w:val="007E6FB0"/>
    <w:rsid w:val="007F06E7"/>
    <w:rsid w:val="007F1252"/>
    <w:rsid w:val="007F19AD"/>
    <w:rsid w:val="007F281C"/>
    <w:rsid w:val="007F28BB"/>
    <w:rsid w:val="007F342E"/>
    <w:rsid w:val="007F41AE"/>
    <w:rsid w:val="007F7E67"/>
    <w:rsid w:val="008014CA"/>
    <w:rsid w:val="0080447A"/>
    <w:rsid w:val="0080480D"/>
    <w:rsid w:val="00806ACE"/>
    <w:rsid w:val="00812A23"/>
    <w:rsid w:val="0081378F"/>
    <w:rsid w:val="00814448"/>
    <w:rsid w:val="00814B91"/>
    <w:rsid w:val="00816506"/>
    <w:rsid w:val="00817567"/>
    <w:rsid w:val="00817C3D"/>
    <w:rsid w:val="00821538"/>
    <w:rsid w:val="008223C7"/>
    <w:rsid w:val="00822909"/>
    <w:rsid w:val="00823609"/>
    <w:rsid w:val="00824167"/>
    <w:rsid w:val="008261EF"/>
    <w:rsid w:val="0082658C"/>
    <w:rsid w:val="0082743B"/>
    <w:rsid w:val="0083047F"/>
    <w:rsid w:val="00833A53"/>
    <w:rsid w:val="00833C26"/>
    <w:rsid w:val="00833CA8"/>
    <w:rsid w:val="008410DC"/>
    <w:rsid w:val="00841F97"/>
    <w:rsid w:val="00842935"/>
    <w:rsid w:val="00843890"/>
    <w:rsid w:val="008444EB"/>
    <w:rsid w:val="0084470A"/>
    <w:rsid w:val="00845767"/>
    <w:rsid w:val="00845CA4"/>
    <w:rsid w:val="008462AC"/>
    <w:rsid w:val="0084636F"/>
    <w:rsid w:val="008476F5"/>
    <w:rsid w:val="008505DB"/>
    <w:rsid w:val="00851A01"/>
    <w:rsid w:val="0085256A"/>
    <w:rsid w:val="00855BD3"/>
    <w:rsid w:val="00856970"/>
    <w:rsid w:val="00857864"/>
    <w:rsid w:val="00862E93"/>
    <w:rsid w:val="00863CEE"/>
    <w:rsid w:val="00863FFD"/>
    <w:rsid w:val="008676D5"/>
    <w:rsid w:val="00867891"/>
    <w:rsid w:val="00867C7B"/>
    <w:rsid w:val="00870889"/>
    <w:rsid w:val="00870A2A"/>
    <w:rsid w:val="00870E8B"/>
    <w:rsid w:val="00870F9E"/>
    <w:rsid w:val="0087161D"/>
    <w:rsid w:val="008716A4"/>
    <w:rsid w:val="00871A23"/>
    <w:rsid w:val="00872B81"/>
    <w:rsid w:val="008750DC"/>
    <w:rsid w:val="00875344"/>
    <w:rsid w:val="008753A9"/>
    <w:rsid w:val="008759F4"/>
    <w:rsid w:val="00875F50"/>
    <w:rsid w:val="008800E9"/>
    <w:rsid w:val="00883B43"/>
    <w:rsid w:val="00884482"/>
    <w:rsid w:val="008864E7"/>
    <w:rsid w:val="008872B8"/>
    <w:rsid w:val="00887CAC"/>
    <w:rsid w:val="0089022D"/>
    <w:rsid w:val="0089054B"/>
    <w:rsid w:val="008905C9"/>
    <w:rsid w:val="00890AC9"/>
    <w:rsid w:val="008932A6"/>
    <w:rsid w:val="008946A8"/>
    <w:rsid w:val="008952AD"/>
    <w:rsid w:val="008970B1"/>
    <w:rsid w:val="008A2B64"/>
    <w:rsid w:val="008A2B77"/>
    <w:rsid w:val="008A337B"/>
    <w:rsid w:val="008A3D62"/>
    <w:rsid w:val="008A43D8"/>
    <w:rsid w:val="008A4AF3"/>
    <w:rsid w:val="008A55AE"/>
    <w:rsid w:val="008A6C0B"/>
    <w:rsid w:val="008B06D6"/>
    <w:rsid w:val="008B1D4C"/>
    <w:rsid w:val="008B27A3"/>
    <w:rsid w:val="008B3DAC"/>
    <w:rsid w:val="008B5E6B"/>
    <w:rsid w:val="008B5EA9"/>
    <w:rsid w:val="008B6E57"/>
    <w:rsid w:val="008B7C4B"/>
    <w:rsid w:val="008C0067"/>
    <w:rsid w:val="008C1166"/>
    <w:rsid w:val="008C235C"/>
    <w:rsid w:val="008C36D6"/>
    <w:rsid w:val="008C6143"/>
    <w:rsid w:val="008C7F32"/>
    <w:rsid w:val="008D33F8"/>
    <w:rsid w:val="008D5397"/>
    <w:rsid w:val="008D56CF"/>
    <w:rsid w:val="008D5C33"/>
    <w:rsid w:val="008D62BB"/>
    <w:rsid w:val="008D7654"/>
    <w:rsid w:val="008D7686"/>
    <w:rsid w:val="008E053F"/>
    <w:rsid w:val="008E406E"/>
    <w:rsid w:val="008E555D"/>
    <w:rsid w:val="008E59FA"/>
    <w:rsid w:val="008F278C"/>
    <w:rsid w:val="008F5D78"/>
    <w:rsid w:val="008F745A"/>
    <w:rsid w:val="009000A7"/>
    <w:rsid w:val="009001E2"/>
    <w:rsid w:val="0090033A"/>
    <w:rsid w:val="0090098D"/>
    <w:rsid w:val="00900A25"/>
    <w:rsid w:val="00905087"/>
    <w:rsid w:val="00905A16"/>
    <w:rsid w:val="00905AC2"/>
    <w:rsid w:val="009108BA"/>
    <w:rsid w:val="009109F5"/>
    <w:rsid w:val="00910C11"/>
    <w:rsid w:val="00913C80"/>
    <w:rsid w:val="00914942"/>
    <w:rsid w:val="009155FA"/>
    <w:rsid w:val="00920364"/>
    <w:rsid w:val="00921D0F"/>
    <w:rsid w:val="009238D2"/>
    <w:rsid w:val="00930B59"/>
    <w:rsid w:val="00931F82"/>
    <w:rsid w:val="00932CC2"/>
    <w:rsid w:val="00933119"/>
    <w:rsid w:val="009341BD"/>
    <w:rsid w:val="00934308"/>
    <w:rsid w:val="00934D86"/>
    <w:rsid w:val="009353A4"/>
    <w:rsid w:val="00935AC5"/>
    <w:rsid w:val="00936213"/>
    <w:rsid w:val="00936608"/>
    <w:rsid w:val="00942638"/>
    <w:rsid w:val="00944007"/>
    <w:rsid w:val="00944CEF"/>
    <w:rsid w:val="00945A01"/>
    <w:rsid w:val="00946925"/>
    <w:rsid w:val="00947D63"/>
    <w:rsid w:val="00950051"/>
    <w:rsid w:val="0095456F"/>
    <w:rsid w:val="00962A36"/>
    <w:rsid w:val="00967291"/>
    <w:rsid w:val="0097037C"/>
    <w:rsid w:val="00970602"/>
    <w:rsid w:val="009731A5"/>
    <w:rsid w:val="00973531"/>
    <w:rsid w:val="00974E01"/>
    <w:rsid w:val="00980B00"/>
    <w:rsid w:val="00981FDB"/>
    <w:rsid w:val="009822D9"/>
    <w:rsid w:val="00983665"/>
    <w:rsid w:val="00983D9C"/>
    <w:rsid w:val="00983F62"/>
    <w:rsid w:val="00984104"/>
    <w:rsid w:val="009849F7"/>
    <w:rsid w:val="00984A13"/>
    <w:rsid w:val="00984D7B"/>
    <w:rsid w:val="00984EB1"/>
    <w:rsid w:val="00984FC2"/>
    <w:rsid w:val="00985515"/>
    <w:rsid w:val="00985B05"/>
    <w:rsid w:val="00986153"/>
    <w:rsid w:val="00990A21"/>
    <w:rsid w:val="00990A9C"/>
    <w:rsid w:val="00993438"/>
    <w:rsid w:val="00997E4C"/>
    <w:rsid w:val="009A14D9"/>
    <w:rsid w:val="009A2FBF"/>
    <w:rsid w:val="009A3514"/>
    <w:rsid w:val="009A3575"/>
    <w:rsid w:val="009A3D72"/>
    <w:rsid w:val="009A4054"/>
    <w:rsid w:val="009A59F1"/>
    <w:rsid w:val="009A5CA4"/>
    <w:rsid w:val="009A6246"/>
    <w:rsid w:val="009A6A2F"/>
    <w:rsid w:val="009A709C"/>
    <w:rsid w:val="009A7AEC"/>
    <w:rsid w:val="009B023C"/>
    <w:rsid w:val="009B048E"/>
    <w:rsid w:val="009B054D"/>
    <w:rsid w:val="009B0BB5"/>
    <w:rsid w:val="009B0BFE"/>
    <w:rsid w:val="009B0D14"/>
    <w:rsid w:val="009B11EA"/>
    <w:rsid w:val="009B13A0"/>
    <w:rsid w:val="009B3A33"/>
    <w:rsid w:val="009B3DD6"/>
    <w:rsid w:val="009B4228"/>
    <w:rsid w:val="009B5BEB"/>
    <w:rsid w:val="009B6A75"/>
    <w:rsid w:val="009B6FB5"/>
    <w:rsid w:val="009C01D3"/>
    <w:rsid w:val="009C12CA"/>
    <w:rsid w:val="009C2A5F"/>
    <w:rsid w:val="009C3362"/>
    <w:rsid w:val="009C38C0"/>
    <w:rsid w:val="009C5899"/>
    <w:rsid w:val="009C6768"/>
    <w:rsid w:val="009C7099"/>
    <w:rsid w:val="009C71C8"/>
    <w:rsid w:val="009D0A32"/>
    <w:rsid w:val="009D2627"/>
    <w:rsid w:val="009D3E81"/>
    <w:rsid w:val="009D428F"/>
    <w:rsid w:val="009D6BE9"/>
    <w:rsid w:val="009D77BE"/>
    <w:rsid w:val="009E088B"/>
    <w:rsid w:val="009E24EA"/>
    <w:rsid w:val="009E3F7C"/>
    <w:rsid w:val="009E53DD"/>
    <w:rsid w:val="009E5E5F"/>
    <w:rsid w:val="009E6806"/>
    <w:rsid w:val="009E7CED"/>
    <w:rsid w:val="009F0D50"/>
    <w:rsid w:val="009F115E"/>
    <w:rsid w:val="009F1AA5"/>
    <w:rsid w:val="009F2B4D"/>
    <w:rsid w:val="009F3B99"/>
    <w:rsid w:val="009F7780"/>
    <w:rsid w:val="009F7B49"/>
    <w:rsid w:val="00A0001D"/>
    <w:rsid w:val="00A00732"/>
    <w:rsid w:val="00A00A70"/>
    <w:rsid w:val="00A015D2"/>
    <w:rsid w:val="00A01C62"/>
    <w:rsid w:val="00A0294B"/>
    <w:rsid w:val="00A02BEE"/>
    <w:rsid w:val="00A03122"/>
    <w:rsid w:val="00A12748"/>
    <w:rsid w:val="00A13B39"/>
    <w:rsid w:val="00A14A1A"/>
    <w:rsid w:val="00A15632"/>
    <w:rsid w:val="00A22638"/>
    <w:rsid w:val="00A22644"/>
    <w:rsid w:val="00A25637"/>
    <w:rsid w:val="00A25B08"/>
    <w:rsid w:val="00A25E80"/>
    <w:rsid w:val="00A263F5"/>
    <w:rsid w:val="00A2650D"/>
    <w:rsid w:val="00A27326"/>
    <w:rsid w:val="00A32958"/>
    <w:rsid w:val="00A34CF4"/>
    <w:rsid w:val="00A36E71"/>
    <w:rsid w:val="00A371D4"/>
    <w:rsid w:val="00A40EEA"/>
    <w:rsid w:val="00A43599"/>
    <w:rsid w:val="00A4359A"/>
    <w:rsid w:val="00A456BD"/>
    <w:rsid w:val="00A46A6D"/>
    <w:rsid w:val="00A46D32"/>
    <w:rsid w:val="00A5065E"/>
    <w:rsid w:val="00A50D2E"/>
    <w:rsid w:val="00A50D8C"/>
    <w:rsid w:val="00A51682"/>
    <w:rsid w:val="00A52995"/>
    <w:rsid w:val="00A54155"/>
    <w:rsid w:val="00A56508"/>
    <w:rsid w:val="00A5654A"/>
    <w:rsid w:val="00A578B6"/>
    <w:rsid w:val="00A61A9B"/>
    <w:rsid w:val="00A62E3C"/>
    <w:rsid w:val="00A653B0"/>
    <w:rsid w:val="00A70ABC"/>
    <w:rsid w:val="00A70B5D"/>
    <w:rsid w:val="00A7140A"/>
    <w:rsid w:val="00A73362"/>
    <w:rsid w:val="00A74ED4"/>
    <w:rsid w:val="00A76466"/>
    <w:rsid w:val="00A777AF"/>
    <w:rsid w:val="00A83A3D"/>
    <w:rsid w:val="00A83A52"/>
    <w:rsid w:val="00A83BCF"/>
    <w:rsid w:val="00A858D2"/>
    <w:rsid w:val="00A9003C"/>
    <w:rsid w:val="00A90D5A"/>
    <w:rsid w:val="00A9225C"/>
    <w:rsid w:val="00A95833"/>
    <w:rsid w:val="00AA2D6D"/>
    <w:rsid w:val="00AA5353"/>
    <w:rsid w:val="00AA6F53"/>
    <w:rsid w:val="00AA7432"/>
    <w:rsid w:val="00AB009D"/>
    <w:rsid w:val="00AB0A0C"/>
    <w:rsid w:val="00AB0F5D"/>
    <w:rsid w:val="00AB1346"/>
    <w:rsid w:val="00AB6D2E"/>
    <w:rsid w:val="00AB7792"/>
    <w:rsid w:val="00AC3313"/>
    <w:rsid w:val="00AC4584"/>
    <w:rsid w:val="00AC4599"/>
    <w:rsid w:val="00AC65FE"/>
    <w:rsid w:val="00AC6FC9"/>
    <w:rsid w:val="00AD2BA2"/>
    <w:rsid w:val="00AD2E67"/>
    <w:rsid w:val="00AD34A5"/>
    <w:rsid w:val="00AD4F1F"/>
    <w:rsid w:val="00AD54A0"/>
    <w:rsid w:val="00AD79EA"/>
    <w:rsid w:val="00AE0D2C"/>
    <w:rsid w:val="00AE5751"/>
    <w:rsid w:val="00AE5928"/>
    <w:rsid w:val="00AE5A7B"/>
    <w:rsid w:val="00AE672F"/>
    <w:rsid w:val="00AF03FF"/>
    <w:rsid w:val="00AF07FE"/>
    <w:rsid w:val="00AF092A"/>
    <w:rsid w:val="00AF1A63"/>
    <w:rsid w:val="00AF28C9"/>
    <w:rsid w:val="00AF3D58"/>
    <w:rsid w:val="00AF4FC1"/>
    <w:rsid w:val="00B05C47"/>
    <w:rsid w:val="00B078D3"/>
    <w:rsid w:val="00B12602"/>
    <w:rsid w:val="00B13BF4"/>
    <w:rsid w:val="00B13E6C"/>
    <w:rsid w:val="00B14174"/>
    <w:rsid w:val="00B16D79"/>
    <w:rsid w:val="00B17AB5"/>
    <w:rsid w:val="00B17FD1"/>
    <w:rsid w:val="00B23B4B"/>
    <w:rsid w:val="00B25103"/>
    <w:rsid w:val="00B27E53"/>
    <w:rsid w:val="00B30B04"/>
    <w:rsid w:val="00B31080"/>
    <w:rsid w:val="00B3213E"/>
    <w:rsid w:val="00B3296E"/>
    <w:rsid w:val="00B32AB3"/>
    <w:rsid w:val="00B32D16"/>
    <w:rsid w:val="00B33907"/>
    <w:rsid w:val="00B36847"/>
    <w:rsid w:val="00B36B67"/>
    <w:rsid w:val="00B37A92"/>
    <w:rsid w:val="00B418E7"/>
    <w:rsid w:val="00B43338"/>
    <w:rsid w:val="00B44FC1"/>
    <w:rsid w:val="00B46ACD"/>
    <w:rsid w:val="00B51262"/>
    <w:rsid w:val="00B51301"/>
    <w:rsid w:val="00B517AE"/>
    <w:rsid w:val="00B51BD1"/>
    <w:rsid w:val="00B537BA"/>
    <w:rsid w:val="00B53A2D"/>
    <w:rsid w:val="00B54B21"/>
    <w:rsid w:val="00B55387"/>
    <w:rsid w:val="00B55A63"/>
    <w:rsid w:val="00B55D0F"/>
    <w:rsid w:val="00B5790C"/>
    <w:rsid w:val="00B603FC"/>
    <w:rsid w:val="00B6090A"/>
    <w:rsid w:val="00B632E7"/>
    <w:rsid w:val="00B63C61"/>
    <w:rsid w:val="00B63DCF"/>
    <w:rsid w:val="00B63EC8"/>
    <w:rsid w:val="00B65156"/>
    <w:rsid w:val="00B6664E"/>
    <w:rsid w:val="00B71774"/>
    <w:rsid w:val="00B7263E"/>
    <w:rsid w:val="00B74B0F"/>
    <w:rsid w:val="00B75811"/>
    <w:rsid w:val="00B80625"/>
    <w:rsid w:val="00B80DA0"/>
    <w:rsid w:val="00B815A5"/>
    <w:rsid w:val="00B825AF"/>
    <w:rsid w:val="00B8348E"/>
    <w:rsid w:val="00B84827"/>
    <w:rsid w:val="00B853F8"/>
    <w:rsid w:val="00B86648"/>
    <w:rsid w:val="00B87A40"/>
    <w:rsid w:val="00B90895"/>
    <w:rsid w:val="00B91780"/>
    <w:rsid w:val="00B921CF"/>
    <w:rsid w:val="00B92CAB"/>
    <w:rsid w:val="00B94843"/>
    <w:rsid w:val="00B95AC4"/>
    <w:rsid w:val="00B9687C"/>
    <w:rsid w:val="00B97912"/>
    <w:rsid w:val="00B97A98"/>
    <w:rsid w:val="00BA00A3"/>
    <w:rsid w:val="00BA0C0D"/>
    <w:rsid w:val="00BA0CE9"/>
    <w:rsid w:val="00BA490A"/>
    <w:rsid w:val="00BA5DD9"/>
    <w:rsid w:val="00BA72C6"/>
    <w:rsid w:val="00BA74CE"/>
    <w:rsid w:val="00BA7B45"/>
    <w:rsid w:val="00BB09EC"/>
    <w:rsid w:val="00BB13A2"/>
    <w:rsid w:val="00BB1705"/>
    <w:rsid w:val="00BB195A"/>
    <w:rsid w:val="00BB3182"/>
    <w:rsid w:val="00BB38CA"/>
    <w:rsid w:val="00BB4C37"/>
    <w:rsid w:val="00BB4C5C"/>
    <w:rsid w:val="00BB5B9B"/>
    <w:rsid w:val="00BB7869"/>
    <w:rsid w:val="00BC121F"/>
    <w:rsid w:val="00BC18C2"/>
    <w:rsid w:val="00BC5641"/>
    <w:rsid w:val="00BD0734"/>
    <w:rsid w:val="00BD0971"/>
    <w:rsid w:val="00BD0D41"/>
    <w:rsid w:val="00BD7AD1"/>
    <w:rsid w:val="00BD7B03"/>
    <w:rsid w:val="00BE06BC"/>
    <w:rsid w:val="00BE19E5"/>
    <w:rsid w:val="00BE1EAC"/>
    <w:rsid w:val="00BE23FF"/>
    <w:rsid w:val="00BE2FBC"/>
    <w:rsid w:val="00BE36C5"/>
    <w:rsid w:val="00BE44B9"/>
    <w:rsid w:val="00BE4E89"/>
    <w:rsid w:val="00BE6E08"/>
    <w:rsid w:val="00BE79DB"/>
    <w:rsid w:val="00BF181D"/>
    <w:rsid w:val="00BF230D"/>
    <w:rsid w:val="00BF29F5"/>
    <w:rsid w:val="00BF5437"/>
    <w:rsid w:val="00BF7CA6"/>
    <w:rsid w:val="00C0065A"/>
    <w:rsid w:val="00C012F2"/>
    <w:rsid w:val="00C01CB5"/>
    <w:rsid w:val="00C03586"/>
    <w:rsid w:val="00C06987"/>
    <w:rsid w:val="00C06F14"/>
    <w:rsid w:val="00C07F48"/>
    <w:rsid w:val="00C10F5F"/>
    <w:rsid w:val="00C12750"/>
    <w:rsid w:val="00C1334A"/>
    <w:rsid w:val="00C138DF"/>
    <w:rsid w:val="00C17FA8"/>
    <w:rsid w:val="00C2007E"/>
    <w:rsid w:val="00C202A4"/>
    <w:rsid w:val="00C2036C"/>
    <w:rsid w:val="00C20DC0"/>
    <w:rsid w:val="00C234B4"/>
    <w:rsid w:val="00C23624"/>
    <w:rsid w:val="00C2673C"/>
    <w:rsid w:val="00C271DA"/>
    <w:rsid w:val="00C31446"/>
    <w:rsid w:val="00C318E0"/>
    <w:rsid w:val="00C31B24"/>
    <w:rsid w:val="00C31B99"/>
    <w:rsid w:val="00C332DA"/>
    <w:rsid w:val="00C333C7"/>
    <w:rsid w:val="00C3605C"/>
    <w:rsid w:val="00C412CF"/>
    <w:rsid w:val="00C42462"/>
    <w:rsid w:val="00C4282E"/>
    <w:rsid w:val="00C43A30"/>
    <w:rsid w:val="00C47C48"/>
    <w:rsid w:val="00C47CD4"/>
    <w:rsid w:val="00C508AD"/>
    <w:rsid w:val="00C50A4D"/>
    <w:rsid w:val="00C50E30"/>
    <w:rsid w:val="00C51D4E"/>
    <w:rsid w:val="00C51E36"/>
    <w:rsid w:val="00C60900"/>
    <w:rsid w:val="00C63F2D"/>
    <w:rsid w:val="00C6537A"/>
    <w:rsid w:val="00C65439"/>
    <w:rsid w:val="00C65CBE"/>
    <w:rsid w:val="00C7000F"/>
    <w:rsid w:val="00C70254"/>
    <w:rsid w:val="00C71108"/>
    <w:rsid w:val="00C71788"/>
    <w:rsid w:val="00C73A08"/>
    <w:rsid w:val="00C73CD7"/>
    <w:rsid w:val="00C75ADD"/>
    <w:rsid w:val="00C81DEC"/>
    <w:rsid w:val="00C8274C"/>
    <w:rsid w:val="00C837AE"/>
    <w:rsid w:val="00C861C3"/>
    <w:rsid w:val="00C86236"/>
    <w:rsid w:val="00C87C3A"/>
    <w:rsid w:val="00C901D7"/>
    <w:rsid w:val="00C95240"/>
    <w:rsid w:val="00C955C1"/>
    <w:rsid w:val="00C95A9B"/>
    <w:rsid w:val="00C96118"/>
    <w:rsid w:val="00CA14FA"/>
    <w:rsid w:val="00CA1F18"/>
    <w:rsid w:val="00CA2B0B"/>
    <w:rsid w:val="00CA2E70"/>
    <w:rsid w:val="00CA3792"/>
    <w:rsid w:val="00CA4113"/>
    <w:rsid w:val="00CA4333"/>
    <w:rsid w:val="00CA60D9"/>
    <w:rsid w:val="00CB17AB"/>
    <w:rsid w:val="00CB206B"/>
    <w:rsid w:val="00CB36CB"/>
    <w:rsid w:val="00CB4F35"/>
    <w:rsid w:val="00CB66DA"/>
    <w:rsid w:val="00CC0142"/>
    <w:rsid w:val="00CC088B"/>
    <w:rsid w:val="00CC08FA"/>
    <w:rsid w:val="00CC1BAA"/>
    <w:rsid w:val="00CC1E03"/>
    <w:rsid w:val="00CC3FB3"/>
    <w:rsid w:val="00CC48EF"/>
    <w:rsid w:val="00CD0099"/>
    <w:rsid w:val="00CD08D6"/>
    <w:rsid w:val="00CD1ECD"/>
    <w:rsid w:val="00CD23B2"/>
    <w:rsid w:val="00CD2443"/>
    <w:rsid w:val="00CD2C55"/>
    <w:rsid w:val="00CD3642"/>
    <w:rsid w:val="00CD4810"/>
    <w:rsid w:val="00CD5153"/>
    <w:rsid w:val="00CD563A"/>
    <w:rsid w:val="00CE0AA4"/>
    <w:rsid w:val="00CE2B1D"/>
    <w:rsid w:val="00CF0168"/>
    <w:rsid w:val="00CF0D90"/>
    <w:rsid w:val="00CF2001"/>
    <w:rsid w:val="00CF7515"/>
    <w:rsid w:val="00CF7DB5"/>
    <w:rsid w:val="00D00236"/>
    <w:rsid w:val="00D034FE"/>
    <w:rsid w:val="00D0491A"/>
    <w:rsid w:val="00D04EC1"/>
    <w:rsid w:val="00D052B9"/>
    <w:rsid w:val="00D109DF"/>
    <w:rsid w:val="00D116A4"/>
    <w:rsid w:val="00D11E9A"/>
    <w:rsid w:val="00D134B6"/>
    <w:rsid w:val="00D168BB"/>
    <w:rsid w:val="00D208C0"/>
    <w:rsid w:val="00D22EA1"/>
    <w:rsid w:val="00D237AB"/>
    <w:rsid w:val="00D23923"/>
    <w:rsid w:val="00D242C3"/>
    <w:rsid w:val="00D244A0"/>
    <w:rsid w:val="00D24F6C"/>
    <w:rsid w:val="00D25BCA"/>
    <w:rsid w:val="00D264C7"/>
    <w:rsid w:val="00D3014E"/>
    <w:rsid w:val="00D304ED"/>
    <w:rsid w:val="00D321E7"/>
    <w:rsid w:val="00D33932"/>
    <w:rsid w:val="00D3415F"/>
    <w:rsid w:val="00D3460E"/>
    <w:rsid w:val="00D34850"/>
    <w:rsid w:val="00D3598F"/>
    <w:rsid w:val="00D35CA8"/>
    <w:rsid w:val="00D36E56"/>
    <w:rsid w:val="00D377CC"/>
    <w:rsid w:val="00D4036A"/>
    <w:rsid w:val="00D4074E"/>
    <w:rsid w:val="00D40AFA"/>
    <w:rsid w:val="00D40FCB"/>
    <w:rsid w:val="00D42631"/>
    <w:rsid w:val="00D43199"/>
    <w:rsid w:val="00D43D7D"/>
    <w:rsid w:val="00D4483F"/>
    <w:rsid w:val="00D470D4"/>
    <w:rsid w:val="00D50267"/>
    <w:rsid w:val="00D528BA"/>
    <w:rsid w:val="00D52B67"/>
    <w:rsid w:val="00D52D3F"/>
    <w:rsid w:val="00D52DD6"/>
    <w:rsid w:val="00D537D1"/>
    <w:rsid w:val="00D53D03"/>
    <w:rsid w:val="00D53DA2"/>
    <w:rsid w:val="00D54A40"/>
    <w:rsid w:val="00D55A76"/>
    <w:rsid w:val="00D568A8"/>
    <w:rsid w:val="00D56CD2"/>
    <w:rsid w:val="00D572EC"/>
    <w:rsid w:val="00D57DA6"/>
    <w:rsid w:val="00D623EE"/>
    <w:rsid w:val="00D63B52"/>
    <w:rsid w:val="00D65622"/>
    <w:rsid w:val="00D65667"/>
    <w:rsid w:val="00D6635E"/>
    <w:rsid w:val="00D71251"/>
    <w:rsid w:val="00D7235D"/>
    <w:rsid w:val="00D72973"/>
    <w:rsid w:val="00D730C6"/>
    <w:rsid w:val="00D734B8"/>
    <w:rsid w:val="00D74819"/>
    <w:rsid w:val="00D754E9"/>
    <w:rsid w:val="00D7633E"/>
    <w:rsid w:val="00D769DB"/>
    <w:rsid w:val="00D76C7A"/>
    <w:rsid w:val="00D77419"/>
    <w:rsid w:val="00D77567"/>
    <w:rsid w:val="00D77A1D"/>
    <w:rsid w:val="00D77F02"/>
    <w:rsid w:val="00D840B5"/>
    <w:rsid w:val="00D8689E"/>
    <w:rsid w:val="00D86BF4"/>
    <w:rsid w:val="00D87AAF"/>
    <w:rsid w:val="00D87F6C"/>
    <w:rsid w:val="00D90432"/>
    <w:rsid w:val="00D92070"/>
    <w:rsid w:val="00D933D4"/>
    <w:rsid w:val="00D94A65"/>
    <w:rsid w:val="00D94B0D"/>
    <w:rsid w:val="00D95DA5"/>
    <w:rsid w:val="00D96550"/>
    <w:rsid w:val="00D97308"/>
    <w:rsid w:val="00D9785F"/>
    <w:rsid w:val="00D97EE4"/>
    <w:rsid w:val="00DA024B"/>
    <w:rsid w:val="00DA0900"/>
    <w:rsid w:val="00DA2D63"/>
    <w:rsid w:val="00DA4284"/>
    <w:rsid w:val="00DA4E51"/>
    <w:rsid w:val="00DA62DF"/>
    <w:rsid w:val="00DA6A65"/>
    <w:rsid w:val="00DA6EA5"/>
    <w:rsid w:val="00DB016B"/>
    <w:rsid w:val="00DB0C51"/>
    <w:rsid w:val="00DB137B"/>
    <w:rsid w:val="00DB2452"/>
    <w:rsid w:val="00DB2BB4"/>
    <w:rsid w:val="00DB360A"/>
    <w:rsid w:val="00DB70C5"/>
    <w:rsid w:val="00DC1C63"/>
    <w:rsid w:val="00DC2D1A"/>
    <w:rsid w:val="00DC2EA2"/>
    <w:rsid w:val="00DC322A"/>
    <w:rsid w:val="00DC57F0"/>
    <w:rsid w:val="00DC5B5D"/>
    <w:rsid w:val="00DC6EC6"/>
    <w:rsid w:val="00DC7402"/>
    <w:rsid w:val="00DD1DDA"/>
    <w:rsid w:val="00DD35C6"/>
    <w:rsid w:val="00DD3F9B"/>
    <w:rsid w:val="00DD5DE2"/>
    <w:rsid w:val="00DD6ECB"/>
    <w:rsid w:val="00DD7E0C"/>
    <w:rsid w:val="00DE17E3"/>
    <w:rsid w:val="00DE18D7"/>
    <w:rsid w:val="00DE1A5C"/>
    <w:rsid w:val="00DE2727"/>
    <w:rsid w:val="00DE2EF0"/>
    <w:rsid w:val="00DE3AD7"/>
    <w:rsid w:val="00DE750A"/>
    <w:rsid w:val="00DF0D0D"/>
    <w:rsid w:val="00DF0F58"/>
    <w:rsid w:val="00DF2E39"/>
    <w:rsid w:val="00DF4302"/>
    <w:rsid w:val="00DF438D"/>
    <w:rsid w:val="00DF4B28"/>
    <w:rsid w:val="00DF4CA8"/>
    <w:rsid w:val="00DF50FD"/>
    <w:rsid w:val="00DF6CC5"/>
    <w:rsid w:val="00DF7024"/>
    <w:rsid w:val="00E01E69"/>
    <w:rsid w:val="00E01F1C"/>
    <w:rsid w:val="00E01F79"/>
    <w:rsid w:val="00E03A14"/>
    <w:rsid w:val="00E03AD6"/>
    <w:rsid w:val="00E04182"/>
    <w:rsid w:val="00E04231"/>
    <w:rsid w:val="00E068A7"/>
    <w:rsid w:val="00E07B5E"/>
    <w:rsid w:val="00E131A3"/>
    <w:rsid w:val="00E134DB"/>
    <w:rsid w:val="00E13676"/>
    <w:rsid w:val="00E140F6"/>
    <w:rsid w:val="00E14C7B"/>
    <w:rsid w:val="00E1515E"/>
    <w:rsid w:val="00E15540"/>
    <w:rsid w:val="00E15B3F"/>
    <w:rsid w:val="00E227B9"/>
    <w:rsid w:val="00E2309B"/>
    <w:rsid w:val="00E23EC1"/>
    <w:rsid w:val="00E24855"/>
    <w:rsid w:val="00E2625E"/>
    <w:rsid w:val="00E27014"/>
    <w:rsid w:val="00E32164"/>
    <w:rsid w:val="00E372E8"/>
    <w:rsid w:val="00E40475"/>
    <w:rsid w:val="00E43146"/>
    <w:rsid w:val="00E43E78"/>
    <w:rsid w:val="00E462F1"/>
    <w:rsid w:val="00E46D58"/>
    <w:rsid w:val="00E502AC"/>
    <w:rsid w:val="00E51FD7"/>
    <w:rsid w:val="00E521A1"/>
    <w:rsid w:val="00E52472"/>
    <w:rsid w:val="00E53D9A"/>
    <w:rsid w:val="00E56060"/>
    <w:rsid w:val="00E56A9E"/>
    <w:rsid w:val="00E60A47"/>
    <w:rsid w:val="00E61095"/>
    <w:rsid w:val="00E614F0"/>
    <w:rsid w:val="00E6222C"/>
    <w:rsid w:val="00E63494"/>
    <w:rsid w:val="00E652E8"/>
    <w:rsid w:val="00E70266"/>
    <w:rsid w:val="00E717B1"/>
    <w:rsid w:val="00E72523"/>
    <w:rsid w:val="00E72A9E"/>
    <w:rsid w:val="00E7485B"/>
    <w:rsid w:val="00E755F4"/>
    <w:rsid w:val="00E77EAB"/>
    <w:rsid w:val="00E8002A"/>
    <w:rsid w:val="00E806ED"/>
    <w:rsid w:val="00E80941"/>
    <w:rsid w:val="00E80CE7"/>
    <w:rsid w:val="00E81E5C"/>
    <w:rsid w:val="00E83190"/>
    <w:rsid w:val="00E833E1"/>
    <w:rsid w:val="00E83935"/>
    <w:rsid w:val="00E83FD7"/>
    <w:rsid w:val="00E8556D"/>
    <w:rsid w:val="00E8602A"/>
    <w:rsid w:val="00E863CB"/>
    <w:rsid w:val="00E872B7"/>
    <w:rsid w:val="00E91B0A"/>
    <w:rsid w:val="00E94EC3"/>
    <w:rsid w:val="00E9667B"/>
    <w:rsid w:val="00E96AAD"/>
    <w:rsid w:val="00E97E91"/>
    <w:rsid w:val="00EA1004"/>
    <w:rsid w:val="00EA1AB7"/>
    <w:rsid w:val="00EA370D"/>
    <w:rsid w:val="00EA4466"/>
    <w:rsid w:val="00EB2DC2"/>
    <w:rsid w:val="00EB333F"/>
    <w:rsid w:val="00EB418E"/>
    <w:rsid w:val="00EB47CE"/>
    <w:rsid w:val="00EB4CA9"/>
    <w:rsid w:val="00EB5A32"/>
    <w:rsid w:val="00EB6DD1"/>
    <w:rsid w:val="00EC0E80"/>
    <w:rsid w:val="00EC1A33"/>
    <w:rsid w:val="00EC1F8D"/>
    <w:rsid w:val="00EC232C"/>
    <w:rsid w:val="00EC429A"/>
    <w:rsid w:val="00EC53E9"/>
    <w:rsid w:val="00EC631E"/>
    <w:rsid w:val="00EC7F44"/>
    <w:rsid w:val="00ED49D1"/>
    <w:rsid w:val="00ED4A11"/>
    <w:rsid w:val="00ED5318"/>
    <w:rsid w:val="00ED5BE2"/>
    <w:rsid w:val="00ED715B"/>
    <w:rsid w:val="00EE0D59"/>
    <w:rsid w:val="00EE18C4"/>
    <w:rsid w:val="00EE4B20"/>
    <w:rsid w:val="00EF1775"/>
    <w:rsid w:val="00EF18B9"/>
    <w:rsid w:val="00EF22BE"/>
    <w:rsid w:val="00EF629E"/>
    <w:rsid w:val="00EF6818"/>
    <w:rsid w:val="00EF6BF3"/>
    <w:rsid w:val="00EF7D7B"/>
    <w:rsid w:val="00F0070F"/>
    <w:rsid w:val="00F02348"/>
    <w:rsid w:val="00F02BF5"/>
    <w:rsid w:val="00F04F91"/>
    <w:rsid w:val="00F07BDE"/>
    <w:rsid w:val="00F12984"/>
    <w:rsid w:val="00F13253"/>
    <w:rsid w:val="00F14E4C"/>
    <w:rsid w:val="00F1646A"/>
    <w:rsid w:val="00F175A0"/>
    <w:rsid w:val="00F1764A"/>
    <w:rsid w:val="00F17A97"/>
    <w:rsid w:val="00F17F55"/>
    <w:rsid w:val="00F21098"/>
    <w:rsid w:val="00F23989"/>
    <w:rsid w:val="00F24CA6"/>
    <w:rsid w:val="00F255A1"/>
    <w:rsid w:val="00F25902"/>
    <w:rsid w:val="00F26714"/>
    <w:rsid w:val="00F31704"/>
    <w:rsid w:val="00F3283E"/>
    <w:rsid w:val="00F32CD8"/>
    <w:rsid w:val="00F33B9C"/>
    <w:rsid w:val="00F34264"/>
    <w:rsid w:val="00F35780"/>
    <w:rsid w:val="00F36821"/>
    <w:rsid w:val="00F4005D"/>
    <w:rsid w:val="00F42B20"/>
    <w:rsid w:val="00F44480"/>
    <w:rsid w:val="00F44B81"/>
    <w:rsid w:val="00F4726E"/>
    <w:rsid w:val="00F52C68"/>
    <w:rsid w:val="00F52CEA"/>
    <w:rsid w:val="00F53515"/>
    <w:rsid w:val="00F5411C"/>
    <w:rsid w:val="00F544C6"/>
    <w:rsid w:val="00F54E0B"/>
    <w:rsid w:val="00F54E5C"/>
    <w:rsid w:val="00F55809"/>
    <w:rsid w:val="00F56E7D"/>
    <w:rsid w:val="00F600E3"/>
    <w:rsid w:val="00F616F8"/>
    <w:rsid w:val="00F6176D"/>
    <w:rsid w:val="00F62CA3"/>
    <w:rsid w:val="00F630B8"/>
    <w:rsid w:val="00F64238"/>
    <w:rsid w:val="00F642E0"/>
    <w:rsid w:val="00F65104"/>
    <w:rsid w:val="00F6612A"/>
    <w:rsid w:val="00F675A6"/>
    <w:rsid w:val="00F701DF"/>
    <w:rsid w:val="00F701EE"/>
    <w:rsid w:val="00F717A8"/>
    <w:rsid w:val="00F71897"/>
    <w:rsid w:val="00F72E8B"/>
    <w:rsid w:val="00F7477F"/>
    <w:rsid w:val="00F7773D"/>
    <w:rsid w:val="00F806CA"/>
    <w:rsid w:val="00F84C5D"/>
    <w:rsid w:val="00F85DFA"/>
    <w:rsid w:val="00F85F4D"/>
    <w:rsid w:val="00F91890"/>
    <w:rsid w:val="00F92607"/>
    <w:rsid w:val="00F93F3D"/>
    <w:rsid w:val="00F94906"/>
    <w:rsid w:val="00F961CC"/>
    <w:rsid w:val="00F9682C"/>
    <w:rsid w:val="00FA175A"/>
    <w:rsid w:val="00FA3C2A"/>
    <w:rsid w:val="00FA3E8A"/>
    <w:rsid w:val="00FA77FD"/>
    <w:rsid w:val="00FB17FD"/>
    <w:rsid w:val="00FB2117"/>
    <w:rsid w:val="00FB4194"/>
    <w:rsid w:val="00FB4D61"/>
    <w:rsid w:val="00FB5E06"/>
    <w:rsid w:val="00FB695E"/>
    <w:rsid w:val="00FB7DAD"/>
    <w:rsid w:val="00FC0885"/>
    <w:rsid w:val="00FC1906"/>
    <w:rsid w:val="00FC3AFE"/>
    <w:rsid w:val="00FC3B67"/>
    <w:rsid w:val="00FC3F48"/>
    <w:rsid w:val="00FC56AC"/>
    <w:rsid w:val="00FC5EC3"/>
    <w:rsid w:val="00FC6144"/>
    <w:rsid w:val="00FC78FB"/>
    <w:rsid w:val="00FD2068"/>
    <w:rsid w:val="00FD4019"/>
    <w:rsid w:val="00FD53DC"/>
    <w:rsid w:val="00FD61D6"/>
    <w:rsid w:val="00FE14F3"/>
    <w:rsid w:val="00FE152E"/>
    <w:rsid w:val="00FE306D"/>
    <w:rsid w:val="00FE3314"/>
    <w:rsid w:val="00FE562E"/>
    <w:rsid w:val="00FE5AEC"/>
    <w:rsid w:val="00FF4995"/>
    <w:rsid w:val="00FF542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nformat">
    <w:name w:val="ConsNonformat"/>
    <w:rsid w:val="00947D63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0CE9"/>
    <w:pPr>
      <w:ind w:firstLine="720"/>
      <w:jc w:val="left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styleId="aff5">
    <w:name w:val="page number"/>
    <w:basedOn w:val="a2"/>
    <w:rsid w:val="001E5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onsNonformat">
    <w:name w:val="ConsNonformat"/>
    <w:rsid w:val="00947D63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BA0CE9"/>
    <w:pPr>
      <w:ind w:firstLine="720"/>
      <w:jc w:val="left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styleId="aff5">
    <w:name w:val="page number"/>
    <w:basedOn w:val="a2"/>
    <w:rsid w:val="001E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docs.cntd.ru/document/901794532" TargetMode="External"/><Relationship Id="rId26" Type="http://schemas.openxmlformats.org/officeDocument/2006/relationships/hyperlink" Target="http://docs.cntd.ru/document/9017023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02323" TargetMode="External"/><Relationship Id="rId34" Type="http://schemas.openxmlformats.org/officeDocument/2006/relationships/hyperlink" Target="http://docs.cntd.ru/document/902769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901809128" TargetMode="External"/><Relationship Id="rId25" Type="http://schemas.openxmlformats.org/officeDocument/2006/relationships/hyperlink" Target="http://docs.cntd.ru/document/901702323" TargetMode="External"/><Relationship Id="rId33" Type="http://schemas.openxmlformats.org/officeDocument/2006/relationships/hyperlink" Target="http://docs.cntd.ru/document/9017023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02323" TargetMode="External"/><Relationship Id="rId20" Type="http://schemas.openxmlformats.org/officeDocument/2006/relationships/hyperlink" Target="http://docs.cntd.ru/document/901702323" TargetMode="External"/><Relationship Id="rId29" Type="http://schemas.openxmlformats.org/officeDocument/2006/relationships/hyperlink" Target="http://docs.cntd.ru/document/901831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901702323" TargetMode="External"/><Relationship Id="rId32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831019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hyperlink" Target="http://docs.cntd.ru/document/901702323" TargetMode="External"/><Relationship Id="rId27" Type="http://schemas.openxmlformats.org/officeDocument/2006/relationships/hyperlink" Target="http://docs.cntd.ru/document/901702323" TargetMode="External"/><Relationship Id="rId30" Type="http://schemas.openxmlformats.org/officeDocument/2006/relationships/hyperlink" Target="http://docs.cntd.ru/document/901702323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757A-4D4D-4022-B330-9B75E37C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Ирина Г. Белоцерковская</cp:lastModifiedBy>
  <cp:revision>2</cp:revision>
  <cp:lastPrinted>2020-11-10T07:20:00Z</cp:lastPrinted>
  <dcterms:created xsi:type="dcterms:W3CDTF">2020-11-11T14:14:00Z</dcterms:created>
  <dcterms:modified xsi:type="dcterms:W3CDTF">2020-11-11T14:14:00Z</dcterms:modified>
</cp:coreProperties>
</file>