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4F" w:rsidRPr="008C7789" w:rsidRDefault="0033374F" w:rsidP="0033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89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ГОРОДА НЕВИННОМЫССКА </w:t>
      </w:r>
    </w:p>
    <w:p w:rsidR="0033374F" w:rsidRPr="008C7789" w:rsidRDefault="0033374F" w:rsidP="00333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74F" w:rsidRPr="008C7789" w:rsidRDefault="0033374F" w:rsidP="0033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89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3374F" w:rsidRDefault="0033374F" w:rsidP="00333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2021 года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ТООП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ведет                                                   Габитова Т.Д.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1E00">
        <w:rPr>
          <w:rFonts w:ascii="Times New Roman" w:hAnsi="Times New Roman" w:cs="Times New Roman"/>
          <w:b/>
          <w:sz w:val="28"/>
          <w:szCs w:val="28"/>
        </w:rPr>
        <w:t>Присутствуют члены ОС</w:t>
      </w:r>
      <w:r>
        <w:rPr>
          <w:rFonts w:ascii="Times New Roman" w:hAnsi="Times New Roman" w:cs="Times New Roman"/>
          <w:sz w:val="28"/>
          <w:szCs w:val="28"/>
        </w:rPr>
        <w:t>: Зайцева И.А. – заместитель председателя ОС,</w:t>
      </w:r>
    </w:p>
    <w:p w:rsidR="0033374F" w:rsidRDefault="0033374F" w:rsidP="003337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Доманов А.И. – секретарь ОС, Андрианов В.В.,  Баукова С.Т., Белоусов  С.В., Береза В.С., Грибенников В.Ф.,  Курдюков А.В., Кужба И.С., Новикова М.Н., Маринов А.В., Ткачев  В.А., Рыбалко А.И., Фролко С.В.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4E1E00">
        <w:rPr>
          <w:rFonts w:ascii="Times New Roman" w:hAnsi="Times New Roman" w:cs="Times New Roman"/>
          <w:b/>
          <w:sz w:val="28"/>
          <w:szCs w:val="28"/>
        </w:rPr>
        <w:t>Приглашены: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общественной  безопасности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Невинномысска;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Ильченко А.В. –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ab/>
        <w:t>экономического развития администрации города Невинномысска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Поляков Р.Ю. – заместитель Главы администрации города Невинномысска по вопросам ЖКХ</w:t>
      </w:r>
    </w:p>
    <w:p w:rsidR="0033374F" w:rsidRDefault="0033374F" w:rsidP="0033374F">
      <w:pPr>
        <w:ind w:left="3969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Острик Н.М. -  член экспертной группы  «ЖКХ-Контроль»</w:t>
      </w:r>
    </w:p>
    <w:p w:rsidR="0033374F" w:rsidRDefault="0033374F" w:rsidP="0033374F">
      <w:pPr>
        <w:ind w:left="3969" w:hanging="3402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ind w:left="3969" w:hanging="3402"/>
        <w:rPr>
          <w:rFonts w:ascii="Times New Roman" w:hAnsi="Times New Roman" w:cs="Times New Roman"/>
          <w:sz w:val="28"/>
          <w:szCs w:val="28"/>
        </w:rPr>
      </w:pPr>
    </w:p>
    <w:p w:rsidR="0033374F" w:rsidRPr="0057664A" w:rsidRDefault="0033374F" w:rsidP="0033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664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3374F" w:rsidRPr="0020436F" w:rsidRDefault="0033374F" w:rsidP="0033374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0436F">
        <w:rPr>
          <w:rFonts w:ascii="Times New Roman" w:hAnsi="Times New Roman" w:cs="Times New Roman"/>
          <w:sz w:val="28"/>
          <w:szCs w:val="28"/>
          <w:u w:val="single"/>
        </w:rPr>
        <w:t>10.00- 10.30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 внесении изменений в Стратегию социально- экономического  развития города Невинномысска до 2035 года, утвержденную  решением Думы города Невинномысска от 19 декабря 2019 года № 482-56 «Об утверждении  стратегии социально-экономического развития города Невинномысска до 2035 года»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Информация - </w:t>
      </w:r>
    </w:p>
    <w:p w:rsidR="0033374F" w:rsidRDefault="0033374F" w:rsidP="0033374F">
      <w:pPr>
        <w:ind w:left="28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Ильченко А.В. – начальник управления 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экономического развития администрации 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города Невинномысска </w:t>
      </w:r>
    </w:p>
    <w:p w:rsidR="0033374F" w:rsidRPr="0020436F" w:rsidRDefault="0033374F" w:rsidP="0033374F">
      <w:pPr>
        <w:pStyle w:val="a3"/>
        <w:ind w:left="3540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0436F">
        <w:rPr>
          <w:rFonts w:ascii="Times New Roman" w:hAnsi="Times New Roman" w:cs="Times New Roman"/>
          <w:sz w:val="28"/>
          <w:szCs w:val="28"/>
          <w:u w:val="single"/>
        </w:rPr>
        <w:t>10.30- 11.00</w:t>
      </w:r>
    </w:p>
    <w:p w:rsidR="0033374F" w:rsidRPr="00D537F4" w:rsidRDefault="0033374F" w:rsidP="003337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«Межнациональные  отношения, поддержка казачества,  профилактика экстремизма, терроризма, правонарушений и наркомании в городе Невинномысске», утвержденную  постановлением администрации города Невинномысска      от 15.11.2019г. № 2139</w:t>
      </w:r>
    </w:p>
    <w:p w:rsidR="0033374F" w:rsidRDefault="0033374F" w:rsidP="0033374F">
      <w:pPr>
        <w:pStyle w:val="a3"/>
        <w:ind w:left="3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Информация -  </w:t>
      </w:r>
    </w:p>
    <w:p w:rsidR="0033374F" w:rsidRDefault="0033374F" w:rsidP="0033374F">
      <w:pPr>
        <w:pStyle w:val="a3"/>
        <w:ind w:left="354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общественной безопасности администрации города Невинномысска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4F" w:rsidRDefault="0033374F" w:rsidP="0033374F">
      <w:pPr>
        <w:pStyle w:val="a3"/>
        <w:ind w:left="3540" w:firstLine="0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</w:p>
    <w:p w:rsidR="0033374F" w:rsidRPr="0020436F" w:rsidRDefault="0033374F" w:rsidP="0033374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0436F">
        <w:rPr>
          <w:rFonts w:ascii="Times New Roman" w:hAnsi="Times New Roman" w:cs="Times New Roman"/>
          <w:sz w:val="28"/>
          <w:szCs w:val="28"/>
          <w:u w:val="single"/>
        </w:rPr>
        <w:t>11.00- 11.30</w:t>
      </w:r>
    </w:p>
    <w:p w:rsidR="0033374F" w:rsidRDefault="0033374F" w:rsidP="003337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внесении изменений в муниципальную программу «Развитие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  города Невинномысска», утвержденную  постановлением администрации  города Невинномысска от 15.11.2019г. № 2141</w:t>
      </w:r>
    </w:p>
    <w:p w:rsidR="0033374F" w:rsidRDefault="0033374F" w:rsidP="0033374F">
      <w:pPr>
        <w:ind w:left="3540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- </w:t>
      </w:r>
    </w:p>
    <w:p w:rsidR="0033374F" w:rsidRDefault="0033374F" w:rsidP="0033374F">
      <w:pPr>
        <w:ind w:left="3540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Поляков Р.Ю. – заместитель Главы администрации города Невинномысска по вопросам ЖКХ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</w:p>
    <w:p w:rsidR="0033374F" w:rsidRPr="0020436F" w:rsidRDefault="0033374F" w:rsidP="0033374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0436F">
        <w:rPr>
          <w:rFonts w:ascii="Times New Roman" w:hAnsi="Times New Roman" w:cs="Times New Roman"/>
          <w:sz w:val="28"/>
          <w:szCs w:val="28"/>
          <w:u w:val="single"/>
        </w:rPr>
        <w:t>11.30- 12.00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</w:t>
      </w:r>
    </w:p>
    <w:p w:rsidR="0033374F" w:rsidRPr="0020436F" w:rsidRDefault="0033374F" w:rsidP="0033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Габитова Т.Д. – председатель ОС</w:t>
      </w:r>
    </w:p>
    <w:p w:rsidR="0033374F" w:rsidRDefault="0033374F" w:rsidP="0033374F">
      <w:pPr>
        <w:ind w:left="3969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374F" w:rsidRDefault="0033374F" w:rsidP="0033374F">
      <w:pPr>
        <w:ind w:left="3969" w:hanging="3402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ind w:firstLine="0"/>
      </w:pPr>
    </w:p>
    <w:p w:rsidR="0033374F" w:rsidRPr="00D537F4" w:rsidRDefault="0033374F" w:rsidP="003337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186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537F4">
        <w:rPr>
          <w:rFonts w:ascii="Times New Roman" w:hAnsi="Times New Roman" w:cs="Times New Roman"/>
          <w:sz w:val="28"/>
          <w:szCs w:val="28"/>
        </w:rPr>
        <w:t xml:space="preserve">  Ильченко А.В.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37F4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экономического развития администрации </w:t>
      </w:r>
    </w:p>
    <w:p w:rsidR="0033374F" w:rsidRDefault="0033374F" w:rsidP="0033374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города Невинномысска</w:t>
      </w:r>
    </w:p>
    <w:p w:rsidR="0033374F" w:rsidRDefault="0033374F" w:rsidP="0033374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7F4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Стратегию социально- экономического  развития города Невинномысска до 2035 года, утвержденную  решением Думы города Невинномысска от 19 декабря 2019 года № 482-56 «Об утверждении  стратегии социально-экономического развития города Невинномысска до 2035 года»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(пакет документов в 1 экз. – прилагается)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</w:p>
    <w:p w:rsidR="006E5E42" w:rsidRDefault="0033374F" w:rsidP="005F73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обсуждении приняли участие:</w:t>
      </w:r>
    </w:p>
    <w:p w:rsidR="005F737D" w:rsidRPr="005F737D" w:rsidRDefault="00AF7597" w:rsidP="005F737D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Ильченко А.В. - </w:t>
      </w:r>
      <w:bookmarkStart w:id="0" w:name="_GoBack"/>
      <w:bookmarkEnd w:id="0"/>
      <w:r w:rsidR="0033374F">
        <w:rPr>
          <w:rFonts w:ascii="Times New Roman" w:hAnsi="Times New Roman" w:cs="Times New Roman"/>
          <w:sz w:val="28"/>
          <w:szCs w:val="28"/>
        </w:rPr>
        <w:t xml:space="preserve"> </w:t>
      </w:r>
      <w:r w:rsidR="005F737D" w:rsidRPr="005F737D">
        <w:rPr>
          <w:rFonts w:ascii="Times New Roman" w:eastAsia="Calibri" w:hAnsi="Times New Roman" w:cs="Times New Roman"/>
          <w:sz w:val="28"/>
          <w:szCs w:val="28"/>
        </w:rPr>
        <w:t xml:space="preserve">С 2021 года у нас активизировались претенденты  для резидентов ТОСЭР. Главные изменения идут в снижении условий, чтобы были более привлекательными  условия для новых резидентов, т.е. чтобы Невинномысск  развивался. Финансирование чтобы было более активным.  Чтобы стать резидентом необходимо  </w:t>
      </w:r>
      <w:proofErr w:type="gramStart"/>
      <w:r w:rsidR="005F737D" w:rsidRPr="005F737D">
        <w:rPr>
          <w:rFonts w:ascii="Times New Roman" w:eastAsia="Calibri" w:hAnsi="Times New Roman" w:cs="Times New Roman"/>
          <w:sz w:val="28"/>
          <w:szCs w:val="28"/>
        </w:rPr>
        <w:t>было</w:t>
      </w:r>
      <w:proofErr w:type="gramEnd"/>
      <w:r w:rsidR="005F737D" w:rsidRPr="005F737D">
        <w:rPr>
          <w:rFonts w:ascii="Times New Roman" w:eastAsia="Calibri" w:hAnsi="Times New Roman" w:cs="Times New Roman"/>
          <w:sz w:val="28"/>
          <w:szCs w:val="28"/>
        </w:rPr>
        <w:t xml:space="preserve"> и мы снизили ставки финансирования и снизили количество ставок работников при открытии новых предприятий до 10 человек.</w:t>
      </w:r>
    </w:p>
    <w:p w:rsidR="005F737D" w:rsidRPr="005F737D" w:rsidRDefault="005F737D" w:rsidP="005F737D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Это основные показатели, которые мы вынесли на обсуждение и  которые были внесены. 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Вопросы к Ильченко А.В. –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>- Габитова Т.Д. – я прочитала</w:t>
      </w:r>
      <w:r w:rsidR="006E5E42">
        <w:rPr>
          <w:rFonts w:ascii="Times New Roman" w:eastAsia="Calibri" w:hAnsi="Times New Roman" w:cs="Times New Roman"/>
          <w:sz w:val="28"/>
          <w:szCs w:val="28"/>
        </w:rPr>
        <w:t xml:space="preserve"> пояснительную 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 записк</w:t>
      </w:r>
      <w:r w:rsidR="006E5E42">
        <w:rPr>
          <w:rFonts w:ascii="Times New Roman" w:eastAsia="Calibri" w:hAnsi="Times New Roman" w:cs="Times New Roman"/>
          <w:sz w:val="28"/>
          <w:szCs w:val="28"/>
        </w:rPr>
        <w:t>у</w:t>
      </w:r>
      <w:r w:rsidRPr="005F737D">
        <w:rPr>
          <w:rFonts w:ascii="Times New Roman" w:eastAsia="Calibri" w:hAnsi="Times New Roman" w:cs="Times New Roman"/>
          <w:sz w:val="28"/>
          <w:szCs w:val="28"/>
        </w:rPr>
        <w:t>, что были учтены замечания,  высказанные Правительством Ставропольского края.  О каких изменениях идет речь?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Ильченко А.В. – это касается тех программ, в которых участвует наш город.  Внесены корректировки в новых программах на электронных платформах.  Мы просто упорядочили наш документ.  Добились снижения условий по  финансированию 2,5 млн. руб. для  мелких предпринимателей.  Тогда они на более мягких условиях смогут заходить в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наш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РИП и ТОСЭР. 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>- Габитова Т.Д. – То есть,   наш</w:t>
      </w:r>
      <w:r w:rsidR="006E5E42">
        <w:rPr>
          <w:rFonts w:ascii="Times New Roman" w:eastAsia="Calibri" w:hAnsi="Times New Roman" w:cs="Times New Roman"/>
          <w:sz w:val="28"/>
          <w:szCs w:val="28"/>
        </w:rPr>
        <w:t xml:space="preserve"> средний и малый бизнес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 будут иметь больше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возможностей к развитию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.  А еще прошу </w:t>
      </w:r>
      <w:r w:rsidR="006E5E42">
        <w:rPr>
          <w:rFonts w:ascii="Times New Roman" w:eastAsia="Calibri" w:hAnsi="Times New Roman" w:cs="Times New Roman"/>
          <w:sz w:val="28"/>
          <w:szCs w:val="28"/>
        </w:rPr>
        <w:t xml:space="preserve">пояснить 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вопрос – в Стратегии  отмечается, что  идет стабилизация доходов населения и что к концу действия  Стратегии – 2035 год -  до 8,8% снизится  уровень бедности в городе. </w:t>
      </w:r>
      <w:r w:rsidR="006E5E42">
        <w:rPr>
          <w:rFonts w:ascii="Times New Roman" w:eastAsia="Calibri" w:hAnsi="Times New Roman" w:cs="Times New Roman"/>
          <w:sz w:val="28"/>
          <w:szCs w:val="28"/>
        </w:rPr>
        <w:t>Честно говоря, вызывает сомнение снижение уровня бедности.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Для чего сделаны все эти расчеты?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И.А.В.- 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берутся статистические данные и по особой формуле ведется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расчет.  Берутся данные по заработной плате градообразующих предприятий. Хочу отметить, что средняя заработная плата в городе все же растет. Идет нормализации доходов населения города.   Идет активизация малого и среднего бизнеса, чего не было уже довольно давно.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Т.Д.Г. – Сергей Васильевич,  дети, которые заканчивают обучение в ВУЗах, как они устраиваются на работу?  Какой процент от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окончивших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институт трудоустраивается?  Есть ли у нас такая статистика?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Фролко С.В. – этот показатель у нас есть. Процент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трудоустраиваемых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носит субъективный характер. Многие из тех, кто заканчивает обучение на базе СПО – продолжают получать высшее образование.  Вторая сторона – большая часть   мужского населения, которые заканчивают обучение -  идут в ряды Вооруженных Сил. Но мы отчитываемся ежеквартально и  ежегодно по этому показателю.  Средний показатель трудоустройства – 98 %.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Т.Д. – </w:t>
      </w:r>
      <w:r w:rsidR="006E5E42">
        <w:rPr>
          <w:rFonts w:ascii="Times New Roman" w:eastAsia="Calibri" w:hAnsi="Times New Roman" w:cs="Times New Roman"/>
          <w:sz w:val="28"/>
          <w:szCs w:val="28"/>
        </w:rPr>
        <w:t xml:space="preserve">Получается,  жалобы </w:t>
      </w:r>
      <w:proofErr w:type="spellStart"/>
      <w:r w:rsidR="00AF7597">
        <w:rPr>
          <w:rFonts w:ascii="Times New Roman" w:eastAsia="Calibri" w:hAnsi="Times New Roman" w:cs="Times New Roman"/>
          <w:sz w:val="28"/>
          <w:szCs w:val="28"/>
        </w:rPr>
        <w:t>необоснованны</w:t>
      </w:r>
      <w:proofErr w:type="spell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у молодежи, что они не могут  трудоустроиться</w:t>
      </w:r>
      <w:r w:rsidR="006E5E42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E42">
        <w:rPr>
          <w:rFonts w:ascii="Times New Roman" w:eastAsia="Calibri" w:hAnsi="Times New Roman" w:cs="Times New Roman"/>
          <w:sz w:val="28"/>
          <w:szCs w:val="28"/>
        </w:rPr>
        <w:t>П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роблема эта надуманная!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С.В.Ф. – Действительно, проблема надуманная. Сегодня любой может трудоустроиться, и сегодня востребованность на рынке труда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огромная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>. Нужно только иметь большое желание.  Буквально вчера состо</w:t>
      </w:r>
      <w:r w:rsidR="006E5E42">
        <w:rPr>
          <w:rFonts w:ascii="Times New Roman" w:eastAsia="Calibri" w:hAnsi="Times New Roman" w:cs="Times New Roman"/>
          <w:sz w:val="28"/>
          <w:szCs w:val="28"/>
        </w:rPr>
        <w:t xml:space="preserve">ялась встреча с Главой города. 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737D">
        <w:rPr>
          <w:rFonts w:ascii="Times New Roman" w:eastAsia="Calibri" w:hAnsi="Times New Roman" w:cs="Times New Roman"/>
          <w:sz w:val="28"/>
          <w:szCs w:val="28"/>
        </w:rPr>
        <w:t>Мазур</w:t>
      </w:r>
      <w:proofErr w:type="spell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О.А. докладывал, что спрос на юристов опять продолжается.  </w:t>
      </w:r>
      <w:r w:rsidR="006E5E42">
        <w:rPr>
          <w:rFonts w:ascii="Times New Roman" w:eastAsia="Calibri" w:hAnsi="Times New Roman" w:cs="Times New Roman"/>
          <w:sz w:val="28"/>
          <w:szCs w:val="28"/>
        </w:rPr>
        <w:t>П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о нашему институту такая же картина.  Мы сейчас открыли </w:t>
      </w:r>
      <w:r w:rsidR="006E5E42">
        <w:rPr>
          <w:rFonts w:ascii="Times New Roman" w:eastAsia="Calibri" w:hAnsi="Times New Roman" w:cs="Times New Roman"/>
          <w:sz w:val="28"/>
          <w:szCs w:val="28"/>
        </w:rPr>
        <w:t>вновь компетенции по подготовке юристов</w:t>
      </w:r>
      <w:r w:rsidR="00AF7597">
        <w:rPr>
          <w:rFonts w:ascii="Times New Roman" w:eastAsia="Calibri" w:hAnsi="Times New Roman" w:cs="Times New Roman"/>
          <w:sz w:val="28"/>
          <w:szCs w:val="28"/>
        </w:rPr>
        <w:t>, это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направление, и </w:t>
      </w:r>
      <w:r w:rsidR="006E5E42">
        <w:rPr>
          <w:rFonts w:ascii="Times New Roman" w:eastAsia="Calibri" w:hAnsi="Times New Roman" w:cs="Times New Roman"/>
          <w:sz w:val="28"/>
          <w:szCs w:val="28"/>
        </w:rPr>
        <w:t xml:space="preserve">ряд 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E42">
        <w:rPr>
          <w:rFonts w:ascii="Times New Roman" w:eastAsia="Calibri" w:hAnsi="Times New Roman" w:cs="Times New Roman"/>
          <w:sz w:val="28"/>
          <w:szCs w:val="28"/>
        </w:rPr>
        <w:t xml:space="preserve">других 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73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пользуются спросом. </w:t>
      </w:r>
      <w:r w:rsidR="006E5E42">
        <w:rPr>
          <w:rFonts w:ascii="Times New Roman" w:eastAsia="Calibri" w:hAnsi="Times New Roman" w:cs="Times New Roman"/>
          <w:sz w:val="28"/>
          <w:szCs w:val="28"/>
        </w:rPr>
        <w:t>П</w:t>
      </w:r>
      <w:r w:rsidRPr="005F737D">
        <w:rPr>
          <w:rFonts w:ascii="Times New Roman" w:eastAsia="Calibri" w:hAnsi="Times New Roman" w:cs="Times New Roman"/>
          <w:sz w:val="28"/>
          <w:szCs w:val="28"/>
        </w:rPr>
        <w:t>роводится процедура лицензирования</w:t>
      </w:r>
      <w:r w:rsidR="006E5E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будет продолжена переподготовка. </w:t>
      </w:r>
      <w:r w:rsidR="006E5E42">
        <w:rPr>
          <w:rFonts w:ascii="Times New Roman" w:eastAsia="Calibri" w:hAnsi="Times New Roman" w:cs="Times New Roman"/>
          <w:sz w:val="28"/>
          <w:szCs w:val="28"/>
        </w:rPr>
        <w:t>М</w:t>
      </w:r>
      <w:r w:rsidRPr="005F737D">
        <w:rPr>
          <w:rFonts w:ascii="Times New Roman" w:eastAsia="Calibri" w:hAnsi="Times New Roman" w:cs="Times New Roman"/>
          <w:sz w:val="28"/>
          <w:szCs w:val="28"/>
        </w:rPr>
        <w:t>олодежь хочет сидеть дома и при этом - ничего не делать, но получать высокую заработную плату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E42">
        <w:rPr>
          <w:rFonts w:ascii="Times New Roman" w:eastAsia="Calibri" w:hAnsi="Times New Roman" w:cs="Times New Roman"/>
          <w:sz w:val="28"/>
          <w:szCs w:val="28"/>
        </w:rPr>
        <w:t>М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олодежи предлагается заработная плата, я говорю условно, в размере 25 тыс. руб. Но молодежь такая заработная плата не устраивает – им нужно сразу и много. Вот эта потребность, как раз, и  выбивает из  «колеи». У нас огромное  количество рабочих мест, где можно работать – главное, было бы желание.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>-А.В.И. – сейчас большое влияние на молодежь имеет блогерство, возможность зарабатывать «лёгкие деньги» в социальных сетях, типа Т</w:t>
      </w:r>
      <w:proofErr w:type="spellStart"/>
      <w:proofErr w:type="gramStart"/>
      <w:r w:rsidRPr="005F737D">
        <w:rPr>
          <w:rFonts w:ascii="Times New Roman" w:eastAsia="Calibri" w:hAnsi="Times New Roman" w:cs="Times New Roman"/>
          <w:sz w:val="28"/>
          <w:szCs w:val="28"/>
          <w:lang w:val="en-US"/>
        </w:rPr>
        <w:t>ik</w:t>
      </w:r>
      <w:proofErr w:type="spellEnd"/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>То</w:t>
      </w:r>
      <w:r w:rsidRPr="005F737D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5F737D">
        <w:rPr>
          <w:rFonts w:ascii="Times New Roman" w:eastAsia="Calibri" w:hAnsi="Times New Roman" w:cs="Times New Roman"/>
          <w:sz w:val="28"/>
          <w:szCs w:val="28"/>
        </w:rPr>
        <w:t>а. Там, говорят, можно сделать миллионный доход за месяц. Молодежь ведется на эти уловки и остается дома в четырех стенах.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С.В.Ф.- я беру сеть дошкольных учреждений. Если в центральной части нашего города вообще проблем нет, то </w:t>
      </w:r>
      <w:r w:rsidR="006E5E42">
        <w:rPr>
          <w:rFonts w:ascii="Times New Roman" w:eastAsia="Calibri" w:hAnsi="Times New Roman" w:cs="Times New Roman"/>
          <w:sz w:val="28"/>
          <w:szCs w:val="28"/>
        </w:rPr>
        <w:t xml:space="preserve">на окраине, в детских 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садах – есть вакансии. К примеру, детский сад №4 в Правокубанском -   отговорка – сад находится далеко, трудно добираться и т.д. – не устраивает молодежь, хотя  уровень заработной платы тот же самый, что и в других детских садах города.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А.В.И. – </w:t>
      </w:r>
      <w:r w:rsidRPr="005F737D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-сфера сейчас очень востребована. Пандемия показала, что многое сейчас проводится в дистанционном режиме. И на производствах </w:t>
      </w:r>
      <w:r w:rsidRPr="005F737D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5F737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F737D">
        <w:rPr>
          <w:rFonts w:ascii="Times New Roman" w:eastAsia="Calibri" w:hAnsi="Times New Roman" w:cs="Times New Roman"/>
          <w:sz w:val="28"/>
          <w:szCs w:val="28"/>
        </w:rPr>
        <w:t>шники</w:t>
      </w:r>
      <w:proofErr w:type="spell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востребованы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и при программировании, и при  работе на высокоточном оборудовании.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Т.Д.Г. – если отойти от Стратегии – делали ли вы анализ по заработной плате? У вас в документах обозначена заработная плата в размере 43 тыс. руб.  Может быть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молодежь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и не знает, что у нас есть такие рабочие места. К сожалению, у нас есть рабочие места, где </w:t>
      </w:r>
      <w:r w:rsidR="006E5E42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="00AF7597">
        <w:rPr>
          <w:rFonts w:ascii="Times New Roman" w:eastAsia="Calibri" w:hAnsi="Times New Roman" w:cs="Times New Roman"/>
          <w:sz w:val="28"/>
          <w:szCs w:val="28"/>
        </w:rPr>
        <w:t>выплата</w:t>
      </w:r>
      <w:r w:rsidR="006E5E42">
        <w:rPr>
          <w:rFonts w:ascii="Times New Roman" w:eastAsia="Calibri" w:hAnsi="Times New Roman" w:cs="Times New Roman"/>
          <w:sz w:val="28"/>
          <w:szCs w:val="28"/>
        </w:rPr>
        <w:t xml:space="preserve"> ниже, чем </w:t>
      </w:r>
      <w:r w:rsidR="00AF7597">
        <w:rPr>
          <w:rFonts w:ascii="Times New Roman" w:eastAsia="Calibri" w:hAnsi="Times New Roman" w:cs="Times New Roman"/>
          <w:sz w:val="28"/>
          <w:szCs w:val="28"/>
        </w:rPr>
        <w:t>заявленная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5E42">
        <w:rPr>
          <w:rFonts w:ascii="Times New Roman" w:eastAsia="Calibri" w:hAnsi="Times New Roman" w:cs="Times New Roman"/>
          <w:sz w:val="28"/>
          <w:szCs w:val="28"/>
        </w:rPr>
        <w:t>Э</w:t>
      </w:r>
      <w:r w:rsidRPr="005F737D">
        <w:rPr>
          <w:rFonts w:ascii="Times New Roman" w:eastAsia="Calibri" w:hAnsi="Times New Roman" w:cs="Times New Roman"/>
          <w:sz w:val="28"/>
          <w:szCs w:val="28"/>
        </w:rPr>
        <w:t>ти предприятия, новы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нет нормальных условий</w:t>
      </w:r>
      <w:r w:rsidR="006E5E42">
        <w:rPr>
          <w:rFonts w:ascii="Times New Roman" w:eastAsia="Calibri" w:hAnsi="Times New Roman" w:cs="Times New Roman"/>
          <w:sz w:val="28"/>
          <w:szCs w:val="28"/>
        </w:rPr>
        <w:t xml:space="preserve"> для работы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5E42">
        <w:rPr>
          <w:rFonts w:ascii="Times New Roman" w:eastAsia="Calibri" w:hAnsi="Times New Roman" w:cs="Times New Roman"/>
          <w:sz w:val="28"/>
          <w:szCs w:val="28"/>
        </w:rPr>
        <w:t xml:space="preserve">нет объединения, </w:t>
      </w:r>
      <w:r w:rsidR="00AF7597">
        <w:rPr>
          <w:rFonts w:ascii="Times New Roman" w:eastAsia="Calibri" w:hAnsi="Times New Roman" w:cs="Times New Roman"/>
          <w:sz w:val="28"/>
          <w:szCs w:val="28"/>
        </w:rPr>
        <w:t>чтобы</w:t>
      </w:r>
      <w:r w:rsidR="006E5E42">
        <w:rPr>
          <w:rFonts w:ascii="Times New Roman" w:eastAsia="Calibri" w:hAnsi="Times New Roman" w:cs="Times New Roman"/>
          <w:sz w:val="28"/>
          <w:szCs w:val="28"/>
        </w:rPr>
        <w:t xml:space="preserve"> помогало защитить права работников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; текучесть кадров </w:t>
      </w:r>
      <w:r w:rsidR="00AF7597">
        <w:rPr>
          <w:rFonts w:ascii="Times New Roman" w:eastAsia="Calibri" w:hAnsi="Times New Roman" w:cs="Times New Roman"/>
          <w:sz w:val="28"/>
          <w:szCs w:val="28"/>
        </w:rPr>
        <w:t>большая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и т.д.  Проводился ли анализ </w:t>
      </w:r>
      <w:r w:rsidR="007C390B">
        <w:rPr>
          <w:rFonts w:ascii="Times New Roman" w:eastAsia="Calibri" w:hAnsi="Times New Roman" w:cs="Times New Roman"/>
          <w:sz w:val="28"/>
          <w:szCs w:val="28"/>
        </w:rPr>
        <w:t xml:space="preserve">по этим 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7C390B">
        <w:rPr>
          <w:rFonts w:ascii="Times New Roman" w:eastAsia="Calibri" w:hAnsi="Times New Roman" w:cs="Times New Roman"/>
          <w:sz w:val="28"/>
          <w:szCs w:val="28"/>
        </w:rPr>
        <w:t>ям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?!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А.В.И.- вопрос очень сложный.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Т.Д.Г. – может быть нужна встреча с работодателями.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А.В.И.- у нас в городе есть совет трудовой молодежи. Это совет, где молодежь может достучаться до работодателей.  Нужно просто активизировать его работу.  У нас были мысли – собрать их здесь.  Нам нужна обратная связь, чтобы наладить работу и с молодежью в том числе.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Т.Д.Г.-  да, видна работа среди студенчества, а вот </w:t>
      </w:r>
      <w:r w:rsidR="007C390B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среди работающей молодежи </w:t>
      </w:r>
      <w:r w:rsidR="007C390B">
        <w:rPr>
          <w:rFonts w:ascii="Times New Roman" w:eastAsia="Calibri" w:hAnsi="Times New Roman" w:cs="Times New Roman"/>
          <w:sz w:val="28"/>
          <w:szCs w:val="28"/>
        </w:rPr>
        <w:t>недостаточно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Береза В.С. – сегодня очень много внимания было уделено анализу и дана полная информация. Доля этих предприятий в муниципальном бюджете, в процентном отношении  к тем предприятиям, которые в городе работают уже давно. Есть ли у вас такой анализ по Невинномысску?  И еще один вопрос – и по отношению к тем предприятиям, которые  сегодня находятся в РИП и ТОСЭР и перспектива до 2035 года?  Ведь у этих предприятий будут льготные условия. Что они дают городу?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А.В.И. – в городе есть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условия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и основная ставка идет на развитие рабочих мест.  И здесь замкнутый кру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есть заработная плата, есть магазины, где человек больше тратит денег.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В.С.Б.- я, человек с высшим образованием и прекрасно понимаю, о чем вы говорите. Но я вам задал конкретный вопрос, на который вы мне не ответили.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А.В.И.- я сейчас не могу ответить на ваш вопрос.  Если вам нужен конкретный ответ – я его сейчас запишу, и мы постараемся на него ответить в ближайшее время.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Грибенников В.Ф.- у нас в городе есть сталелитейный завод, который одну неделю работает, а потом 2-3 недели стоит и ждет, когда придет металл из Челябинска.  Сотрудников отправляют в вынужденные отпуска без сохранения заработной платы. Как выживать в таких условиях? Приходится искать подработки, чтобы обеспечивать семью, кормить детей.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Т.Д.Г. – мы этот вопрос задавали еще Василию Владимировичу (Жданову). Проблема эта существует уже не один год. 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Я думаю, члены Совета согласятся со мной - будет отчет главы за 2020 год – </w:t>
      </w:r>
      <w:r w:rsidR="007C390B">
        <w:rPr>
          <w:rFonts w:ascii="Times New Roman" w:eastAsia="Calibri" w:hAnsi="Times New Roman" w:cs="Times New Roman"/>
          <w:sz w:val="28"/>
          <w:szCs w:val="28"/>
        </w:rPr>
        <w:t xml:space="preserve">вот и нужно нам </w:t>
      </w:r>
      <w:r w:rsidR="00AF7597">
        <w:rPr>
          <w:rFonts w:ascii="Times New Roman" w:eastAsia="Calibri" w:hAnsi="Times New Roman" w:cs="Times New Roman"/>
          <w:sz w:val="28"/>
          <w:szCs w:val="28"/>
        </w:rPr>
        <w:t>подготовиться</w:t>
      </w:r>
      <w:r w:rsidR="007C390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F7597">
        <w:rPr>
          <w:rFonts w:ascii="Times New Roman" w:eastAsia="Calibri" w:hAnsi="Times New Roman" w:cs="Times New Roman"/>
          <w:sz w:val="28"/>
          <w:szCs w:val="28"/>
        </w:rPr>
        <w:t>задать</w:t>
      </w:r>
      <w:r w:rsidR="007C390B">
        <w:rPr>
          <w:rFonts w:ascii="Times New Roman" w:eastAsia="Calibri" w:hAnsi="Times New Roman" w:cs="Times New Roman"/>
          <w:sz w:val="28"/>
          <w:szCs w:val="28"/>
        </w:rPr>
        <w:t xml:space="preserve"> вопросы, которые волнуют людей.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>- А.В.И. – у нас сейчас предполагается одним из резиденто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представитель Китая. Они хотят восстановить переработку шерсти.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>- С.В.Ф.- Да, действительно, китайцы хотят восстановить переработку шерсти.  Вопрос ставиться так – чтобы именно чистую шерсть отдавать в переработку. А вторая сторона – у китайцев есть предложение о создании биржи по производству и переработке шерсти. Ведь у наших хозяйств, кто занимается разведением ове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ц-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после стрижки некуда сдавать сырье. Вот сейчас откроется моечный цех, а куда реализовать продукцию?  Есть поставщики, есть производители, и мы все заинтересованы в том, чтобы все это было аккумулировано у нас в городе.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Белоусов С.В. – вот и почти ответ на ситуацию со Став Сталью. Все дело в том, что у нас никогда не было этого производства.  А сейчас мы уже </w:t>
      </w:r>
      <w:r w:rsidRPr="005F73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получаем плоды от необдуманности некоторых чиновников.  Надо думать, на государственном уровне, а не опускаться до личных интересов.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А.В.И.- Полностью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с Сергеем Васильевичем по поводу биржи. Они хотят создать платформу Всероссийского и даже международного масштаба, что бы в последующем могли экспортировать готовую продукцию. Это позволит стимулировать производство, позволит увеличить стадо овец, развивать сельскохозяйственное производство.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Зайцева И.А. – скажите, пожалуйста, как идет формирование муниципальных программ? На протяжении текущего года возникают проблемы, которые озвучиваются на совещаниях, общественном совете, в администрации города, в образовании, культуре. Как это находит отражение при формировании муниципальных программ? Какова цепочка формирования муниципальных программ?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>- А.В.И. -  существует несколько путей. Первый -  программы, которые заранее упреждаем. К примеру, программа «Комфортный город».  Для того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чтобы реально войти в эту программу нужно время, а это примерно, полтора года.  Создается проект, а потом уже к нему – ведутся расчеты и т.д.  необходимо пройти конкурсные процедуры.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С.В.Ф.- три года назад администрация запрашивала у всех предприятий, и мы дали свои предложения, которые нашли отражение в программах.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>- Маринов А.В.- вопрос, который озвучил мой коллега важнейши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какова доля в бюджете  расходов, которые несут организации  ТОСЭР и РИП? Они же создают новые рабочие места, но при этом  они устанавливают низкую заработную плату для своих работников и, соответственно прямой налог НДФЛ не такой большой и местный бюджет мало пополняется. При этом  они имеют существенные преференции – налог на землю, на имущество, но рано или поздно это закончится и в перспективе – чтобы они не стали банкротами.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Вопрос первый – большое ли количество рабочих мест. А второе предложение – в рамках ОС необходимо выходить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на те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старые традиции, которые были – взаимодействие общественности с работодателями. 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Не важно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кто приедет – китаец или нет – главное, чтобы они жили по нашим правилам, так как работать там будут наши люди. И эти правила необходимо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обсуждать совместно с работодателями необходимо думать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и об охране труда. К примеру, на Став Стали были смертельные несчастные случаи, от которых пострадали жители нашего города Невинномысска. А сегодня туда пришел уже непонятно какой по счету хозяин, который ставит в  своеобразные условия жителей города. Поэтому предложени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737D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взаимодействовать с работодателями и как минимум раз в пол года встречаться на Общественном совете и чтобы они отчитывались перед его членами и по вопросам охраны  труда и особенно – по вопросам оплаты труда, чтобы заработная плата, допустим, в размере 43 тыс. руб. была не на бумаге, а фактически.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>- Баукова С.Т. – есть ли у вас программа возрождения предприятий – это и тот же шерстяной комбинат, авторемзавод, шин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о</w:t>
      </w:r>
      <w:r w:rsidR="00AF759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ремонтный завод и др.  это ведь тоже и доход в казну города и рабочие места.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А.В.И. – в законе есть определенные нюансы,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к сожалению, только государство имеет право участвовать в данных мероприятиях по восстановлению предприятий.  И в том случае, если учредителем было государство – муниципалитет не  имеет права вмешиваться  в этот процесс.  К сожалению, таков закон. </w:t>
      </w:r>
    </w:p>
    <w:p w:rsidR="0033374F" w:rsidRDefault="0033374F" w:rsidP="003337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Общественный Совет принимает</w:t>
      </w:r>
    </w:p>
    <w:p w:rsidR="0033374F" w:rsidRPr="00A306C3" w:rsidRDefault="0033374F" w:rsidP="0033374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C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3374F" w:rsidRDefault="0033374F" w:rsidP="0033374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374F" w:rsidRPr="00201E7E" w:rsidRDefault="0033374F" w:rsidP="0033374F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01E7E">
        <w:rPr>
          <w:rFonts w:ascii="Times New Roman" w:hAnsi="Times New Roman" w:cs="Times New Roman"/>
          <w:b/>
          <w:sz w:val="28"/>
          <w:szCs w:val="28"/>
        </w:rPr>
        <w:t>Одобрить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в Стратегию социально- экономического  развития города Невинномысска до 2035 года, утвержденную  решением Думы города Невинномысска от 19 декабря 2019 года № 482-56 «Об утверждении  стратегии социально-экономического развития города Невин</w:t>
      </w:r>
      <w:r w:rsidRPr="00201E7E">
        <w:rPr>
          <w:rFonts w:ascii="Times New Roman" w:hAnsi="Times New Roman" w:cs="Times New Roman"/>
          <w:sz w:val="28"/>
          <w:szCs w:val="28"/>
        </w:rPr>
        <w:t>номысска до 2035 года».</w:t>
      </w:r>
    </w:p>
    <w:p w:rsidR="0033374F" w:rsidRDefault="0033374F" w:rsidP="0033374F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01E7E">
        <w:rPr>
          <w:rFonts w:ascii="Times New Roman" w:hAnsi="Times New Roman" w:cs="Times New Roman"/>
          <w:sz w:val="28"/>
          <w:szCs w:val="28"/>
        </w:rPr>
        <w:t xml:space="preserve">Провести заседание  Общественного </w:t>
      </w:r>
      <w:r>
        <w:rPr>
          <w:rFonts w:ascii="Times New Roman" w:hAnsi="Times New Roman" w:cs="Times New Roman"/>
          <w:sz w:val="28"/>
          <w:szCs w:val="28"/>
        </w:rPr>
        <w:t>Совета «О ситуации на рынке труда г. Невинномысска и  реализации мероприятий, направленных  на повышение уровня трудоустройства молодежи города»</w:t>
      </w:r>
    </w:p>
    <w:p w:rsidR="0033374F" w:rsidRDefault="0033374F" w:rsidP="0033374F">
      <w:pPr>
        <w:pStyle w:val="a3"/>
        <w:ind w:left="35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- 1-ая декада апреля.</w:t>
      </w:r>
    </w:p>
    <w:p w:rsidR="0033374F" w:rsidRDefault="0033374F" w:rsidP="0033374F">
      <w:pPr>
        <w:pStyle w:val="a3"/>
        <w:ind w:left="3540" w:firstLine="567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формировании муниципальных  программ учитывать  предложения общественности, касающихся вопросов развития рынков труда, жилищно-коммунальной инфраструктуры города </w:t>
      </w:r>
    </w:p>
    <w:p w:rsidR="0033374F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374F" w:rsidRPr="0077186B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186B">
        <w:rPr>
          <w:rFonts w:ascii="Times New Roman" w:hAnsi="Times New Roman" w:cs="Times New Roman"/>
          <w:sz w:val="28"/>
          <w:szCs w:val="28"/>
        </w:rPr>
        <w:t xml:space="preserve"> Контроль возложить на  президиум Общественного Совета – председатель Габитова Т.Д. </w:t>
      </w:r>
    </w:p>
    <w:p w:rsidR="0033374F" w:rsidRDefault="0033374F" w:rsidP="003337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7186B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- единогласно. </w:t>
      </w:r>
    </w:p>
    <w:p w:rsidR="0033374F" w:rsidRDefault="0033374F" w:rsidP="003337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186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71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общественной безопасности администрации города Невинномысска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4F" w:rsidRDefault="0033374F" w:rsidP="0033374F">
      <w:pPr>
        <w:pStyle w:val="a3"/>
        <w:ind w:left="928" w:firstLine="0"/>
        <w:rPr>
          <w:rFonts w:ascii="Times New Roman" w:hAnsi="Times New Roman" w:cs="Times New Roman"/>
          <w:sz w:val="28"/>
          <w:szCs w:val="28"/>
        </w:rPr>
      </w:pPr>
    </w:p>
    <w:p w:rsidR="0033374F" w:rsidRPr="0077186B" w:rsidRDefault="0033374F" w:rsidP="0033374F">
      <w:pPr>
        <w:pStyle w:val="a3"/>
        <w:ind w:left="928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186B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программу «Межнациональные  отношения, поддержка казачества,  </w:t>
      </w:r>
      <w:r w:rsidRPr="0077186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профилактика экстремизма, терроризма, правонарушений и наркомании в городе Невинномысске», утвержденную  постановлением администрации города Невинномысска      от 15.11.2019г. № 2139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(пакет документов в 1 экз. – прилагается)</w:t>
      </w:r>
    </w:p>
    <w:p w:rsidR="0033374F" w:rsidRDefault="0033374F" w:rsidP="0033374F">
      <w:pPr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обсуждении приняли участие: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Габитова Т.Д. – выслушав информацию можно сделать вывод, что вся программа будет нацелена на молодежь, как через учебные учреждения - школы, так и  через вузовские организации.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>Вы говорили, что проводятся круглые столы, но…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Ю.В.Д. – круглые столы не проводились по причине пандемии.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>- Т.Д.Г. – у нас просьб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все же вернуться к такой форме обсуждения, как круглые столы.   Вопрос к Фролко С.В. – будет ли в этом году проводиться «Кавказский диалог»? Будет ли в нем участвовать Общественный совет?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С.В.Ф. – да, мы планируем в этом году провести «Кавказский диалог».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конечно же пригласим к участию и членов Общественного совета. 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Т.Д.Г. – скажите, пожалуйста, Юлия Владимировна, а в чем Вы видите помощь Общественного совета?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Ю.В.Д.- Общественный совет для нас – это «уши», голос и  глаза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–в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ы все видите, все знаете – потому что вы непосредственно общаетесь  с людьми. Вы для нас главная помощь во всех наших делах.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>- Т.Д.Г. – а у меня вопрос по казачеств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сегодня для нашего казачества выделена довольно большая сумма – а  казачество у нас в городе имеет сильную позицию?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Ю.В.Д. – казачество у нас не финансируется государством, и то, что сегодня выделены средства на  казачество -  надеюсь, что будут набраны обороты и работа пойдет более успешно. Мы пытаемся  наладить работу, и с приходом нового атамана, и благодаря личной инициативе Михаила Анатольевича. Здесь также проводится работа по вовлечению молодежи.  Много внимания уделяется становлению и развитию кадетских классов в СОШ № 7, 8, 18.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Белоусов С.В. – а вы как-то анализируете работу камер видеонаблюдения, установленных по городу?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>- Ю.В.Д. – это немного не наша деятельность. Все камеры выведены на  ГО ЧС -  «Безопасный город» (</w:t>
      </w:r>
      <w:proofErr w:type="spellStart"/>
      <w:r w:rsidRPr="005F737D">
        <w:rPr>
          <w:rFonts w:ascii="Times New Roman" w:eastAsia="Calibri" w:hAnsi="Times New Roman" w:cs="Times New Roman"/>
          <w:sz w:val="28"/>
          <w:szCs w:val="28"/>
        </w:rPr>
        <w:t>Чимшит</w:t>
      </w:r>
      <w:proofErr w:type="spell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А. В.) да, ведется и регистрация  и статистика раскрытия нарушений.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-Т.Д.Г.-  начало положено и работа налаживается.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эту работу надо продолжить.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Новикова М.Н. – вчера в </w:t>
      </w:r>
      <w:proofErr w:type="spellStart"/>
      <w:r w:rsidRPr="005F737D">
        <w:rPr>
          <w:rFonts w:ascii="Times New Roman" w:eastAsia="Calibri" w:hAnsi="Times New Roman" w:cs="Times New Roman"/>
          <w:sz w:val="28"/>
          <w:szCs w:val="28"/>
          <w:lang w:val="en-US"/>
        </w:rPr>
        <w:t>Insagram</w:t>
      </w:r>
      <w:proofErr w:type="spell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прошла информация, что шесть девочек лежат в больнице. И много появилось комментариев, что девочки отравились таблетками. Это как-то отслеживается вашими службами?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>- Ю.В.Д.-  нигде не прозвучало, что именно 6 девочек. Вот уже и пошло «перевирание»  истины. Прозвучало только, что у нас есть случаи. Но, из-за этих случаев, если разобраться, у них передозировка таблетками, которые  они приняли – у одной болела голова, у другой – таблетки были прописаны врачом, но она сама решила выпить больше таблеток, чтобы они подействовали быстрее. Для чего это выложил Глав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чтобы предостеречь  родителей. Почему родители не следят за своими детьми?!  Это было прямое обращение к родителям.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Береза </w:t>
      </w: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Pr="005F737D">
        <w:rPr>
          <w:rFonts w:ascii="Times New Roman" w:eastAsia="Calibri" w:hAnsi="Times New Roman" w:cs="Times New Roman"/>
          <w:sz w:val="28"/>
          <w:szCs w:val="28"/>
        </w:rPr>
        <w:t>С.- Если взять историю Невинномысска, то  казаки были  хозяевами жизни в станице Невинномысской. Сегодня, на мой взгляд, казачество находится на «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побегушках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>»  - там немного подежурить, там побудь свидетелем. Может быть это неправильно. Это одно из структур, где проводится идеологическая работ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воспитание нашей молодежи. Если раньше были детские организации – октябрята, пионеры, комсомольцы, то сегодня все это пропало. Это все осталось только у казаков – работа с молодежью проводится.  Может мы все сегодня их используем неправильно.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>- Ю.В.Д. – разрешите с Вами не согласиться. Они у нас не на «побегушках», они у нас также участвуют в беседах о казачьей культуре,  проводят конкурс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«День казачки», «День национальной  казачьей культуры»; участвуют в проведении Дня города, при проведении ярмарок на ул. Менделеева, и др.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С.В.Ф. – я немного поправлю информацию по тем суицидальным случаям, которые произошли в городе.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С 27 февраля – 4 случая, в субботу – пятый случай, в понедельник – шестой, вчера – седьмой.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Дети разные.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почему хотел дать  свои комментарии: потому что некоторые случаи требуют очень серьезной проработки и Глава ту информацию, которую хотел дать – она немного другая.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почему хо</w:t>
      </w:r>
      <w:r w:rsidR="007C390B">
        <w:rPr>
          <w:rFonts w:ascii="Times New Roman" w:eastAsia="Calibri" w:hAnsi="Times New Roman" w:cs="Times New Roman"/>
          <w:sz w:val="28"/>
          <w:szCs w:val="28"/>
        </w:rPr>
        <w:t>чу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сказать – вот в той программе, которая сегодня  касается молодежи – она должна быть </w:t>
      </w:r>
      <w:r w:rsidR="007C390B">
        <w:rPr>
          <w:rFonts w:ascii="Times New Roman" w:eastAsia="Calibri" w:hAnsi="Times New Roman" w:cs="Times New Roman"/>
          <w:sz w:val="28"/>
          <w:szCs w:val="28"/>
        </w:rPr>
        <w:t xml:space="preserve">принята и на уровне родителей. 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Глава уже дал соответствующие поручения. Каждый родитель, под роспись, должен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знать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где и чем занят его ребенок. </w:t>
      </w:r>
      <w:r w:rsidR="007C390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такая работа проводится во всех образовательных организациях. Ведь все пострадавшие дети – девочки 13-15 лет. </w:t>
      </w:r>
      <w:r w:rsidR="007C390B">
        <w:rPr>
          <w:rFonts w:ascii="Times New Roman" w:eastAsia="Calibri" w:hAnsi="Times New Roman" w:cs="Times New Roman"/>
          <w:sz w:val="28"/>
          <w:szCs w:val="28"/>
        </w:rPr>
        <w:t>К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аждый случай – индивидуальный. Есть сегодня силовые </w:t>
      </w:r>
      <w:r w:rsidRPr="005F73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структуры, которые дают разрешения на информационные сообщения, в том числе и  Главе города. Поэтому некоторые факты, пока идут доследственные мероприятия, они не разглашаются, но информация доведена до сведения и родительской общественности. Но самое страшное, что сегодня в эту ситуацию попали ДЕВОЧКИ! 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>Вторая сторона – в программу обязательно  нужно включить информационное разъяснение той работы, которую вы делаете. Информационная профилактика через социальные сети должна быть обязательно.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Т.Д.Г. </w:t>
      </w:r>
      <w:r w:rsidR="007C390B">
        <w:rPr>
          <w:rFonts w:ascii="Times New Roman" w:eastAsia="Calibri" w:hAnsi="Times New Roman" w:cs="Times New Roman"/>
          <w:sz w:val="28"/>
          <w:szCs w:val="28"/>
        </w:rPr>
        <w:t>– не стоит сбрасывать со счета общественные организации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С.В.Ф.- всей этой ситуацией будут заниматься силовые органы. А наша задача – через общественные структуры, через родительские комитеты, через женсоветы, через другие общественные организации доводить до сведения, чтобы таких ситуаций больше не было.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И второе – это занятость молодежи. Пандемия показала, что если ребенок сидит дома, то кроме телефона он больше ничего и не видит.   Та работа, которую сегодня проводит администрация – должна найти свое отражение и должна пройти через СМИ и социальные сети. </w:t>
      </w:r>
    </w:p>
    <w:p w:rsidR="007C390B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Т.Д.Г. – у нас есть социальные </w:t>
      </w:r>
      <w:r w:rsidR="007C390B">
        <w:rPr>
          <w:rFonts w:ascii="Times New Roman" w:eastAsia="Calibri" w:hAnsi="Times New Roman" w:cs="Times New Roman"/>
          <w:sz w:val="28"/>
          <w:szCs w:val="28"/>
        </w:rPr>
        <w:t>институты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, которые, к сожалению,  исполнительная власть не всегда оценивает  должным образом.  Надо, чтобы все </w:t>
      </w:r>
      <w:r w:rsidR="007C390B" w:rsidRPr="005F737D">
        <w:rPr>
          <w:rFonts w:ascii="Times New Roman" w:eastAsia="Calibri" w:hAnsi="Times New Roman" w:cs="Times New Roman"/>
          <w:sz w:val="28"/>
          <w:szCs w:val="28"/>
        </w:rPr>
        <w:t>общественные</w:t>
      </w:r>
      <w:r w:rsidR="007C390B" w:rsidRPr="005F7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организации, в том числе и </w:t>
      </w:r>
      <w:r w:rsidR="007C390B">
        <w:rPr>
          <w:rFonts w:ascii="Times New Roman" w:eastAsia="Calibri" w:hAnsi="Times New Roman" w:cs="Times New Roman"/>
          <w:sz w:val="28"/>
          <w:szCs w:val="28"/>
        </w:rPr>
        <w:t xml:space="preserve">Ваша, </w:t>
      </w:r>
      <w:r w:rsidR="00AF7597">
        <w:rPr>
          <w:rFonts w:ascii="Times New Roman" w:eastAsia="Calibri" w:hAnsi="Times New Roman" w:cs="Times New Roman"/>
          <w:sz w:val="28"/>
          <w:szCs w:val="28"/>
        </w:rPr>
        <w:t>Маргарита</w:t>
      </w:r>
      <w:r w:rsidR="007C390B">
        <w:rPr>
          <w:rFonts w:ascii="Times New Roman" w:eastAsia="Calibri" w:hAnsi="Times New Roman" w:cs="Times New Roman"/>
          <w:sz w:val="28"/>
          <w:szCs w:val="28"/>
        </w:rPr>
        <w:t xml:space="preserve"> Николаевна, 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организация многодетных семей </w:t>
      </w:r>
      <w:r w:rsidR="007C390B">
        <w:rPr>
          <w:rFonts w:ascii="Times New Roman" w:eastAsia="Calibri" w:hAnsi="Times New Roman" w:cs="Times New Roman"/>
          <w:sz w:val="28"/>
          <w:szCs w:val="28"/>
        </w:rPr>
        <w:t>«Защита»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должна работу проводить</w:t>
      </w:r>
      <w:r w:rsidR="007C390B">
        <w:rPr>
          <w:rFonts w:ascii="Times New Roman" w:eastAsia="Calibri" w:hAnsi="Times New Roman" w:cs="Times New Roman"/>
          <w:sz w:val="28"/>
          <w:szCs w:val="28"/>
        </w:rPr>
        <w:t xml:space="preserve"> с родителями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390B">
        <w:rPr>
          <w:rFonts w:ascii="Times New Roman" w:eastAsia="Calibri" w:hAnsi="Times New Roman" w:cs="Times New Roman"/>
          <w:sz w:val="28"/>
          <w:szCs w:val="28"/>
        </w:rPr>
        <w:t xml:space="preserve">Речь идет не </w:t>
      </w:r>
      <w:r w:rsidR="00AF7597">
        <w:rPr>
          <w:rFonts w:ascii="Times New Roman" w:eastAsia="Calibri" w:hAnsi="Times New Roman" w:cs="Times New Roman"/>
          <w:sz w:val="28"/>
          <w:szCs w:val="28"/>
        </w:rPr>
        <w:t>только</w:t>
      </w:r>
      <w:r w:rsidR="007C390B">
        <w:rPr>
          <w:rFonts w:ascii="Times New Roman" w:eastAsia="Calibri" w:hAnsi="Times New Roman" w:cs="Times New Roman"/>
          <w:sz w:val="28"/>
          <w:szCs w:val="28"/>
        </w:rPr>
        <w:t xml:space="preserve"> о культурно-массовых мероприятиях.</w:t>
      </w:r>
    </w:p>
    <w:p w:rsidR="005F737D" w:rsidRPr="005F737D" w:rsidRDefault="007C390B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737D" w:rsidRPr="005F737D">
        <w:rPr>
          <w:rFonts w:ascii="Times New Roman" w:eastAsia="Calibri" w:hAnsi="Times New Roman" w:cs="Times New Roman"/>
          <w:sz w:val="28"/>
          <w:szCs w:val="28"/>
        </w:rPr>
        <w:t xml:space="preserve">Мы готовы, совместно с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F737D" w:rsidRPr="005F737D">
        <w:rPr>
          <w:rFonts w:ascii="Times New Roman" w:eastAsia="Calibri" w:hAnsi="Times New Roman" w:cs="Times New Roman"/>
          <w:sz w:val="28"/>
          <w:szCs w:val="28"/>
        </w:rPr>
        <w:t>Боевым Братством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F737D" w:rsidRPr="005F737D">
        <w:rPr>
          <w:rFonts w:ascii="Times New Roman" w:eastAsia="Calibri" w:hAnsi="Times New Roman" w:cs="Times New Roman"/>
          <w:sz w:val="28"/>
          <w:szCs w:val="28"/>
        </w:rPr>
        <w:t xml:space="preserve"> (Кужба И.С.), советом ветеранов (Грибенников В.Ф.), союзом многодетных семей (Новикова М.Н.), обществом инвалидов (Баукова С.Т.), женсоветами предприятий, профсоюзами – принимать участие в заседаниях круглых столов, и др. площадках, где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будут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737D" w:rsidRPr="005F737D">
        <w:rPr>
          <w:rFonts w:ascii="Times New Roman" w:eastAsia="Calibri" w:hAnsi="Times New Roman" w:cs="Times New Roman"/>
          <w:sz w:val="28"/>
          <w:szCs w:val="28"/>
        </w:rPr>
        <w:t xml:space="preserve">рассматриваются эти вопросы.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>- Кужба И.С. – программы должны быть разбиты на возрастные группы. К примеру, 6 лет-7 лет, 10-14 лет и т.п. нужно учитывать особенности каждой возрастной группы. Мы должны к каждому возрасту относит</w:t>
      </w:r>
      <w:r w:rsidR="007C390B">
        <w:rPr>
          <w:rFonts w:ascii="Times New Roman" w:eastAsia="Calibri" w:hAnsi="Times New Roman" w:cs="Times New Roman"/>
          <w:sz w:val="28"/>
          <w:szCs w:val="28"/>
        </w:rPr>
        <w:t>ь</w:t>
      </w: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ся со своим подходом.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А насчет социальных сетей – прежде всего надо работать с родителями; надо учитывать особенности каждой возрастной группы.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Рыбалко А.И. – школа пришла к тому, что учитель  выдал информацию и его не касается – получил ли ученик понятие. Понял или не понял. Вы посмотрите, что происходит на общих собраниях: учителя говорят только об </w:t>
      </w:r>
      <w:r w:rsidRPr="005F73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успеваемости ученика, а дальше?  Нужна работа и с психологами, как это делают во Дворце детского творчества по средам, где можно обсудить важные вопросы в личной беседе.  Почему бы в таком формате не сделать и в школах.  У детей нет понятия этикета, и родители с этим соглашаются.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Т.Д.Г. – Александру Ивановичу, как  председателю общественного совета в сфере образования,  необходимо этот вопрос изучить досконально.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- Доманов А.И. – в ближайшее время, я думаю,  этот разговор будет продолжен, так как он очень нужен нам всем. И вместе с управлением образования мы его обсудим.  И в ближайшее время вместе с Анжеликой Вячеславовной (Пушкарской) мы его обязательно  обсудим, и разработаем мероприятия и о роли семьи.  Мы должны работать совместно со школьными  психологами, социальными педагогами, которые есть в каждой образовательной организации.  Но начинать все надо только с семьи. </w:t>
      </w:r>
    </w:p>
    <w:p w:rsidR="005F737D" w:rsidRPr="005F737D" w:rsidRDefault="005F737D" w:rsidP="005F737D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Сегодня мы, </w:t>
      </w:r>
      <w:proofErr w:type="gramStart"/>
      <w:r w:rsidRPr="005F737D">
        <w:rPr>
          <w:rFonts w:ascii="Times New Roman" w:eastAsia="Calibri" w:hAnsi="Times New Roman" w:cs="Times New Roman"/>
          <w:sz w:val="28"/>
          <w:szCs w:val="28"/>
        </w:rPr>
        <w:t>пользуясь</w:t>
      </w:r>
      <w:proofErr w:type="gramEnd"/>
      <w:r w:rsidRPr="005F737D">
        <w:rPr>
          <w:rFonts w:ascii="Times New Roman" w:eastAsia="Calibri" w:hAnsi="Times New Roman" w:cs="Times New Roman"/>
          <w:sz w:val="28"/>
          <w:szCs w:val="28"/>
        </w:rPr>
        <w:t xml:space="preserve"> случаем, должны более активно использовать и возможности нашего «Телетекста», потому что большинство жителей города    смотрит Телетекст. </w:t>
      </w:r>
    </w:p>
    <w:p w:rsidR="005F737D" w:rsidRDefault="005F737D" w:rsidP="003337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Общественный Совет принимает</w:t>
      </w:r>
    </w:p>
    <w:p w:rsidR="0033374F" w:rsidRPr="00A306C3" w:rsidRDefault="0033374F" w:rsidP="0033374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C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3374F" w:rsidRDefault="0033374F" w:rsidP="0033374F">
      <w:pPr>
        <w:ind w:left="36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74F" w:rsidRPr="00B3242A" w:rsidRDefault="0033374F" w:rsidP="0033374F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3242A">
        <w:rPr>
          <w:rFonts w:ascii="Times New Roman" w:hAnsi="Times New Roman" w:cs="Times New Roman"/>
          <w:b/>
          <w:sz w:val="28"/>
          <w:szCs w:val="28"/>
        </w:rPr>
        <w:t>Одобрить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в муниципальную программу «Межнациональные  отношения, поддержка казачества,  профилактика экстремизма, терроризма, правонарушений и наркомании в городе Невинномысске», утвержденную  постановлением администрации города Невинномысска      от 15.11.2019г. № 2139.</w:t>
      </w:r>
      <w:r w:rsidRPr="00B32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4F" w:rsidRDefault="0033374F" w:rsidP="0033374F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3242A">
        <w:rPr>
          <w:rFonts w:ascii="Times New Roman" w:hAnsi="Times New Roman" w:cs="Times New Roman"/>
          <w:sz w:val="28"/>
          <w:szCs w:val="28"/>
        </w:rPr>
        <w:t xml:space="preserve">Президиуму Общественного </w:t>
      </w:r>
      <w:r>
        <w:rPr>
          <w:rFonts w:ascii="Times New Roman" w:hAnsi="Times New Roman" w:cs="Times New Roman"/>
          <w:sz w:val="28"/>
          <w:szCs w:val="28"/>
        </w:rPr>
        <w:t>Совета совместно с  комиссией по делам несовершеннолетних организовать встречи с работниками предприятий и организаций города.</w:t>
      </w:r>
    </w:p>
    <w:p w:rsidR="0033374F" w:rsidRDefault="0033374F" w:rsidP="0033374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всего периода</w:t>
      </w:r>
    </w:p>
    <w:p w:rsidR="0033374F" w:rsidRDefault="0033374F" w:rsidP="0033374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отв. Доманов А.И., секретарь ОС</w:t>
      </w:r>
    </w:p>
    <w:p w:rsidR="0033374F" w:rsidRDefault="0033374F" w:rsidP="0033374F">
      <w:pPr>
        <w:pStyle w:val="a3"/>
        <w:ind w:left="2832" w:firstLine="0"/>
        <w:rPr>
          <w:rFonts w:ascii="Times New Roman" w:hAnsi="Times New Roman" w:cs="Times New Roman"/>
          <w:sz w:val="28"/>
          <w:szCs w:val="28"/>
        </w:rPr>
      </w:pPr>
    </w:p>
    <w:p w:rsidR="00FE5828" w:rsidRDefault="0033374F" w:rsidP="00FE5828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28">
        <w:rPr>
          <w:rFonts w:ascii="Times New Roman" w:hAnsi="Times New Roman" w:cs="Times New Roman"/>
          <w:sz w:val="28"/>
          <w:szCs w:val="28"/>
        </w:rPr>
        <w:t xml:space="preserve">Поручить члену Общественного Совета В.А. Ткачеву подготовить информацию о деятельности </w:t>
      </w:r>
      <w:r w:rsidR="00FE5828" w:rsidRPr="00C6690F">
        <w:rPr>
          <w:rFonts w:ascii="Times New Roman" w:hAnsi="Times New Roman" w:cs="Times New Roman"/>
          <w:sz w:val="28"/>
          <w:szCs w:val="28"/>
        </w:rPr>
        <w:t xml:space="preserve"> </w:t>
      </w:r>
      <w:r w:rsidR="00FE5828">
        <w:rPr>
          <w:rFonts w:ascii="Times New Roman" w:hAnsi="Times New Roman" w:cs="Times New Roman"/>
          <w:sz w:val="28"/>
          <w:szCs w:val="28"/>
        </w:rPr>
        <w:t>казачества в нашем городе.</w:t>
      </w:r>
    </w:p>
    <w:p w:rsidR="00FE5828" w:rsidRDefault="00FE5828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президиум  Общественного Совета – председатель Габитова Т.Д. </w:t>
      </w:r>
    </w:p>
    <w:p w:rsidR="0033374F" w:rsidRDefault="0033374F" w:rsidP="00FE582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3374F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7186B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- единогласно. </w:t>
      </w:r>
    </w:p>
    <w:p w:rsidR="0033374F" w:rsidRDefault="0033374F" w:rsidP="003337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242A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Полякова Р.Ю. – заместителя главы администрации  города Невинномысска по вопросам ЖКХ</w:t>
      </w:r>
    </w:p>
    <w:p w:rsidR="0033374F" w:rsidRPr="00B3242A" w:rsidRDefault="0033374F" w:rsidP="0033374F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6C3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«Развитие жилищн</w:t>
      </w:r>
      <w:proofErr w:type="gramStart"/>
      <w:r w:rsidRPr="00A306C3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A306C3">
        <w:rPr>
          <w:rFonts w:ascii="Times New Roman" w:hAnsi="Times New Roman" w:cs="Times New Roman"/>
          <w:b/>
          <w:i/>
          <w:sz w:val="28"/>
          <w:szCs w:val="28"/>
        </w:rPr>
        <w:t xml:space="preserve"> коммунального хозяйства  города Невинномысска», утвержденную  постановлением администрации  города Невинномысска от 15.11.2019г. № 2141</w:t>
      </w:r>
    </w:p>
    <w:p w:rsidR="0033374F" w:rsidRDefault="0033374F" w:rsidP="0033374F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74F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(пакет документов в 1 экз. – прилагается)</w:t>
      </w:r>
    </w:p>
    <w:p w:rsidR="0033374F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</w:p>
    <w:p w:rsidR="00FE5828" w:rsidRDefault="00FE5828" w:rsidP="003337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5828" w:rsidRPr="00FE5828" w:rsidRDefault="00FE5828" w:rsidP="00FE5828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- Доманов А.И. – Роман Юрьевич, мы начали разговор, что сегодня большую роль играют наши общественные организации, в том числе и Общественный совет, наши </w:t>
      </w:r>
      <w:proofErr w:type="spellStart"/>
      <w:r w:rsidRPr="00FE5828">
        <w:rPr>
          <w:rFonts w:ascii="Times New Roman" w:eastAsia="Calibri" w:hAnsi="Times New Roman" w:cs="Times New Roman"/>
          <w:sz w:val="28"/>
          <w:szCs w:val="28"/>
        </w:rPr>
        <w:t>терсоветы</w:t>
      </w:r>
      <w:proofErr w:type="spellEnd"/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.   Я знаю, что в ряде  микрорайонов есть  </w:t>
      </w:r>
      <w:r w:rsidR="007C390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E5828">
        <w:rPr>
          <w:rFonts w:ascii="Times New Roman" w:eastAsia="Calibri" w:hAnsi="Times New Roman" w:cs="Times New Roman"/>
          <w:sz w:val="28"/>
          <w:szCs w:val="28"/>
        </w:rPr>
        <w:t>вымороченное</w:t>
      </w:r>
      <w:proofErr w:type="spellEnd"/>
      <w:r w:rsidR="007C390B">
        <w:rPr>
          <w:rFonts w:ascii="Times New Roman" w:eastAsia="Calibri" w:hAnsi="Times New Roman" w:cs="Times New Roman"/>
          <w:sz w:val="28"/>
          <w:szCs w:val="28"/>
        </w:rPr>
        <w:t>»</w:t>
      </w:r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 жилье, которое сегодня занимают люди. Вот это жилье сегодня можно распределить и врачам и учителям, молодым специалистам. Есть ли у вас данные по таким квартирам? </w:t>
      </w:r>
    </w:p>
    <w:p w:rsidR="00FE5828" w:rsidRPr="00FE5828" w:rsidRDefault="00FE5828" w:rsidP="00FE5828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- Р.Ю.П. – по </w:t>
      </w:r>
      <w:r w:rsidR="00DE435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E5828">
        <w:rPr>
          <w:rFonts w:ascii="Times New Roman" w:eastAsia="Calibri" w:hAnsi="Times New Roman" w:cs="Times New Roman"/>
          <w:sz w:val="28"/>
          <w:szCs w:val="28"/>
        </w:rPr>
        <w:t>вымороченному</w:t>
      </w:r>
      <w:proofErr w:type="spellEnd"/>
      <w:r w:rsidR="00DE4359">
        <w:rPr>
          <w:rFonts w:ascii="Times New Roman" w:eastAsia="Calibri" w:hAnsi="Times New Roman" w:cs="Times New Roman"/>
          <w:sz w:val="28"/>
          <w:szCs w:val="28"/>
        </w:rPr>
        <w:t>»</w:t>
      </w:r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 жилью – да, мы с помощью УК ведем такой учет.  У нас сейчас 3 помещения уже признаны </w:t>
      </w:r>
      <w:r w:rsidR="00DE435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E5828">
        <w:rPr>
          <w:rFonts w:ascii="Times New Roman" w:eastAsia="Calibri" w:hAnsi="Times New Roman" w:cs="Times New Roman"/>
          <w:sz w:val="28"/>
          <w:szCs w:val="28"/>
        </w:rPr>
        <w:t>вымороченными</w:t>
      </w:r>
      <w:proofErr w:type="spellEnd"/>
      <w:r w:rsidR="00DE4359">
        <w:rPr>
          <w:rFonts w:ascii="Times New Roman" w:eastAsia="Calibri" w:hAnsi="Times New Roman" w:cs="Times New Roman"/>
          <w:sz w:val="28"/>
          <w:szCs w:val="28"/>
        </w:rPr>
        <w:t>»</w:t>
      </w:r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, но полной информации по таким помещениям у нас нет.  Если от вас будут поступать такие данные – мы будем только </w:t>
      </w:r>
      <w:proofErr w:type="gramStart"/>
      <w:r w:rsidRPr="00FE5828">
        <w:rPr>
          <w:rFonts w:ascii="Times New Roman" w:eastAsia="Calibri" w:hAnsi="Times New Roman" w:cs="Times New Roman"/>
          <w:sz w:val="28"/>
          <w:szCs w:val="28"/>
        </w:rPr>
        <w:t>благодарным</w:t>
      </w:r>
      <w:proofErr w:type="gramEnd"/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5828" w:rsidRPr="00FE5828" w:rsidRDefault="00FE5828" w:rsidP="00FE5828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E5828">
        <w:rPr>
          <w:rFonts w:ascii="Times New Roman" w:eastAsia="Calibri" w:hAnsi="Times New Roman" w:cs="Times New Roman"/>
          <w:sz w:val="28"/>
          <w:szCs w:val="28"/>
        </w:rPr>
        <w:t>- Белоусов С.В. – у меня есть два вопроса -  по внутриквартальным территориям</w:t>
      </w:r>
    </w:p>
    <w:p w:rsidR="00FE5828" w:rsidRPr="00FE5828" w:rsidRDefault="00FE5828" w:rsidP="00FE5828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- Р.Ю.П. – как следует из выступления Губернатора,  выделение денежных средств на внутриквартальные территории пока не планируется, но в дальнейшем этот вопрос не уходит, не теряет своей актуальности, при возможности каких либо излишних средств, они будут направляться на ремонт внутри дворовых  территорий. </w:t>
      </w:r>
    </w:p>
    <w:p w:rsidR="00FE5828" w:rsidRPr="00FE5828" w:rsidRDefault="00FE5828" w:rsidP="00FE5828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- С.В.Б. – к сожалению, многие дворы у нас становятся опасными для жизни и здоровья жителей. Нужно с этим что-то делать и срочно! </w:t>
      </w:r>
    </w:p>
    <w:p w:rsidR="00FE5828" w:rsidRPr="00FE5828" w:rsidRDefault="00FE5828" w:rsidP="00FE5828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E5828">
        <w:rPr>
          <w:rFonts w:ascii="Times New Roman" w:eastAsia="Calibri" w:hAnsi="Times New Roman" w:cs="Times New Roman"/>
          <w:sz w:val="28"/>
          <w:szCs w:val="28"/>
        </w:rPr>
        <w:t>- Р.Ю.П. – у нас есть Управляющие кампании, есть территории, которые входят в собственность МКД.</w:t>
      </w:r>
    </w:p>
    <w:p w:rsidR="00FE5828" w:rsidRPr="00FE5828" w:rsidRDefault="00FE5828" w:rsidP="00FE5828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- С.В.Б.- там очень много вопросов, которые требуют решения. </w:t>
      </w:r>
    </w:p>
    <w:p w:rsidR="00FE5828" w:rsidRPr="00FE5828" w:rsidRDefault="00FE5828" w:rsidP="00FE5828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- Р.Ю.П. – мы никогда не говорили «Нет». Любая возможность – и мы стараемся делать ремонты, та же </w:t>
      </w:r>
      <w:proofErr w:type="spellStart"/>
      <w:proofErr w:type="gramStart"/>
      <w:r w:rsidRPr="00FE5828">
        <w:rPr>
          <w:rFonts w:ascii="Times New Roman" w:eastAsia="Calibri" w:hAnsi="Times New Roman" w:cs="Times New Roman"/>
          <w:sz w:val="28"/>
          <w:szCs w:val="28"/>
        </w:rPr>
        <w:t>асфальто</w:t>
      </w:r>
      <w:proofErr w:type="spellEnd"/>
      <w:r w:rsidRPr="00FE5828">
        <w:rPr>
          <w:rFonts w:ascii="Times New Roman" w:eastAsia="Calibri" w:hAnsi="Times New Roman" w:cs="Times New Roman"/>
          <w:sz w:val="28"/>
          <w:szCs w:val="28"/>
        </w:rPr>
        <w:t>-бетонная</w:t>
      </w:r>
      <w:proofErr w:type="gramEnd"/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 крошка – она тоже идет на ямочный ремонт.  Нам помогают и  бизнесмены,  но ответственность с УК никто не снимает. Это, в первую очередь, работа управляющих кампаний.  Есть активные старшие домов, вот им, конечно,  низкий поклон за работу. </w:t>
      </w:r>
    </w:p>
    <w:p w:rsidR="00FE5828" w:rsidRPr="00FE5828" w:rsidRDefault="00FE5828" w:rsidP="00FE5828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E5828">
        <w:rPr>
          <w:rFonts w:ascii="Times New Roman" w:eastAsia="Calibri" w:hAnsi="Times New Roman" w:cs="Times New Roman"/>
          <w:sz w:val="28"/>
          <w:szCs w:val="28"/>
        </w:rPr>
        <w:lastRenderedPageBreak/>
        <w:t>- Белоусов С.В. – у нас в городе каждое свободное место застраивается     всякого рода строениями.  Это и  бывший казачий рынок, и газетные киоск</w:t>
      </w:r>
      <w:proofErr w:type="gramStart"/>
      <w:r w:rsidRPr="00FE5828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 сколько можно строить торговых комплексов!  И так по всему городу – у ДК Химиков – пустой торговый центр, по ул. Революционной, в центре </w:t>
      </w:r>
      <w:proofErr w:type="gramStart"/>
      <w:r w:rsidRPr="00FE5828">
        <w:rPr>
          <w:rFonts w:ascii="Times New Roman" w:eastAsia="Calibri" w:hAnsi="Times New Roman" w:cs="Times New Roman"/>
          <w:sz w:val="28"/>
          <w:szCs w:val="28"/>
        </w:rPr>
        <w:t>–р</w:t>
      </w:r>
      <w:proofErr w:type="gramEnd"/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айон ЦУМа и т.д.  У меня есть предложение – давайте будем строить лучше  скверы, где люди смогут отдыхать. </w:t>
      </w:r>
    </w:p>
    <w:p w:rsidR="00FE5828" w:rsidRPr="00FE5828" w:rsidRDefault="00FE5828" w:rsidP="00FE5828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- Р.Ю.П. – я не совсем смогу ответить на вопросы, которые не совсем в моей компетенции. В соответствии с </w:t>
      </w:r>
      <w:proofErr w:type="gramStart"/>
      <w:r w:rsidRPr="00FE5828">
        <w:rPr>
          <w:rFonts w:ascii="Times New Roman" w:eastAsia="Calibri" w:hAnsi="Times New Roman" w:cs="Times New Roman"/>
          <w:sz w:val="28"/>
          <w:szCs w:val="28"/>
        </w:rPr>
        <w:t>архитектурным планом</w:t>
      </w:r>
      <w:proofErr w:type="gramEnd"/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  города ни одно строение не  будет построено без  разрешения и согласования. </w:t>
      </w:r>
    </w:p>
    <w:p w:rsidR="00FE5828" w:rsidRPr="00FE5828" w:rsidRDefault="00FE5828" w:rsidP="00FE5828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 - Рыбалко А.И. – в продолжение темы - постройка киосков и торговых точек на газонах перед домами МКД не контролируется на </w:t>
      </w:r>
      <w:proofErr w:type="spellStart"/>
      <w:r w:rsidRPr="00FE5828">
        <w:rPr>
          <w:rFonts w:ascii="Times New Roman" w:eastAsia="Calibri" w:hAnsi="Times New Roman" w:cs="Times New Roman"/>
          <w:sz w:val="28"/>
          <w:szCs w:val="28"/>
        </w:rPr>
        <w:t>архнадзором</w:t>
      </w:r>
      <w:proofErr w:type="spellEnd"/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, ни </w:t>
      </w:r>
      <w:proofErr w:type="gramStart"/>
      <w:r w:rsidRPr="00FE5828">
        <w:rPr>
          <w:rFonts w:ascii="Times New Roman" w:eastAsia="Calibri" w:hAnsi="Times New Roman" w:cs="Times New Roman"/>
          <w:sz w:val="28"/>
          <w:szCs w:val="28"/>
        </w:rPr>
        <w:t>контроля  за</w:t>
      </w:r>
      <w:proofErr w:type="gramEnd"/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 застройкой города комиссией  администрации. Земля выделяется в аренду – законно, а  дальше проект частным образом, ни  привязки строения на местности, ни контроля что оно - не перевозимый киоск, а строение на фундаменте. Дом по ул. </w:t>
      </w:r>
      <w:proofErr w:type="gramStart"/>
      <w:r w:rsidRPr="00FE5828">
        <w:rPr>
          <w:rFonts w:ascii="Times New Roman" w:eastAsia="Calibri" w:hAnsi="Times New Roman" w:cs="Times New Roman"/>
          <w:sz w:val="28"/>
          <w:szCs w:val="28"/>
        </w:rPr>
        <w:t>Приборостроительная</w:t>
      </w:r>
      <w:proofErr w:type="gramEnd"/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, 6 – в стяжках, с контрольными маяками, каждый год  просаживается грунт по </w:t>
      </w:r>
      <w:proofErr w:type="spellStart"/>
      <w:r w:rsidRPr="00FE5828">
        <w:rPr>
          <w:rFonts w:ascii="Times New Roman" w:eastAsia="Calibri" w:hAnsi="Times New Roman" w:cs="Times New Roman"/>
          <w:sz w:val="28"/>
          <w:szCs w:val="28"/>
        </w:rPr>
        <w:t>отмостке</w:t>
      </w:r>
      <w:proofErr w:type="spellEnd"/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. Строительство с нарушением на газоне перед домом, приведет к ухудшению  аварийности дома. </w:t>
      </w:r>
    </w:p>
    <w:p w:rsidR="00FE5828" w:rsidRPr="00FE5828" w:rsidRDefault="00FE5828" w:rsidP="00FE5828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E5828">
        <w:rPr>
          <w:rFonts w:ascii="Times New Roman" w:eastAsia="Calibri" w:hAnsi="Times New Roman" w:cs="Times New Roman"/>
          <w:sz w:val="28"/>
          <w:szCs w:val="28"/>
        </w:rPr>
        <w:t xml:space="preserve">- Р.Ю.П. – повторю еще раз – это не моя компетенция. Необходимо обращаться к  Савченко.   </w:t>
      </w:r>
    </w:p>
    <w:p w:rsidR="00FE5828" w:rsidRDefault="00FE5828" w:rsidP="003337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Общественный Совет принимает</w:t>
      </w:r>
    </w:p>
    <w:p w:rsidR="0033374F" w:rsidRPr="00A306C3" w:rsidRDefault="0033374F" w:rsidP="0033374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C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3374F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306C3">
        <w:rPr>
          <w:rFonts w:ascii="Times New Roman" w:hAnsi="Times New Roman" w:cs="Times New Roman"/>
          <w:b/>
          <w:sz w:val="28"/>
          <w:szCs w:val="28"/>
        </w:rPr>
        <w:t>Одобрить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в муниципальную программу «Развитие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  города Невинномысска», утвержденную  постановлением администрации  города Невинномысска от 15.11.2019г. № 2141.</w:t>
      </w:r>
    </w:p>
    <w:p w:rsidR="0033374F" w:rsidRDefault="0033374F" w:rsidP="0033374F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306C3">
        <w:rPr>
          <w:rFonts w:ascii="Times New Roman" w:hAnsi="Times New Roman" w:cs="Times New Roman"/>
          <w:sz w:val="28"/>
          <w:szCs w:val="28"/>
        </w:rPr>
        <w:t xml:space="preserve">Президиуму Общественного Совета (председатель Габитова Т.Д.) </w:t>
      </w:r>
      <w:r>
        <w:rPr>
          <w:rFonts w:ascii="Times New Roman" w:hAnsi="Times New Roman" w:cs="Times New Roman"/>
          <w:sz w:val="28"/>
          <w:szCs w:val="28"/>
        </w:rPr>
        <w:t xml:space="preserve"> провести внеочередное заседание  Общественного Совета по вопросам  планирования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осуществление контроля со стороны архитектуры.</w:t>
      </w:r>
    </w:p>
    <w:p w:rsidR="0033374F" w:rsidRDefault="0033374F" w:rsidP="0033374F">
      <w:pPr>
        <w:pStyle w:val="a3"/>
        <w:ind w:left="3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8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-ая декада апреля</w:t>
      </w:r>
    </w:p>
    <w:p w:rsidR="0033374F" w:rsidRDefault="0033374F" w:rsidP="0033374F">
      <w:pPr>
        <w:pStyle w:val="a3"/>
        <w:ind w:left="3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отв. Габитова Т.Д., Белоусов С.В.</w:t>
      </w:r>
    </w:p>
    <w:p w:rsidR="00FE5828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Предложить заместителю главы администрации города Р.Ю. Полякову  организовать интервью для горожан: </w:t>
      </w:r>
    </w:p>
    <w:p w:rsidR="0033374F" w:rsidRDefault="0033374F" w:rsidP="00FE5828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вопросу ремонта дворовых территорий;</w:t>
      </w:r>
    </w:p>
    <w:p w:rsidR="0033374F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8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E5828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 xml:space="preserve"> встречу с региональным оператором о дальнейшей работе по реализации мусорной реформы.</w:t>
      </w:r>
    </w:p>
    <w:p w:rsidR="0033374F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президиум Общественного Совета – председатель Габитова Т.Д. </w:t>
      </w:r>
    </w:p>
    <w:p w:rsidR="0033374F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7186B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- единогласно. </w:t>
      </w:r>
    </w:p>
    <w:p w:rsidR="0033374F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3337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FE5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33374F" w:rsidRDefault="0033374F" w:rsidP="00FE5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</w:t>
      </w:r>
      <w:r w:rsidR="00FE582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Т.Д. Габитова </w:t>
      </w:r>
    </w:p>
    <w:p w:rsidR="0033374F" w:rsidRDefault="0033374F" w:rsidP="00FE58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74F" w:rsidRDefault="0033374F" w:rsidP="00FE5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33374F" w:rsidRPr="00A306C3" w:rsidRDefault="0033374F" w:rsidP="00FE5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</w:t>
      </w:r>
      <w:r w:rsidR="00FE582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А.И. Доманов </w:t>
      </w:r>
    </w:p>
    <w:p w:rsidR="00B67354" w:rsidRDefault="00B67354"/>
    <w:sectPr w:rsidR="00B67354" w:rsidSect="002B43C7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7597">
      <w:r>
        <w:separator/>
      </w:r>
    </w:p>
  </w:endnote>
  <w:endnote w:type="continuationSeparator" w:id="0">
    <w:p w:rsidR="00000000" w:rsidRDefault="00AF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7597">
      <w:r>
        <w:separator/>
      </w:r>
    </w:p>
  </w:footnote>
  <w:footnote w:type="continuationSeparator" w:id="0">
    <w:p w:rsidR="00000000" w:rsidRDefault="00AF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334403"/>
      <w:docPartObj>
        <w:docPartGallery w:val="Page Numbers (Top of Page)"/>
        <w:docPartUnique/>
      </w:docPartObj>
    </w:sdtPr>
    <w:sdtEndPr/>
    <w:sdtContent>
      <w:p w:rsidR="0077186B" w:rsidRDefault="00FE58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597">
          <w:rPr>
            <w:noProof/>
          </w:rPr>
          <w:t>1</w:t>
        </w:r>
        <w:r>
          <w:fldChar w:fldCharType="end"/>
        </w:r>
      </w:p>
    </w:sdtContent>
  </w:sdt>
  <w:p w:rsidR="0077186B" w:rsidRDefault="00AF75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2CE"/>
    <w:multiLevelType w:val="hybridMultilevel"/>
    <w:tmpl w:val="96CE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67FDB"/>
    <w:multiLevelType w:val="hybridMultilevel"/>
    <w:tmpl w:val="88A0F1A2"/>
    <w:lvl w:ilvl="0" w:tplc="A912A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B64513"/>
    <w:multiLevelType w:val="hybridMultilevel"/>
    <w:tmpl w:val="FD22CA2C"/>
    <w:lvl w:ilvl="0" w:tplc="463E0F1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3FA5983"/>
    <w:multiLevelType w:val="hybridMultilevel"/>
    <w:tmpl w:val="6E1ECCD0"/>
    <w:lvl w:ilvl="0" w:tplc="BF64E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A12B25"/>
    <w:multiLevelType w:val="hybridMultilevel"/>
    <w:tmpl w:val="E1AE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BF"/>
    <w:rsid w:val="001B157E"/>
    <w:rsid w:val="002B43C7"/>
    <w:rsid w:val="0033374F"/>
    <w:rsid w:val="0035757F"/>
    <w:rsid w:val="0052382E"/>
    <w:rsid w:val="00570D3B"/>
    <w:rsid w:val="005A5983"/>
    <w:rsid w:val="005F14AA"/>
    <w:rsid w:val="005F737D"/>
    <w:rsid w:val="006741BF"/>
    <w:rsid w:val="0067678C"/>
    <w:rsid w:val="006A68FA"/>
    <w:rsid w:val="006E5E42"/>
    <w:rsid w:val="007C390B"/>
    <w:rsid w:val="00AF7597"/>
    <w:rsid w:val="00B67354"/>
    <w:rsid w:val="00DE4359"/>
    <w:rsid w:val="00EB5B56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7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7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2021-03-30T10:48:00Z</dcterms:created>
  <dcterms:modified xsi:type="dcterms:W3CDTF">2021-03-31T11:19:00Z</dcterms:modified>
</cp:coreProperties>
</file>