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634" w:rsidRPr="002E774F" w:rsidRDefault="004D308C" w:rsidP="00005634">
      <w:pPr>
        <w:jc w:val="center"/>
      </w:pPr>
      <w:r>
        <w:rPr>
          <w:noProof/>
          <w:sz w:val="16"/>
          <w:szCs w:val="16"/>
        </w:rPr>
        <w:drawing>
          <wp:inline distT="0" distB="0" distL="0" distR="0">
            <wp:extent cx="457200" cy="723900"/>
            <wp:effectExtent l="19050" t="0" r="0" b="0"/>
            <wp:docPr id="1" name="Рисунок 2"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ижняя Салда, городской округ"/>
                    <pic:cNvPicPr>
                      <a:picLocks noChangeAspect="1" noChangeArrowheads="1"/>
                    </pic:cNvPicPr>
                  </pic:nvPicPr>
                  <pic:blipFill>
                    <a:blip r:embed="rId8"/>
                    <a:srcRect/>
                    <a:stretch>
                      <a:fillRect/>
                    </a:stretch>
                  </pic:blipFill>
                  <pic:spPr bwMode="auto">
                    <a:xfrm>
                      <a:off x="0" y="0"/>
                      <a:ext cx="457200" cy="723900"/>
                    </a:xfrm>
                    <a:prstGeom prst="rect">
                      <a:avLst/>
                    </a:prstGeom>
                    <a:noFill/>
                    <a:ln w="9525">
                      <a:noFill/>
                      <a:miter lim="800000"/>
                      <a:headEnd/>
                      <a:tailEnd/>
                    </a:ln>
                  </pic:spPr>
                </pic:pic>
              </a:graphicData>
            </a:graphic>
          </wp:inline>
        </w:drawing>
      </w:r>
    </w:p>
    <w:p w:rsidR="00005634" w:rsidRPr="002E774F" w:rsidRDefault="00005634" w:rsidP="00005634">
      <w:pPr>
        <w:jc w:val="center"/>
      </w:pPr>
    </w:p>
    <w:p w:rsidR="00005634" w:rsidRPr="002E774F" w:rsidRDefault="00005634" w:rsidP="00005634">
      <w:pPr>
        <w:jc w:val="center"/>
        <w:rPr>
          <w:b/>
        </w:rPr>
      </w:pPr>
      <w:r w:rsidRPr="002E774F">
        <w:rPr>
          <w:b/>
        </w:rPr>
        <w:t xml:space="preserve">АДМИНИСТРАЦИЯ ГОРОДСКОГО ОКРУГА </w:t>
      </w:r>
    </w:p>
    <w:p w:rsidR="00005634" w:rsidRPr="002E774F" w:rsidRDefault="00005634" w:rsidP="00005634">
      <w:pPr>
        <w:jc w:val="center"/>
        <w:rPr>
          <w:b/>
        </w:rPr>
      </w:pPr>
      <w:r w:rsidRPr="002E774F">
        <w:rPr>
          <w:b/>
        </w:rPr>
        <w:t>НИЖНЯЯ САЛДА</w:t>
      </w:r>
    </w:p>
    <w:p w:rsidR="00005634" w:rsidRPr="002E774F" w:rsidRDefault="00005634" w:rsidP="00005634">
      <w:pPr>
        <w:jc w:val="center"/>
        <w:rPr>
          <w:b/>
        </w:rPr>
      </w:pPr>
    </w:p>
    <w:p w:rsidR="00005634" w:rsidRPr="00434FFA" w:rsidRDefault="00005634" w:rsidP="00005634">
      <w:pPr>
        <w:jc w:val="center"/>
        <w:rPr>
          <w:b/>
          <w:sz w:val="36"/>
          <w:szCs w:val="36"/>
        </w:rPr>
      </w:pPr>
      <w:r w:rsidRPr="00434FFA">
        <w:rPr>
          <w:b/>
          <w:sz w:val="36"/>
          <w:szCs w:val="36"/>
        </w:rPr>
        <w:t>П О С Т А Н О В Л Е Н И Е</w:t>
      </w:r>
    </w:p>
    <w:p w:rsidR="00275A81" w:rsidRDefault="00275A81" w:rsidP="00275A81"/>
    <w:p w:rsidR="00275A81" w:rsidRDefault="00275A81" w:rsidP="00275A81"/>
    <w:p w:rsidR="00275A81" w:rsidRDefault="00275A81" w:rsidP="00275A81">
      <w:r>
        <w:rPr>
          <w:noProof/>
        </w:rPr>
        <w:pict>
          <v:line id="_x0000_s1026" style="position:absolute;z-index:251654656" from="0,.5pt" to="468pt,.5pt" strokeweight="2.5pt"/>
        </w:pict>
      </w:r>
    </w:p>
    <w:p w:rsidR="00275A81" w:rsidRPr="00275A81" w:rsidRDefault="003819B3" w:rsidP="00275A81">
      <w:pPr>
        <w:jc w:val="both"/>
        <w:rPr>
          <w:sz w:val="28"/>
          <w:szCs w:val="28"/>
        </w:rPr>
      </w:pPr>
      <w:r>
        <w:rPr>
          <w:sz w:val="28"/>
          <w:szCs w:val="28"/>
        </w:rPr>
        <w:t>_____</w:t>
      </w:r>
      <w:r w:rsidR="009B6189">
        <w:rPr>
          <w:sz w:val="28"/>
          <w:szCs w:val="28"/>
        </w:rPr>
        <w:t>__</w:t>
      </w:r>
      <w:r w:rsidR="007A5EE6">
        <w:rPr>
          <w:sz w:val="28"/>
          <w:szCs w:val="28"/>
        </w:rPr>
        <w:t xml:space="preserve"> </w:t>
      </w:r>
      <w:r w:rsidR="00275A81" w:rsidRPr="00275A81">
        <w:rPr>
          <w:sz w:val="28"/>
          <w:szCs w:val="28"/>
        </w:rPr>
        <w:tab/>
      </w:r>
      <w:r w:rsidR="00275A81" w:rsidRPr="00275A81">
        <w:rPr>
          <w:sz w:val="28"/>
          <w:szCs w:val="28"/>
        </w:rPr>
        <w:tab/>
        <w:t xml:space="preserve">       </w:t>
      </w:r>
      <w:r w:rsidR="00275A81">
        <w:rPr>
          <w:sz w:val="28"/>
          <w:szCs w:val="28"/>
        </w:rPr>
        <w:t xml:space="preserve">  </w:t>
      </w:r>
      <w:r w:rsidR="00275A81" w:rsidRPr="00275A81">
        <w:rPr>
          <w:sz w:val="28"/>
          <w:szCs w:val="28"/>
        </w:rPr>
        <w:t xml:space="preserve">                   </w:t>
      </w:r>
      <w:r w:rsidR="00E6267B">
        <w:rPr>
          <w:sz w:val="28"/>
          <w:szCs w:val="28"/>
        </w:rPr>
        <w:t xml:space="preserve">                             </w:t>
      </w:r>
      <w:r w:rsidR="00DA0C1B">
        <w:rPr>
          <w:sz w:val="28"/>
          <w:szCs w:val="28"/>
        </w:rPr>
        <w:t xml:space="preserve">              </w:t>
      </w:r>
      <w:r w:rsidR="007D5FD9">
        <w:rPr>
          <w:sz w:val="28"/>
          <w:szCs w:val="28"/>
        </w:rPr>
        <w:t xml:space="preserve">   </w:t>
      </w:r>
      <w:r>
        <w:rPr>
          <w:sz w:val="28"/>
          <w:szCs w:val="28"/>
        </w:rPr>
        <w:t xml:space="preserve">    № ______</w:t>
      </w:r>
      <w:r w:rsidR="00E6267B">
        <w:rPr>
          <w:sz w:val="28"/>
          <w:szCs w:val="28"/>
        </w:rPr>
        <w:t xml:space="preserve">            </w:t>
      </w:r>
      <w:r w:rsidR="004E038A">
        <w:rPr>
          <w:sz w:val="28"/>
          <w:szCs w:val="28"/>
        </w:rPr>
        <w:tab/>
      </w:r>
      <w:r w:rsidR="004E038A">
        <w:rPr>
          <w:sz w:val="28"/>
          <w:szCs w:val="28"/>
        </w:rPr>
        <w:tab/>
      </w:r>
    </w:p>
    <w:p w:rsidR="00275A81" w:rsidRPr="00B21464" w:rsidRDefault="00275A81" w:rsidP="00275A81">
      <w:pPr>
        <w:rPr>
          <w:sz w:val="28"/>
          <w:szCs w:val="28"/>
        </w:rPr>
      </w:pPr>
      <w:r w:rsidRPr="00B21464">
        <w:rPr>
          <w:sz w:val="28"/>
          <w:szCs w:val="28"/>
        </w:rPr>
        <w:t xml:space="preserve">                                                      </w:t>
      </w:r>
      <w:r w:rsidR="00005634" w:rsidRPr="00B21464">
        <w:rPr>
          <w:sz w:val="28"/>
          <w:szCs w:val="28"/>
        </w:rPr>
        <w:t xml:space="preserve">г. </w:t>
      </w:r>
      <w:r w:rsidRPr="00B21464">
        <w:rPr>
          <w:sz w:val="28"/>
          <w:szCs w:val="28"/>
        </w:rPr>
        <w:t>Нижняя Салда</w:t>
      </w:r>
    </w:p>
    <w:p w:rsidR="00275A81" w:rsidRPr="00B21464" w:rsidRDefault="00275A81" w:rsidP="00275A81">
      <w:pPr>
        <w:jc w:val="center"/>
        <w:rPr>
          <w:sz w:val="28"/>
          <w:szCs w:val="28"/>
        </w:rPr>
      </w:pPr>
    </w:p>
    <w:p w:rsidR="005916C6" w:rsidRPr="00B21464" w:rsidRDefault="005916C6" w:rsidP="00275A81">
      <w:pPr>
        <w:jc w:val="center"/>
        <w:rPr>
          <w:sz w:val="28"/>
          <w:szCs w:val="28"/>
        </w:rPr>
      </w:pPr>
    </w:p>
    <w:p w:rsidR="00005634" w:rsidRPr="00B21464" w:rsidRDefault="00005634" w:rsidP="002D706F">
      <w:pPr>
        <w:ind w:firstLine="720"/>
        <w:jc w:val="center"/>
        <w:rPr>
          <w:b/>
          <w:i/>
          <w:sz w:val="28"/>
          <w:szCs w:val="28"/>
        </w:rPr>
      </w:pPr>
      <w:r w:rsidRPr="00B21464">
        <w:rPr>
          <w:b/>
          <w:i/>
          <w:sz w:val="28"/>
          <w:szCs w:val="28"/>
        </w:rPr>
        <w:t xml:space="preserve">Об утверждении административного регламента </w:t>
      </w:r>
      <w:r w:rsidR="002D706F" w:rsidRPr="00B21464">
        <w:rPr>
          <w:b/>
          <w:i/>
          <w:sz w:val="28"/>
          <w:szCs w:val="28"/>
        </w:rPr>
        <w:t xml:space="preserve">предоставления муниципальной услуги </w:t>
      </w:r>
      <w:r w:rsidR="00B220B5">
        <w:rPr>
          <w:b/>
          <w:i/>
          <w:sz w:val="28"/>
          <w:szCs w:val="28"/>
        </w:rPr>
        <w:t>«Предоставление разрешения на строительство</w:t>
      </w:r>
      <w:r w:rsidR="002D706F" w:rsidRPr="00B21464">
        <w:rPr>
          <w:b/>
          <w:i/>
          <w:sz w:val="28"/>
          <w:szCs w:val="28"/>
        </w:rPr>
        <w:t>»</w:t>
      </w:r>
    </w:p>
    <w:p w:rsidR="002D706F" w:rsidRPr="00B21464" w:rsidRDefault="002D706F" w:rsidP="002D706F">
      <w:pPr>
        <w:jc w:val="center"/>
        <w:rPr>
          <w:i/>
          <w:sz w:val="28"/>
          <w:szCs w:val="28"/>
        </w:rPr>
      </w:pPr>
    </w:p>
    <w:p w:rsidR="005916C6" w:rsidRPr="00B21464" w:rsidRDefault="005916C6" w:rsidP="00B21464">
      <w:pPr>
        <w:ind w:right="140"/>
        <w:jc w:val="center"/>
        <w:rPr>
          <w:i/>
          <w:sz w:val="28"/>
          <w:szCs w:val="28"/>
        </w:rPr>
      </w:pPr>
    </w:p>
    <w:p w:rsidR="004D05AC" w:rsidRPr="00B21464" w:rsidRDefault="008F1EFB" w:rsidP="00B21464">
      <w:pPr>
        <w:ind w:right="140" w:firstLine="708"/>
        <w:jc w:val="both"/>
        <w:rPr>
          <w:bCs/>
          <w:sz w:val="28"/>
          <w:szCs w:val="28"/>
        </w:rPr>
      </w:pPr>
      <w:r>
        <w:rPr>
          <w:bCs/>
          <w:sz w:val="28"/>
          <w:szCs w:val="28"/>
        </w:rPr>
        <w:t>В связи с внесением изменений в Градостроительный кодекс</w:t>
      </w:r>
      <w:r w:rsidR="004D05AC" w:rsidRPr="00B21464">
        <w:rPr>
          <w:bCs/>
          <w:sz w:val="28"/>
          <w:szCs w:val="28"/>
        </w:rPr>
        <w:t xml:space="preserve"> Российской  Федерации, </w:t>
      </w:r>
      <w:r>
        <w:rPr>
          <w:bCs/>
          <w:sz w:val="28"/>
          <w:szCs w:val="28"/>
        </w:rPr>
        <w:t>в</w:t>
      </w:r>
      <w:r w:rsidRPr="00B21464">
        <w:rPr>
          <w:bCs/>
          <w:sz w:val="28"/>
          <w:szCs w:val="28"/>
        </w:rPr>
        <w:t xml:space="preserve"> соответствии </w:t>
      </w:r>
      <w:r>
        <w:rPr>
          <w:bCs/>
          <w:sz w:val="28"/>
          <w:szCs w:val="28"/>
        </w:rPr>
        <w:t xml:space="preserve">с </w:t>
      </w:r>
      <w:r w:rsidR="004D05AC" w:rsidRPr="00B21464">
        <w:rPr>
          <w:bCs/>
          <w:sz w:val="28"/>
          <w:szCs w:val="28"/>
        </w:rPr>
        <w:t xml:space="preserve">Земельным </w:t>
      </w:r>
      <w:r w:rsidR="00B21464">
        <w:rPr>
          <w:bCs/>
          <w:sz w:val="28"/>
          <w:szCs w:val="28"/>
        </w:rPr>
        <w:t xml:space="preserve">   </w:t>
      </w:r>
      <w:r w:rsidR="004D05AC" w:rsidRPr="00B21464">
        <w:rPr>
          <w:bCs/>
          <w:sz w:val="28"/>
          <w:szCs w:val="28"/>
        </w:rPr>
        <w:t xml:space="preserve">кодексом </w:t>
      </w:r>
      <w:r w:rsidR="00B21464">
        <w:rPr>
          <w:bCs/>
          <w:sz w:val="28"/>
          <w:szCs w:val="28"/>
        </w:rPr>
        <w:t xml:space="preserve"> </w:t>
      </w:r>
      <w:r w:rsidR="004D05AC" w:rsidRPr="00B21464">
        <w:rPr>
          <w:bCs/>
          <w:sz w:val="28"/>
          <w:szCs w:val="28"/>
        </w:rPr>
        <w:t xml:space="preserve">Российской </w:t>
      </w:r>
      <w:r w:rsidR="00B21464">
        <w:rPr>
          <w:bCs/>
          <w:sz w:val="28"/>
          <w:szCs w:val="28"/>
        </w:rPr>
        <w:t xml:space="preserve">    </w:t>
      </w:r>
      <w:r w:rsidR="004D05AC" w:rsidRPr="00B21464">
        <w:rPr>
          <w:bCs/>
          <w:sz w:val="28"/>
          <w:szCs w:val="28"/>
        </w:rPr>
        <w:t xml:space="preserve">Федерации,  </w:t>
      </w:r>
      <w:r w:rsidR="00B21464">
        <w:rPr>
          <w:bCs/>
          <w:sz w:val="28"/>
          <w:szCs w:val="28"/>
        </w:rPr>
        <w:t xml:space="preserve"> </w:t>
      </w:r>
      <w:r w:rsidR="004D05AC" w:rsidRPr="00B21464">
        <w:rPr>
          <w:bCs/>
          <w:sz w:val="28"/>
          <w:szCs w:val="28"/>
        </w:rPr>
        <w:t xml:space="preserve">Федеральными </w:t>
      </w:r>
      <w:r w:rsidR="00B21464">
        <w:rPr>
          <w:bCs/>
          <w:sz w:val="28"/>
          <w:szCs w:val="28"/>
        </w:rPr>
        <w:t xml:space="preserve">   </w:t>
      </w:r>
      <w:r w:rsidR="004D05AC" w:rsidRPr="00B21464">
        <w:rPr>
          <w:bCs/>
          <w:sz w:val="28"/>
          <w:szCs w:val="28"/>
        </w:rPr>
        <w:t xml:space="preserve">законами  </w:t>
      </w:r>
      <w:hyperlink r:id="rId9" w:history="1">
        <w:r w:rsidR="004D05AC" w:rsidRPr="00B21464">
          <w:rPr>
            <w:bCs/>
            <w:sz w:val="28"/>
            <w:szCs w:val="28"/>
          </w:rPr>
          <w:t>от 06 октября 2003 года № 131-ФЗ</w:t>
        </w:r>
      </w:hyperlink>
      <w:r w:rsidR="004D05AC" w:rsidRPr="00B21464">
        <w:rPr>
          <w:bCs/>
          <w:sz w:val="28"/>
          <w:szCs w:val="28"/>
        </w:rPr>
        <w:t xml:space="preserve"> «Об общих принципах организации местного самоуправления в Российской Федерации», </w:t>
      </w:r>
      <w:hyperlink r:id="rId10" w:history="1">
        <w:r w:rsidR="004D05AC" w:rsidRPr="00B21464">
          <w:rPr>
            <w:bCs/>
            <w:sz w:val="28"/>
            <w:szCs w:val="28"/>
          </w:rPr>
          <w:t xml:space="preserve">от 27 июля 2010 года № 210-ФЗ </w:t>
        </w:r>
      </w:hyperlink>
      <w:r w:rsidR="004D05AC" w:rsidRPr="00B21464">
        <w:rPr>
          <w:bCs/>
          <w:sz w:val="28"/>
          <w:szCs w:val="28"/>
        </w:rPr>
        <w:t xml:space="preserve">«Об организации предоставления государственных и муниципальных услуг», от 13 июля 2015 года № 250-ФЗ «О внесении изменений в Федеральный закон «О защите конкуренции» и отдельные законодательные акты Российской Федерации», руководствуясь Постановлением Правительства Российской Федерации от 30.04.2014 № 403 «Об исчерпывающем перечне процедур в сфере жилищного строительства», </w:t>
      </w:r>
      <w:r w:rsidR="005916C6" w:rsidRPr="00B21464">
        <w:rPr>
          <w:bCs/>
          <w:sz w:val="28"/>
          <w:szCs w:val="28"/>
        </w:rPr>
        <w:t xml:space="preserve">, </w:t>
      </w:r>
      <w:r w:rsidR="004D05AC" w:rsidRPr="00B21464">
        <w:rPr>
          <w:bCs/>
          <w:sz w:val="28"/>
          <w:szCs w:val="28"/>
        </w:rPr>
        <w:t>Уставом городского округа Нижняя Салда, администрация городского округа Нижняя Салда</w:t>
      </w:r>
    </w:p>
    <w:p w:rsidR="00005634" w:rsidRPr="00B21464" w:rsidRDefault="00005634" w:rsidP="00B21464">
      <w:pPr>
        <w:ind w:right="140"/>
        <w:jc w:val="both"/>
        <w:rPr>
          <w:sz w:val="28"/>
          <w:szCs w:val="28"/>
        </w:rPr>
      </w:pPr>
      <w:r w:rsidRPr="00B21464">
        <w:rPr>
          <w:b/>
          <w:sz w:val="28"/>
          <w:szCs w:val="28"/>
        </w:rPr>
        <w:t>ПОСТАНОВЛЯЕТ:</w:t>
      </w:r>
    </w:p>
    <w:p w:rsidR="00005634" w:rsidRPr="00B21464" w:rsidRDefault="00B21464" w:rsidP="00B21464">
      <w:pPr>
        <w:ind w:right="140" w:firstLine="709"/>
        <w:jc w:val="both"/>
        <w:rPr>
          <w:sz w:val="28"/>
          <w:szCs w:val="28"/>
        </w:rPr>
      </w:pPr>
      <w:r>
        <w:rPr>
          <w:sz w:val="28"/>
          <w:szCs w:val="28"/>
        </w:rPr>
        <w:t>1.</w:t>
      </w:r>
      <w:r w:rsidR="00005634" w:rsidRPr="00B21464">
        <w:rPr>
          <w:sz w:val="28"/>
          <w:szCs w:val="28"/>
        </w:rPr>
        <w:t xml:space="preserve">Утвердить </w:t>
      </w:r>
      <w:hyperlink w:anchor="sub_1000" w:history="1">
        <w:r w:rsidR="00005634" w:rsidRPr="00B21464">
          <w:rPr>
            <w:sz w:val="28"/>
            <w:szCs w:val="28"/>
          </w:rPr>
          <w:t>административный регламент</w:t>
        </w:r>
      </w:hyperlink>
      <w:r w:rsidR="00005634" w:rsidRPr="00B21464">
        <w:rPr>
          <w:sz w:val="28"/>
          <w:szCs w:val="28"/>
        </w:rPr>
        <w:t xml:space="preserve"> </w:t>
      </w:r>
      <w:r w:rsidR="002D706F" w:rsidRPr="00B21464">
        <w:rPr>
          <w:sz w:val="28"/>
          <w:szCs w:val="28"/>
        </w:rPr>
        <w:t>предоставления</w:t>
      </w:r>
      <w:r w:rsidR="00005634" w:rsidRPr="00B21464">
        <w:rPr>
          <w:sz w:val="28"/>
          <w:szCs w:val="28"/>
        </w:rPr>
        <w:t xml:space="preserve"> муниципальной услуги «</w:t>
      </w:r>
      <w:r w:rsidR="008F1EFB">
        <w:rPr>
          <w:sz w:val="28"/>
          <w:szCs w:val="28"/>
        </w:rPr>
        <w:t>Предоставление разрешения на строительство</w:t>
      </w:r>
      <w:r w:rsidR="002D706F" w:rsidRPr="00B21464">
        <w:rPr>
          <w:sz w:val="28"/>
          <w:szCs w:val="28"/>
        </w:rPr>
        <w:t xml:space="preserve">» </w:t>
      </w:r>
      <w:r w:rsidR="00005634" w:rsidRPr="00B21464">
        <w:rPr>
          <w:sz w:val="28"/>
          <w:szCs w:val="28"/>
        </w:rPr>
        <w:t>(прилагается).</w:t>
      </w:r>
    </w:p>
    <w:p w:rsidR="00712434" w:rsidRPr="00B21464" w:rsidRDefault="00005634" w:rsidP="008F1EFB">
      <w:pPr>
        <w:ind w:firstLine="708"/>
        <w:jc w:val="both"/>
        <w:rPr>
          <w:sz w:val="28"/>
          <w:szCs w:val="28"/>
        </w:rPr>
      </w:pPr>
      <w:r w:rsidRPr="00B21464">
        <w:rPr>
          <w:sz w:val="28"/>
          <w:szCs w:val="28"/>
        </w:rPr>
        <w:t xml:space="preserve">2. </w:t>
      </w:r>
      <w:r w:rsidR="00B21464">
        <w:rPr>
          <w:sz w:val="28"/>
          <w:szCs w:val="28"/>
        </w:rPr>
        <w:t xml:space="preserve"> </w:t>
      </w:r>
      <w:r w:rsidRPr="00B21464">
        <w:rPr>
          <w:sz w:val="28"/>
          <w:szCs w:val="28"/>
        </w:rPr>
        <w:t xml:space="preserve">Признать утратившим силу </w:t>
      </w:r>
      <w:hyperlink r:id="rId11" w:history="1">
        <w:r w:rsidRPr="00B21464">
          <w:rPr>
            <w:sz w:val="28"/>
            <w:szCs w:val="28"/>
          </w:rPr>
          <w:t>постановление</w:t>
        </w:r>
      </w:hyperlink>
      <w:r w:rsidRPr="00B21464">
        <w:rPr>
          <w:sz w:val="28"/>
          <w:szCs w:val="28"/>
        </w:rPr>
        <w:t xml:space="preserve"> администрации  городского округа Нижняя Салда </w:t>
      </w:r>
      <w:r w:rsidR="008F1EFB">
        <w:rPr>
          <w:sz w:val="28"/>
          <w:szCs w:val="28"/>
        </w:rPr>
        <w:t>от 02.06.2014 № 575</w:t>
      </w:r>
      <w:r w:rsidRPr="00B21464">
        <w:rPr>
          <w:sz w:val="28"/>
          <w:szCs w:val="28"/>
        </w:rPr>
        <w:t xml:space="preserve"> «</w:t>
      </w:r>
      <w:r w:rsidR="008F1EFB" w:rsidRPr="008F1EFB">
        <w:rPr>
          <w:sz w:val="28"/>
          <w:szCs w:val="28"/>
        </w:rPr>
        <w:t>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 в новой редакции</w:t>
      </w:r>
      <w:r w:rsidR="00712434" w:rsidRPr="00B21464">
        <w:rPr>
          <w:sz w:val="28"/>
          <w:szCs w:val="28"/>
        </w:rPr>
        <w:t>» (с изменениями внесенными постановлениями администрации горо</w:t>
      </w:r>
      <w:r w:rsidR="008F1EFB">
        <w:rPr>
          <w:sz w:val="28"/>
          <w:szCs w:val="28"/>
        </w:rPr>
        <w:t>дского округа Нижняя Салда от 12.05.2016 № 354, от 04.09</w:t>
      </w:r>
      <w:r w:rsidR="00712434" w:rsidRPr="00B21464">
        <w:rPr>
          <w:sz w:val="28"/>
          <w:szCs w:val="28"/>
        </w:rPr>
        <w:t>.2017</w:t>
      </w:r>
      <w:r w:rsidR="008F1EFB">
        <w:rPr>
          <w:sz w:val="28"/>
          <w:szCs w:val="28"/>
        </w:rPr>
        <w:t xml:space="preserve"> № 648</w:t>
      </w:r>
      <w:r w:rsidR="00712434" w:rsidRPr="00B21464">
        <w:rPr>
          <w:sz w:val="28"/>
          <w:szCs w:val="28"/>
        </w:rPr>
        <w:t xml:space="preserve">). </w:t>
      </w:r>
    </w:p>
    <w:p w:rsidR="002D706F" w:rsidRPr="00B21464" w:rsidRDefault="00005634" w:rsidP="00B21464">
      <w:pPr>
        <w:ind w:right="140" w:firstLine="709"/>
        <w:jc w:val="both"/>
        <w:rPr>
          <w:sz w:val="28"/>
          <w:szCs w:val="28"/>
        </w:rPr>
      </w:pPr>
      <w:r w:rsidRPr="00B21464">
        <w:rPr>
          <w:sz w:val="28"/>
          <w:szCs w:val="28"/>
        </w:rPr>
        <w:t xml:space="preserve"> </w:t>
      </w:r>
      <w:r w:rsidR="00712434" w:rsidRPr="00B21464">
        <w:rPr>
          <w:sz w:val="28"/>
          <w:szCs w:val="28"/>
        </w:rPr>
        <w:t>3</w:t>
      </w:r>
      <w:r w:rsidR="00D470E3" w:rsidRPr="00B21464">
        <w:rPr>
          <w:sz w:val="28"/>
          <w:szCs w:val="28"/>
        </w:rPr>
        <w:t xml:space="preserve">. </w:t>
      </w:r>
      <w:r w:rsidR="007D5FD9" w:rsidRPr="00B21464">
        <w:rPr>
          <w:sz w:val="28"/>
          <w:szCs w:val="28"/>
        </w:rPr>
        <w:t>Опубликовать настоящее постановление в газете «Гор</w:t>
      </w:r>
      <w:r w:rsidR="00D470E3" w:rsidRPr="00B21464">
        <w:rPr>
          <w:sz w:val="28"/>
          <w:szCs w:val="28"/>
        </w:rPr>
        <w:t xml:space="preserve">одской вестник </w:t>
      </w:r>
      <w:r w:rsidR="007D5FD9" w:rsidRPr="00B21464">
        <w:rPr>
          <w:sz w:val="28"/>
          <w:szCs w:val="28"/>
        </w:rPr>
        <w:t xml:space="preserve">плюс» и разместить на официальном сайте </w:t>
      </w:r>
      <w:r w:rsidR="008703C7" w:rsidRPr="00B21464">
        <w:rPr>
          <w:sz w:val="28"/>
          <w:szCs w:val="28"/>
        </w:rPr>
        <w:t xml:space="preserve">администрации </w:t>
      </w:r>
      <w:r w:rsidR="002D706F" w:rsidRPr="00B21464">
        <w:rPr>
          <w:sz w:val="28"/>
          <w:szCs w:val="28"/>
        </w:rPr>
        <w:t>городского округа Нижняя Сал</w:t>
      </w:r>
      <w:r w:rsidR="00BD539E" w:rsidRPr="00B21464">
        <w:rPr>
          <w:sz w:val="28"/>
          <w:szCs w:val="28"/>
        </w:rPr>
        <w:t>д</w:t>
      </w:r>
      <w:r w:rsidR="002D706F" w:rsidRPr="00B21464">
        <w:rPr>
          <w:sz w:val="28"/>
          <w:szCs w:val="28"/>
        </w:rPr>
        <w:t>а</w:t>
      </w:r>
      <w:r w:rsidR="00BD539E" w:rsidRPr="00B21464">
        <w:rPr>
          <w:sz w:val="28"/>
          <w:szCs w:val="28"/>
        </w:rPr>
        <w:t>.</w:t>
      </w:r>
    </w:p>
    <w:p w:rsidR="002D706F" w:rsidRPr="00B21464" w:rsidRDefault="00B21464" w:rsidP="00B21464">
      <w:pPr>
        <w:ind w:right="140"/>
        <w:jc w:val="both"/>
        <w:rPr>
          <w:sz w:val="28"/>
          <w:szCs w:val="28"/>
        </w:rPr>
      </w:pPr>
      <w:r>
        <w:rPr>
          <w:sz w:val="28"/>
          <w:szCs w:val="28"/>
        </w:rPr>
        <w:lastRenderedPageBreak/>
        <w:tab/>
        <w:t xml:space="preserve">4. Контроль за исполнением настоящего постановления возложить на первого заместителя </w:t>
      </w:r>
      <w:r w:rsidR="009C0ADE">
        <w:rPr>
          <w:sz w:val="28"/>
          <w:szCs w:val="28"/>
        </w:rPr>
        <w:t xml:space="preserve">главы администрации городского округа Нижняя Салда С.Н. Гузикова. </w:t>
      </w:r>
    </w:p>
    <w:p w:rsidR="002D706F" w:rsidRDefault="002D706F" w:rsidP="00B21464">
      <w:pPr>
        <w:ind w:right="140"/>
        <w:jc w:val="both"/>
        <w:rPr>
          <w:sz w:val="28"/>
          <w:szCs w:val="28"/>
        </w:rPr>
      </w:pPr>
    </w:p>
    <w:p w:rsidR="009C0ADE" w:rsidRDefault="009C0ADE" w:rsidP="00B21464">
      <w:pPr>
        <w:ind w:right="140"/>
        <w:jc w:val="both"/>
        <w:rPr>
          <w:sz w:val="28"/>
          <w:szCs w:val="28"/>
        </w:rPr>
      </w:pPr>
    </w:p>
    <w:p w:rsidR="002D706F" w:rsidRDefault="002D706F" w:rsidP="002D706F">
      <w:pPr>
        <w:jc w:val="both"/>
        <w:rPr>
          <w:sz w:val="27"/>
          <w:szCs w:val="27"/>
        </w:rPr>
      </w:pPr>
      <w:r w:rsidRPr="00B21464">
        <w:rPr>
          <w:sz w:val="28"/>
          <w:szCs w:val="28"/>
        </w:rPr>
        <w:t>Г</w:t>
      </w:r>
      <w:r w:rsidR="00005634" w:rsidRPr="00B21464">
        <w:rPr>
          <w:sz w:val="28"/>
          <w:szCs w:val="28"/>
        </w:rPr>
        <w:t xml:space="preserve">лава городского округа            </w:t>
      </w:r>
      <w:r w:rsidRPr="00B21464">
        <w:rPr>
          <w:sz w:val="28"/>
          <w:szCs w:val="28"/>
        </w:rPr>
        <w:t xml:space="preserve">                               </w:t>
      </w:r>
      <w:r w:rsidR="00B21464">
        <w:rPr>
          <w:sz w:val="28"/>
          <w:szCs w:val="28"/>
        </w:rPr>
        <w:t xml:space="preserve">                          </w:t>
      </w:r>
      <w:r w:rsidRPr="00B21464">
        <w:rPr>
          <w:sz w:val="28"/>
          <w:szCs w:val="28"/>
        </w:rPr>
        <w:t xml:space="preserve"> </w:t>
      </w:r>
      <w:r>
        <w:rPr>
          <w:sz w:val="27"/>
          <w:szCs w:val="27"/>
        </w:rPr>
        <w:t xml:space="preserve">    </w:t>
      </w:r>
      <w:r w:rsidRPr="002D706F">
        <w:rPr>
          <w:sz w:val="27"/>
          <w:szCs w:val="27"/>
        </w:rPr>
        <w:t>Е.В. Матвеева</w:t>
      </w: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5319D8" w:rsidRDefault="005319D8" w:rsidP="002D706F">
      <w:pPr>
        <w:jc w:val="both"/>
        <w:rPr>
          <w:sz w:val="27"/>
          <w:szCs w:val="27"/>
        </w:rPr>
      </w:pPr>
    </w:p>
    <w:p w:rsidR="00005634" w:rsidRDefault="00005634" w:rsidP="002D706F">
      <w:pPr>
        <w:tabs>
          <w:tab w:val="left" w:pos="1134"/>
        </w:tabs>
        <w:ind w:left="426"/>
        <w:jc w:val="both"/>
        <w:rPr>
          <w:sz w:val="27"/>
          <w:szCs w:val="27"/>
        </w:rPr>
      </w:pPr>
      <w:r w:rsidRPr="002D706F">
        <w:rPr>
          <w:sz w:val="27"/>
          <w:szCs w:val="27"/>
        </w:rPr>
        <w:t xml:space="preserve">                                                      </w:t>
      </w:r>
    </w:p>
    <w:tbl>
      <w:tblPr>
        <w:tblW w:w="0" w:type="auto"/>
        <w:tblLook w:val="04A0"/>
      </w:tblPr>
      <w:tblGrid>
        <w:gridCol w:w="5047"/>
        <w:gridCol w:w="5056"/>
      </w:tblGrid>
      <w:tr w:rsidR="002D706F" w:rsidRPr="00C90BCC" w:rsidTr="0045023C">
        <w:tc>
          <w:tcPr>
            <w:tcW w:w="5068" w:type="dxa"/>
          </w:tcPr>
          <w:p w:rsidR="002D706F" w:rsidRPr="00C90BCC" w:rsidRDefault="002D706F" w:rsidP="0045023C">
            <w:pPr>
              <w:jc w:val="both"/>
              <w:outlineLvl w:val="0"/>
              <w:rPr>
                <w:rStyle w:val="ae"/>
                <w:i w:val="0"/>
                <w:sz w:val="28"/>
                <w:szCs w:val="28"/>
              </w:rPr>
            </w:pPr>
            <w:bookmarkStart w:id="0" w:name="_GoBack"/>
            <w:bookmarkEnd w:id="0"/>
          </w:p>
        </w:tc>
        <w:tc>
          <w:tcPr>
            <w:tcW w:w="5069" w:type="dxa"/>
          </w:tcPr>
          <w:p w:rsidR="002D706F" w:rsidRPr="008F1EFB" w:rsidRDefault="002D706F" w:rsidP="0045023C">
            <w:pPr>
              <w:jc w:val="both"/>
              <w:rPr>
                <w:rStyle w:val="ae"/>
                <w:i w:val="0"/>
                <w:sz w:val="28"/>
                <w:szCs w:val="28"/>
              </w:rPr>
            </w:pPr>
            <w:r w:rsidRPr="008F1EFB">
              <w:rPr>
                <w:rStyle w:val="ae"/>
                <w:i w:val="0"/>
                <w:sz w:val="28"/>
                <w:szCs w:val="28"/>
              </w:rPr>
              <w:t>Утвержден</w:t>
            </w:r>
          </w:p>
          <w:p w:rsidR="002D706F" w:rsidRPr="008F1EFB" w:rsidRDefault="002D706F" w:rsidP="0045023C">
            <w:pPr>
              <w:jc w:val="both"/>
              <w:rPr>
                <w:rStyle w:val="ae"/>
                <w:i w:val="0"/>
                <w:sz w:val="28"/>
                <w:szCs w:val="28"/>
              </w:rPr>
            </w:pPr>
            <w:r w:rsidRPr="008F1EFB">
              <w:rPr>
                <w:rStyle w:val="ae"/>
                <w:i w:val="0"/>
                <w:sz w:val="28"/>
                <w:szCs w:val="28"/>
              </w:rPr>
              <w:t xml:space="preserve">постановлением администрации городского округа Нижняя Салда </w:t>
            </w:r>
          </w:p>
          <w:p w:rsidR="002D706F" w:rsidRPr="008F1EFB" w:rsidRDefault="002D706F" w:rsidP="0045023C">
            <w:pPr>
              <w:jc w:val="both"/>
              <w:rPr>
                <w:rStyle w:val="ae"/>
                <w:i w:val="0"/>
                <w:sz w:val="28"/>
                <w:szCs w:val="28"/>
              </w:rPr>
            </w:pPr>
            <w:r w:rsidRPr="008F1EFB">
              <w:rPr>
                <w:rStyle w:val="ae"/>
                <w:i w:val="0"/>
                <w:sz w:val="28"/>
                <w:szCs w:val="28"/>
              </w:rPr>
              <w:t>от __________ № _________</w:t>
            </w:r>
          </w:p>
          <w:p w:rsidR="002D706F" w:rsidRPr="008F1EFB" w:rsidRDefault="002D706F" w:rsidP="0045023C">
            <w:pPr>
              <w:jc w:val="both"/>
              <w:rPr>
                <w:rStyle w:val="ae"/>
                <w:i w:val="0"/>
                <w:sz w:val="28"/>
                <w:szCs w:val="28"/>
              </w:rPr>
            </w:pPr>
          </w:p>
        </w:tc>
      </w:tr>
    </w:tbl>
    <w:p w:rsidR="00146DF2" w:rsidRDefault="00146DF2" w:rsidP="00146DF2">
      <w:pPr>
        <w:ind w:firstLine="720"/>
        <w:jc w:val="right"/>
        <w:rPr>
          <w:b/>
          <w:szCs w:val="28"/>
        </w:rPr>
      </w:pPr>
    </w:p>
    <w:p w:rsidR="00146DF2" w:rsidRDefault="00146DF2" w:rsidP="00146DF2">
      <w:pPr>
        <w:ind w:firstLine="720"/>
        <w:jc w:val="right"/>
        <w:rPr>
          <w:b/>
          <w:szCs w:val="28"/>
        </w:rPr>
      </w:pPr>
    </w:p>
    <w:p w:rsidR="00146DF2" w:rsidRPr="009C0ADE" w:rsidRDefault="00146DF2" w:rsidP="00146DF2">
      <w:pPr>
        <w:ind w:firstLine="720"/>
        <w:jc w:val="center"/>
        <w:rPr>
          <w:b/>
          <w:sz w:val="28"/>
          <w:szCs w:val="28"/>
        </w:rPr>
      </w:pPr>
      <w:r w:rsidRPr="009C0ADE">
        <w:rPr>
          <w:b/>
          <w:sz w:val="28"/>
          <w:szCs w:val="28"/>
        </w:rPr>
        <w:t xml:space="preserve">Административный регламент предоставления муниципальной услуги </w:t>
      </w:r>
    </w:p>
    <w:p w:rsidR="00146DF2" w:rsidRPr="008F1EFB" w:rsidRDefault="00146DF2" w:rsidP="008F1EFB">
      <w:pPr>
        <w:widowControl w:val="0"/>
        <w:jc w:val="center"/>
        <w:rPr>
          <w:sz w:val="28"/>
          <w:szCs w:val="28"/>
        </w:rPr>
      </w:pPr>
      <w:r w:rsidRPr="008F1EFB">
        <w:rPr>
          <w:b/>
          <w:sz w:val="28"/>
          <w:szCs w:val="28"/>
        </w:rPr>
        <w:t>«</w:t>
      </w:r>
      <w:r w:rsidR="008F1EFB" w:rsidRPr="008F1EFB">
        <w:rPr>
          <w:b/>
          <w:sz w:val="28"/>
          <w:szCs w:val="28"/>
        </w:rPr>
        <w:t>Предоставление разрешения на строительство</w:t>
      </w:r>
      <w:r w:rsidRPr="008F1EFB">
        <w:rPr>
          <w:b/>
          <w:sz w:val="28"/>
          <w:szCs w:val="28"/>
        </w:rPr>
        <w:t>»</w:t>
      </w:r>
      <w:bookmarkStart w:id="1" w:name="_Toc441945420"/>
    </w:p>
    <w:p w:rsidR="00146DF2" w:rsidRPr="009C0ADE" w:rsidRDefault="00146DF2" w:rsidP="00146DF2">
      <w:pPr>
        <w:ind w:firstLine="720"/>
        <w:jc w:val="center"/>
        <w:rPr>
          <w:b/>
          <w:sz w:val="28"/>
          <w:szCs w:val="28"/>
        </w:rPr>
      </w:pPr>
    </w:p>
    <w:p w:rsidR="00146DF2" w:rsidRPr="009C0ADE" w:rsidRDefault="00146DF2" w:rsidP="00146DF2">
      <w:pPr>
        <w:jc w:val="center"/>
        <w:rPr>
          <w:b/>
          <w:sz w:val="28"/>
          <w:szCs w:val="28"/>
        </w:rPr>
      </w:pPr>
      <w:r w:rsidRPr="009C0ADE">
        <w:rPr>
          <w:b/>
          <w:sz w:val="28"/>
          <w:szCs w:val="28"/>
        </w:rPr>
        <w:t xml:space="preserve">Раздел </w:t>
      </w:r>
      <w:r w:rsidRPr="009C0ADE">
        <w:rPr>
          <w:b/>
          <w:sz w:val="28"/>
          <w:szCs w:val="28"/>
          <w:lang w:val="en-US"/>
        </w:rPr>
        <w:t>I</w:t>
      </w:r>
      <w:r w:rsidRPr="009C0ADE">
        <w:rPr>
          <w:b/>
          <w:sz w:val="28"/>
          <w:szCs w:val="28"/>
        </w:rPr>
        <w:t>. Общие положения</w:t>
      </w:r>
      <w:bookmarkEnd w:id="1"/>
    </w:p>
    <w:p w:rsidR="00146DF2" w:rsidRPr="009C0ADE" w:rsidRDefault="00146DF2" w:rsidP="00146DF2">
      <w:pPr>
        <w:rPr>
          <w:b/>
          <w:sz w:val="28"/>
          <w:szCs w:val="28"/>
        </w:rPr>
      </w:pPr>
    </w:p>
    <w:p w:rsidR="00146DF2" w:rsidRPr="009C0ADE" w:rsidRDefault="009C0ADE" w:rsidP="00146DF2">
      <w:pPr>
        <w:keepNext/>
        <w:tabs>
          <w:tab w:val="left" w:pos="851"/>
          <w:tab w:val="left" w:pos="9781"/>
        </w:tabs>
        <w:spacing w:line="216" w:lineRule="auto"/>
        <w:contextualSpacing/>
        <w:jc w:val="center"/>
        <w:outlineLvl w:val="3"/>
        <w:rPr>
          <w:b/>
          <w:sz w:val="28"/>
          <w:szCs w:val="28"/>
        </w:rPr>
      </w:pPr>
      <w:bookmarkStart w:id="2" w:name="_Toc441945421"/>
      <w:r>
        <w:rPr>
          <w:b/>
          <w:sz w:val="28"/>
          <w:szCs w:val="28"/>
        </w:rPr>
        <w:t xml:space="preserve">1. </w:t>
      </w:r>
      <w:r w:rsidR="00146DF2" w:rsidRPr="009C0ADE">
        <w:rPr>
          <w:b/>
          <w:sz w:val="28"/>
          <w:szCs w:val="28"/>
        </w:rPr>
        <w:t>Предмет регулирования Административного регламента</w:t>
      </w:r>
      <w:bookmarkEnd w:id="2"/>
    </w:p>
    <w:p w:rsidR="00146DF2" w:rsidRPr="009C0ADE" w:rsidRDefault="00146DF2" w:rsidP="00146DF2">
      <w:pPr>
        <w:ind w:firstLine="720"/>
        <w:jc w:val="center"/>
        <w:rPr>
          <w:sz w:val="28"/>
          <w:szCs w:val="28"/>
        </w:rPr>
      </w:pPr>
    </w:p>
    <w:p w:rsidR="008F1EFB" w:rsidRDefault="008F1EFB" w:rsidP="005319D8">
      <w:pPr>
        <w:pStyle w:val="2f8"/>
        <w:numPr>
          <w:ilvl w:val="0"/>
          <w:numId w:val="30"/>
        </w:numPr>
        <w:shd w:val="clear" w:color="auto" w:fill="auto"/>
        <w:tabs>
          <w:tab w:val="left" w:pos="993"/>
        </w:tabs>
        <w:spacing w:after="153"/>
        <w:ind w:firstLine="709"/>
        <w:jc w:val="both"/>
      </w:pPr>
      <w:r>
        <w:t>Предметом регулирования настоящего Административного регламента</w:t>
      </w:r>
      <w:r>
        <w:br/>
        <w:t>(далее - Регламент) является порядок и стандарт предоставления муниципальной</w:t>
      </w:r>
      <w:r>
        <w:br/>
        <w:t>услуги «Предоставление разрешения на строительство» (далее - муниципальная</w:t>
      </w:r>
      <w:r>
        <w:br/>
        <w:t>услуга). Регламент устанавливает сроки и последовательность</w:t>
      </w:r>
      <w:r>
        <w:br/>
        <w:t>административных процедур (действий) в ходе предоставления муниципальной</w:t>
      </w:r>
      <w:r>
        <w:br/>
        <w:t>услуги, порядок взаимодействия должностных лиц органа, предоставляющего</w:t>
      </w:r>
      <w:r>
        <w:br/>
        <w:t>муниципальную услугу, между собой и с заявителем.</w:t>
      </w:r>
    </w:p>
    <w:p w:rsidR="00146DF2" w:rsidRPr="009C0ADE" w:rsidRDefault="00146DF2" w:rsidP="00146DF2">
      <w:pPr>
        <w:jc w:val="both"/>
        <w:rPr>
          <w:sz w:val="28"/>
          <w:szCs w:val="28"/>
        </w:rPr>
      </w:pPr>
    </w:p>
    <w:p w:rsidR="00146DF2" w:rsidRPr="009C0ADE" w:rsidRDefault="009C0ADE" w:rsidP="00146DF2">
      <w:pPr>
        <w:keepNext/>
        <w:tabs>
          <w:tab w:val="left" w:pos="9781"/>
        </w:tabs>
        <w:spacing w:after="200" w:line="216" w:lineRule="auto"/>
        <w:contextualSpacing/>
        <w:jc w:val="center"/>
        <w:outlineLvl w:val="3"/>
        <w:rPr>
          <w:b/>
          <w:sz w:val="28"/>
          <w:szCs w:val="28"/>
        </w:rPr>
      </w:pPr>
      <w:r>
        <w:rPr>
          <w:b/>
          <w:sz w:val="28"/>
          <w:szCs w:val="28"/>
        </w:rPr>
        <w:t xml:space="preserve">2. </w:t>
      </w:r>
      <w:r w:rsidR="00146DF2" w:rsidRPr="009C0ADE">
        <w:rPr>
          <w:b/>
          <w:sz w:val="28"/>
          <w:szCs w:val="28"/>
        </w:rPr>
        <w:t>Круг заявителей</w:t>
      </w:r>
    </w:p>
    <w:p w:rsidR="00146DF2" w:rsidRPr="009C0ADE" w:rsidRDefault="00146DF2" w:rsidP="00146DF2">
      <w:pPr>
        <w:ind w:firstLine="720"/>
        <w:jc w:val="both"/>
        <w:rPr>
          <w:sz w:val="28"/>
          <w:szCs w:val="28"/>
        </w:rPr>
      </w:pPr>
    </w:p>
    <w:p w:rsidR="00047A97" w:rsidRDefault="00047A97" w:rsidP="005319D8">
      <w:pPr>
        <w:pStyle w:val="2f8"/>
        <w:numPr>
          <w:ilvl w:val="0"/>
          <w:numId w:val="43"/>
        </w:numPr>
        <w:shd w:val="clear" w:color="auto" w:fill="auto"/>
        <w:tabs>
          <w:tab w:val="left" w:pos="284"/>
          <w:tab w:val="left" w:pos="851"/>
          <w:tab w:val="left" w:pos="993"/>
        </w:tabs>
        <w:ind w:firstLine="709"/>
        <w:jc w:val="both"/>
      </w:pPr>
      <w:r>
        <w:t>Заявителем является застройщик - физическое или юридическое лицо,</w:t>
      </w:r>
      <w:r>
        <w:br/>
        <w:t>обеспечившее на принадлежащем ему земельном участке строительство,</w:t>
      </w:r>
      <w:r>
        <w:br/>
        <w:t>реконструкцию объектов капитального строительства, а также выполнение</w:t>
      </w:r>
      <w:r>
        <w:br/>
        <w:t>инженерных изысканий, подготовку проектной документации для их</w:t>
      </w:r>
      <w:r>
        <w:br/>
        <w:t>строительства, реконструкции.</w:t>
      </w:r>
    </w:p>
    <w:p w:rsidR="00047A97" w:rsidRDefault="005319D8" w:rsidP="005319D8">
      <w:pPr>
        <w:pStyle w:val="2f8"/>
        <w:shd w:val="clear" w:color="auto" w:fill="auto"/>
        <w:tabs>
          <w:tab w:val="left" w:pos="993"/>
        </w:tabs>
        <w:spacing w:after="273"/>
        <w:ind w:firstLine="709"/>
        <w:jc w:val="both"/>
      </w:pPr>
      <w:r>
        <w:t xml:space="preserve">3. </w:t>
      </w:r>
      <w:r w:rsidR="00047A97">
        <w:t>Заявление на предоставление муниципальной услуги и необходимые</w:t>
      </w:r>
      <w:r w:rsidR="00047A97">
        <w:br/>
        <w:t>документы передаются лично застройщиком - физическим лицом либо третьим</w:t>
      </w:r>
      <w:r w:rsidR="00047A97">
        <w:br/>
        <w:t>лицом, уполномоченным на совершение этих действий нотариально</w:t>
      </w:r>
      <w:r w:rsidR="00047A97">
        <w:br/>
        <w:t>удостоверенной доверенностью. Заявление от имени застройщика -</w:t>
      </w:r>
      <w:r w:rsidR="00047A97">
        <w:br/>
        <w:t>юридического лица подается руководителем организации или лицом, имеющим</w:t>
      </w:r>
      <w:r w:rsidR="00047A97">
        <w:br/>
        <w:t>доверенность, удостоверенную руководителем организации, с оттиском печати</w:t>
      </w:r>
      <w:r w:rsidR="00047A97">
        <w:br/>
        <w:t>этой организации.</w:t>
      </w:r>
    </w:p>
    <w:p w:rsidR="00146DF2" w:rsidRDefault="009C0ADE" w:rsidP="00146DF2">
      <w:pPr>
        <w:keepNext/>
        <w:tabs>
          <w:tab w:val="left" w:pos="9781"/>
        </w:tabs>
        <w:spacing w:after="200" w:line="216" w:lineRule="auto"/>
        <w:contextualSpacing/>
        <w:jc w:val="center"/>
        <w:outlineLvl w:val="3"/>
        <w:rPr>
          <w:b/>
          <w:sz w:val="28"/>
          <w:szCs w:val="28"/>
        </w:rPr>
      </w:pPr>
      <w:r>
        <w:rPr>
          <w:b/>
          <w:sz w:val="28"/>
          <w:szCs w:val="28"/>
        </w:rPr>
        <w:t xml:space="preserve">3. </w:t>
      </w:r>
      <w:r w:rsidR="00146DF2" w:rsidRPr="009C0ADE">
        <w:rPr>
          <w:b/>
          <w:sz w:val="28"/>
          <w:szCs w:val="28"/>
        </w:rPr>
        <w:t>Требования к порядку информирования о порядке предоставления муниципальной услуги</w:t>
      </w:r>
    </w:p>
    <w:p w:rsidR="004B5555" w:rsidRPr="009C0ADE" w:rsidRDefault="004B5555" w:rsidP="00146DF2">
      <w:pPr>
        <w:keepNext/>
        <w:tabs>
          <w:tab w:val="left" w:pos="9781"/>
        </w:tabs>
        <w:spacing w:after="200" w:line="216" w:lineRule="auto"/>
        <w:contextualSpacing/>
        <w:jc w:val="center"/>
        <w:outlineLvl w:val="3"/>
        <w:rPr>
          <w:b/>
          <w:sz w:val="28"/>
          <w:szCs w:val="28"/>
        </w:rPr>
      </w:pPr>
    </w:p>
    <w:p w:rsidR="00146DF2" w:rsidRPr="009C0ADE" w:rsidRDefault="00146DF2" w:rsidP="005319D8">
      <w:pPr>
        <w:ind w:firstLine="709"/>
        <w:jc w:val="both"/>
        <w:rPr>
          <w:sz w:val="28"/>
          <w:szCs w:val="28"/>
        </w:rPr>
      </w:pPr>
      <w:r w:rsidRPr="009C0ADE">
        <w:rPr>
          <w:sz w:val="28"/>
          <w:szCs w:val="28"/>
        </w:rPr>
        <w:t>4. Информирование заявителей о порядке предоставления муниципальной услуги осуществляется в форме:</w:t>
      </w:r>
    </w:p>
    <w:p w:rsidR="00146DF2" w:rsidRPr="009C0ADE" w:rsidRDefault="00146DF2" w:rsidP="00146DF2">
      <w:pPr>
        <w:ind w:firstLine="720"/>
        <w:jc w:val="both"/>
        <w:rPr>
          <w:sz w:val="28"/>
          <w:szCs w:val="28"/>
        </w:rPr>
      </w:pPr>
      <w:r w:rsidRPr="009C0ADE">
        <w:rPr>
          <w:sz w:val="28"/>
          <w:szCs w:val="28"/>
        </w:rPr>
        <w:t>– информационных материалов, размещаемых на стендах в здании в отдел архитектуры и градостроительства администрации городского округа Нижняя Салда;</w:t>
      </w:r>
    </w:p>
    <w:p w:rsidR="00146DF2" w:rsidRPr="009C0ADE" w:rsidRDefault="00146DF2" w:rsidP="00146DF2">
      <w:pPr>
        <w:jc w:val="both"/>
        <w:rPr>
          <w:sz w:val="28"/>
          <w:szCs w:val="28"/>
        </w:rPr>
      </w:pPr>
      <w:r w:rsidRPr="009C0ADE">
        <w:rPr>
          <w:sz w:val="28"/>
          <w:szCs w:val="28"/>
        </w:rPr>
        <w:t>в местах непосредственного предоставления муниципальной услуги;</w:t>
      </w:r>
    </w:p>
    <w:p w:rsidR="00146DF2" w:rsidRPr="009C0ADE" w:rsidRDefault="00146DF2" w:rsidP="00146DF2">
      <w:pPr>
        <w:ind w:firstLine="720"/>
        <w:jc w:val="both"/>
        <w:rPr>
          <w:sz w:val="28"/>
          <w:szCs w:val="28"/>
        </w:rPr>
      </w:pPr>
      <w:r w:rsidRPr="009C0ADE">
        <w:rPr>
          <w:sz w:val="28"/>
          <w:szCs w:val="28"/>
        </w:rPr>
        <w:t>– публикаций в средствах массовой информации;</w:t>
      </w:r>
    </w:p>
    <w:p w:rsidR="00146DF2" w:rsidRPr="009C0ADE" w:rsidRDefault="00146DF2" w:rsidP="00146DF2">
      <w:pPr>
        <w:ind w:firstLine="720"/>
        <w:jc w:val="both"/>
        <w:rPr>
          <w:sz w:val="28"/>
          <w:szCs w:val="28"/>
        </w:rPr>
      </w:pPr>
      <w:r w:rsidRPr="009C0ADE">
        <w:rPr>
          <w:sz w:val="28"/>
          <w:szCs w:val="28"/>
        </w:rPr>
        <w:lastRenderedPageBreak/>
        <w:t xml:space="preserve">– информации, размещенной на официальных страницах </w:t>
      </w:r>
      <w:r w:rsidR="009C0ADE">
        <w:rPr>
          <w:sz w:val="28"/>
          <w:szCs w:val="28"/>
        </w:rPr>
        <w:t xml:space="preserve">администрации </w:t>
      </w:r>
      <w:r w:rsidRPr="009C0ADE">
        <w:rPr>
          <w:sz w:val="28"/>
          <w:szCs w:val="28"/>
        </w:rPr>
        <w:t>городского округа Нижняя Салда в сети Интернет;</w:t>
      </w:r>
    </w:p>
    <w:p w:rsidR="00146DF2" w:rsidRPr="009C0ADE" w:rsidRDefault="00146DF2" w:rsidP="00146DF2">
      <w:pPr>
        <w:ind w:firstLine="720"/>
        <w:jc w:val="both"/>
        <w:rPr>
          <w:sz w:val="28"/>
          <w:szCs w:val="28"/>
        </w:rPr>
      </w:pPr>
      <w:r w:rsidRPr="009C0ADE">
        <w:rPr>
          <w:sz w:val="28"/>
          <w:szCs w:val="28"/>
        </w:rPr>
        <w:t>– консультирования заявителей;</w:t>
      </w:r>
    </w:p>
    <w:p w:rsidR="00146DF2" w:rsidRPr="009C0ADE" w:rsidRDefault="00146DF2" w:rsidP="00146DF2">
      <w:pPr>
        <w:ind w:firstLine="720"/>
        <w:jc w:val="both"/>
        <w:rPr>
          <w:sz w:val="28"/>
          <w:szCs w:val="28"/>
        </w:rPr>
      </w:pPr>
      <w:r w:rsidRPr="009C0ADE">
        <w:rPr>
          <w:sz w:val="28"/>
          <w:szCs w:val="28"/>
        </w:rPr>
        <w:t xml:space="preserve">–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2" w:history="1">
        <w:r w:rsidRPr="009C0ADE">
          <w:rPr>
            <w:rStyle w:val="af0"/>
            <w:sz w:val="28"/>
            <w:szCs w:val="28"/>
          </w:rPr>
          <w:t>http://www.gosuslugi.ru</w:t>
        </w:r>
      </w:hyperlink>
      <w:r w:rsidRPr="009C0ADE">
        <w:rPr>
          <w:sz w:val="28"/>
          <w:szCs w:val="28"/>
        </w:rPr>
        <w:t>;</w:t>
      </w:r>
      <w:r w:rsidRPr="009C0ADE">
        <w:rPr>
          <w:sz w:val="28"/>
          <w:szCs w:val="28"/>
        </w:rPr>
        <w:tab/>
      </w:r>
    </w:p>
    <w:p w:rsidR="00146DF2" w:rsidRPr="009C0ADE" w:rsidRDefault="00146DF2" w:rsidP="00146DF2">
      <w:pPr>
        <w:ind w:firstLine="720"/>
        <w:jc w:val="both"/>
        <w:rPr>
          <w:sz w:val="28"/>
          <w:szCs w:val="28"/>
        </w:rPr>
      </w:pPr>
      <w:r w:rsidRPr="009C0ADE">
        <w:rPr>
          <w:sz w:val="28"/>
          <w:szCs w:val="28"/>
        </w:rPr>
        <w:t>– информации, размещенной на сайте Государственного бюджетного учреждения Свердловской области «Многофункциональный центр предоставления</w:t>
      </w:r>
      <w:r w:rsidR="00047A97">
        <w:rPr>
          <w:sz w:val="28"/>
          <w:szCs w:val="28"/>
        </w:rPr>
        <w:t xml:space="preserve"> </w:t>
      </w:r>
      <w:r w:rsidRPr="009C0ADE">
        <w:rPr>
          <w:sz w:val="28"/>
          <w:szCs w:val="28"/>
        </w:rPr>
        <w:t>государственных</w:t>
      </w:r>
      <w:r w:rsidR="00047A97">
        <w:rPr>
          <w:sz w:val="28"/>
          <w:szCs w:val="28"/>
        </w:rPr>
        <w:t xml:space="preserve"> </w:t>
      </w:r>
      <w:r w:rsidRPr="009C0ADE">
        <w:rPr>
          <w:sz w:val="28"/>
          <w:szCs w:val="28"/>
        </w:rPr>
        <w:t xml:space="preserve">и муниципальных услуг» (далее – ГБУ СО «МФЦ») или непосредственно в ГБУ СО «МФЦ».  </w:t>
      </w:r>
    </w:p>
    <w:p w:rsidR="00146DF2" w:rsidRPr="009C0ADE" w:rsidRDefault="00146DF2" w:rsidP="00146DF2">
      <w:pPr>
        <w:ind w:firstLine="720"/>
        <w:jc w:val="both"/>
        <w:rPr>
          <w:sz w:val="28"/>
          <w:szCs w:val="28"/>
        </w:rPr>
      </w:pPr>
      <w:r w:rsidRPr="009C0ADE">
        <w:rPr>
          <w:sz w:val="28"/>
          <w:szCs w:val="28"/>
        </w:rPr>
        <w:t>5. Место нахождения филиала государственного бюджетного учреждения Свердловской области «Многофункциональный центр предоставления государственных и муниципальных услуг»:</w:t>
      </w:r>
    </w:p>
    <w:p w:rsidR="00146DF2" w:rsidRPr="009C0ADE" w:rsidRDefault="00146DF2" w:rsidP="00146DF2">
      <w:pPr>
        <w:ind w:firstLine="720"/>
        <w:jc w:val="both"/>
        <w:rPr>
          <w:sz w:val="28"/>
          <w:szCs w:val="28"/>
        </w:rPr>
      </w:pPr>
      <w:r w:rsidRPr="009C0ADE">
        <w:rPr>
          <w:sz w:val="28"/>
          <w:szCs w:val="28"/>
        </w:rPr>
        <w:t>– адрес места нахождения: 624742, Свердловская область, город Нижняя Салда, ул. Фрунзе, 10;</w:t>
      </w:r>
    </w:p>
    <w:p w:rsidR="00146DF2" w:rsidRPr="009C0ADE" w:rsidRDefault="00146DF2" w:rsidP="00146DF2">
      <w:pPr>
        <w:ind w:firstLine="720"/>
        <w:jc w:val="both"/>
        <w:rPr>
          <w:sz w:val="28"/>
          <w:szCs w:val="28"/>
        </w:rPr>
      </w:pPr>
      <w:r w:rsidRPr="009C0ADE">
        <w:rPr>
          <w:sz w:val="28"/>
          <w:szCs w:val="28"/>
        </w:rPr>
        <w:t>– контактный телефон: 3-04-00,  8-800-200-84-40;</w:t>
      </w:r>
    </w:p>
    <w:p w:rsidR="00146DF2" w:rsidRPr="009C0ADE" w:rsidRDefault="00146DF2" w:rsidP="00146DF2">
      <w:pPr>
        <w:ind w:firstLine="720"/>
        <w:jc w:val="both"/>
        <w:rPr>
          <w:sz w:val="28"/>
          <w:szCs w:val="28"/>
        </w:rPr>
      </w:pPr>
      <w:r w:rsidRPr="009C0ADE">
        <w:rPr>
          <w:sz w:val="28"/>
          <w:szCs w:val="28"/>
        </w:rPr>
        <w:t>– единый телефон справочно-информационного центра: 8 800 700 00 04;</w:t>
      </w:r>
    </w:p>
    <w:p w:rsidR="00146DF2" w:rsidRPr="009C0ADE" w:rsidRDefault="00146DF2" w:rsidP="00146DF2">
      <w:pPr>
        <w:ind w:firstLine="720"/>
        <w:jc w:val="both"/>
        <w:rPr>
          <w:sz w:val="28"/>
          <w:szCs w:val="28"/>
        </w:rPr>
      </w:pPr>
      <w:r w:rsidRPr="009C0ADE">
        <w:rPr>
          <w:sz w:val="28"/>
          <w:szCs w:val="28"/>
        </w:rPr>
        <w:t xml:space="preserve">– адрес официального сайта: </w:t>
      </w:r>
      <w:hyperlink r:id="rId13" w:history="1">
        <w:r w:rsidRPr="009C0ADE">
          <w:rPr>
            <w:color w:val="0000FF"/>
            <w:sz w:val="28"/>
            <w:szCs w:val="28"/>
          </w:rPr>
          <w:t>www.mfc66.ru</w:t>
        </w:r>
      </w:hyperlink>
      <w:r w:rsidRPr="009C0ADE">
        <w:rPr>
          <w:sz w:val="28"/>
          <w:szCs w:val="28"/>
        </w:rPr>
        <w:t>.</w:t>
      </w:r>
    </w:p>
    <w:p w:rsidR="00146DF2" w:rsidRPr="009C0ADE" w:rsidRDefault="00146DF2" w:rsidP="00146DF2">
      <w:pPr>
        <w:ind w:firstLine="720"/>
        <w:jc w:val="both"/>
        <w:rPr>
          <w:sz w:val="28"/>
          <w:szCs w:val="28"/>
        </w:rPr>
      </w:pPr>
      <w:r w:rsidRPr="009C0ADE">
        <w:rPr>
          <w:sz w:val="28"/>
          <w:szCs w:val="28"/>
        </w:rPr>
        <w:t>– график работы: график и режим работы МФЦ (отделов МФЦ) можно получить на официальном сайте МФЦ (</w:t>
      </w:r>
      <w:hyperlink r:id="rId14" w:history="1">
        <w:r w:rsidRPr="009C0ADE">
          <w:rPr>
            <w:sz w:val="28"/>
            <w:szCs w:val="28"/>
          </w:rPr>
          <w:t>www.mfc66.ru</w:t>
        </w:r>
      </w:hyperlink>
      <w:r w:rsidRPr="009C0ADE">
        <w:rPr>
          <w:sz w:val="28"/>
          <w:szCs w:val="28"/>
        </w:rPr>
        <w:t>).</w:t>
      </w:r>
    </w:p>
    <w:p w:rsidR="00146DF2" w:rsidRPr="009C0ADE" w:rsidRDefault="00146DF2" w:rsidP="00146DF2">
      <w:pPr>
        <w:ind w:firstLine="720"/>
        <w:jc w:val="both"/>
        <w:rPr>
          <w:i/>
          <w:sz w:val="28"/>
          <w:szCs w:val="28"/>
        </w:rPr>
      </w:pPr>
      <w:r w:rsidRPr="009C0ADE">
        <w:rPr>
          <w:sz w:val="28"/>
          <w:szCs w:val="28"/>
        </w:rPr>
        <w:t>Место нахождения отдела архитектуры и градостроительства администрации городского округа Нижняя Салда:</w:t>
      </w:r>
    </w:p>
    <w:p w:rsidR="00146DF2" w:rsidRPr="009C0ADE" w:rsidRDefault="00146DF2" w:rsidP="00146DF2">
      <w:pPr>
        <w:ind w:firstLine="720"/>
        <w:jc w:val="both"/>
        <w:rPr>
          <w:sz w:val="28"/>
          <w:szCs w:val="28"/>
        </w:rPr>
      </w:pPr>
      <w:r w:rsidRPr="009C0ADE">
        <w:rPr>
          <w:sz w:val="28"/>
          <w:szCs w:val="28"/>
        </w:rPr>
        <w:t>– адрес места нахождения: 624742, Свердловская область, город Нижняя Салда, площадь Свободы, дом № 9;</w:t>
      </w:r>
    </w:p>
    <w:p w:rsidR="00146DF2" w:rsidRPr="009C0ADE" w:rsidRDefault="00146DF2" w:rsidP="00146DF2">
      <w:pPr>
        <w:ind w:firstLine="720"/>
        <w:jc w:val="both"/>
        <w:rPr>
          <w:sz w:val="28"/>
          <w:szCs w:val="28"/>
        </w:rPr>
      </w:pPr>
      <w:r w:rsidRPr="009C0ADE">
        <w:rPr>
          <w:sz w:val="28"/>
          <w:szCs w:val="28"/>
        </w:rPr>
        <w:t xml:space="preserve">– адрес электронной почты: </w:t>
      </w:r>
      <w:hyperlink r:id="rId15" w:history="1">
        <w:r w:rsidRPr="009C0ADE">
          <w:rPr>
            <w:rStyle w:val="af0"/>
            <w:sz w:val="28"/>
            <w:szCs w:val="28"/>
            <w:lang w:val="en-US"/>
          </w:rPr>
          <w:t>arhitekt</w:t>
        </w:r>
        <w:r w:rsidRPr="009C0ADE">
          <w:rPr>
            <w:rStyle w:val="af0"/>
            <w:sz w:val="28"/>
            <w:szCs w:val="28"/>
          </w:rPr>
          <w:t>_</w:t>
        </w:r>
        <w:r w:rsidRPr="009C0ADE">
          <w:rPr>
            <w:rStyle w:val="af0"/>
            <w:sz w:val="28"/>
            <w:szCs w:val="28"/>
            <w:lang w:val="en-US"/>
          </w:rPr>
          <w:t>nsalda</w:t>
        </w:r>
        <w:r w:rsidRPr="009C0ADE">
          <w:rPr>
            <w:rStyle w:val="af0"/>
            <w:sz w:val="28"/>
            <w:szCs w:val="28"/>
          </w:rPr>
          <w:t>@</w:t>
        </w:r>
        <w:r w:rsidRPr="009C0ADE">
          <w:rPr>
            <w:rStyle w:val="af0"/>
            <w:sz w:val="28"/>
            <w:szCs w:val="28"/>
            <w:lang w:val="en-US"/>
          </w:rPr>
          <w:t>mail</w:t>
        </w:r>
        <w:r w:rsidRPr="009C0ADE">
          <w:rPr>
            <w:rStyle w:val="af0"/>
            <w:sz w:val="28"/>
            <w:szCs w:val="28"/>
          </w:rPr>
          <w:t>.</w:t>
        </w:r>
        <w:r w:rsidRPr="009C0ADE">
          <w:rPr>
            <w:rStyle w:val="af0"/>
            <w:sz w:val="28"/>
            <w:szCs w:val="28"/>
            <w:lang w:val="en-US"/>
          </w:rPr>
          <w:t>ru</w:t>
        </w:r>
      </w:hyperlink>
      <w:r w:rsidRPr="009C0ADE">
        <w:rPr>
          <w:sz w:val="28"/>
          <w:szCs w:val="28"/>
        </w:rPr>
        <w:t>;</w:t>
      </w:r>
    </w:p>
    <w:p w:rsidR="00146DF2" w:rsidRPr="009C0ADE" w:rsidRDefault="00146DF2" w:rsidP="00146DF2">
      <w:pPr>
        <w:ind w:firstLine="720"/>
        <w:jc w:val="both"/>
        <w:rPr>
          <w:sz w:val="28"/>
          <w:szCs w:val="28"/>
        </w:rPr>
      </w:pPr>
      <w:r w:rsidRPr="009C0ADE">
        <w:rPr>
          <w:sz w:val="28"/>
          <w:szCs w:val="28"/>
        </w:rPr>
        <w:t>– телефон отдела, ответственного за предоставление муниципальной услуги: 8 34345 3-14-50;</w:t>
      </w:r>
    </w:p>
    <w:p w:rsidR="00146DF2" w:rsidRPr="009C0ADE" w:rsidRDefault="00146DF2" w:rsidP="00146DF2">
      <w:pPr>
        <w:ind w:firstLine="720"/>
        <w:jc w:val="both"/>
        <w:rPr>
          <w:sz w:val="28"/>
          <w:szCs w:val="28"/>
        </w:rPr>
      </w:pPr>
      <w:r w:rsidRPr="009C0ADE">
        <w:rPr>
          <w:sz w:val="28"/>
          <w:szCs w:val="28"/>
        </w:rPr>
        <w:t>– телефон отдела, ответственного за прием и регистрацию заявления</w:t>
      </w:r>
      <w:r w:rsidRPr="009C0ADE">
        <w:rPr>
          <w:sz w:val="28"/>
          <w:szCs w:val="28"/>
        </w:rPr>
        <w:br/>
        <w:t>о предоставлении муниципальной услуги: 8 34345 3-14-50;</w:t>
      </w:r>
    </w:p>
    <w:p w:rsidR="00146DF2" w:rsidRPr="009C0ADE" w:rsidRDefault="00146DF2" w:rsidP="00146DF2">
      <w:pPr>
        <w:ind w:firstLine="720"/>
        <w:jc w:val="both"/>
        <w:rPr>
          <w:sz w:val="28"/>
          <w:szCs w:val="28"/>
        </w:rPr>
      </w:pPr>
      <w:r w:rsidRPr="009C0ADE">
        <w:rPr>
          <w:sz w:val="28"/>
          <w:szCs w:val="28"/>
        </w:rPr>
        <w:t>– адрес официального сайта: www.</w:t>
      </w:r>
      <w:r w:rsidRPr="009C0ADE">
        <w:rPr>
          <w:spacing w:val="-3"/>
          <w:sz w:val="28"/>
          <w:szCs w:val="28"/>
          <w:lang w:val="en-US"/>
        </w:rPr>
        <w:t>nsaldago</w:t>
      </w:r>
      <w:r w:rsidRPr="009C0ADE">
        <w:rPr>
          <w:spacing w:val="-3"/>
          <w:sz w:val="28"/>
          <w:szCs w:val="28"/>
        </w:rPr>
        <w:t>.</w:t>
      </w:r>
      <w:r w:rsidRPr="009C0ADE">
        <w:rPr>
          <w:spacing w:val="-3"/>
          <w:sz w:val="28"/>
          <w:szCs w:val="28"/>
          <w:lang w:val="en-US"/>
        </w:rPr>
        <w:t>ru</w:t>
      </w:r>
      <w:r w:rsidR="004B5555">
        <w:rPr>
          <w:sz w:val="28"/>
          <w:szCs w:val="28"/>
        </w:rPr>
        <w:t>.</w:t>
      </w:r>
    </w:p>
    <w:p w:rsidR="00146DF2" w:rsidRPr="009C0ADE" w:rsidRDefault="00146DF2" w:rsidP="00146DF2">
      <w:pPr>
        <w:ind w:firstLine="720"/>
        <w:jc w:val="both"/>
        <w:rPr>
          <w:i/>
          <w:sz w:val="28"/>
          <w:szCs w:val="28"/>
        </w:rPr>
      </w:pPr>
      <w:r w:rsidRPr="009C0ADE">
        <w:rPr>
          <w:sz w:val="28"/>
          <w:szCs w:val="28"/>
        </w:rPr>
        <w:t xml:space="preserve">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009C0ADE">
        <w:rPr>
          <w:sz w:val="28"/>
          <w:szCs w:val="28"/>
        </w:rPr>
        <w:t xml:space="preserve">администрации </w:t>
      </w:r>
      <w:r w:rsidRPr="009C0ADE">
        <w:rPr>
          <w:sz w:val="28"/>
          <w:szCs w:val="28"/>
        </w:rPr>
        <w:t>городского округа Нижняя Салда в информационно-телекоммуникационной, сети «Интернет»,</w:t>
      </w:r>
    </w:p>
    <w:p w:rsidR="00146DF2" w:rsidRPr="009C0ADE" w:rsidRDefault="00146DF2" w:rsidP="00146DF2">
      <w:pPr>
        <w:jc w:val="both"/>
        <w:rPr>
          <w:sz w:val="28"/>
          <w:szCs w:val="28"/>
        </w:rPr>
      </w:pPr>
      <w:r w:rsidRPr="009C0ADE">
        <w:rPr>
          <w:sz w:val="28"/>
          <w:szCs w:val="28"/>
        </w:rPr>
        <w:t>на сайте ГБУ СО «МФЦ», а также на Едином портале государственных и муниципальных услуг.</w:t>
      </w:r>
    </w:p>
    <w:p w:rsidR="00146DF2" w:rsidRPr="009C0ADE" w:rsidRDefault="00146DF2" w:rsidP="00146DF2">
      <w:pPr>
        <w:ind w:firstLine="720"/>
        <w:jc w:val="both"/>
        <w:rPr>
          <w:sz w:val="28"/>
          <w:szCs w:val="28"/>
        </w:rPr>
      </w:pPr>
      <w:r w:rsidRPr="009C0ADE">
        <w:rPr>
          <w:sz w:val="28"/>
          <w:szCs w:val="28"/>
        </w:rPr>
        <w:t>График работы: понедельник - пятница: с 08.00 часов до 17.00 часов; перерыв на обед: с 12.00 часов до 13.00 часов. Суббота, воскресенье: выходные дни.</w:t>
      </w:r>
    </w:p>
    <w:p w:rsidR="00146DF2" w:rsidRPr="009C0ADE" w:rsidRDefault="00146DF2" w:rsidP="00146DF2">
      <w:pPr>
        <w:ind w:firstLine="720"/>
        <w:jc w:val="both"/>
        <w:rPr>
          <w:i/>
          <w:sz w:val="28"/>
          <w:szCs w:val="28"/>
        </w:rPr>
      </w:pPr>
      <w:r w:rsidRPr="009C0ADE">
        <w:rPr>
          <w:sz w:val="28"/>
          <w:szCs w:val="28"/>
        </w:rPr>
        <w:t xml:space="preserve">Время приема документов (заявления): </w:t>
      </w:r>
      <w:r w:rsidR="00047A97">
        <w:rPr>
          <w:sz w:val="28"/>
          <w:szCs w:val="28"/>
        </w:rPr>
        <w:t>вторник: с 9.00 часов до 16</w:t>
      </w:r>
      <w:r w:rsidRPr="009C0ADE">
        <w:rPr>
          <w:sz w:val="28"/>
          <w:szCs w:val="28"/>
        </w:rPr>
        <w:t xml:space="preserve">.00 часов, </w:t>
      </w:r>
      <w:r w:rsidR="00047A97" w:rsidRPr="009C0ADE">
        <w:rPr>
          <w:sz w:val="28"/>
          <w:szCs w:val="28"/>
        </w:rPr>
        <w:t>перерыв на обед: с 12.00 часов до 13.00 часов</w:t>
      </w:r>
      <w:r w:rsidRPr="009C0ADE">
        <w:rPr>
          <w:sz w:val="28"/>
          <w:szCs w:val="28"/>
        </w:rPr>
        <w:t>.</w:t>
      </w:r>
      <w:r w:rsidRPr="009C0ADE">
        <w:rPr>
          <w:i/>
          <w:sz w:val="28"/>
          <w:szCs w:val="28"/>
        </w:rPr>
        <w:t xml:space="preserve">              </w:t>
      </w:r>
    </w:p>
    <w:p w:rsidR="00146DF2" w:rsidRPr="009C0ADE" w:rsidRDefault="00440CF3" w:rsidP="005319D8">
      <w:pPr>
        <w:tabs>
          <w:tab w:val="left" w:pos="851"/>
          <w:tab w:val="left" w:pos="993"/>
        </w:tabs>
        <w:ind w:firstLine="709"/>
        <w:jc w:val="both"/>
        <w:rPr>
          <w:sz w:val="28"/>
          <w:szCs w:val="28"/>
        </w:rPr>
      </w:pPr>
      <w:r>
        <w:rPr>
          <w:sz w:val="28"/>
          <w:szCs w:val="28"/>
        </w:rPr>
        <w:t xml:space="preserve">6. </w:t>
      </w:r>
      <w:r w:rsidR="00146DF2" w:rsidRPr="009C0ADE">
        <w:rPr>
          <w:sz w:val="28"/>
          <w:szCs w:val="28"/>
        </w:rPr>
        <w:t>Стенды (вывески), содержащие информацию о графике (режиме) работы, адресе официального Интернет–сайта, размещаются при входе в помещение отдела архитектуры и градостроительства администрации городского округа Нижняя Салда.</w:t>
      </w:r>
    </w:p>
    <w:p w:rsidR="00146DF2" w:rsidRPr="009C0ADE" w:rsidRDefault="00146DF2" w:rsidP="00146DF2">
      <w:pPr>
        <w:ind w:firstLine="720"/>
        <w:jc w:val="both"/>
        <w:rPr>
          <w:sz w:val="28"/>
          <w:szCs w:val="28"/>
        </w:rPr>
      </w:pPr>
      <w:r w:rsidRPr="009C0ADE">
        <w:rPr>
          <w:sz w:val="28"/>
          <w:szCs w:val="28"/>
        </w:rPr>
        <w:lastRenderedPageBreak/>
        <w:t>На стендах размещаются следующие информационные материалы:</w:t>
      </w:r>
    </w:p>
    <w:p w:rsidR="00146DF2" w:rsidRPr="009C0ADE" w:rsidRDefault="00146DF2" w:rsidP="00146DF2">
      <w:pPr>
        <w:ind w:firstLine="720"/>
        <w:jc w:val="both"/>
        <w:rPr>
          <w:sz w:val="28"/>
          <w:szCs w:val="28"/>
        </w:rPr>
      </w:pPr>
      <w:r w:rsidRPr="009C0ADE">
        <w:rPr>
          <w:sz w:val="28"/>
          <w:szCs w:val="28"/>
        </w:rPr>
        <w:t>– образец заявления и перечень документов, необходимых для предоставления муниципальной услуги;</w:t>
      </w:r>
    </w:p>
    <w:p w:rsidR="00146DF2" w:rsidRPr="009C0ADE" w:rsidRDefault="00146DF2" w:rsidP="00146DF2">
      <w:pPr>
        <w:ind w:firstLine="720"/>
        <w:jc w:val="both"/>
        <w:rPr>
          <w:sz w:val="28"/>
          <w:szCs w:val="28"/>
        </w:rPr>
      </w:pPr>
      <w:r w:rsidRPr="009C0ADE">
        <w:rPr>
          <w:sz w:val="28"/>
          <w:szCs w:val="28"/>
        </w:rPr>
        <w:t>– график работы специалистов, осуществляющих прием и консультирование заявителей по вопросам предоставления муниципальной услуги;</w:t>
      </w:r>
    </w:p>
    <w:p w:rsidR="00146DF2" w:rsidRPr="009C0ADE" w:rsidRDefault="00146DF2" w:rsidP="00146DF2">
      <w:pPr>
        <w:ind w:firstLine="720"/>
        <w:jc w:val="both"/>
        <w:rPr>
          <w:sz w:val="28"/>
          <w:szCs w:val="28"/>
        </w:rPr>
      </w:pPr>
      <w:r w:rsidRPr="009C0ADE">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46DF2" w:rsidRPr="009C0ADE" w:rsidRDefault="00146DF2" w:rsidP="00146DF2">
      <w:pPr>
        <w:ind w:firstLine="720"/>
        <w:jc w:val="both"/>
        <w:rPr>
          <w:sz w:val="28"/>
          <w:szCs w:val="28"/>
        </w:rPr>
      </w:pPr>
      <w:r w:rsidRPr="009C0ADE">
        <w:rPr>
          <w:sz w:val="28"/>
          <w:szCs w:val="28"/>
        </w:rPr>
        <w:t>– основания для отказа в принятии документов, необходимых для предоставления муниципальной услуги;</w:t>
      </w:r>
    </w:p>
    <w:p w:rsidR="00146DF2" w:rsidRPr="009C0ADE" w:rsidRDefault="00146DF2" w:rsidP="00146DF2">
      <w:pPr>
        <w:ind w:firstLine="720"/>
        <w:jc w:val="both"/>
        <w:rPr>
          <w:sz w:val="28"/>
          <w:szCs w:val="28"/>
        </w:rPr>
      </w:pPr>
      <w:r w:rsidRPr="009C0ADE">
        <w:rPr>
          <w:sz w:val="28"/>
          <w:szCs w:val="28"/>
        </w:rPr>
        <w:t>– основания для отказа в предоставлении муниципальной услуги.</w:t>
      </w:r>
    </w:p>
    <w:p w:rsidR="00146DF2" w:rsidRPr="009C0ADE" w:rsidRDefault="00146DF2" w:rsidP="00146DF2">
      <w:pPr>
        <w:ind w:firstLine="720"/>
        <w:jc w:val="both"/>
        <w:rPr>
          <w:sz w:val="28"/>
          <w:szCs w:val="28"/>
        </w:rPr>
      </w:pPr>
      <w:r w:rsidRPr="009C0ADE">
        <w:rPr>
          <w:sz w:val="28"/>
          <w:szCs w:val="28"/>
        </w:rPr>
        <w:t>Консультирование заявителей о порядке предоставления муниципальной услуги может осуществляться:</w:t>
      </w:r>
    </w:p>
    <w:p w:rsidR="00146DF2" w:rsidRPr="009C0ADE" w:rsidRDefault="00146DF2" w:rsidP="00146DF2">
      <w:pPr>
        <w:ind w:firstLine="720"/>
        <w:jc w:val="both"/>
        <w:rPr>
          <w:sz w:val="28"/>
          <w:szCs w:val="28"/>
        </w:rPr>
      </w:pPr>
      <w:r w:rsidRPr="009C0ADE">
        <w:rPr>
          <w:sz w:val="28"/>
          <w:szCs w:val="28"/>
        </w:rPr>
        <w:t>– при личном обращении;</w:t>
      </w:r>
    </w:p>
    <w:p w:rsidR="00146DF2" w:rsidRPr="009C0ADE" w:rsidRDefault="00146DF2" w:rsidP="00146DF2">
      <w:pPr>
        <w:ind w:firstLine="720"/>
        <w:jc w:val="both"/>
        <w:rPr>
          <w:sz w:val="28"/>
          <w:szCs w:val="28"/>
        </w:rPr>
      </w:pPr>
      <w:r w:rsidRPr="009C0ADE">
        <w:rPr>
          <w:sz w:val="28"/>
          <w:szCs w:val="28"/>
        </w:rPr>
        <w:t>– по телефону;</w:t>
      </w:r>
    </w:p>
    <w:p w:rsidR="00146DF2" w:rsidRPr="009C0ADE" w:rsidRDefault="00146DF2" w:rsidP="00146DF2">
      <w:pPr>
        <w:ind w:firstLine="720"/>
        <w:jc w:val="both"/>
        <w:rPr>
          <w:sz w:val="28"/>
          <w:szCs w:val="28"/>
        </w:rPr>
      </w:pPr>
      <w:r w:rsidRPr="009C0ADE">
        <w:rPr>
          <w:sz w:val="28"/>
          <w:szCs w:val="28"/>
        </w:rPr>
        <w:t>– по письменным обращениям;</w:t>
      </w:r>
    </w:p>
    <w:p w:rsidR="00146DF2" w:rsidRPr="009C0ADE" w:rsidRDefault="00146DF2" w:rsidP="00146DF2">
      <w:pPr>
        <w:ind w:firstLine="720"/>
        <w:jc w:val="both"/>
        <w:rPr>
          <w:sz w:val="28"/>
          <w:szCs w:val="28"/>
        </w:rPr>
      </w:pPr>
      <w:r w:rsidRPr="009C0ADE">
        <w:rPr>
          <w:sz w:val="28"/>
          <w:szCs w:val="28"/>
        </w:rPr>
        <w:t>– по электронной почте;</w:t>
      </w:r>
    </w:p>
    <w:p w:rsidR="00146DF2" w:rsidRPr="009C0ADE" w:rsidRDefault="00146DF2" w:rsidP="00146DF2">
      <w:pPr>
        <w:ind w:firstLine="720"/>
        <w:jc w:val="both"/>
        <w:rPr>
          <w:sz w:val="28"/>
          <w:szCs w:val="28"/>
        </w:rPr>
      </w:pPr>
      <w:r w:rsidRPr="009C0ADE">
        <w:rPr>
          <w:sz w:val="28"/>
          <w:szCs w:val="28"/>
        </w:rPr>
        <w:t>– посредством Интернет-сайта.</w:t>
      </w:r>
    </w:p>
    <w:p w:rsidR="00146DF2" w:rsidRPr="009C0ADE" w:rsidRDefault="00146DF2" w:rsidP="00146DF2">
      <w:pPr>
        <w:jc w:val="both"/>
        <w:rPr>
          <w:sz w:val="28"/>
          <w:szCs w:val="28"/>
        </w:rPr>
      </w:pPr>
      <w:r w:rsidRPr="009C0ADE">
        <w:rPr>
          <w:sz w:val="28"/>
          <w:szCs w:val="28"/>
        </w:rPr>
        <w:t>При консультировании по письменным обращениям либо по электронной почте ответ</w:t>
      </w:r>
      <w:r w:rsidRPr="009C0ADE">
        <w:rPr>
          <w:sz w:val="28"/>
          <w:szCs w:val="28"/>
        </w:rPr>
        <w:br/>
        <w:t>на обращение направляется в адрес заявителя в срок, установленный действующим законодательством.</w:t>
      </w:r>
    </w:p>
    <w:p w:rsidR="00146DF2" w:rsidRPr="009C0ADE" w:rsidRDefault="00146DF2" w:rsidP="00146DF2">
      <w:pPr>
        <w:ind w:firstLine="720"/>
        <w:jc w:val="both"/>
        <w:rPr>
          <w:sz w:val="28"/>
          <w:szCs w:val="28"/>
        </w:rPr>
      </w:pPr>
      <w:r w:rsidRPr="009C0ADE">
        <w:rPr>
          <w:sz w:val="28"/>
          <w:szCs w:val="28"/>
        </w:rPr>
        <w:t>При осуществлении консультирования по телефону специалисты в соответствии</w:t>
      </w:r>
      <w:r w:rsidRPr="009C0ADE">
        <w:rPr>
          <w:sz w:val="28"/>
          <w:szCs w:val="28"/>
        </w:rPr>
        <w:br/>
        <w:t>с поступившим запросом предоставляют информацию:</w:t>
      </w:r>
    </w:p>
    <w:p w:rsidR="00146DF2" w:rsidRPr="009C0ADE" w:rsidRDefault="00146DF2" w:rsidP="00146DF2">
      <w:pPr>
        <w:ind w:firstLine="720"/>
        <w:jc w:val="both"/>
        <w:rPr>
          <w:sz w:val="28"/>
          <w:szCs w:val="28"/>
        </w:rPr>
      </w:pPr>
      <w:r w:rsidRPr="009C0ADE">
        <w:rPr>
          <w:sz w:val="28"/>
          <w:szCs w:val="28"/>
        </w:rPr>
        <w:t>– о порядке предоставления муниципальной услуги;</w:t>
      </w:r>
    </w:p>
    <w:p w:rsidR="00146DF2" w:rsidRPr="009C0ADE" w:rsidRDefault="00146DF2" w:rsidP="00146DF2">
      <w:pPr>
        <w:ind w:firstLine="720"/>
        <w:jc w:val="both"/>
        <w:rPr>
          <w:sz w:val="28"/>
          <w:szCs w:val="28"/>
        </w:rPr>
      </w:pPr>
      <w:r w:rsidRPr="009C0ADE">
        <w:rPr>
          <w:sz w:val="28"/>
          <w:szCs w:val="28"/>
        </w:rPr>
        <w:t>– о перечне документов, необходимых для предоставления муниципальной услуги;</w:t>
      </w:r>
    </w:p>
    <w:p w:rsidR="00146DF2" w:rsidRPr="009C0ADE" w:rsidRDefault="00146DF2" w:rsidP="00146DF2">
      <w:pPr>
        <w:ind w:firstLine="720"/>
        <w:jc w:val="both"/>
        <w:rPr>
          <w:sz w:val="28"/>
          <w:szCs w:val="28"/>
        </w:rPr>
      </w:pPr>
      <w:r w:rsidRPr="009C0ADE">
        <w:rPr>
          <w:sz w:val="28"/>
          <w:szCs w:val="28"/>
        </w:rPr>
        <w:t>– о входящих номерах, под которыми зарегистрированы в системе делопроизводства заявления;</w:t>
      </w:r>
    </w:p>
    <w:p w:rsidR="00146DF2" w:rsidRPr="009C0ADE" w:rsidRDefault="00146DF2" w:rsidP="00146DF2">
      <w:pPr>
        <w:ind w:firstLine="720"/>
        <w:jc w:val="both"/>
        <w:rPr>
          <w:sz w:val="28"/>
          <w:szCs w:val="28"/>
        </w:rPr>
      </w:pPr>
      <w:r w:rsidRPr="009C0ADE">
        <w:rPr>
          <w:sz w:val="28"/>
          <w:szCs w:val="28"/>
        </w:rPr>
        <w:t>– о принятом по конкретному заявлению решении.</w:t>
      </w:r>
    </w:p>
    <w:p w:rsidR="00146DF2" w:rsidRPr="009C0ADE" w:rsidRDefault="00146DF2" w:rsidP="00146DF2">
      <w:pPr>
        <w:ind w:firstLine="720"/>
        <w:jc w:val="both"/>
        <w:rPr>
          <w:sz w:val="28"/>
          <w:szCs w:val="28"/>
        </w:rPr>
      </w:pPr>
      <w:r w:rsidRPr="009C0ADE">
        <w:rPr>
          <w:sz w:val="28"/>
          <w:szCs w:val="28"/>
        </w:rPr>
        <w:t>При ответах на телефонные звонки и устные обращения специалисты отдела архитектуры и градостроительства администрации городского округа Нижняя Салда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146DF2" w:rsidRPr="009C0ADE" w:rsidRDefault="00146DF2" w:rsidP="00146DF2">
      <w:pPr>
        <w:ind w:firstLine="720"/>
        <w:rPr>
          <w:sz w:val="28"/>
          <w:szCs w:val="28"/>
        </w:rPr>
      </w:pPr>
    </w:p>
    <w:p w:rsidR="00146DF2" w:rsidRPr="009C0ADE" w:rsidRDefault="00146DF2" w:rsidP="00146DF2">
      <w:pPr>
        <w:ind w:firstLine="720"/>
        <w:rPr>
          <w:sz w:val="28"/>
          <w:szCs w:val="28"/>
        </w:rPr>
      </w:pPr>
    </w:p>
    <w:p w:rsidR="00146DF2" w:rsidRPr="009C0ADE" w:rsidRDefault="00146DF2" w:rsidP="00146DF2">
      <w:pPr>
        <w:keepNext/>
        <w:tabs>
          <w:tab w:val="left" w:pos="9781"/>
        </w:tabs>
        <w:spacing w:line="216" w:lineRule="auto"/>
        <w:ind w:firstLine="720"/>
        <w:jc w:val="center"/>
        <w:outlineLvl w:val="3"/>
        <w:rPr>
          <w:b/>
          <w:sz w:val="28"/>
          <w:szCs w:val="28"/>
        </w:rPr>
      </w:pPr>
      <w:r w:rsidRPr="009C0ADE">
        <w:rPr>
          <w:b/>
          <w:sz w:val="28"/>
          <w:szCs w:val="28"/>
        </w:rPr>
        <w:lastRenderedPageBreak/>
        <w:t xml:space="preserve">Раздел </w:t>
      </w:r>
      <w:r w:rsidR="006B1099">
        <w:rPr>
          <w:b/>
          <w:sz w:val="28"/>
          <w:szCs w:val="28"/>
          <w:lang w:val="en-US"/>
        </w:rPr>
        <w:t>2</w:t>
      </w:r>
      <w:r w:rsidRPr="009C0ADE">
        <w:rPr>
          <w:b/>
          <w:sz w:val="28"/>
          <w:szCs w:val="28"/>
        </w:rPr>
        <w:t>. Стандарт предоставления муниципальной услуги</w:t>
      </w:r>
    </w:p>
    <w:p w:rsidR="00146DF2" w:rsidRPr="009C0ADE" w:rsidRDefault="00146DF2" w:rsidP="00146DF2">
      <w:pPr>
        <w:keepNext/>
        <w:tabs>
          <w:tab w:val="left" w:pos="9781"/>
        </w:tabs>
        <w:spacing w:line="216" w:lineRule="auto"/>
        <w:ind w:firstLine="720"/>
        <w:jc w:val="center"/>
        <w:outlineLvl w:val="3"/>
        <w:rPr>
          <w:b/>
          <w:sz w:val="28"/>
          <w:szCs w:val="28"/>
        </w:rPr>
      </w:pPr>
    </w:p>
    <w:p w:rsidR="00146DF2" w:rsidRPr="009C0ADE" w:rsidRDefault="006B1099" w:rsidP="00146DF2">
      <w:pPr>
        <w:widowControl w:val="0"/>
        <w:tabs>
          <w:tab w:val="left" w:pos="9781"/>
        </w:tabs>
        <w:spacing w:after="200" w:line="216" w:lineRule="auto"/>
        <w:contextualSpacing/>
        <w:jc w:val="center"/>
        <w:outlineLvl w:val="3"/>
        <w:rPr>
          <w:b/>
          <w:sz w:val="28"/>
          <w:szCs w:val="28"/>
        </w:rPr>
      </w:pPr>
      <w:bookmarkStart w:id="3" w:name="_Toc441945425"/>
      <w:bookmarkStart w:id="4" w:name="_Toc430614252"/>
      <w:r>
        <w:rPr>
          <w:b/>
          <w:sz w:val="28"/>
          <w:szCs w:val="28"/>
        </w:rPr>
        <w:t xml:space="preserve">4. </w:t>
      </w:r>
      <w:r w:rsidR="00146DF2" w:rsidRPr="009C0ADE">
        <w:rPr>
          <w:b/>
          <w:sz w:val="28"/>
          <w:szCs w:val="28"/>
        </w:rPr>
        <w:t>Наименование муниципальной услуги</w:t>
      </w:r>
      <w:bookmarkEnd w:id="3"/>
    </w:p>
    <w:p w:rsidR="00146DF2" w:rsidRPr="009C0ADE" w:rsidRDefault="00146DF2" w:rsidP="00146DF2">
      <w:pPr>
        <w:widowControl w:val="0"/>
        <w:tabs>
          <w:tab w:val="left" w:pos="9781"/>
        </w:tabs>
        <w:spacing w:after="200" w:line="216" w:lineRule="auto"/>
        <w:contextualSpacing/>
        <w:jc w:val="center"/>
        <w:outlineLvl w:val="3"/>
        <w:rPr>
          <w:b/>
          <w:sz w:val="28"/>
          <w:szCs w:val="28"/>
        </w:rPr>
      </w:pPr>
    </w:p>
    <w:p w:rsidR="00CE305B" w:rsidRDefault="00CE305B" w:rsidP="005319D8">
      <w:pPr>
        <w:pStyle w:val="2f8"/>
        <w:shd w:val="clear" w:color="auto" w:fill="auto"/>
        <w:tabs>
          <w:tab w:val="left" w:pos="993"/>
        </w:tabs>
        <w:ind w:firstLine="709"/>
        <w:jc w:val="both"/>
      </w:pPr>
      <w:bookmarkStart w:id="5" w:name="_Toc441945426"/>
      <w:r>
        <w:t>7. Наименование муниципальной услуги «Предоставление разрешения на</w:t>
      </w:r>
      <w:r>
        <w:br/>
        <w:t>строительство».</w:t>
      </w:r>
    </w:p>
    <w:p w:rsidR="00CE305B" w:rsidRDefault="00CE305B" w:rsidP="00CE305B">
      <w:pPr>
        <w:pStyle w:val="2f8"/>
        <w:shd w:val="clear" w:color="auto" w:fill="auto"/>
        <w:ind w:firstLine="760"/>
        <w:jc w:val="both"/>
      </w:pPr>
      <w:r>
        <w:t>В рамках муниципальной услуги выделяются следующие подуслуги:</w:t>
      </w:r>
    </w:p>
    <w:p w:rsidR="00CE305B" w:rsidRDefault="00CE305B" w:rsidP="00CE305B">
      <w:pPr>
        <w:pStyle w:val="2f8"/>
        <w:numPr>
          <w:ilvl w:val="0"/>
          <w:numId w:val="32"/>
        </w:numPr>
        <w:shd w:val="clear" w:color="auto" w:fill="auto"/>
        <w:tabs>
          <w:tab w:val="left" w:pos="1104"/>
        </w:tabs>
        <w:ind w:firstLine="760"/>
        <w:jc w:val="both"/>
      </w:pPr>
      <w:r>
        <w:t>«Продление разрешения на строительство»;</w:t>
      </w:r>
    </w:p>
    <w:p w:rsidR="00CE305B" w:rsidRDefault="00CE305B" w:rsidP="00CE305B">
      <w:pPr>
        <w:pStyle w:val="2f8"/>
        <w:numPr>
          <w:ilvl w:val="0"/>
          <w:numId w:val="32"/>
        </w:numPr>
        <w:shd w:val="clear" w:color="auto" w:fill="auto"/>
        <w:tabs>
          <w:tab w:val="left" w:pos="1104"/>
        </w:tabs>
        <w:spacing w:after="333"/>
        <w:ind w:firstLine="760"/>
        <w:jc w:val="both"/>
      </w:pPr>
      <w:r>
        <w:t>«Внесение изменений в разрешение на строительство».</w:t>
      </w:r>
    </w:p>
    <w:p w:rsidR="00146DF2" w:rsidRPr="009C0ADE" w:rsidRDefault="00146DF2" w:rsidP="00146DF2">
      <w:pPr>
        <w:tabs>
          <w:tab w:val="left" w:pos="9781"/>
        </w:tabs>
        <w:ind w:firstLine="720"/>
        <w:jc w:val="center"/>
        <w:outlineLvl w:val="1"/>
        <w:rPr>
          <w:b/>
          <w:sz w:val="28"/>
          <w:szCs w:val="28"/>
        </w:rPr>
      </w:pPr>
    </w:p>
    <w:p w:rsidR="00146DF2" w:rsidRPr="009C0ADE" w:rsidRDefault="006B1099" w:rsidP="00146DF2">
      <w:pPr>
        <w:keepNext/>
        <w:tabs>
          <w:tab w:val="left" w:pos="9781"/>
        </w:tabs>
        <w:spacing w:after="240" w:line="216" w:lineRule="auto"/>
        <w:jc w:val="center"/>
        <w:outlineLvl w:val="3"/>
        <w:rPr>
          <w:b/>
          <w:sz w:val="28"/>
          <w:szCs w:val="28"/>
        </w:rPr>
      </w:pPr>
      <w:bookmarkStart w:id="6" w:name="_Toc441945427"/>
      <w:bookmarkEnd w:id="5"/>
      <w:r>
        <w:rPr>
          <w:b/>
          <w:sz w:val="28"/>
          <w:szCs w:val="28"/>
        </w:rPr>
        <w:t xml:space="preserve">5. </w:t>
      </w:r>
      <w:r w:rsidR="00146DF2" w:rsidRPr="009C0ADE">
        <w:rPr>
          <w:b/>
          <w:sz w:val="28"/>
          <w:szCs w:val="28"/>
        </w:rPr>
        <w:t>Наименование субъекта, предоставляющего муниципальную услугу</w:t>
      </w:r>
    </w:p>
    <w:p w:rsidR="00CE305B" w:rsidRDefault="00CE305B" w:rsidP="005319D8">
      <w:pPr>
        <w:pStyle w:val="2f8"/>
        <w:shd w:val="clear" w:color="auto" w:fill="auto"/>
        <w:tabs>
          <w:tab w:val="left" w:pos="0"/>
        </w:tabs>
        <w:spacing w:after="332" w:line="280" w:lineRule="exact"/>
        <w:ind w:firstLine="709"/>
        <w:jc w:val="both"/>
      </w:pPr>
      <w:r>
        <w:t>8. Предоставление муниципальной услуги осуществляет отдел архитектуры и градостроительства администрации городского округа Нижняя Салда Администрация (далее – отдел архитектуры и градостроительства).</w:t>
      </w:r>
    </w:p>
    <w:p w:rsidR="003D00FF" w:rsidRPr="009C0ADE" w:rsidRDefault="003D00FF" w:rsidP="003D00FF">
      <w:pPr>
        <w:ind w:firstLine="720"/>
        <w:jc w:val="both"/>
        <w:rPr>
          <w:b/>
          <w:sz w:val="28"/>
          <w:szCs w:val="28"/>
        </w:rPr>
      </w:pPr>
    </w:p>
    <w:p w:rsidR="00146DF2" w:rsidRPr="009C0ADE" w:rsidRDefault="006B1099" w:rsidP="00146DF2">
      <w:pPr>
        <w:keepNext/>
        <w:tabs>
          <w:tab w:val="left" w:pos="9781"/>
        </w:tabs>
        <w:jc w:val="center"/>
        <w:outlineLvl w:val="3"/>
        <w:rPr>
          <w:b/>
          <w:sz w:val="28"/>
          <w:szCs w:val="28"/>
        </w:rPr>
      </w:pPr>
      <w:r>
        <w:rPr>
          <w:b/>
          <w:sz w:val="28"/>
          <w:szCs w:val="28"/>
        </w:rPr>
        <w:t xml:space="preserve">6. </w:t>
      </w:r>
      <w:r w:rsidR="00146DF2" w:rsidRPr="009C0ADE">
        <w:rPr>
          <w:b/>
          <w:sz w:val="28"/>
          <w:szCs w:val="28"/>
        </w:rPr>
        <w:t>Органы и организации, участвующие в предоставлении муниципальной услуги</w:t>
      </w:r>
      <w:bookmarkEnd w:id="4"/>
      <w:bookmarkEnd w:id="6"/>
    </w:p>
    <w:p w:rsidR="00146DF2" w:rsidRPr="009C0ADE" w:rsidRDefault="00146DF2" w:rsidP="00146DF2">
      <w:pPr>
        <w:keepNext/>
        <w:tabs>
          <w:tab w:val="left" w:pos="9781"/>
        </w:tabs>
        <w:jc w:val="center"/>
        <w:outlineLvl w:val="3"/>
        <w:rPr>
          <w:b/>
          <w:sz w:val="28"/>
          <w:szCs w:val="28"/>
        </w:rPr>
      </w:pPr>
    </w:p>
    <w:p w:rsidR="00146DF2" w:rsidRPr="009C0ADE" w:rsidRDefault="00CE305B" w:rsidP="005319D8">
      <w:pPr>
        <w:widowControl w:val="0"/>
        <w:tabs>
          <w:tab w:val="left" w:pos="993"/>
        </w:tabs>
        <w:ind w:firstLine="720"/>
        <w:jc w:val="both"/>
        <w:rPr>
          <w:sz w:val="28"/>
          <w:szCs w:val="28"/>
        </w:rPr>
      </w:pPr>
      <w:r>
        <w:rPr>
          <w:sz w:val="28"/>
          <w:szCs w:val="28"/>
        </w:rPr>
        <w:t>9</w:t>
      </w:r>
      <w:r w:rsidR="005319D8">
        <w:rPr>
          <w:sz w:val="28"/>
          <w:szCs w:val="28"/>
        </w:rPr>
        <w:t xml:space="preserve">. </w:t>
      </w:r>
      <w:r w:rsidR="00146DF2" w:rsidRPr="009C0ADE">
        <w:rPr>
          <w:sz w:val="28"/>
          <w:szCs w:val="28"/>
        </w:rPr>
        <w:t>В предоставлении муниципальной услуги участвуют или могут участвовать следующие органы или организации:</w:t>
      </w:r>
    </w:p>
    <w:p w:rsidR="00146DF2" w:rsidRPr="009C0ADE" w:rsidRDefault="00146DF2" w:rsidP="003D00FF">
      <w:pPr>
        <w:contextualSpacing/>
        <w:jc w:val="both"/>
        <w:rPr>
          <w:sz w:val="28"/>
          <w:szCs w:val="28"/>
        </w:rPr>
      </w:pPr>
      <w:r w:rsidRPr="009C0ADE">
        <w:rPr>
          <w:sz w:val="28"/>
          <w:szCs w:val="28"/>
        </w:rPr>
        <w:t>– Управление Федеральной службы государственной регистрации, кадастра и картографии по Свердловской области;</w:t>
      </w:r>
    </w:p>
    <w:p w:rsidR="00146DF2" w:rsidRPr="009C0ADE" w:rsidRDefault="00146DF2" w:rsidP="003D00FF">
      <w:pPr>
        <w:contextualSpacing/>
        <w:jc w:val="both"/>
        <w:rPr>
          <w:sz w:val="28"/>
          <w:szCs w:val="28"/>
        </w:rPr>
      </w:pPr>
      <w:r w:rsidRPr="009C0ADE">
        <w:rPr>
          <w:sz w:val="28"/>
          <w:szCs w:val="28"/>
        </w:rPr>
        <w:t>– Управление Федеральной службы по надзору в сфере защиты прав потребителей</w:t>
      </w:r>
      <w:r w:rsidR="00CE305B">
        <w:rPr>
          <w:sz w:val="28"/>
          <w:szCs w:val="28"/>
        </w:rPr>
        <w:t xml:space="preserve"> </w:t>
      </w:r>
      <w:r w:rsidRPr="009C0ADE">
        <w:rPr>
          <w:sz w:val="28"/>
          <w:szCs w:val="28"/>
        </w:rPr>
        <w:t>и благополучия человека по Свердловской области;</w:t>
      </w:r>
    </w:p>
    <w:p w:rsidR="00146DF2" w:rsidRPr="009C0ADE" w:rsidRDefault="00146DF2" w:rsidP="003D00FF">
      <w:pPr>
        <w:contextualSpacing/>
        <w:jc w:val="both"/>
        <w:rPr>
          <w:sz w:val="28"/>
          <w:szCs w:val="28"/>
        </w:rPr>
      </w:pPr>
      <w:r w:rsidRPr="009C0ADE">
        <w:rPr>
          <w:sz w:val="28"/>
          <w:szCs w:val="28"/>
        </w:rPr>
        <w:t>– Министерство природных ресурсов и экологии Свердловской области;</w:t>
      </w:r>
    </w:p>
    <w:p w:rsidR="00146DF2" w:rsidRPr="009C0ADE" w:rsidRDefault="00146DF2" w:rsidP="003D00FF">
      <w:pPr>
        <w:contextualSpacing/>
        <w:jc w:val="both"/>
        <w:rPr>
          <w:sz w:val="28"/>
          <w:szCs w:val="28"/>
        </w:rPr>
      </w:pPr>
      <w:r w:rsidRPr="009C0ADE">
        <w:rPr>
          <w:sz w:val="28"/>
          <w:szCs w:val="28"/>
        </w:rPr>
        <w:t>– Департамент ветеринарии Свердловской области;</w:t>
      </w:r>
    </w:p>
    <w:p w:rsidR="00146DF2" w:rsidRPr="009C0ADE" w:rsidRDefault="00146DF2" w:rsidP="003D00FF">
      <w:pPr>
        <w:contextualSpacing/>
        <w:jc w:val="both"/>
        <w:rPr>
          <w:sz w:val="28"/>
          <w:szCs w:val="28"/>
        </w:rPr>
      </w:pPr>
      <w:r w:rsidRPr="009C0ADE">
        <w:rPr>
          <w:sz w:val="28"/>
          <w:szCs w:val="28"/>
        </w:rPr>
        <w:t>– Управление государственной охраны объектов культурного наследия Свердловской области;</w:t>
      </w:r>
    </w:p>
    <w:p w:rsidR="00146DF2" w:rsidRPr="009C0ADE" w:rsidRDefault="00146DF2" w:rsidP="003D00FF">
      <w:pPr>
        <w:contextualSpacing/>
        <w:jc w:val="both"/>
        <w:rPr>
          <w:sz w:val="28"/>
          <w:szCs w:val="28"/>
        </w:rPr>
      </w:pPr>
      <w:r w:rsidRPr="009C0ADE">
        <w:rPr>
          <w:sz w:val="28"/>
          <w:szCs w:val="28"/>
        </w:rPr>
        <w:t>– отдел водных ресурсов Свердловской области Нижне-Обского БВУ;</w:t>
      </w:r>
    </w:p>
    <w:p w:rsidR="00146DF2" w:rsidRDefault="00146DF2" w:rsidP="003D00FF">
      <w:pPr>
        <w:contextualSpacing/>
        <w:jc w:val="both"/>
        <w:rPr>
          <w:sz w:val="28"/>
          <w:szCs w:val="28"/>
        </w:rPr>
      </w:pPr>
      <w:r w:rsidRPr="009C0ADE">
        <w:rPr>
          <w:sz w:val="28"/>
          <w:szCs w:val="28"/>
        </w:rPr>
        <w:t>– организации, осуществляющие эксплуатацию сетей инженерно-технического обеспеч</w:t>
      </w:r>
      <w:r w:rsidR="00CE305B">
        <w:rPr>
          <w:sz w:val="28"/>
          <w:szCs w:val="28"/>
        </w:rPr>
        <w:t>ения;</w:t>
      </w:r>
    </w:p>
    <w:p w:rsidR="00CE305B" w:rsidRPr="009C0ADE" w:rsidRDefault="00CE305B" w:rsidP="003D00FF">
      <w:pPr>
        <w:contextualSpacing/>
        <w:jc w:val="both"/>
        <w:rPr>
          <w:sz w:val="28"/>
          <w:szCs w:val="28"/>
        </w:rPr>
      </w:pPr>
      <w:r>
        <w:rPr>
          <w:sz w:val="28"/>
          <w:szCs w:val="28"/>
        </w:rPr>
        <w:t>- организации, являющиеся правообладателями объекта капитального строительства (при их наличии в случае реконструкции).</w:t>
      </w:r>
    </w:p>
    <w:p w:rsidR="00146DF2" w:rsidRPr="009C0ADE" w:rsidRDefault="00146DF2" w:rsidP="003D00FF">
      <w:pPr>
        <w:ind w:firstLine="720"/>
        <w:jc w:val="both"/>
        <w:rPr>
          <w:sz w:val="28"/>
          <w:szCs w:val="28"/>
        </w:rPr>
      </w:pPr>
      <w:r w:rsidRPr="009C0ADE">
        <w:rPr>
          <w:sz w:val="28"/>
          <w:szCs w:val="28"/>
        </w:rPr>
        <w:t>1</w:t>
      </w:r>
      <w:r w:rsidR="00CE305B">
        <w:rPr>
          <w:sz w:val="28"/>
          <w:szCs w:val="28"/>
        </w:rPr>
        <w:t>0</w:t>
      </w:r>
      <w:r w:rsidRPr="009C0ADE">
        <w:rPr>
          <w:sz w:val="28"/>
          <w:szCs w:val="28"/>
        </w:rPr>
        <w:t>.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w:t>
      </w:r>
      <w:r w:rsidR="006B1099">
        <w:rPr>
          <w:sz w:val="28"/>
          <w:szCs w:val="28"/>
        </w:rPr>
        <w:t xml:space="preserve"> </w:t>
      </w:r>
      <w:r w:rsidRPr="009C0ADE">
        <w:rPr>
          <w:sz w:val="28"/>
          <w:szCs w:val="28"/>
        </w:rPr>
        <w:t>органы</w:t>
      </w:r>
      <w:r w:rsidR="006B1099">
        <w:rPr>
          <w:sz w:val="28"/>
          <w:szCs w:val="28"/>
        </w:rPr>
        <w:t xml:space="preserve"> </w:t>
      </w:r>
      <w:r w:rsidRPr="009C0ADE">
        <w:rPr>
          <w:sz w:val="28"/>
          <w:szCs w:val="28"/>
        </w:rPr>
        <w:t>и организации.</w:t>
      </w:r>
    </w:p>
    <w:p w:rsidR="00146DF2" w:rsidRPr="009C0ADE" w:rsidRDefault="00146DF2" w:rsidP="00146DF2">
      <w:pPr>
        <w:keepNext/>
        <w:tabs>
          <w:tab w:val="left" w:pos="9781"/>
        </w:tabs>
        <w:spacing w:after="240" w:line="276" w:lineRule="auto"/>
        <w:contextualSpacing/>
        <w:outlineLvl w:val="3"/>
        <w:rPr>
          <w:sz w:val="28"/>
          <w:szCs w:val="28"/>
        </w:rPr>
      </w:pPr>
      <w:bookmarkStart w:id="7" w:name="_Toc430614255"/>
      <w:bookmarkStart w:id="8" w:name="_Toc441945429"/>
    </w:p>
    <w:p w:rsidR="00146DF2" w:rsidRPr="009C0ADE" w:rsidRDefault="006B1099" w:rsidP="00146DF2">
      <w:pPr>
        <w:keepNext/>
        <w:tabs>
          <w:tab w:val="left" w:pos="9781"/>
        </w:tabs>
        <w:spacing w:after="240" w:line="276" w:lineRule="auto"/>
        <w:contextualSpacing/>
        <w:jc w:val="center"/>
        <w:outlineLvl w:val="3"/>
        <w:rPr>
          <w:b/>
          <w:sz w:val="28"/>
          <w:szCs w:val="28"/>
        </w:rPr>
      </w:pPr>
      <w:r>
        <w:rPr>
          <w:b/>
          <w:sz w:val="28"/>
          <w:szCs w:val="28"/>
        </w:rPr>
        <w:t xml:space="preserve">7. </w:t>
      </w:r>
      <w:r w:rsidR="00146DF2" w:rsidRPr="009C0ADE">
        <w:rPr>
          <w:b/>
          <w:sz w:val="28"/>
          <w:szCs w:val="28"/>
        </w:rPr>
        <w:t>Описание результата предоставления муниципальной услуги</w:t>
      </w:r>
    </w:p>
    <w:p w:rsidR="00EB6F0C" w:rsidRDefault="00EB6F0C" w:rsidP="00583A33">
      <w:pPr>
        <w:pStyle w:val="2f8"/>
        <w:shd w:val="clear" w:color="auto" w:fill="auto"/>
        <w:tabs>
          <w:tab w:val="left" w:pos="0"/>
          <w:tab w:val="left" w:pos="3131"/>
          <w:tab w:val="left" w:pos="5344"/>
          <w:tab w:val="left" w:pos="7557"/>
          <w:tab w:val="left" w:pos="8666"/>
        </w:tabs>
        <w:spacing w:line="240" w:lineRule="auto"/>
        <w:ind w:firstLine="709"/>
        <w:jc w:val="both"/>
      </w:pPr>
      <w:r>
        <w:t>11. Результатом</w:t>
      </w:r>
      <w:r>
        <w:tab/>
        <w:t>предоставления</w:t>
      </w:r>
      <w:r>
        <w:tab/>
        <w:t>муниципальной</w:t>
      </w:r>
      <w:r>
        <w:tab/>
        <w:t>услуги</w:t>
      </w:r>
      <w:r>
        <w:tab/>
        <w:t>является</w:t>
      </w:r>
    </w:p>
    <w:p w:rsidR="00EB6F0C" w:rsidRDefault="00EB6F0C" w:rsidP="00583A33">
      <w:pPr>
        <w:pStyle w:val="2f8"/>
        <w:shd w:val="clear" w:color="auto" w:fill="auto"/>
        <w:tabs>
          <w:tab w:val="left" w:pos="0"/>
        </w:tabs>
        <w:spacing w:line="240" w:lineRule="auto"/>
        <w:ind w:firstLine="0"/>
        <w:jc w:val="both"/>
      </w:pPr>
      <w:r>
        <w:t>предоставление заявителю разрешения на строительство объекта капитального</w:t>
      </w:r>
      <w:r w:rsidR="0038100E">
        <w:t xml:space="preserve"> </w:t>
      </w:r>
      <w:r>
        <w:t>строительства.</w:t>
      </w:r>
    </w:p>
    <w:p w:rsidR="00EB6F0C" w:rsidRDefault="00EB6F0C" w:rsidP="005319D8">
      <w:pPr>
        <w:pStyle w:val="2f8"/>
        <w:shd w:val="clear" w:color="auto" w:fill="auto"/>
        <w:tabs>
          <w:tab w:val="left" w:pos="1134"/>
        </w:tabs>
        <w:spacing w:line="240" w:lineRule="auto"/>
        <w:ind w:firstLine="709"/>
        <w:jc w:val="both"/>
      </w:pPr>
      <w:r>
        <w:t>12.</w:t>
      </w:r>
      <w:r w:rsidR="005319D8">
        <w:t xml:space="preserve"> </w:t>
      </w:r>
      <w:r>
        <w:t>Результатом предоставления муниципальной услуги продления</w:t>
      </w:r>
      <w:r>
        <w:br/>
      </w:r>
      <w:r>
        <w:lastRenderedPageBreak/>
        <w:t>разрешения на строительство является предоставление заявителю продленного</w:t>
      </w:r>
      <w:r>
        <w:br/>
        <w:t>разрешения на строительство объекта капитального строительства.</w:t>
      </w:r>
    </w:p>
    <w:p w:rsidR="00EB6F0C" w:rsidRDefault="00EB6F0C" w:rsidP="00583A33">
      <w:pPr>
        <w:pStyle w:val="2f8"/>
        <w:shd w:val="clear" w:color="auto" w:fill="auto"/>
        <w:tabs>
          <w:tab w:val="left" w:pos="3131"/>
          <w:tab w:val="left" w:pos="5344"/>
          <w:tab w:val="left" w:pos="7557"/>
          <w:tab w:val="left" w:pos="8666"/>
        </w:tabs>
        <w:spacing w:line="240" w:lineRule="auto"/>
        <w:ind w:firstLine="709"/>
        <w:jc w:val="both"/>
      </w:pPr>
      <w:r>
        <w:t>13. Результатом</w:t>
      </w:r>
      <w:r>
        <w:tab/>
        <w:t>предоставления</w:t>
      </w:r>
      <w:r>
        <w:tab/>
        <w:t>муниципальной</w:t>
      </w:r>
      <w:r>
        <w:tab/>
        <w:t>услуги</w:t>
      </w:r>
      <w:r>
        <w:tab/>
        <w:t>внесения</w:t>
      </w:r>
    </w:p>
    <w:p w:rsidR="00EB6F0C" w:rsidRDefault="00EB6F0C" w:rsidP="00583A33">
      <w:pPr>
        <w:pStyle w:val="2f8"/>
        <w:shd w:val="clear" w:color="auto" w:fill="auto"/>
        <w:spacing w:line="240" w:lineRule="auto"/>
        <w:ind w:firstLine="0"/>
        <w:jc w:val="both"/>
      </w:pPr>
      <w:r>
        <w:t xml:space="preserve">изменений в разрешение на </w:t>
      </w:r>
      <w:r w:rsidR="00583A33">
        <w:t>строительство является предоста</w:t>
      </w:r>
      <w:r>
        <w:t>в</w:t>
      </w:r>
      <w:r w:rsidR="00583A33">
        <w:t>л</w:t>
      </w:r>
      <w:r>
        <w:t>ение застройщику</w:t>
      </w:r>
      <w:r>
        <w:br/>
        <w:t>или его уполномоченному представителю измененного разрешения на</w:t>
      </w:r>
      <w:r>
        <w:br/>
        <w:t>строительство объекта капитального строительства.</w:t>
      </w:r>
    </w:p>
    <w:p w:rsidR="00FE05E6" w:rsidRPr="009C0ADE" w:rsidRDefault="00EB6F0C" w:rsidP="00B079BD">
      <w:pPr>
        <w:pStyle w:val="2f8"/>
        <w:shd w:val="clear" w:color="auto" w:fill="auto"/>
        <w:tabs>
          <w:tab w:val="left" w:pos="1213"/>
        </w:tabs>
        <w:spacing w:after="333" w:line="240" w:lineRule="auto"/>
        <w:ind w:firstLine="709"/>
        <w:jc w:val="both"/>
      </w:pPr>
      <w:r>
        <w:t>14. Результатом рассмотрения по существу заявления о выдаче разрешения</w:t>
      </w:r>
      <w:r>
        <w:br/>
        <w:t>на строительство объекта капитального строительства, заявления о продлении</w:t>
      </w:r>
      <w:r>
        <w:br/>
        <w:t>разрешения на строительство или уведомления о переходе прав на земельный</w:t>
      </w:r>
      <w:r>
        <w:br/>
        <w:t>участок или об образовании земельных участков для внесения изменений в</w:t>
      </w:r>
      <w:r>
        <w:br/>
        <w:t>разрешение на строительство и пакета необходимых документов при наличии</w:t>
      </w:r>
      <w:r>
        <w:br/>
        <w:t>оснований также может быть выдача заявителю мотивированного письменного</w:t>
      </w:r>
      <w:r>
        <w:br/>
        <w:t>отказа в предоставлении муниципальной услуги.</w:t>
      </w:r>
    </w:p>
    <w:p w:rsidR="00146DF2" w:rsidRPr="009C0ADE" w:rsidRDefault="00FE05E6" w:rsidP="00B079BD">
      <w:pPr>
        <w:keepNext/>
        <w:tabs>
          <w:tab w:val="left" w:pos="993"/>
          <w:tab w:val="left" w:pos="2552"/>
        </w:tabs>
        <w:spacing w:after="240"/>
        <w:jc w:val="center"/>
        <w:outlineLvl w:val="3"/>
        <w:rPr>
          <w:sz w:val="28"/>
          <w:szCs w:val="28"/>
        </w:rPr>
      </w:pPr>
      <w:r>
        <w:rPr>
          <w:b/>
          <w:sz w:val="28"/>
          <w:szCs w:val="28"/>
        </w:rPr>
        <w:t xml:space="preserve">8. </w:t>
      </w:r>
      <w:r w:rsidR="00146DF2" w:rsidRPr="009C0ADE">
        <w:rPr>
          <w:b/>
          <w:sz w:val="28"/>
          <w:szCs w:val="28"/>
        </w:rPr>
        <w:t>Срок предоставления муниципальной услуги</w:t>
      </w:r>
      <w:bookmarkEnd w:id="7"/>
      <w:bookmarkEnd w:id="8"/>
    </w:p>
    <w:p w:rsidR="00B079BD" w:rsidRPr="00B079BD" w:rsidRDefault="00B079BD" w:rsidP="005319D8">
      <w:pPr>
        <w:pStyle w:val="2f8"/>
        <w:shd w:val="clear" w:color="auto" w:fill="auto"/>
        <w:tabs>
          <w:tab w:val="left" w:pos="0"/>
        </w:tabs>
        <w:spacing w:line="240" w:lineRule="auto"/>
        <w:ind w:firstLine="709"/>
        <w:jc w:val="both"/>
      </w:pPr>
      <w:bookmarkStart w:id="9" w:name="_Toc430614257"/>
      <w:bookmarkStart w:id="10" w:name="_Toc441945430"/>
      <w:r>
        <w:t xml:space="preserve">15. </w:t>
      </w:r>
      <w:r w:rsidRPr="00B079BD">
        <w:t>Предоставление разрешений на строительство объектов капитального</w:t>
      </w:r>
      <w:r w:rsidRPr="00B079BD">
        <w:br/>
        <w:t>строительства, продление разрешений на строительство, внесение изменений в</w:t>
      </w:r>
      <w:r w:rsidRPr="00B079BD">
        <w:br/>
        <w:t>разрешения на строительство или отказ в совершении данных действий с</w:t>
      </w:r>
      <w:r w:rsidRPr="00B079BD">
        <w:br/>
        <w:t xml:space="preserve">указанием причин отказа осуществляется в течение </w:t>
      </w:r>
      <w:r w:rsidR="00733D70">
        <w:t>семи рабочих</w:t>
      </w:r>
      <w:r w:rsidRPr="00B079BD">
        <w:t xml:space="preserve"> дней с даты приёма</w:t>
      </w:r>
      <w:r w:rsidR="00733D70">
        <w:t xml:space="preserve"> </w:t>
      </w:r>
      <w:r w:rsidRPr="00B079BD">
        <w:t>(регистрации) заявления.</w:t>
      </w:r>
    </w:p>
    <w:p w:rsidR="00B079BD" w:rsidRPr="00B079BD" w:rsidRDefault="00B079BD" w:rsidP="009462BF">
      <w:pPr>
        <w:widowControl w:val="0"/>
        <w:tabs>
          <w:tab w:val="left" w:pos="0"/>
          <w:tab w:val="left" w:pos="993"/>
          <w:tab w:val="left" w:pos="9781"/>
        </w:tabs>
        <w:spacing w:after="240"/>
        <w:ind w:firstLine="709"/>
        <w:jc w:val="both"/>
        <w:outlineLvl w:val="3"/>
        <w:rPr>
          <w:sz w:val="28"/>
          <w:szCs w:val="28"/>
        </w:rPr>
      </w:pPr>
      <w:r>
        <w:rPr>
          <w:sz w:val="28"/>
          <w:szCs w:val="28"/>
        </w:rPr>
        <w:t xml:space="preserve">16. </w:t>
      </w:r>
      <w:r w:rsidRPr="00B079BD">
        <w:rPr>
          <w:sz w:val="28"/>
          <w:szCs w:val="28"/>
        </w:rPr>
        <w:t>При поступлении от застройщика или его уполномоченного</w:t>
      </w:r>
      <w:r w:rsidRPr="00B079BD">
        <w:rPr>
          <w:sz w:val="28"/>
          <w:szCs w:val="28"/>
        </w:rPr>
        <w:br/>
        <w:t>представителя уведомления о переходе прав на земельный участок или об</w:t>
      </w:r>
      <w:r w:rsidRPr="00B079BD">
        <w:rPr>
          <w:sz w:val="28"/>
          <w:szCs w:val="28"/>
        </w:rPr>
        <w:br/>
        <w:t>образовании земельных участков для внесения изменений в разрешение на</w:t>
      </w:r>
      <w:r w:rsidRPr="00B079BD">
        <w:rPr>
          <w:sz w:val="28"/>
          <w:szCs w:val="28"/>
        </w:rPr>
        <w:br/>
        <w:t>строительство срок предоставления муниципальной услуги внесения изменений</w:t>
      </w:r>
      <w:r w:rsidRPr="00B079BD">
        <w:rPr>
          <w:sz w:val="28"/>
          <w:szCs w:val="28"/>
        </w:rPr>
        <w:br/>
        <w:t>в разрешение на строительство с момента получения уведомления до момента</w:t>
      </w:r>
      <w:r w:rsidRPr="00B079BD">
        <w:rPr>
          <w:sz w:val="28"/>
          <w:szCs w:val="28"/>
        </w:rPr>
        <w:br/>
        <w:t xml:space="preserve">сообщения обратившемуся лицу </w:t>
      </w:r>
      <w:r w:rsidR="00895265">
        <w:rPr>
          <w:sz w:val="28"/>
          <w:szCs w:val="28"/>
        </w:rPr>
        <w:t>о принятом решении составляет 7</w:t>
      </w:r>
      <w:r w:rsidRPr="00B079BD">
        <w:rPr>
          <w:sz w:val="28"/>
          <w:szCs w:val="28"/>
        </w:rPr>
        <w:t xml:space="preserve"> рабочих</w:t>
      </w:r>
      <w:r w:rsidR="00895265">
        <w:rPr>
          <w:sz w:val="28"/>
          <w:szCs w:val="28"/>
        </w:rPr>
        <w:t xml:space="preserve"> дней</w:t>
      </w:r>
      <w:r>
        <w:rPr>
          <w:sz w:val="28"/>
          <w:szCs w:val="28"/>
        </w:rPr>
        <w:t>.</w:t>
      </w:r>
    </w:p>
    <w:p w:rsidR="00146DF2" w:rsidRPr="009C0ADE" w:rsidRDefault="00FE05E6" w:rsidP="00B079BD">
      <w:pPr>
        <w:widowControl w:val="0"/>
        <w:tabs>
          <w:tab w:val="left" w:pos="9781"/>
        </w:tabs>
        <w:spacing w:after="240" w:line="216" w:lineRule="auto"/>
        <w:jc w:val="center"/>
        <w:outlineLvl w:val="3"/>
        <w:rPr>
          <w:b/>
          <w:sz w:val="28"/>
          <w:szCs w:val="28"/>
        </w:rPr>
      </w:pPr>
      <w:r>
        <w:rPr>
          <w:b/>
          <w:sz w:val="28"/>
          <w:szCs w:val="28"/>
        </w:rPr>
        <w:t xml:space="preserve">9. </w:t>
      </w:r>
      <w:r w:rsidR="00146DF2" w:rsidRPr="009C0ADE">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146DF2" w:rsidRPr="009C0ADE" w:rsidRDefault="00583A33" w:rsidP="003D00FF">
      <w:pPr>
        <w:widowControl w:val="0"/>
        <w:ind w:firstLine="720"/>
        <w:jc w:val="both"/>
        <w:rPr>
          <w:sz w:val="28"/>
          <w:szCs w:val="28"/>
        </w:rPr>
      </w:pPr>
      <w:r>
        <w:rPr>
          <w:sz w:val="28"/>
          <w:szCs w:val="28"/>
        </w:rPr>
        <w:t>17</w:t>
      </w:r>
      <w:r w:rsidR="00146DF2" w:rsidRPr="009C0ADE">
        <w:rPr>
          <w:sz w:val="28"/>
          <w:szCs w:val="28"/>
        </w:rPr>
        <w:t xml:space="preserve">. Отношения, возникающие в связи с предоставлением муниципальной услуги, регулируются следующими нормативными правовыми актами: </w:t>
      </w:r>
    </w:p>
    <w:p w:rsidR="00146DF2" w:rsidRPr="009C0ADE" w:rsidRDefault="00146DF2" w:rsidP="003D00FF">
      <w:pPr>
        <w:ind w:firstLine="720"/>
        <w:jc w:val="both"/>
        <w:rPr>
          <w:sz w:val="28"/>
          <w:szCs w:val="28"/>
        </w:rPr>
      </w:pPr>
      <w:r w:rsidRPr="009C0ADE">
        <w:rPr>
          <w:sz w:val="28"/>
          <w:szCs w:val="28"/>
        </w:rPr>
        <w:t xml:space="preserve">– Градостроительный кодекс Российской Федерации от 29.12.2004 </w:t>
      </w:r>
      <w:r w:rsidRPr="009C0ADE">
        <w:rPr>
          <w:sz w:val="28"/>
          <w:szCs w:val="28"/>
        </w:rPr>
        <w:br/>
        <w:t>№ 190-ФЗ («Российская газета», 2004, 30 декабря, № 290);</w:t>
      </w:r>
    </w:p>
    <w:p w:rsidR="00146DF2" w:rsidRPr="009C0ADE" w:rsidRDefault="00146DF2" w:rsidP="003D00FF">
      <w:pPr>
        <w:ind w:firstLine="720"/>
        <w:jc w:val="both"/>
        <w:rPr>
          <w:sz w:val="28"/>
          <w:szCs w:val="28"/>
        </w:rPr>
      </w:pPr>
      <w:r w:rsidRPr="009C0ADE">
        <w:rPr>
          <w:sz w:val="28"/>
          <w:szCs w:val="28"/>
        </w:rPr>
        <w:t>– Земельный кодекс Российской Федерации от 25.10.2001 № 136-ФЗ («Российская газета», 2010, 30 октября № 212);</w:t>
      </w:r>
    </w:p>
    <w:p w:rsidR="00146DF2" w:rsidRPr="009C0ADE" w:rsidRDefault="00146DF2" w:rsidP="003D00FF">
      <w:pPr>
        <w:ind w:firstLine="720"/>
        <w:jc w:val="both"/>
        <w:rPr>
          <w:sz w:val="28"/>
          <w:szCs w:val="28"/>
        </w:rPr>
      </w:pPr>
      <w:r w:rsidRPr="009C0ADE">
        <w:rPr>
          <w:sz w:val="28"/>
          <w:szCs w:val="28"/>
        </w:rPr>
        <w:t>– Федеральный закон от 02 мая 2006 года № 59-ФЗ «О порядке рассмотрения обращений граждан Российской Федерации» («Российская газета», 2006, 05 мая, № 95);</w:t>
      </w:r>
    </w:p>
    <w:p w:rsidR="00146DF2" w:rsidRPr="009C0ADE" w:rsidRDefault="00146DF2" w:rsidP="003D00FF">
      <w:pPr>
        <w:ind w:firstLine="720"/>
        <w:jc w:val="both"/>
        <w:rPr>
          <w:sz w:val="28"/>
          <w:szCs w:val="28"/>
        </w:rPr>
      </w:pPr>
      <w:r w:rsidRPr="009C0ADE">
        <w:rPr>
          <w:sz w:val="28"/>
          <w:szCs w:val="28"/>
        </w:rPr>
        <w:t>– Федеральный закон от 27 июля 2006 года № 152-ФЗ «О персональных данных» («Собрание законодательства Российской Федерации», 2006, № 31);</w:t>
      </w:r>
    </w:p>
    <w:p w:rsidR="00146DF2" w:rsidRPr="009C0ADE" w:rsidRDefault="00146DF2" w:rsidP="003D00FF">
      <w:pPr>
        <w:ind w:firstLine="720"/>
        <w:jc w:val="both"/>
        <w:rPr>
          <w:sz w:val="28"/>
          <w:szCs w:val="28"/>
        </w:rPr>
      </w:pPr>
      <w:r w:rsidRPr="009C0ADE">
        <w:rPr>
          <w:sz w:val="28"/>
          <w:szCs w:val="28"/>
        </w:rPr>
        <w:t>– Федеральный закон от 27 июля 2010 года № 210-ФЗ «Об организации предоставления государственных и муниципальных услуг» («Российская газета», 2010, 30 июля, № 168);</w:t>
      </w:r>
    </w:p>
    <w:p w:rsidR="00146DF2" w:rsidRPr="009C0ADE" w:rsidRDefault="00146DF2" w:rsidP="003D00FF">
      <w:pPr>
        <w:ind w:firstLine="720"/>
        <w:jc w:val="both"/>
        <w:rPr>
          <w:sz w:val="28"/>
          <w:szCs w:val="28"/>
        </w:rPr>
      </w:pPr>
      <w:r w:rsidRPr="009C0ADE">
        <w:rPr>
          <w:sz w:val="28"/>
          <w:szCs w:val="28"/>
        </w:rPr>
        <w:t>– постановление Правительства Российской Федерации от 13.02.2006 года №</w:t>
      </w:r>
      <w:r w:rsidR="00FE05E6">
        <w:rPr>
          <w:sz w:val="28"/>
          <w:szCs w:val="28"/>
        </w:rPr>
        <w:t xml:space="preserve"> </w:t>
      </w:r>
      <w:r w:rsidRPr="009C0ADE">
        <w:rPr>
          <w:sz w:val="28"/>
          <w:szCs w:val="28"/>
        </w:rPr>
        <w:t>83</w:t>
      </w:r>
      <w:r w:rsidR="00FE05E6">
        <w:rPr>
          <w:sz w:val="28"/>
          <w:szCs w:val="28"/>
        </w:rPr>
        <w:t xml:space="preserve"> </w:t>
      </w:r>
      <w:r w:rsidRPr="009C0ADE">
        <w:rPr>
          <w:sz w:val="28"/>
          <w:szCs w:val="28"/>
        </w:rPr>
        <w:t xml:space="preserve">«Об утверждении правил определения и предоставления технических </w:t>
      </w:r>
      <w:r w:rsidRPr="009C0ADE">
        <w:rPr>
          <w:sz w:val="28"/>
          <w:szCs w:val="28"/>
        </w:rPr>
        <w:lastRenderedPageBreak/>
        <w:t>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(Официальный интернет-портал правовой информации http://www.pravo.gov.ru, 27.08.2014;</w:t>
      </w:r>
    </w:p>
    <w:p w:rsidR="00146DF2" w:rsidRPr="009C0ADE" w:rsidRDefault="00146DF2" w:rsidP="003D00FF">
      <w:pPr>
        <w:ind w:firstLine="720"/>
        <w:jc w:val="both"/>
        <w:rPr>
          <w:sz w:val="28"/>
          <w:szCs w:val="28"/>
        </w:rPr>
      </w:pPr>
      <w:r w:rsidRPr="009C0ADE">
        <w:rPr>
          <w:sz w:val="28"/>
          <w:szCs w:val="28"/>
        </w:rPr>
        <w:t>– постановление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146DF2" w:rsidRPr="009C0ADE" w:rsidRDefault="00146DF2" w:rsidP="003D00FF">
      <w:pPr>
        <w:ind w:firstLine="720"/>
        <w:jc w:val="both"/>
        <w:rPr>
          <w:sz w:val="28"/>
          <w:szCs w:val="28"/>
        </w:rPr>
      </w:pPr>
      <w:r w:rsidRPr="009C0ADE">
        <w:rPr>
          <w:sz w:val="28"/>
          <w:szCs w:val="28"/>
        </w:rPr>
        <w:t xml:space="preserve">– постановление </w:t>
      </w:r>
      <w:hyperlink r:id="rId16" w:history="1"/>
      <w:r w:rsidRPr="009C0ADE">
        <w:rPr>
          <w:sz w:val="28"/>
          <w:szCs w:val="28"/>
        </w:rPr>
        <w:t>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146DF2" w:rsidRPr="009C0ADE" w:rsidRDefault="00146DF2" w:rsidP="003D00FF">
      <w:pPr>
        <w:ind w:firstLine="720"/>
        <w:jc w:val="both"/>
        <w:rPr>
          <w:sz w:val="28"/>
          <w:szCs w:val="28"/>
        </w:rPr>
      </w:pPr>
      <w:r w:rsidRPr="009C0ADE">
        <w:rPr>
          <w:sz w:val="28"/>
          <w:szCs w:val="28"/>
        </w:rPr>
        <w:t xml:space="preserve">– постановление Правительства Российской Федерации от 22.12.2012 </w:t>
      </w:r>
      <w:r w:rsidRPr="009C0ADE">
        <w:rPr>
          <w:sz w:val="28"/>
          <w:szCs w:val="28"/>
        </w:rPr>
        <w:br/>
        <w:t>№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2012,</w:t>
      </w:r>
      <w:r w:rsidRPr="009C0ADE">
        <w:rPr>
          <w:sz w:val="28"/>
          <w:szCs w:val="28"/>
        </w:rPr>
        <w:br/>
        <w:t>31 декабря, № 303);</w:t>
      </w:r>
    </w:p>
    <w:p w:rsidR="00146DF2" w:rsidRPr="009C0ADE" w:rsidRDefault="00146DF2" w:rsidP="003D00FF">
      <w:pPr>
        <w:ind w:firstLine="720"/>
        <w:jc w:val="both"/>
        <w:rPr>
          <w:sz w:val="28"/>
          <w:szCs w:val="28"/>
        </w:rPr>
      </w:pPr>
      <w:r w:rsidRPr="009C0ADE">
        <w:rPr>
          <w:sz w:val="28"/>
          <w:szCs w:val="28"/>
        </w:rPr>
        <w:t xml:space="preserve">– постановление Правительства Свердловской области от 16.11.2011 </w:t>
      </w:r>
      <w:r w:rsidRPr="009C0ADE">
        <w:rPr>
          <w:sz w:val="28"/>
          <w:szCs w:val="28"/>
        </w:rPr>
        <w:br/>
        <w:t>№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 441-442);</w:t>
      </w:r>
    </w:p>
    <w:p w:rsidR="00146DF2" w:rsidRDefault="00146DF2" w:rsidP="003D00FF">
      <w:pPr>
        <w:ind w:firstLine="720"/>
        <w:jc w:val="both"/>
        <w:rPr>
          <w:sz w:val="28"/>
          <w:szCs w:val="28"/>
        </w:rPr>
      </w:pPr>
      <w:r w:rsidRPr="009C0ADE">
        <w:rPr>
          <w:sz w:val="28"/>
          <w:szCs w:val="28"/>
        </w:rPr>
        <w:t>– Правила землепользования и застройки городского округа Нижняя Салда, утвержденные решением Думы городского округа Ни</w:t>
      </w:r>
      <w:r w:rsidR="00FE05E6">
        <w:rPr>
          <w:sz w:val="28"/>
          <w:szCs w:val="28"/>
        </w:rPr>
        <w:t>жняя Салда  от  16.11.2017 № 20/7;</w:t>
      </w:r>
    </w:p>
    <w:p w:rsidR="00FE05E6" w:rsidRPr="00FE05E6" w:rsidRDefault="00FE05E6" w:rsidP="00FE05E6">
      <w:pPr>
        <w:pStyle w:val="ConsPlusTitle"/>
        <w:ind w:firstLine="708"/>
        <w:jc w:val="both"/>
        <w:rPr>
          <w:rFonts w:ascii="Times New Roman" w:hAnsi="Times New Roman" w:cs="Times New Roman"/>
          <w:b w:val="0"/>
          <w:sz w:val="28"/>
          <w:szCs w:val="28"/>
        </w:rPr>
      </w:pPr>
      <w:r w:rsidRPr="00FE05E6">
        <w:rPr>
          <w:rFonts w:ascii="Times New Roman" w:hAnsi="Times New Roman" w:cs="Times New Roman"/>
          <w:b w:val="0"/>
          <w:sz w:val="28"/>
          <w:szCs w:val="28"/>
        </w:rPr>
        <w:t>-</w:t>
      </w:r>
      <w:r>
        <w:rPr>
          <w:sz w:val="28"/>
          <w:szCs w:val="28"/>
        </w:rPr>
        <w:t xml:space="preserve"> </w:t>
      </w:r>
      <w:r w:rsidRPr="00FE05E6">
        <w:rPr>
          <w:rFonts w:ascii="Times New Roman" w:hAnsi="Times New Roman" w:cs="Times New Roman"/>
          <w:b w:val="0"/>
          <w:sz w:val="28"/>
          <w:szCs w:val="28"/>
        </w:rPr>
        <w:t>постановление администрации городского округа Нижняя Салда от 01.06.2016 № 437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Pr>
          <w:rFonts w:ascii="Times New Roman" w:hAnsi="Times New Roman" w:cs="Times New Roman"/>
          <w:b w:val="0"/>
          <w:sz w:val="28"/>
          <w:szCs w:val="28"/>
        </w:rPr>
        <w:t xml:space="preserve"> </w:t>
      </w:r>
      <w:r w:rsidRPr="00FE05E6">
        <w:rPr>
          <w:rFonts w:ascii="Times New Roman" w:hAnsi="Times New Roman" w:cs="Times New Roman"/>
          <w:b w:val="0"/>
          <w:sz w:val="28"/>
          <w:szCs w:val="28"/>
        </w:rPr>
        <w:t>в городском округе Нижняя Салда</w:t>
      </w:r>
      <w:r w:rsidR="003233B1">
        <w:rPr>
          <w:rFonts w:ascii="Times New Roman" w:hAnsi="Times New Roman" w:cs="Times New Roman"/>
          <w:b w:val="0"/>
          <w:sz w:val="28"/>
          <w:szCs w:val="28"/>
        </w:rPr>
        <w:t>»</w:t>
      </w:r>
      <w:r>
        <w:rPr>
          <w:rFonts w:ascii="Times New Roman" w:hAnsi="Times New Roman" w:cs="Times New Roman"/>
          <w:b w:val="0"/>
          <w:sz w:val="28"/>
          <w:szCs w:val="28"/>
        </w:rPr>
        <w:t>.</w:t>
      </w:r>
    </w:p>
    <w:p w:rsidR="00FE05E6" w:rsidRDefault="00FE05E6" w:rsidP="003D00FF">
      <w:pPr>
        <w:ind w:firstLine="720"/>
        <w:jc w:val="both"/>
        <w:rPr>
          <w:sz w:val="28"/>
          <w:szCs w:val="28"/>
        </w:rPr>
      </w:pPr>
    </w:p>
    <w:p w:rsidR="00146DF2" w:rsidRPr="009C0ADE" w:rsidRDefault="006F67FA" w:rsidP="00146DF2">
      <w:pPr>
        <w:keepNext/>
        <w:tabs>
          <w:tab w:val="left" w:pos="9781"/>
        </w:tabs>
        <w:spacing w:after="240" w:line="216" w:lineRule="auto"/>
        <w:jc w:val="center"/>
        <w:outlineLvl w:val="3"/>
        <w:rPr>
          <w:b/>
          <w:sz w:val="28"/>
          <w:szCs w:val="28"/>
        </w:rPr>
      </w:pPr>
      <w:r>
        <w:rPr>
          <w:b/>
          <w:sz w:val="28"/>
          <w:szCs w:val="28"/>
        </w:rPr>
        <w:t xml:space="preserve">10. </w:t>
      </w:r>
      <w:r w:rsidR="00146DF2" w:rsidRPr="009C0ADE">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9"/>
      <w:bookmarkEnd w:id="10"/>
      <w:r w:rsidR="00146DF2" w:rsidRPr="009C0ADE">
        <w:rPr>
          <w:b/>
          <w:sz w:val="28"/>
          <w:szCs w:val="28"/>
        </w:rPr>
        <w:t>, подлежащих представлению заявителем</w:t>
      </w:r>
    </w:p>
    <w:p w:rsidR="00583A33" w:rsidRDefault="00583A33" w:rsidP="009462BF">
      <w:pPr>
        <w:pStyle w:val="2f8"/>
        <w:shd w:val="clear" w:color="auto" w:fill="auto"/>
        <w:tabs>
          <w:tab w:val="left" w:pos="1276"/>
        </w:tabs>
        <w:ind w:firstLine="709"/>
        <w:jc w:val="both"/>
      </w:pPr>
      <w:r>
        <w:t>18</w:t>
      </w:r>
      <w:r w:rsidR="009462BF">
        <w:t xml:space="preserve">. </w:t>
      </w:r>
      <w:r>
        <w:t>Для предоставления муниципальной услуги заявителями</w:t>
      </w:r>
      <w:r>
        <w:br/>
        <w:t>представляется заявление на получение разрешения на строительство</w:t>
      </w:r>
      <w:r>
        <w:br/>
        <w:t>(приложение № 1). По заявлению застройщика разрешение на строительство</w:t>
      </w:r>
      <w:r>
        <w:br/>
        <w:t>может быть выдано на отдельные этапы строительства, реконструкции.</w:t>
      </w:r>
    </w:p>
    <w:p w:rsidR="00583A33" w:rsidRDefault="00583A33" w:rsidP="00583A33">
      <w:pPr>
        <w:pStyle w:val="2f8"/>
        <w:shd w:val="clear" w:color="auto" w:fill="auto"/>
        <w:ind w:firstLine="709"/>
        <w:jc w:val="both"/>
      </w:pPr>
      <w:r>
        <w:t>Если с заявлением обращается представитель застройщика, документом,</w:t>
      </w:r>
      <w:r>
        <w:br/>
        <w:t>подтверждающим полномочия представителя, является доверенность,</w:t>
      </w:r>
      <w:r>
        <w:br/>
        <w:t>оформленная в порядке, предусмотренном Гражданским кодексом Российской</w:t>
      </w:r>
      <w:r>
        <w:br/>
        <w:t>Федерации.</w:t>
      </w:r>
    </w:p>
    <w:p w:rsidR="00583A33" w:rsidRDefault="00583A33" w:rsidP="00583A33">
      <w:pPr>
        <w:pStyle w:val="2f8"/>
        <w:shd w:val="clear" w:color="auto" w:fill="auto"/>
        <w:ind w:firstLine="740"/>
        <w:jc w:val="both"/>
      </w:pPr>
      <w:r>
        <w:t>Для принятия решения о предоставлении разрешения на строительство</w:t>
      </w:r>
      <w:r>
        <w:br/>
        <w:t>заявитель должен представить самостоятельно следующие документы:</w:t>
      </w:r>
    </w:p>
    <w:p w:rsidR="00583A33" w:rsidRPr="00015B27" w:rsidRDefault="00583A33" w:rsidP="00583A33">
      <w:pPr>
        <w:pStyle w:val="2f8"/>
        <w:numPr>
          <w:ilvl w:val="0"/>
          <w:numId w:val="36"/>
        </w:numPr>
        <w:shd w:val="clear" w:color="auto" w:fill="auto"/>
        <w:tabs>
          <w:tab w:val="left" w:pos="1071"/>
        </w:tabs>
        <w:ind w:firstLine="740"/>
        <w:jc w:val="both"/>
      </w:pPr>
      <w:r>
        <w:t xml:space="preserve">правоустанавливающие документы на земельный участок, </w:t>
      </w:r>
      <w:r w:rsidR="00015B27">
        <w:rPr>
          <w:lang w:val="ru-RU"/>
        </w:rPr>
        <w:t xml:space="preserve">в том числе соглашение об установлении сервитута, решение об установлении публичного </w:t>
      </w:r>
      <w:r w:rsidR="00015B27">
        <w:rPr>
          <w:lang w:val="ru-RU"/>
        </w:rPr>
        <w:lastRenderedPageBreak/>
        <w:t>сервитута</w:t>
      </w:r>
      <w:r>
        <w:t>;</w:t>
      </w:r>
    </w:p>
    <w:p w:rsidR="00015B27" w:rsidRDefault="00015B27" w:rsidP="00583A33">
      <w:pPr>
        <w:pStyle w:val="2f8"/>
        <w:numPr>
          <w:ilvl w:val="0"/>
          <w:numId w:val="36"/>
        </w:numPr>
        <w:shd w:val="clear" w:color="auto" w:fill="auto"/>
        <w:tabs>
          <w:tab w:val="left" w:pos="1071"/>
        </w:tabs>
        <w:ind w:firstLine="740"/>
        <w:jc w:val="both"/>
      </w:pPr>
      <w:r>
        <w:rPr>
          <w:lang w:val="ru-RU"/>
        </w:rPr>
        <w:t>градостроительный план земельного участка;</w:t>
      </w:r>
    </w:p>
    <w:p w:rsidR="00583A33" w:rsidRDefault="00583A33" w:rsidP="00583A33">
      <w:pPr>
        <w:pStyle w:val="2f8"/>
        <w:numPr>
          <w:ilvl w:val="0"/>
          <w:numId w:val="36"/>
        </w:numPr>
        <w:shd w:val="clear" w:color="auto" w:fill="auto"/>
        <w:tabs>
          <w:tab w:val="left" w:pos="1101"/>
        </w:tabs>
        <w:ind w:firstLine="740"/>
        <w:jc w:val="both"/>
      </w:pPr>
      <w:r>
        <w:t>материалы, содержащиеся в проектной документации:</w:t>
      </w:r>
    </w:p>
    <w:p w:rsidR="00583A33" w:rsidRDefault="00583A33" w:rsidP="00583A33">
      <w:pPr>
        <w:pStyle w:val="2f8"/>
        <w:numPr>
          <w:ilvl w:val="0"/>
          <w:numId w:val="32"/>
        </w:numPr>
        <w:shd w:val="clear" w:color="auto" w:fill="auto"/>
        <w:tabs>
          <w:tab w:val="left" w:pos="966"/>
        </w:tabs>
        <w:ind w:firstLine="740"/>
        <w:jc w:val="both"/>
      </w:pPr>
      <w:r>
        <w:t>пояснительная записка;</w:t>
      </w:r>
    </w:p>
    <w:p w:rsidR="00583A33" w:rsidRDefault="00583A33" w:rsidP="00583A33">
      <w:pPr>
        <w:pStyle w:val="2f8"/>
        <w:numPr>
          <w:ilvl w:val="0"/>
          <w:numId w:val="32"/>
        </w:numPr>
        <w:shd w:val="clear" w:color="auto" w:fill="auto"/>
        <w:tabs>
          <w:tab w:val="left" w:pos="937"/>
        </w:tabs>
        <w:ind w:firstLine="740"/>
        <w:jc w:val="both"/>
      </w:pPr>
      <w:r>
        <w:t>схема планировочной организации земельного участка, выполненная в</w:t>
      </w:r>
      <w:r>
        <w:br/>
        <w:t>соответствии с градостроительным планом земельного участка, с обозначением</w:t>
      </w:r>
      <w:r>
        <w:br/>
        <w:t>места размещения объекта капитального строительства, подъездов и проходов к</w:t>
      </w:r>
      <w:r>
        <w:br/>
        <w:t>нему, границ зон действия публичных сервитутов, объектов археологического</w:t>
      </w:r>
      <w:r>
        <w:br/>
        <w:t>наследия;</w:t>
      </w:r>
    </w:p>
    <w:p w:rsidR="00583A33" w:rsidRDefault="00583A33" w:rsidP="00583A33">
      <w:pPr>
        <w:pStyle w:val="2f8"/>
        <w:numPr>
          <w:ilvl w:val="0"/>
          <w:numId w:val="32"/>
        </w:numPr>
        <w:shd w:val="clear" w:color="auto" w:fill="auto"/>
        <w:tabs>
          <w:tab w:val="left" w:pos="937"/>
        </w:tabs>
        <w:ind w:firstLine="740"/>
        <w:jc w:val="both"/>
      </w:pPr>
      <w:r>
        <w:t>схема планировочной организации земельного участка, подтверждающая</w:t>
      </w:r>
      <w:r>
        <w:br/>
        <w:t>расположение линейного объекта в пределах красных линий, утвержденных в</w:t>
      </w:r>
      <w:r>
        <w:br/>
        <w:t>составе документации по планировке территории применительно к линейным</w:t>
      </w:r>
      <w:r>
        <w:br/>
        <w:t>объектам;</w:t>
      </w:r>
    </w:p>
    <w:p w:rsidR="00583A33" w:rsidRDefault="00583A33" w:rsidP="00583A33">
      <w:pPr>
        <w:pStyle w:val="2f8"/>
        <w:numPr>
          <w:ilvl w:val="0"/>
          <w:numId w:val="32"/>
        </w:numPr>
        <w:shd w:val="clear" w:color="auto" w:fill="auto"/>
        <w:tabs>
          <w:tab w:val="left" w:pos="966"/>
        </w:tabs>
        <w:ind w:firstLine="740"/>
        <w:jc w:val="both"/>
      </w:pPr>
      <w:r>
        <w:t>схемы, отображающие архитектурные решения;</w:t>
      </w:r>
    </w:p>
    <w:p w:rsidR="00583A33" w:rsidRDefault="00583A33" w:rsidP="00583A33">
      <w:pPr>
        <w:pStyle w:val="2f8"/>
        <w:numPr>
          <w:ilvl w:val="0"/>
          <w:numId w:val="32"/>
        </w:numPr>
        <w:shd w:val="clear" w:color="auto" w:fill="auto"/>
        <w:tabs>
          <w:tab w:val="left" w:pos="942"/>
        </w:tabs>
        <w:ind w:firstLine="740"/>
        <w:jc w:val="both"/>
      </w:pPr>
      <w:r>
        <w:t>сведения об инженерном оборудовании, сводный план сетей инженерно-</w:t>
      </w:r>
      <w:r>
        <w:br/>
        <w:t>технического обеспечения с обозначением мест подключения проектируемого</w:t>
      </w:r>
      <w:r>
        <w:br/>
        <w:t>объекта капитального строительства к сетям инженерно-технического</w:t>
      </w:r>
      <w:r>
        <w:br/>
        <w:t>обеспечения;</w:t>
      </w:r>
    </w:p>
    <w:p w:rsidR="00583A33" w:rsidRDefault="00583A33" w:rsidP="00583A33">
      <w:pPr>
        <w:pStyle w:val="2f8"/>
        <w:numPr>
          <w:ilvl w:val="0"/>
          <w:numId w:val="32"/>
        </w:numPr>
        <w:shd w:val="clear" w:color="auto" w:fill="auto"/>
        <w:tabs>
          <w:tab w:val="left" w:pos="966"/>
        </w:tabs>
        <w:ind w:firstLine="740"/>
        <w:jc w:val="both"/>
      </w:pPr>
      <w:r>
        <w:t>проект организации строительства объекта капитального строительства;</w:t>
      </w:r>
    </w:p>
    <w:p w:rsidR="00583A33" w:rsidRPr="00015B27" w:rsidRDefault="00583A33" w:rsidP="00583A33">
      <w:pPr>
        <w:pStyle w:val="2f8"/>
        <w:numPr>
          <w:ilvl w:val="0"/>
          <w:numId w:val="32"/>
        </w:numPr>
        <w:shd w:val="clear" w:color="auto" w:fill="auto"/>
        <w:tabs>
          <w:tab w:val="left" w:pos="932"/>
        </w:tabs>
        <w:ind w:firstLine="740"/>
        <w:jc w:val="both"/>
      </w:pPr>
      <w:r>
        <w:t>проект организации работ по сносу или демонтажу объектов капитального</w:t>
      </w:r>
      <w:r>
        <w:br/>
        <w:t>строительства, их частей;</w:t>
      </w:r>
    </w:p>
    <w:p w:rsidR="00015B27" w:rsidRDefault="00015B27" w:rsidP="00583A33">
      <w:pPr>
        <w:pStyle w:val="2f8"/>
        <w:numPr>
          <w:ilvl w:val="0"/>
          <w:numId w:val="32"/>
        </w:numPr>
        <w:shd w:val="clear" w:color="auto" w:fill="auto"/>
        <w:tabs>
          <w:tab w:val="left" w:pos="932"/>
        </w:tabs>
        <w:ind w:firstLine="740"/>
        <w:jc w:val="both"/>
      </w:pPr>
      <w:r>
        <w:rPr>
          <w:lang w:val="ru-RU"/>
        </w:rPr>
        <w:t>перечень мероприятий по обеспечению доступа инвалидов к объектам здравоохранения, образования, культуры, отдыха, спорта и иным объекта социально-культурного и коммунально-бытового назначения, объектам транспорта, торговли, общественного пита</w:t>
      </w:r>
      <w:r w:rsidR="00E3215A">
        <w:rPr>
          <w:lang w:val="ru-RU"/>
        </w:rPr>
        <w:t xml:space="preserve">ния, объектам делового, административного, финансового, религиозного назначения, объектам жилищного фонда в случае строительства, реконструкцииуказанных объектов при условии, что экспертиза проектной документации указанных объектов не проводилась в соответствии со статьей 49  </w:t>
      </w:r>
      <w:r w:rsidR="00E3215A">
        <w:t>Градостроительного кодекса Российской</w:t>
      </w:r>
      <w:r w:rsidR="00E3215A">
        <w:rPr>
          <w:lang w:val="ru-RU"/>
        </w:rPr>
        <w:t xml:space="preserve"> </w:t>
      </w:r>
      <w:r w:rsidR="00E3215A">
        <w:t>Федерации</w:t>
      </w:r>
      <w:r w:rsidR="00E3215A">
        <w:rPr>
          <w:lang w:val="ru-RU"/>
        </w:rPr>
        <w:t>;</w:t>
      </w:r>
    </w:p>
    <w:p w:rsidR="00583A33" w:rsidRPr="00E3215A" w:rsidRDefault="00583A33" w:rsidP="00583A33">
      <w:pPr>
        <w:pStyle w:val="2f8"/>
        <w:numPr>
          <w:ilvl w:val="0"/>
          <w:numId w:val="36"/>
        </w:numPr>
        <w:shd w:val="clear" w:color="auto" w:fill="auto"/>
        <w:tabs>
          <w:tab w:val="left" w:pos="1081"/>
        </w:tabs>
        <w:ind w:firstLine="740"/>
        <w:jc w:val="both"/>
      </w:pPr>
      <w:r>
        <w:t>положительное заключение экспертизы проектной документации</w:t>
      </w:r>
      <w:r>
        <w:br/>
        <w:t>объекта капитального строительства, положительное заключение</w:t>
      </w:r>
      <w:r>
        <w:br/>
        <w:t>государственной экспертизы проектной документации в случаях,</w:t>
      </w:r>
      <w:r>
        <w:br/>
        <w:t>предусмотренных частью 3.4 статьи 49 Градостроительного кодекса Российской</w:t>
      </w:r>
      <w:r>
        <w:br/>
        <w:t>Федерации, положительное заключение государственной экологической</w:t>
      </w:r>
      <w:r>
        <w:br/>
        <w:t>экспертизы проектной документации в случаях, предусмотренных частью 6</w:t>
      </w:r>
      <w:r>
        <w:br/>
        <w:t>статьи 49 Градостроительного кодекса Российской Федерации;</w:t>
      </w:r>
    </w:p>
    <w:p w:rsidR="00E3215A" w:rsidRDefault="00E3215A" w:rsidP="00583A33">
      <w:pPr>
        <w:pStyle w:val="2f8"/>
        <w:numPr>
          <w:ilvl w:val="0"/>
          <w:numId w:val="36"/>
        </w:numPr>
        <w:shd w:val="clear" w:color="auto" w:fill="auto"/>
        <w:tabs>
          <w:tab w:val="left" w:pos="1081"/>
        </w:tabs>
        <w:ind w:firstLine="740"/>
        <w:jc w:val="both"/>
      </w:pPr>
      <w:r>
        <w:rPr>
          <w:lang w:val="ru-RU"/>
        </w:rPr>
        <w:t>разрешение на отклонение от предельных параметров разрешенного строительства, реконструкции, в случае, если застройщику было представлено такое разрешение;</w:t>
      </w:r>
    </w:p>
    <w:p w:rsidR="00583A33" w:rsidRDefault="00583A33" w:rsidP="00583A33">
      <w:pPr>
        <w:pStyle w:val="2f8"/>
        <w:numPr>
          <w:ilvl w:val="0"/>
          <w:numId w:val="36"/>
        </w:numPr>
        <w:shd w:val="clear" w:color="auto" w:fill="auto"/>
        <w:tabs>
          <w:tab w:val="left" w:pos="1066"/>
        </w:tabs>
        <w:ind w:firstLine="740"/>
        <w:jc w:val="both"/>
      </w:pPr>
      <w:r>
        <w:t>согласие всех правообладателей объекта капитального строительства в</w:t>
      </w:r>
      <w:r>
        <w:br/>
        <w:t>случае реконструкции такого объекта;</w:t>
      </w:r>
    </w:p>
    <w:p w:rsidR="00583A33" w:rsidRPr="00E3215A" w:rsidRDefault="00583A33" w:rsidP="00583A33">
      <w:pPr>
        <w:pStyle w:val="2f8"/>
        <w:numPr>
          <w:ilvl w:val="0"/>
          <w:numId w:val="36"/>
        </w:numPr>
        <w:shd w:val="clear" w:color="auto" w:fill="auto"/>
        <w:tabs>
          <w:tab w:val="left" w:pos="1076"/>
        </w:tabs>
        <w:ind w:firstLine="760"/>
        <w:jc w:val="both"/>
      </w:pPr>
      <w:r>
        <w:t>копия свидетельства об аккредитации юридического лица, выдавшего</w:t>
      </w:r>
      <w:r>
        <w:br/>
        <w:t>положительное заключение негосударственной экспертизы проектной</w:t>
      </w:r>
      <w:r>
        <w:br/>
        <w:t>документации, в случае, если представлено заключение негосударственной</w:t>
      </w:r>
      <w:r>
        <w:br/>
      </w:r>
      <w:r>
        <w:lastRenderedPageBreak/>
        <w:t>эк</w:t>
      </w:r>
      <w:r w:rsidR="00E3215A">
        <w:t>спертизы проектной документации</w:t>
      </w:r>
      <w:r w:rsidR="00E3215A">
        <w:rPr>
          <w:lang w:val="ru-RU"/>
        </w:rPr>
        <w:t>;</w:t>
      </w:r>
    </w:p>
    <w:p w:rsidR="00E3215A" w:rsidRPr="005E557C" w:rsidRDefault="005E557C" w:rsidP="00583A33">
      <w:pPr>
        <w:pStyle w:val="2f8"/>
        <w:numPr>
          <w:ilvl w:val="0"/>
          <w:numId w:val="36"/>
        </w:numPr>
        <w:shd w:val="clear" w:color="auto" w:fill="auto"/>
        <w:tabs>
          <w:tab w:val="left" w:pos="1076"/>
        </w:tabs>
        <w:ind w:firstLine="760"/>
        <w:jc w:val="both"/>
      </w:pPr>
      <w:r>
        <w:rPr>
          <w:lang w:val="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культурного наследия затрагиваются конструктивные и другие характеристики надежности и безопасности такого объекта;</w:t>
      </w:r>
    </w:p>
    <w:p w:rsidR="005E557C" w:rsidRDefault="005E557C" w:rsidP="00583A33">
      <w:pPr>
        <w:pStyle w:val="2f8"/>
        <w:numPr>
          <w:ilvl w:val="0"/>
          <w:numId w:val="36"/>
        </w:numPr>
        <w:shd w:val="clear" w:color="auto" w:fill="auto"/>
        <w:tabs>
          <w:tab w:val="left" w:pos="1076"/>
        </w:tabs>
        <w:ind w:firstLine="760"/>
        <w:jc w:val="both"/>
      </w:pPr>
      <w:r>
        <w:rPr>
          <w:lang w:val="ru-RU"/>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w:t>
      </w:r>
      <w:r w:rsidR="007371ED">
        <w:rPr>
          <w:lang w:val="ru-RU"/>
        </w:rPr>
        <w:t>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83A33" w:rsidRDefault="00583A33" w:rsidP="00583A33">
      <w:pPr>
        <w:pStyle w:val="2f8"/>
        <w:shd w:val="clear" w:color="auto" w:fill="auto"/>
        <w:ind w:firstLine="709"/>
        <w:jc w:val="both"/>
      </w:pPr>
      <w:r>
        <w:t>19. Для продления срока действия разрешения на строительство</w:t>
      </w:r>
      <w:r>
        <w:br/>
        <w:t>заявителями не менее, чем за 60 дней до истечения срока действия разрешения на</w:t>
      </w:r>
      <w:r>
        <w:br/>
        <w:t>строительство, представляется заявление (приложение № 2) и оригиналы ранее</w:t>
      </w:r>
      <w:r>
        <w:br/>
        <w:t>выданного разрешения на строительство.</w:t>
      </w:r>
    </w:p>
    <w:p w:rsidR="00583A33" w:rsidRDefault="00583A33" w:rsidP="00583A33">
      <w:pPr>
        <w:pStyle w:val="2f8"/>
        <w:shd w:val="clear" w:color="auto" w:fill="auto"/>
        <w:ind w:firstLine="709"/>
        <w:jc w:val="both"/>
      </w:pPr>
      <w:r>
        <w:t>20. Внесение изменений в разрешение на строительство производится при</w:t>
      </w:r>
      <w:r>
        <w:br/>
        <w:t>переходе прав на земельный участок или в случае образования земельных</w:t>
      </w:r>
      <w:r>
        <w:br/>
        <w:t>участков (части 21.5 - 21.7 статьи 51 Градостроительного кодекса Российской</w:t>
      </w:r>
      <w:r>
        <w:br/>
        <w:t>Федерации).</w:t>
      </w:r>
    </w:p>
    <w:p w:rsidR="00583A33" w:rsidRDefault="00583A33" w:rsidP="00583A33">
      <w:pPr>
        <w:pStyle w:val="2f8"/>
        <w:shd w:val="clear" w:color="auto" w:fill="auto"/>
        <w:ind w:firstLine="760"/>
        <w:jc w:val="both"/>
      </w:pPr>
      <w:r>
        <w:t>Для внесения изменений в разрешение на строительство застройщик или</w:t>
      </w:r>
      <w:r>
        <w:br/>
        <w:t>его уполномоченный представитель представляют письменное уведомление о</w:t>
      </w:r>
      <w:r>
        <w:br/>
        <w:t>переходе прав на земельный участок или об образовании земельных участков с</w:t>
      </w:r>
      <w:r>
        <w:br/>
        <w:t>указанием реквизитов следующих документов, необходимых для принятия</w:t>
      </w:r>
      <w:r>
        <w:br/>
        <w:t>решения о внесении изменений в разрешение на строительство:</w:t>
      </w:r>
    </w:p>
    <w:p w:rsidR="00583A33" w:rsidRDefault="00583A33" w:rsidP="00583A33">
      <w:pPr>
        <w:pStyle w:val="2f8"/>
        <w:numPr>
          <w:ilvl w:val="0"/>
          <w:numId w:val="37"/>
        </w:numPr>
        <w:shd w:val="clear" w:color="auto" w:fill="auto"/>
        <w:tabs>
          <w:tab w:val="left" w:pos="1092"/>
        </w:tabs>
        <w:ind w:firstLine="760"/>
        <w:jc w:val="both"/>
      </w:pPr>
      <w:r>
        <w:t>правоустанавливающие документы на земельный участок;</w:t>
      </w:r>
    </w:p>
    <w:p w:rsidR="00583A33" w:rsidRDefault="00583A33" w:rsidP="00583A33">
      <w:pPr>
        <w:pStyle w:val="2f8"/>
        <w:numPr>
          <w:ilvl w:val="0"/>
          <w:numId w:val="37"/>
        </w:numPr>
        <w:shd w:val="clear" w:color="auto" w:fill="auto"/>
        <w:tabs>
          <w:tab w:val="left" w:pos="1081"/>
        </w:tabs>
        <w:ind w:firstLine="760"/>
        <w:jc w:val="both"/>
      </w:pPr>
      <w:r>
        <w:t>решение об образовании земельных участков, если в соответствии с</w:t>
      </w:r>
      <w:r>
        <w:br/>
        <w:t>земельным законодательством решение об образовании земельного участка</w:t>
      </w:r>
      <w:r>
        <w:br/>
        <w:t>принимает исполнительный орган государственной власти или орган местного</w:t>
      </w:r>
      <w:r>
        <w:br/>
        <w:t>самоуправления;</w:t>
      </w:r>
    </w:p>
    <w:p w:rsidR="00583A33" w:rsidRDefault="00583A33" w:rsidP="00583A33">
      <w:pPr>
        <w:pStyle w:val="2f8"/>
        <w:numPr>
          <w:ilvl w:val="0"/>
          <w:numId w:val="37"/>
        </w:numPr>
        <w:shd w:val="clear" w:color="auto" w:fill="auto"/>
        <w:tabs>
          <w:tab w:val="left" w:pos="1076"/>
        </w:tabs>
        <w:ind w:firstLine="760"/>
        <w:jc w:val="both"/>
      </w:pPr>
      <w:r>
        <w:t>градостроительный план земельного участка, на котором планируется</w:t>
      </w:r>
      <w:r>
        <w:br/>
        <w:t>осуществить строительство, реконструкцию объекта капитального</w:t>
      </w:r>
      <w:r>
        <w:br/>
        <w:t>строительства, в случае образования земельного участка путем раздела,</w:t>
      </w:r>
      <w:r>
        <w:br/>
        <w:t>перераспределения земельных участков или выдела из земельных участков.</w:t>
      </w:r>
    </w:p>
    <w:p w:rsidR="00583A33" w:rsidRDefault="00583A33" w:rsidP="00583A33">
      <w:pPr>
        <w:pStyle w:val="2f8"/>
        <w:shd w:val="clear" w:color="auto" w:fill="auto"/>
        <w:ind w:firstLine="760"/>
        <w:jc w:val="both"/>
      </w:pPr>
      <w:r>
        <w:t>К уведомлению прилагаются следующие документы:</w:t>
      </w:r>
    </w:p>
    <w:p w:rsidR="00583A33" w:rsidRDefault="00583A33" w:rsidP="00583A33">
      <w:pPr>
        <w:pStyle w:val="2f8"/>
        <w:numPr>
          <w:ilvl w:val="0"/>
          <w:numId w:val="38"/>
        </w:numPr>
        <w:shd w:val="clear" w:color="auto" w:fill="auto"/>
        <w:tabs>
          <w:tab w:val="left" w:pos="1092"/>
        </w:tabs>
        <w:ind w:firstLine="760"/>
        <w:jc w:val="both"/>
      </w:pPr>
      <w:r>
        <w:t>оригиналы ранее выданного разрешения на строительство;</w:t>
      </w:r>
    </w:p>
    <w:p w:rsidR="00583A33" w:rsidRDefault="00583A33" w:rsidP="00583A33">
      <w:pPr>
        <w:pStyle w:val="2f8"/>
        <w:numPr>
          <w:ilvl w:val="0"/>
          <w:numId w:val="38"/>
        </w:numPr>
        <w:shd w:val="clear" w:color="auto" w:fill="auto"/>
        <w:tabs>
          <w:tab w:val="left" w:pos="1066"/>
        </w:tabs>
        <w:spacing w:after="296" w:line="317" w:lineRule="exact"/>
        <w:ind w:firstLine="760"/>
        <w:jc w:val="both"/>
      </w:pPr>
      <w:r>
        <w:t>копия правоустанавливающих документов на земельный участок (если</w:t>
      </w:r>
      <w:r>
        <w:br/>
        <w:t>сведения о них отсутствуют в ЕГРП).</w:t>
      </w:r>
    </w:p>
    <w:p w:rsidR="00146DF2" w:rsidRDefault="00146DF2" w:rsidP="004B5555">
      <w:pPr>
        <w:tabs>
          <w:tab w:val="left" w:pos="992"/>
          <w:tab w:val="left" w:pos="1134"/>
          <w:tab w:val="left" w:pos="9781"/>
        </w:tabs>
        <w:ind w:firstLine="709"/>
        <w:contextualSpacing/>
        <w:jc w:val="both"/>
        <w:rPr>
          <w:b/>
          <w:sz w:val="28"/>
          <w:szCs w:val="28"/>
        </w:rPr>
      </w:pPr>
      <w:r w:rsidRPr="009C0ADE">
        <w:rPr>
          <w:sz w:val="28"/>
          <w:szCs w:val="28"/>
        </w:rPr>
        <w:t xml:space="preserve"> </w:t>
      </w:r>
      <w:r w:rsidR="006F67FA">
        <w:rPr>
          <w:b/>
          <w:sz w:val="28"/>
          <w:szCs w:val="28"/>
        </w:rPr>
        <w:t xml:space="preserve">11. </w:t>
      </w:r>
      <w:r w:rsidRPr="009C0ADE">
        <w:rPr>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583A33" w:rsidRDefault="00583A33" w:rsidP="004B5555">
      <w:pPr>
        <w:tabs>
          <w:tab w:val="left" w:pos="992"/>
          <w:tab w:val="left" w:pos="1134"/>
          <w:tab w:val="left" w:pos="9781"/>
        </w:tabs>
        <w:ind w:firstLine="709"/>
        <w:contextualSpacing/>
        <w:jc w:val="both"/>
        <w:rPr>
          <w:b/>
          <w:sz w:val="28"/>
          <w:szCs w:val="28"/>
        </w:rPr>
      </w:pPr>
    </w:p>
    <w:p w:rsidR="00583A33" w:rsidRDefault="005D6AC4" w:rsidP="005D6AC4">
      <w:pPr>
        <w:pStyle w:val="2f8"/>
        <w:shd w:val="clear" w:color="auto" w:fill="auto"/>
        <w:tabs>
          <w:tab w:val="left" w:pos="709"/>
        </w:tabs>
        <w:ind w:firstLine="0"/>
        <w:jc w:val="both"/>
      </w:pPr>
      <w:r>
        <w:tab/>
      </w:r>
      <w:r w:rsidR="00583A33">
        <w:t>21. Документы, необходимые для предоставления муниципальной услуги, которые находятся в распоряжении государственных органов, участвующих в</w:t>
      </w:r>
      <w:r w:rsidR="00583A33">
        <w:br/>
        <w:t>предоставлении муниципальной услуги, которые заявитель вправе представить:</w:t>
      </w:r>
    </w:p>
    <w:p w:rsidR="00583A33" w:rsidRDefault="00583A33" w:rsidP="005D6AC4">
      <w:pPr>
        <w:pStyle w:val="2f8"/>
        <w:shd w:val="clear" w:color="auto" w:fill="auto"/>
        <w:ind w:firstLine="760"/>
        <w:jc w:val="both"/>
      </w:pPr>
      <w:r>
        <w:t>- правоустанавливающие документы на земельный участок, если такие</w:t>
      </w:r>
      <w:r>
        <w:br/>
        <w:t>документы содержатся в ЕГРП.</w:t>
      </w:r>
    </w:p>
    <w:p w:rsidR="00583A33" w:rsidRDefault="005D6AC4" w:rsidP="00733D70">
      <w:pPr>
        <w:pStyle w:val="2f8"/>
        <w:shd w:val="clear" w:color="auto" w:fill="auto"/>
        <w:tabs>
          <w:tab w:val="left" w:pos="709"/>
        </w:tabs>
        <w:ind w:firstLine="0"/>
        <w:jc w:val="both"/>
      </w:pPr>
      <w:r>
        <w:tab/>
        <w:t xml:space="preserve">22. </w:t>
      </w:r>
      <w:r w:rsidR="00583A33">
        <w:t>Заявитель может представить необходимые документы в полном</w:t>
      </w:r>
      <w:r w:rsidR="00583A33">
        <w:br/>
        <w:t>объеме по собственной инициативе. Если документы, указанные в настоящем</w:t>
      </w:r>
      <w:r w:rsidR="00583A33">
        <w:br/>
        <w:t>пункте, не представлены заявителем самостоятельно, такие документы</w:t>
      </w:r>
      <w:r w:rsidR="00583A33">
        <w:br/>
        <w:t>запрашиваются в соответствующих органах должностным лицом</w:t>
      </w:r>
      <w:r w:rsidR="00733D70">
        <w:t xml:space="preserve"> отдела архитектуры и градостроительства</w:t>
      </w:r>
      <w:r w:rsidR="00583A33">
        <w:t>.</w:t>
      </w:r>
    </w:p>
    <w:p w:rsidR="00583A33" w:rsidRDefault="00583A33" w:rsidP="00583A33">
      <w:pPr>
        <w:pStyle w:val="2f8"/>
        <w:shd w:val="clear" w:color="auto" w:fill="auto"/>
        <w:ind w:firstLine="760"/>
        <w:jc w:val="both"/>
      </w:pPr>
      <w:r>
        <w:t>Непредставление заявителем указанных документов не является</w:t>
      </w:r>
      <w:r>
        <w:br/>
        <w:t>основанием для отказа в предоставлении муниципальной услуги (кроме случая,</w:t>
      </w:r>
      <w:r>
        <w:br/>
        <w:t>когда сведения о правоустанавливающих документах на земельный участок</w:t>
      </w:r>
      <w:r>
        <w:br/>
        <w:t>отсутствуют в ЕГРП).</w:t>
      </w:r>
    </w:p>
    <w:p w:rsidR="00583A33" w:rsidRDefault="005D6AC4" w:rsidP="005D6AC4">
      <w:pPr>
        <w:pStyle w:val="2f8"/>
        <w:shd w:val="clear" w:color="auto" w:fill="auto"/>
        <w:tabs>
          <w:tab w:val="left" w:pos="709"/>
        </w:tabs>
        <w:ind w:firstLine="0"/>
        <w:jc w:val="both"/>
      </w:pPr>
      <w:r>
        <w:tab/>
        <w:t xml:space="preserve">23. </w:t>
      </w:r>
      <w:r w:rsidR="00733D70">
        <w:t xml:space="preserve">Отдел архитектуры и градостроительства </w:t>
      </w:r>
      <w:r w:rsidR="00583A33">
        <w:t>не вправе требовать от</w:t>
      </w:r>
      <w:r w:rsidR="00583A33">
        <w:br/>
        <w:t>заявителя:</w:t>
      </w:r>
    </w:p>
    <w:p w:rsidR="00583A33" w:rsidRDefault="00583A33" w:rsidP="005D6AC4">
      <w:pPr>
        <w:pStyle w:val="2f8"/>
        <w:numPr>
          <w:ilvl w:val="0"/>
          <w:numId w:val="32"/>
        </w:numPr>
        <w:shd w:val="clear" w:color="auto" w:fill="auto"/>
        <w:tabs>
          <w:tab w:val="left" w:pos="994"/>
        </w:tabs>
        <w:ind w:firstLine="760"/>
        <w:jc w:val="both"/>
      </w:pPr>
      <w:r>
        <w:t>представления документов и информации или осуществления действий,</w:t>
      </w:r>
      <w:r>
        <w:br/>
        <w:t>представление или осуществление которых не предусмотрено нормативными</w:t>
      </w:r>
      <w:r>
        <w:br/>
        <w:t>правовыми актами, регулирующими отношения, возникающие в связи с</w:t>
      </w:r>
      <w:r>
        <w:br/>
        <w:t>представлением муниципальной услуги;</w:t>
      </w:r>
    </w:p>
    <w:p w:rsidR="00583A33" w:rsidRDefault="00583A33" w:rsidP="005D6AC4">
      <w:pPr>
        <w:pStyle w:val="2f8"/>
        <w:numPr>
          <w:ilvl w:val="0"/>
          <w:numId w:val="32"/>
        </w:numPr>
        <w:shd w:val="clear" w:color="auto" w:fill="auto"/>
        <w:tabs>
          <w:tab w:val="left" w:pos="994"/>
        </w:tabs>
        <w:spacing w:after="420"/>
        <w:ind w:firstLine="760"/>
        <w:jc w:val="both"/>
      </w:pPr>
      <w:r>
        <w:t>представления документов, указанных в настоящем пункте Регламента,</w:t>
      </w:r>
      <w:r>
        <w:br/>
        <w:t>находящихся в распоряжении государственных органов, участвующих в</w:t>
      </w:r>
      <w:r>
        <w:br/>
        <w:t>предоставлении муниципальной услуги.</w:t>
      </w:r>
    </w:p>
    <w:p w:rsidR="00583A33" w:rsidRPr="005D6AC4" w:rsidRDefault="005D6AC4" w:rsidP="00583A33">
      <w:pPr>
        <w:pStyle w:val="2f8"/>
        <w:shd w:val="clear" w:color="auto" w:fill="auto"/>
        <w:spacing w:after="296"/>
        <w:ind w:right="720" w:firstLine="0"/>
        <w:rPr>
          <w:b/>
        </w:rPr>
      </w:pPr>
      <w:r>
        <w:rPr>
          <w:b/>
        </w:rPr>
        <w:t xml:space="preserve">12. </w:t>
      </w:r>
      <w:r w:rsidR="00583A33" w:rsidRPr="005D6AC4">
        <w:rPr>
          <w:b/>
        </w:rPr>
        <w:t>Исчерпывающий перечень оснований для отказа</w:t>
      </w:r>
      <w:r w:rsidR="00583A33" w:rsidRPr="005D6AC4">
        <w:rPr>
          <w:b/>
        </w:rPr>
        <w:br/>
        <w:t>в приеме документов, необходимых для предоставления</w:t>
      </w:r>
      <w:r w:rsidR="00583A33" w:rsidRPr="005D6AC4">
        <w:rPr>
          <w:b/>
        </w:rPr>
        <w:br/>
        <w:t>муниципальной услуги</w:t>
      </w:r>
    </w:p>
    <w:p w:rsidR="00583A33" w:rsidRDefault="00583A33" w:rsidP="009462BF">
      <w:pPr>
        <w:pStyle w:val="2f8"/>
        <w:numPr>
          <w:ilvl w:val="0"/>
          <w:numId w:val="44"/>
        </w:numPr>
        <w:shd w:val="clear" w:color="auto" w:fill="auto"/>
        <w:tabs>
          <w:tab w:val="left" w:pos="1278"/>
        </w:tabs>
        <w:spacing w:line="326" w:lineRule="exact"/>
        <w:ind w:left="0" w:firstLine="709"/>
        <w:jc w:val="both"/>
      </w:pPr>
      <w:r>
        <w:t>Основания для отказа в приеме документов, необходимых для</w:t>
      </w:r>
      <w:r>
        <w:br/>
        <w:t>предоставления муниципальной услуги:</w:t>
      </w:r>
    </w:p>
    <w:p w:rsidR="00583A33" w:rsidRDefault="00583A33" w:rsidP="005D6AC4">
      <w:pPr>
        <w:pStyle w:val="2f8"/>
        <w:numPr>
          <w:ilvl w:val="0"/>
          <w:numId w:val="32"/>
        </w:numPr>
        <w:shd w:val="clear" w:color="auto" w:fill="auto"/>
        <w:tabs>
          <w:tab w:val="left" w:pos="994"/>
        </w:tabs>
        <w:ind w:firstLine="760"/>
        <w:jc w:val="both"/>
      </w:pPr>
      <w:r>
        <w:t>предоставление разрешения на строительство не требуется в</w:t>
      </w:r>
      <w:r>
        <w:br/>
        <w:t>соответствии с частью 17 статьи 51 Градостроительного кодекса Российской</w:t>
      </w:r>
      <w:r>
        <w:br/>
        <w:t>Федерации, со статьей 2 Закона Свердловской области от 15 июля 2013 года</w:t>
      </w:r>
      <w:r>
        <w:br/>
        <w:t>№ 75-ОЗ «Об установлении на территории Свердловской области случаев, при</w:t>
      </w:r>
      <w:r>
        <w:br/>
        <w:t>которых не требуется получение разрешения на строительство»;</w:t>
      </w:r>
    </w:p>
    <w:p w:rsidR="00583A33" w:rsidRDefault="00583A33" w:rsidP="005D6AC4">
      <w:pPr>
        <w:pStyle w:val="2f8"/>
        <w:numPr>
          <w:ilvl w:val="0"/>
          <w:numId w:val="32"/>
        </w:numPr>
        <w:shd w:val="clear" w:color="auto" w:fill="auto"/>
        <w:tabs>
          <w:tab w:val="left" w:pos="994"/>
        </w:tabs>
        <w:ind w:firstLine="760"/>
        <w:jc w:val="both"/>
      </w:pPr>
      <w:r>
        <w:t>заявление подано лицом, не уполномоченным на осуществление таких</w:t>
      </w:r>
      <w:r>
        <w:br/>
        <w:t>действий;</w:t>
      </w:r>
    </w:p>
    <w:p w:rsidR="00583A33" w:rsidRDefault="00583A33" w:rsidP="005D6AC4">
      <w:pPr>
        <w:pStyle w:val="2f8"/>
        <w:numPr>
          <w:ilvl w:val="0"/>
          <w:numId w:val="32"/>
        </w:numPr>
        <w:shd w:val="clear" w:color="auto" w:fill="auto"/>
        <w:tabs>
          <w:tab w:val="left" w:pos="994"/>
        </w:tabs>
        <w:ind w:firstLine="760"/>
        <w:jc w:val="both"/>
      </w:pPr>
      <w:r>
        <w:t>предоставление разрешения на строительство относится к компетенции</w:t>
      </w:r>
      <w:r>
        <w:br/>
        <w:t>федерального органа исполнительной власти или органа исполнительной власти</w:t>
      </w:r>
      <w:r>
        <w:br/>
        <w:t>Свердловской области;</w:t>
      </w:r>
    </w:p>
    <w:p w:rsidR="00583A33" w:rsidRDefault="00583A33" w:rsidP="005D6AC4">
      <w:pPr>
        <w:pStyle w:val="2f8"/>
        <w:numPr>
          <w:ilvl w:val="0"/>
          <w:numId w:val="32"/>
        </w:numPr>
        <w:shd w:val="clear" w:color="auto" w:fill="auto"/>
        <w:tabs>
          <w:tab w:val="left" w:pos="994"/>
        </w:tabs>
        <w:ind w:firstLine="760"/>
        <w:jc w:val="both"/>
      </w:pPr>
      <w:r>
        <w:t>отсутствие правил землепользования и застройки, за исключением</w:t>
      </w:r>
      <w:r>
        <w:br/>
        <w:t>строительства, реконструкции объектов федерального значения, объектов</w:t>
      </w:r>
      <w:r>
        <w:br/>
        <w:t>регионального значения, объектов местного значения муниципальных районов,</w:t>
      </w:r>
      <w:r>
        <w:br/>
        <w:t>объектов капитального строительства на земельных участках, на которые не</w:t>
      </w:r>
      <w:r>
        <w:br/>
        <w:t>распространяется действие градостроительных регламентов или для которых не</w:t>
      </w:r>
      <w:r>
        <w:br/>
      </w:r>
      <w:r>
        <w:lastRenderedPageBreak/>
        <w:t>устанавливаются градостроительные регламенты, и в иных предусмотренных</w:t>
      </w:r>
      <w:r>
        <w:br/>
        <w:t>федеральными законами случаях.</w:t>
      </w:r>
    </w:p>
    <w:p w:rsidR="00583A33" w:rsidRDefault="00583A33" w:rsidP="009462BF">
      <w:pPr>
        <w:pStyle w:val="2f8"/>
        <w:numPr>
          <w:ilvl w:val="0"/>
          <w:numId w:val="44"/>
        </w:numPr>
        <w:shd w:val="clear" w:color="auto" w:fill="auto"/>
        <w:tabs>
          <w:tab w:val="left" w:pos="1278"/>
        </w:tabs>
        <w:ind w:left="0" w:firstLine="709"/>
        <w:jc w:val="both"/>
      </w:pPr>
      <w:r>
        <w:t>При продлении или внесении изменений в разрешение на</w:t>
      </w:r>
      <w:r>
        <w:br/>
        <w:t>строительство, кроме оснований, указанных в пункте 24 Регламента, в приеме</w:t>
      </w:r>
      <w:r>
        <w:br/>
        <w:t>документов также должно быть отказано, если разрешение на строительство</w:t>
      </w:r>
      <w:r>
        <w:br/>
        <w:t xml:space="preserve">предоставлено не </w:t>
      </w:r>
      <w:r w:rsidR="00733D70">
        <w:t>отделом архитектуры и градостроительства</w:t>
      </w:r>
      <w:r>
        <w:t>, а иным</w:t>
      </w:r>
      <w:r>
        <w:br/>
        <w:t>органом.</w:t>
      </w:r>
    </w:p>
    <w:p w:rsidR="00733D70" w:rsidRDefault="00733D70" w:rsidP="00733D70">
      <w:pPr>
        <w:pStyle w:val="2f8"/>
        <w:shd w:val="clear" w:color="auto" w:fill="auto"/>
        <w:tabs>
          <w:tab w:val="left" w:pos="1278"/>
        </w:tabs>
        <w:ind w:left="709" w:firstLine="0"/>
        <w:jc w:val="both"/>
      </w:pPr>
    </w:p>
    <w:p w:rsidR="00583A33" w:rsidRPr="00733D70" w:rsidRDefault="00733D70" w:rsidP="00583A33">
      <w:pPr>
        <w:pStyle w:val="2f8"/>
        <w:shd w:val="clear" w:color="auto" w:fill="auto"/>
        <w:spacing w:after="244"/>
        <w:ind w:right="300" w:firstLine="0"/>
        <w:rPr>
          <w:b/>
        </w:rPr>
      </w:pPr>
      <w:r>
        <w:rPr>
          <w:b/>
        </w:rPr>
        <w:t xml:space="preserve">13. </w:t>
      </w:r>
      <w:r w:rsidR="00583A33" w:rsidRPr="00733D70">
        <w:rPr>
          <w:b/>
        </w:rPr>
        <w:t>Исчерпывающий перечень оснований для приостановления или отказа</w:t>
      </w:r>
      <w:r w:rsidR="00583A33" w:rsidRPr="00733D70">
        <w:rPr>
          <w:b/>
        </w:rPr>
        <w:br/>
        <w:t>в предоставлении муниципальной услуги</w:t>
      </w:r>
    </w:p>
    <w:p w:rsidR="00583A33" w:rsidRDefault="00583A33" w:rsidP="009462BF">
      <w:pPr>
        <w:pStyle w:val="2f8"/>
        <w:numPr>
          <w:ilvl w:val="0"/>
          <w:numId w:val="44"/>
        </w:numPr>
        <w:shd w:val="clear" w:color="auto" w:fill="auto"/>
        <w:tabs>
          <w:tab w:val="left" w:pos="1253"/>
        </w:tabs>
        <w:spacing w:line="317" w:lineRule="exact"/>
        <w:ind w:left="0" w:firstLine="709"/>
        <w:jc w:val="both"/>
      </w:pPr>
      <w:r>
        <w:t>Основанием для отказа в предоставлении разрешения на строительство</w:t>
      </w:r>
      <w:r>
        <w:br/>
        <w:t>является:</w:t>
      </w:r>
    </w:p>
    <w:p w:rsidR="00583A33" w:rsidRDefault="00583A33" w:rsidP="009462BF">
      <w:pPr>
        <w:pStyle w:val="2f8"/>
        <w:numPr>
          <w:ilvl w:val="0"/>
          <w:numId w:val="32"/>
        </w:numPr>
        <w:shd w:val="clear" w:color="auto" w:fill="auto"/>
        <w:tabs>
          <w:tab w:val="left" w:pos="1048"/>
          <w:tab w:val="left" w:pos="1253"/>
        </w:tabs>
        <w:ind w:firstLine="709"/>
        <w:jc w:val="both"/>
      </w:pPr>
      <w:r>
        <w:t>отсутствие документов, предусмотренных пунктом 18 Регламента;</w:t>
      </w:r>
    </w:p>
    <w:p w:rsidR="00583A33" w:rsidRDefault="00583A33" w:rsidP="009462BF">
      <w:pPr>
        <w:pStyle w:val="2f8"/>
        <w:numPr>
          <w:ilvl w:val="0"/>
          <w:numId w:val="32"/>
        </w:numPr>
        <w:shd w:val="clear" w:color="auto" w:fill="auto"/>
        <w:tabs>
          <w:tab w:val="left" w:pos="1048"/>
          <w:tab w:val="left" w:pos="1253"/>
        </w:tabs>
        <w:ind w:firstLine="709"/>
        <w:jc w:val="both"/>
      </w:pPr>
      <w:r>
        <w:t>несоответствие проектной документации требованиям</w:t>
      </w:r>
      <w:r>
        <w:br/>
        <w:t>градостроительного плана земельного участка или в случае выдачи разрешения</w:t>
      </w:r>
      <w:r>
        <w:br/>
        <w:t>на строительство линейного объекта требованиям проекта планировки</w:t>
      </w:r>
      <w:r>
        <w:br/>
        <w:t>территории и проекта межевания территории;</w:t>
      </w:r>
    </w:p>
    <w:p w:rsidR="00583A33" w:rsidRDefault="00583A33" w:rsidP="009462BF">
      <w:pPr>
        <w:pStyle w:val="2f8"/>
        <w:numPr>
          <w:ilvl w:val="0"/>
          <w:numId w:val="32"/>
        </w:numPr>
        <w:shd w:val="clear" w:color="auto" w:fill="auto"/>
        <w:tabs>
          <w:tab w:val="left" w:pos="1048"/>
          <w:tab w:val="left" w:pos="1253"/>
        </w:tabs>
        <w:ind w:firstLine="709"/>
        <w:jc w:val="both"/>
      </w:pPr>
      <w:r>
        <w:t>несоответствие проектной документации требованиям, установленным в</w:t>
      </w:r>
      <w:r>
        <w:br/>
        <w:t>разрешении на отклонение от предельных параметров разрешенного</w:t>
      </w:r>
      <w:r>
        <w:br/>
        <w:t>строительства, реконструкции.</w:t>
      </w:r>
    </w:p>
    <w:p w:rsidR="004D25ED" w:rsidRPr="004D25ED" w:rsidRDefault="00583A33" w:rsidP="009462BF">
      <w:pPr>
        <w:pStyle w:val="2f8"/>
        <w:numPr>
          <w:ilvl w:val="0"/>
          <w:numId w:val="44"/>
        </w:numPr>
        <w:shd w:val="clear" w:color="auto" w:fill="auto"/>
        <w:tabs>
          <w:tab w:val="left" w:pos="709"/>
          <w:tab w:val="left" w:pos="1253"/>
        </w:tabs>
        <w:ind w:left="0" w:firstLine="709"/>
        <w:jc w:val="both"/>
      </w:pPr>
      <w:r>
        <w:t>Решение об отказе в продлении разрешения на строительство может</w:t>
      </w:r>
      <w:r>
        <w:br/>
        <w:t xml:space="preserve">быть принято, </w:t>
      </w:r>
    </w:p>
    <w:p w:rsidR="00583A33" w:rsidRDefault="004D25ED" w:rsidP="004D25ED">
      <w:pPr>
        <w:pStyle w:val="2f8"/>
        <w:shd w:val="clear" w:color="auto" w:fill="auto"/>
        <w:tabs>
          <w:tab w:val="left" w:pos="0"/>
        </w:tabs>
        <w:ind w:firstLine="709"/>
        <w:jc w:val="both"/>
        <w:rPr>
          <w:lang w:val="ru-RU"/>
        </w:rPr>
      </w:pPr>
      <w:r>
        <w:rPr>
          <w:lang w:val="ru-RU"/>
        </w:rPr>
        <w:t xml:space="preserve">- </w:t>
      </w:r>
      <w:r w:rsidR="00583A33">
        <w:t>если строительство, реконструкция объекта капитального</w:t>
      </w:r>
      <w:r w:rsidR="00583A33">
        <w:br/>
        <w:t>строительства не начаты до и</w:t>
      </w:r>
      <w:r>
        <w:t>стечения срока подачи заявления</w:t>
      </w:r>
      <w:r>
        <w:rPr>
          <w:lang w:val="ru-RU"/>
        </w:rPr>
        <w:t>;</w:t>
      </w:r>
    </w:p>
    <w:p w:rsidR="004D25ED" w:rsidRPr="004D25ED" w:rsidRDefault="004D25ED" w:rsidP="004D25ED">
      <w:pPr>
        <w:pStyle w:val="2f8"/>
        <w:shd w:val="clear" w:color="auto" w:fill="auto"/>
        <w:tabs>
          <w:tab w:val="left" w:pos="0"/>
        </w:tabs>
        <w:ind w:firstLine="709"/>
        <w:jc w:val="both"/>
        <w:rPr>
          <w:lang w:val="ru-RU"/>
        </w:rPr>
      </w:pPr>
      <w:r>
        <w:rPr>
          <w:lang w:val="ru-RU"/>
        </w:rPr>
        <w:t>- если заявление застройщика подано не менее чем за шестьдесят дней до истечения срока действия разрешения на строительство.</w:t>
      </w:r>
    </w:p>
    <w:p w:rsidR="00583A33" w:rsidRDefault="00583A33" w:rsidP="009462BF">
      <w:pPr>
        <w:pStyle w:val="2f8"/>
        <w:numPr>
          <w:ilvl w:val="0"/>
          <w:numId w:val="44"/>
        </w:numPr>
        <w:shd w:val="clear" w:color="auto" w:fill="auto"/>
        <w:tabs>
          <w:tab w:val="left" w:pos="709"/>
          <w:tab w:val="left" w:pos="1253"/>
        </w:tabs>
        <w:ind w:left="0" w:firstLine="709"/>
        <w:jc w:val="both"/>
      </w:pPr>
      <w:r>
        <w:t>Основанием для отказа во внесении изменений в разрешение на</w:t>
      </w:r>
      <w:r>
        <w:br/>
        <w:t>строительство является:</w:t>
      </w:r>
    </w:p>
    <w:p w:rsidR="00583A33" w:rsidRDefault="00583A33" w:rsidP="009462BF">
      <w:pPr>
        <w:pStyle w:val="2f8"/>
        <w:numPr>
          <w:ilvl w:val="0"/>
          <w:numId w:val="32"/>
        </w:numPr>
        <w:shd w:val="clear" w:color="auto" w:fill="auto"/>
        <w:tabs>
          <w:tab w:val="left" w:pos="709"/>
          <w:tab w:val="left" w:pos="1048"/>
        </w:tabs>
        <w:ind w:firstLine="709"/>
        <w:jc w:val="both"/>
      </w:pPr>
      <w:r>
        <w:t>отсутствие в уведомлении о переходе прав на земельный участок или об</w:t>
      </w:r>
      <w:r>
        <w:br/>
        <w:t>образовании земельного участка реквизитов документов, предусмотренных</w:t>
      </w:r>
      <w:r>
        <w:br/>
        <w:t>пунктом 20 Регламента;</w:t>
      </w:r>
    </w:p>
    <w:p w:rsidR="00583A33" w:rsidRDefault="00583A33" w:rsidP="009462BF">
      <w:pPr>
        <w:pStyle w:val="2f8"/>
        <w:numPr>
          <w:ilvl w:val="0"/>
          <w:numId w:val="32"/>
        </w:numPr>
        <w:shd w:val="clear" w:color="auto" w:fill="auto"/>
        <w:tabs>
          <w:tab w:val="left" w:pos="709"/>
          <w:tab w:val="left" w:pos="1048"/>
        </w:tabs>
        <w:ind w:firstLine="709"/>
        <w:jc w:val="both"/>
      </w:pPr>
      <w:r>
        <w:t>отсутствие правоустанавливающих документов на земельный участок</w:t>
      </w:r>
      <w:r>
        <w:br/>
        <w:t>(когда сведения о них отсутствуют в ЕГРП);</w:t>
      </w:r>
    </w:p>
    <w:p w:rsidR="00583A33" w:rsidRDefault="00583A33" w:rsidP="009462BF">
      <w:pPr>
        <w:pStyle w:val="2f8"/>
        <w:numPr>
          <w:ilvl w:val="0"/>
          <w:numId w:val="32"/>
        </w:numPr>
        <w:shd w:val="clear" w:color="auto" w:fill="auto"/>
        <w:tabs>
          <w:tab w:val="left" w:pos="709"/>
          <w:tab w:val="left" w:pos="1048"/>
        </w:tabs>
        <w:ind w:firstLine="709"/>
        <w:jc w:val="both"/>
      </w:pPr>
      <w:r>
        <w:t>недостоверность сведений, указанных в уведомлении о переходе прав на</w:t>
      </w:r>
      <w:r>
        <w:br/>
        <w:t>земельный участок или об образовании земельного участка;</w:t>
      </w:r>
    </w:p>
    <w:p w:rsidR="00583A33" w:rsidRDefault="00583A33" w:rsidP="009462BF">
      <w:pPr>
        <w:pStyle w:val="2f8"/>
        <w:numPr>
          <w:ilvl w:val="0"/>
          <w:numId w:val="32"/>
        </w:numPr>
        <w:shd w:val="clear" w:color="auto" w:fill="auto"/>
        <w:tabs>
          <w:tab w:val="left" w:pos="709"/>
          <w:tab w:val="left" w:pos="1048"/>
        </w:tabs>
        <w:ind w:firstLine="709"/>
        <w:jc w:val="both"/>
      </w:pPr>
      <w:r>
        <w:t>несоответствие планируемого размещения объекта капитального</w:t>
      </w:r>
      <w:r>
        <w:br/>
        <w:t>строительства требованиям градостроительного плана земельного участка в</w:t>
      </w:r>
      <w:r>
        <w:br/>
        <w:t>случае образования земельного участка путем раздела, перераспределения</w:t>
      </w:r>
      <w:r>
        <w:br/>
        <w:t>земельных участков или выдела из земельных участков.</w:t>
      </w:r>
    </w:p>
    <w:p w:rsidR="00583A33" w:rsidRDefault="00583A33" w:rsidP="009462BF">
      <w:pPr>
        <w:pStyle w:val="2f8"/>
        <w:numPr>
          <w:ilvl w:val="0"/>
          <w:numId w:val="44"/>
        </w:numPr>
        <w:shd w:val="clear" w:color="auto" w:fill="auto"/>
        <w:tabs>
          <w:tab w:val="left" w:pos="709"/>
          <w:tab w:val="left" w:pos="1253"/>
        </w:tabs>
        <w:ind w:left="0" w:firstLine="709"/>
        <w:jc w:val="both"/>
      </w:pPr>
      <w:r>
        <w:t>Оснований для приостановления предоставления муниципальной</w:t>
      </w:r>
      <w:r>
        <w:br/>
        <w:t>услуги законодательством Российской Федерации не предусмотрено.</w:t>
      </w:r>
    </w:p>
    <w:p w:rsidR="00583A33" w:rsidRDefault="00583A33" w:rsidP="009462BF">
      <w:pPr>
        <w:pStyle w:val="2f8"/>
        <w:numPr>
          <w:ilvl w:val="0"/>
          <w:numId w:val="44"/>
        </w:numPr>
        <w:shd w:val="clear" w:color="auto" w:fill="auto"/>
        <w:tabs>
          <w:tab w:val="left" w:pos="709"/>
          <w:tab w:val="left" w:pos="1202"/>
        </w:tabs>
        <w:spacing w:after="273"/>
        <w:ind w:left="0" w:firstLine="709"/>
        <w:jc w:val="both"/>
      </w:pPr>
      <w:r>
        <w:t>Неполучение (несвоевременное получение) документов, находящихся в</w:t>
      </w:r>
      <w:r>
        <w:br/>
        <w:t>распоряжении органов государственной власти и запрошенных в рамках</w:t>
      </w:r>
      <w:r>
        <w:br/>
        <w:t>межведомственного информационного взаимодействия, не может являться</w:t>
      </w:r>
      <w:r>
        <w:br/>
        <w:t>основанием для отказа в предоставлении разрешения на строительство или во</w:t>
      </w:r>
      <w:r>
        <w:br/>
      </w:r>
      <w:r>
        <w:lastRenderedPageBreak/>
        <w:t>внесении изменений в разрешение на строительство.</w:t>
      </w:r>
    </w:p>
    <w:p w:rsidR="00583A33" w:rsidRDefault="00733D70" w:rsidP="00733D70">
      <w:pPr>
        <w:pStyle w:val="2f8"/>
        <w:shd w:val="clear" w:color="auto" w:fill="auto"/>
        <w:spacing w:after="18" w:line="280" w:lineRule="exact"/>
        <w:ind w:right="300" w:firstLine="0"/>
        <w:rPr>
          <w:b/>
        </w:rPr>
      </w:pPr>
      <w:r>
        <w:rPr>
          <w:b/>
        </w:rPr>
        <w:t xml:space="preserve">14. </w:t>
      </w:r>
      <w:r w:rsidR="00583A33" w:rsidRPr="00733D70">
        <w:rPr>
          <w:b/>
        </w:rPr>
        <w:t>Исчерпывающий перечень оснований для прекращения предоставления</w:t>
      </w:r>
      <w:r>
        <w:rPr>
          <w:b/>
        </w:rPr>
        <w:t xml:space="preserve"> </w:t>
      </w:r>
      <w:r w:rsidR="00583A33" w:rsidRPr="00733D70">
        <w:rPr>
          <w:b/>
        </w:rPr>
        <w:t>муниципальной услуги</w:t>
      </w:r>
    </w:p>
    <w:p w:rsidR="00733D70" w:rsidRPr="00733D70" w:rsidRDefault="00733D70" w:rsidP="00733D70">
      <w:pPr>
        <w:pStyle w:val="2f8"/>
        <w:shd w:val="clear" w:color="auto" w:fill="auto"/>
        <w:spacing w:after="18" w:line="280" w:lineRule="exact"/>
        <w:ind w:right="300" w:firstLine="0"/>
        <w:rPr>
          <w:b/>
        </w:rPr>
      </w:pPr>
    </w:p>
    <w:p w:rsidR="00583A33" w:rsidRDefault="00583A33" w:rsidP="009462BF">
      <w:pPr>
        <w:pStyle w:val="2f8"/>
        <w:numPr>
          <w:ilvl w:val="0"/>
          <w:numId w:val="44"/>
        </w:numPr>
        <w:shd w:val="clear" w:color="auto" w:fill="auto"/>
        <w:tabs>
          <w:tab w:val="left" w:pos="1253"/>
        </w:tabs>
        <w:ind w:left="0" w:firstLine="709"/>
        <w:jc w:val="both"/>
      </w:pPr>
      <w:r>
        <w:t>Основанием для прекращения предоставления муниципальной услуги</w:t>
      </w:r>
    </w:p>
    <w:p w:rsidR="00583A33" w:rsidRDefault="00583A33" w:rsidP="009462BF">
      <w:pPr>
        <w:pStyle w:val="2f8"/>
        <w:shd w:val="clear" w:color="auto" w:fill="auto"/>
        <w:tabs>
          <w:tab w:val="left" w:pos="4080"/>
          <w:tab w:val="left" w:pos="4704"/>
        </w:tabs>
        <w:ind w:firstLine="0"/>
        <w:jc w:val="both"/>
      </w:pPr>
      <w:r>
        <w:t>является письменное требование заявителя об отзыве заявления о</w:t>
      </w:r>
      <w:r>
        <w:br/>
        <w:t>предоставлении разрешения на строительство объекта капит</w:t>
      </w:r>
      <w:r w:rsidR="009462BF">
        <w:t>ального</w:t>
      </w:r>
      <w:r w:rsidR="009462BF">
        <w:br/>
        <w:t xml:space="preserve">строительства. При этом все </w:t>
      </w:r>
      <w:r>
        <w:t>представленные для предоставления</w:t>
      </w:r>
      <w:r w:rsidR="009462BF">
        <w:t xml:space="preserve"> </w:t>
      </w:r>
      <w:r>
        <w:t>муниципальной услуги документы возвращаются заявителю.</w:t>
      </w:r>
    </w:p>
    <w:p w:rsidR="009462BF" w:rsidRDefault="009462BF" w:rsidP="00583A33">
      <w:pPr>
        <w:pStyle w:val="2f8"/>
        <w:shd w:val="clear" w:color="auto" w:fill="auto"/>
        <w:ind w:firstLine="0"/>
        <w:jc w:val="both"/>
      </w:pPr>
    </w:p>
    <w:p w:rsidR="00583A33" w:rsidRPr="00733D70" w:rsidRDefault="00733D70" w:rsidP="009462BF">
      <w:pPr>
        <w:pStyle w:val="2f8"/>
        <w:shd w:val="clear" w:color="auto" w:fill="auto"/>
        <w:spacing w:after="300"/>
        <w:ind w:right="720" w:firstLine="0"/>
        <w:rPr>
          <w:b/>
        </w:rPr>
      </w:pPr>
      <w:r>
        <w:rPr>
          <w:b/>
        </w:rPr>
        <w:t xml:space="preserve">15. </w:t>
      </w:r>
      <w:r w:rsidR="00583A33" w:rsidRPr="00733D70">
        <w:rPr>
          <w:b/>
        </w:rPr>
        <w:t>Перечень услуг, которые являются необходимыми</w:t>
      </w:r>
      <w:r w:rsidR="00583A33" w:rsidRPr="00733D70">
        <w:rPr>
          <w:b/>
        </w:rPr>
        <w:br/>
        <w:t>и обязательными для предоставления муниципальной услуги</w:t>
      </w:r>
    </w:p>
    <w:p w:rsidR="00583A33" w:rsidRDefault="00583A33" w:rsidP="009462BF">
      <w:pPr>
        <w:pStyle w:val="2f8"/>
        <w:numPr>
          <w:ilvl w:val="0"/>
          <w:numId w:val="44"/>
        </w:numPr>
        <w:shd w:val="clear" w:color="auto" w:fill="auto"/>
        <w:tabs>
          <w:tab w:val="left" w:pos="1312"/>
        </w:tabs>
        <w:spacing w:after="300"/>
        <w:ind w:left="0" w:firstLine="709"/>
        <w:jc w:val="both"/>
      </w:pPr>
      <w:r>
        <w:t>Необходимыми и обязательными услугами для предоставления</w:t>
      </w:r>
      <w:r>
        <w:br/>
        <w:t>муниципальной услуги предоставления разрешения на строительство являются</w:t>
      </w:r>
      <w:r>
        <w:br/>
        <w:t>или могут являться предоставление градостроительного плана земельного</w:t>
      </w:r>
      <w:r>
        <w:br/>
        <w:t>участка, подготовка документации по планировке территории для размещения</w:t>
      </w:r>
      <w:r>
        <w:br/>
        <w:t>линейных объектов, предоставление разрешения на отклонение от предельных</w:t>
      </w:r>
      <w:r>
        <w:br/>
        <w:t>параметров разрешённого строительства, предоставление положительного</w:t>
      </w:r>
      <w:r>
        <w:br/>
        <w:t>заключения экспертизы проектной документации, положительного заключения</w:t>
      </w:r>
      <w:r>
        <w:br/>
        <w:t>государственной экспертизы проектной документации, положительного</w:t>
      </w:r>
      <w:r>
        <w:br/>
        <w:t>заключения государственной экологической экспертизы проектной</w:t>
      </w:r>
      <w:r>
        <w:br/>
        <w:t>документации.</w:t>
      </w:r>
    </w:p>
    <w:p w:rsidR="00583A33" w:rsidRPr="00733D70" w:rsidRDefault="00733D70" w:rsidP="00583A33">
      <w:pPr>
        <w:pStyle w:val="2f8"/>
        <w:shd w:val="clear" w:color="auto" w:fill="auto"/>
        <w:spacing w:after="333"/>
        <w:ind w:right="720" w:firstLine="0"/>
        <w:rPr>
          <w:b/>
        </w:rPr>
      </w:pPr>
      <w:r>
        <w:rPr>
          <w:b/>
        </w:rPr>
        <w:t xml:space="preserve">16. </w:t>
      </w:r>
      <w:r w:rsidR="00583A33" w:rsidRPr="00733D70">
        <w:rPr>
          <w:b/>
        </w:rPr>
        <w:t>Порядок, размер и основания взимания платы</w:t>
      </w:r>
      <w:r w:rsidR="00583A33" w:rsidRPr="00733D70">
        <w:rPr>
          <w:b/>
        </w:rPr>
        <w:br/>
        <w:t>за предоставление муниципальной услуги</w:t>
      </w:r>
    </w:p>
    <w:p w:rsidR="00583A33" w:rsidRDefault="00583A33" w:rsidP="009462BF">
      <w:pPr>
        <w:pStyle w:val="2f8"/>
        <w:numPr>
          <w:ilvl w:val="0"/>
          <w:numId w:val="44"/>
        </w:numPr>
        <w:shd w:val="clear" w:color="auto" w:fill="auto"/>
        <w:tabs>
          <w:tab w:val="left" w:pos="1217"/>
        </w:tabs>
        <w:spacing w:after="294" w:line="280" w:lineRule="exact"/>
        <w:ind w:left="0" w:firstLine="709"/>
        <w:jc w:val="both"/>
      </w:pPr>
      <w:r>
        <w:t>Муниципальная услуга предоставляется без взимания платы.</w:t>
      </w:r>
    </w:p>
    <w:p w:rsidR="00583A33" w:rsidRPr="00733D70" w:rsidRDefault="00733D70" w:rsidP="009462BF">
      <w:pPr>
        <w:pStyle w:val="2f8"/>
        <w:shd w:val="clear" w:color="auto" w:fill="auto"/>
        <w:spacing w:after="300"/>
        <w:ind w:right="720" w:firstLine="709"/>
        <w:rPr>
          <w:b/>
        </w:rPr>
      </w:pPr>
      <w:r>
        <w:rPr>
          <w:b/>
        </w:rPr>
        <w:t xml:space="preserve">17. </w:t>
      </w:r>
      <w:r w:rsidR="00583A33" w:rsidRPr="00733D70">
        <w:rPr>
          <w:b/>
        </w:rPr>
        <w:t>Максимальный срок ожидания в очереди при подаче запроса</w:t>
      </w:r>
      <w:r w:rsidR="00583A33" w:rsidRPr="00733D70">
        <w:rPr>
          <w:b/>
        </w:rPr>
        <w:br/>
        <w:t>о предоставлении муниципальной услуги и при получении</w:t>
      </w:r>
      <w:r w:rsidR="00583A33" w:rsidRPr="00733D70">
        <w:rPr>
          <w:b/>
        </w:rPr>
        <w:br/>
        <w:t>результата предоставления муниципальной услуги</w:t>
      </w:r>
    </w:p>
    <w:p w:rsidR="00583A33" w:rsidRDefault="00583A33" w:rsidP="009462BF">
      <w:pPr>
        <w:pStyle w:val="2f8"/>
        <w:numPr>
          <w:ilvl w:val="0"/>
          <w:numId w:val="44"/>
        </w:numPr>
        <w:shd w:val="clear" w:color="auto" w:fill="auto"/>
        <w:tabs>
          <w:tab w:val="left" w:pos="1312"/>
        </w:tabs>
        <w:spacing w:after="300"/>
        <w:ind w:left="0" w:firstLine="709"/>
        <w:jc w:val="both"/>
      </w:pPr>
      <w:r>
        <w:t>Максимальное время ожидания заявителя в очереди при подаче</w:t>
      </w:r>
      <w:r>
        <w:br/>
        <w:t>заявления и при получении результата не должно превышать 15 минут.</w:t>
      </w:r>
    </w:p>
    <w:p w:rsidR="00583A33" w:rsidRDefault="00733D70" w:rsidP="00733D70">
      <w:pPr>
        <w:pStyle w:val="2f8"/>
        <w:shd w:val="clear" w:color="auto" w:fill="auto"/>
        <w:ind w:right="720" w:firstLine="709"/>
        <w:rPr>
          <w:b/>
        </w:rPr>
      </w:pPr>
      <w:r>
        <w:rPr>
          <w:b/>
        </w:rPr>
        <w:t xml:space="preserve">18. </w:t>
      </w:r>
      <w:r w:rsidR="00583A33" w:rsidRPr="00733D70">
        <w:rPr>
          <w:b/>
        </w:rPr>
        <w:t>Требования к помещениям, в которых</w:t>
      </w:r>
      <w:r>
        <w:rPr>
          <w:b/>
        </w:rPr>
        <w:t xml:space="preserve"> </w:t>
      </w:r>
      <w:r w:rsidR="00583A33" w:rsidRPr="00733D70">
        <w:rPr>
          <w:b/>
        </w:rPr>
        <w:t>предоставляется муниципальная услуга, к месту ожидания</w:t>
      </w:r>
      <w:r>
        <w:rPr>
          <w:b/>
        </w:rPr>
        <w:t xml:space="preserve"> </w:t>
      </w:r>
      <w:r w:rsidR="00583A33" w:rsidRPr="00733D70">
        <w:rPr>
          <w:b/>
        </w:rPr>
        <w:t>и приема заявителей, размещению и оформлению визуальной,</w:t>
      </w:r>
      <w:r>
        <w:rPr>
          <w:b/>
        </w:rPr>
        <w:t xml:space="preserve"> </w:t>
      </w:r>
      <w:r w:rsidR="00583A33" w:rsidRPr="00733D70">
        <w:rPr>
          <w:b/>
        </w:rPr>
        <w:t>текстовой и мультимедийной информации о порядке предоставления такой</w:t>
      </w:r>
      <w:r>
        <w:rPr>
          <w:b/>
        </w:rPr>
        <w:t xml:space="preserve"> </w:t>
      </w:r>
      <w:r w:rsidR="00583A33" w:rsidRPr="00733D70">
        <w:rPr>
          <w:b/>
        </w:rPr>
        <w:t>услуги, в том числе к обеспечению доступности для инвалидов указанных</w:t>
      </w:r>
      <w:r>
        <w:rPr>
          <w:b/>
        </w:rPr>
        <w:t xml:space="preserve"> </w:t>
      </w:r>
      <w:r w:rsidR="00583A33" w:rsidRPr="00733D70">
        <w:rPr>
          <w:b/>
        </w:rPr>
        <w:t>объектов</w:t>
      </w:r>
    </w:p>
    <w:p w:rsidR="00733D70" w:rsidRPr="00733D70" w:rsidRDefault="00733D70" w:rsidP="00733D70">
      <w:pPr>
        <w:pStyle w:val="2f8"/>
        <w:shd w:val="clear" w:color="auto" w:fill="auto"/>
        <w:ind w:firstLine="709"/>
        <w:rPr>
          <w:b/>
        </w:rPr>
      </w:pPr>
    </w:p>
    <w:p w:rsidR="00583A33" w:rsidRDefault="00583A33" w:rsidP="009462BF">
      <w:pPr>
        <w:pStyle w:val="2f8"/>
        <w:numPr>
          <w:ilvl w:val="0"/>
          <w:numId w:val="44"/>
        </w:numPr>
        <w:shd w:val="clear" w:color="auto" w:fill="auto"/>
        <w:tabs>
          <w:tab w:val="left" w:pos="1312"/>
        </w:tabs>
        <w:ind w:left="0" w:firstLine="709"/>
        <w:jc w:val="both"/>
      </w:pPr>
      <w:r>
        <w:t>Места предоставления муниципальной услуги должны отвечать</w:t>
      </w:r>
      <w:r>
        <w:br/>
        <w:t>следующим требованиям.</w:t>
      </w:r>
    </w:p>
    <w:p w:rsidR="00583A33" w:rsidRDefault="00583A33" w:rsidP="009462BF">
      <w:pPr>
        <w:pStyle w:val="2f8"/>
        <w:shd w:val="clear" w:color="auto" w:fill="auto"/>
        <w:ind w:firstLine="709"/>
        <w:jc w:val="both"/>
      </w:pPr>
      <w:r>
        <w:t>Места ожидания должны соответствовать комфортным условиям для</w:t>
      </w:r>
      <w:r>
        <w:br/>
        <w:t>заинтересованных лиц и оптимальным условиям работы специалистов, в том</w:t>
      </w:r>
      <w:r>
        <w:br/>
      </w:r>
      <w:r>
        <w:lastRenderedPageBreak/>
        <w:t>числе необходимо наличие доступных мест общего пользования (туалетов).</w:t>
      </w:r>
    </w:p>
    <w:p w:rsidR="00583A33" w:rsidRDefault="00583A33" w:rsidP="009462BF">
      <w:pPr>
        <w:pStyle w:val="2f8"/>
        <w:shd w:val="clear" w:color="auto" w:fill="auto"/>
        <w:ind w:firstLine="709"/>
        <w:jc w:val="both"/>
      </w:pPr>
      <w:r>
        <w:t>Места ожидания должны быть оборудованы стульями, кресельными</w:t>
      </w:r>
      <w:r>
        <w:br/>
        <w:t>секциями или скамьями (банкетками).</w:t>
      </w:r>
    </w:p>
    <w:p w:rsidR="00583A33" w:rsidRDefault="00583A33" w:rsidP="009462BF">
      <w:pPr>
        <w:pStyle w:val="2f8"/>
        <w:shd w:val="clear" w:color="auto" w:fill="auto"/>
        <w:ind w:firstLine="709"/>
        <w:jc w:val="both"/>
      </w:pPr>
      <w:r>
        <w:t>Места для заполнения документов оборудуются стульями, столами</w:t>
      </w:r>
      <w:r>
        <w:br/>
        <w:t>(стойками) и обеспечиваются писчей бумагой и канцелярскими</w:t>
      </w:r>
      <w:r>
        <w:br/>
        <w:t>принадлежностями в количестве, достаточном для оформления документов.</w:t>
      </w:r>
    </w:p>
    <w:p w:rsidR="00583A33" w:rsidRDefault="00583A33" w:rsidP="009462BF">
      <w:pPr>
        <w:pStyle w:val="2f8"/>
        <w:numPr>
          <w:ilvl w:val="0"/>
          <w:numId w:val="44"/>
        </w:numPr>
        <w:shd w:val="clear" w:color="auto" w:fill="auto"/>
        <w:tabs>
          <w:tab w:val="left" w:pos="1186"/>
        </w:tabs>
        <w:ind w:left="0" w:firstLine="709"/>
        <w:jc w:val="both"/>
      </w:pPr>
      <w:r>
        <w:t>Рабочие места должностных лиц, предоставляющих муниципальную</w:t>
      </w:r>
      <w:r>
        <w:br/>
        <w:t>услугу, оборудуются компьютерами и оргтехникой, позволяющими</w:t>
      </w:r>
      <w:r>
        <w:br/>
        <w:t>своевременно и в полном объеме получать справочную информацию по</w:t>
      </w:r>
      <w:r>
        <w:br/>
        <w:t>вопросам предоставления муниципальной услуги и организовать предоставление</w:t>
      </w:r>
      <w:r>
        <w:br/>
        <w:t>муниципальной услуги в полном объеме.</w:t>
      </w:r>
    </w:p>
    <w:p w:rsidR="00583A33" w:rsidRPr="00A0185C" w:rsidRDefault="00583A33" w:rsidP="009462BF">
      <w:pPr>
        <w:pStyle w:val="2f8"/>
        <w:numPr>
          <w:ilvl w:val="0"/>
          <w:numId w:val="44"/>
        </w:numPr>
        <w:shd w:val="clear" w:color="auto" w:fill="auto"/>
        <w:tabs>
          <w:tab w:val="left" w:pos="1459"/>
        </w:tabs>
        <w:ind w:left="0" w:firstLine="709"/>
        <w:jc w:val="both"/>
      </w:pPr>
      <w:r>
        <w:t>В помещениях для должностных лиц, предоставляющих</w:t>
      </w:r>
      <w:r>
        <w:br/>
        <w:t>муниципальную услугу, и местах ожидания и приема граждан необходимо</w:t>
      </w:r>
      <w:r>
        <w:br/>
        <w:t>наличие системы кондиционирования воздуха, средств пожаротушения, системы</w:t>
      </w:r>
      <w:r>
        <w:br/>
        <w:t>оповещения о возникновении чрезвычайной ситуации, средств, обеспечивающих</w:t>
      </w:r>
      <w:r>
        <w:br/>
        <w:t>доступность для инвалидов мест предоставления муниципальной услуги.</w:t>
      </w:r>
    </w:p>
    <w:p w:rsidR="00A0185C" w:rsidRPr="00A0185C" w:rsidRDefault="00A0185C" w:rsidP="00A0185C">
      <w:pPr>
        <w:pStyle w:val="2f8"/>
        <w:shd w:val="clear" w:color="auto" w:fill="auto"/>
        <w:tabs>
          <w:tab w:val="left" w:pos="0"/>
        </w:tabs>
        <w:ind w:firstLine="709"/>
        <w:jc w:val="both"/>
      </w:pPr>
      <w:r w:rsidRPr="00A0185C">
        <w:t>При оборудовании помещения для предоставления муниципальной 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 являющихся инвалидами, и нахождения в нем. При предоставлении муниципальной услуги осуществляется оказание помощи таким лицам в целях реализации ими своего права на получение муниципальной услуги с соблюдением требований, предусмотренных настоящим Административным регламентом, иными федеральными законами.</w:t>
      </w:r>
    </w:p>
    <w:p w:rsidR="00583A33" w:rsidRDefault="00583A33" w:rsidP="009462BF">
      <w:pPr>
        <w:pStyle w:val="2f8"/>
        <w:numPr>
          <w:ilvl w:val="0"/>
          <w:numId w:val="44"/>
        </w:numPr>
        <w:shd w:val="clear" w:color="auto" w:fill="auto"/>
        <w:tabs>
          <w:tab w:val="left" w:pos="1253"/>
        </w:tabs>
        <w:ind w:left="0" w:firstLine="709"/>
        <w:jc w:val="both"/>
      </w:pPr>
      <w:r>
        <w:t>Визуальная, текстовая и мультимедийная информация о порядке</w:t>
      </w:r>
      <w:r>
        <w:br/>
        <w:t>предоставления муниципальной услуги размещается на информационном стенде</w:t>
      </w:r>
      <w:r>
        <w:br/>
        <w:t>в местах предоставления муниципальной услуги, а также на Едином и</w:t>
      </w:r>
      <w:r>
        <w:br/>
        <w:t>Региональном порталах государственных и муниципальн</w:t>
      </w:r>
      <w:r w:rsidR="007F3100">
        <w:t>ых услуг, на</w:t>
      </w:r>
      <w:r w:rsidR="007F3100">
        <w:br/>
        <w:t>официальном сайте а</w:t>
      </w:r>
      <w:r>
        <w:t xml:space="preserve">дминистрации </w:t>
      </w:r>
      <w:r w:rsidR="00733D70">
        <w:t>городского округа</w:t>
      </w:r>
      <w:r w:rsidR="007F3100">
        <w:t xml:space="preserve"> Нижняя Салда</w:t>
      </w:r>
      <w:r>
        <w:t xml:space="preserve"> и сайте</w:t>
      </w:r>
      <w:r>
        <w:br/>
        <w:t>ГБУ СО «МФЦ».</w:t>
      </w:r>
    </w:p>
    <w:p w:rsidR="00583A33" w:rsidRDefault="00583A33" w:rsidP="009462BF">
      <w:pPr>
        <w:pStyle w:val="2f8"/>
        <w:shd w:val="clear" w:color="auto" w:fill="auto"/>
        <w:spacing w:after="333"/>
        <w:ind w:firstLine="709"/>
        <w:jc w:val="both"/>
      </w:pPr>
      <w:r>
        <w:t>Оформление визуальной, текстовой и мультимедийной информации о</w:t>
      </w:r>
      <w:r>
        <w:br/>
        <w:t>порядке предоставления муниципальной услуги должно соответствовать</w:t>
      </w:r>
      <w:r>
        <w:br/>
        <w:t>оптимальному зрительному и слуховому восприятию этой информации</w:t>
      </w:r>
      <w:r>
        <w:br/>
        <w:t>заявителями.</w:t>
      </w:r>
    </w:p>
    <w:p w:rsidR="00583A33" w:rsidRPr="00DE0596" w:rsidRDefault="00DE0596" w:rsidP="00861B6B">
      <w:pPr>
        <w:pStyle w:val="2f8"/>
        <w:shd w:val="clear" w:color="auto" w:fill="auto"/>
        <w:spacing w:after="299" w:line="280" w:lineRule="exact"/>
        <w:ind w:firstLine="709"/>
        <w:rPr>
          <w:b/>
        </w:rPr>
      </w:pPr>
      <w:r>
        <w:rPr>
          <w:b/>
        </w:rPr>
        <w:t xml:space="preserve">19. </w:t>
      </w:r>
      <w:r w:rsidR="00583A33" w:rsidRPr="00DE0596">
        <w:rPr>
          <w:b/>
        </w:rPr>
        <w:t>Показатели доступности и качества муниципальной услуги</w:t>
      </w:r>
    </w:p>
    <w:p w:rsidR="00583A33" w:rsidRDefault="00583A33" w:rsidP="009462BF">
      <w:pPr>
        <w:pStyle w:val="2f8"/>
        <w:numPr>
          <w:ilvl w:val="0"/>
          <w:numId w:val="44"/>
        </w:numPr>
        <w:shd w:val="clear" w:color="auto" w:fill="auto"/>
        <w:tabs>
          <w:tab w:val="left" w:pos="1459"/>
        </w:tabs>
        <w:ind w:left="0" w:firstLine="709"/>
        <w:jc w:val="both"/>
      </w:pPr>
      <w:r>
        <w:t>Показателем доступности муниципальной услуги является</w:t>
      </w:r>
      <w:r>
        <w:br/>
        <w:t>возможность:</w:t>
      </w:r>
    </w:p>
    <w:p w:rsidR="00583A33" w:rsidRDefault="00583A33" w:rsidP="009462BF">
      <w:pPr>
        <w:pStyle w:val="2f8"/>
        <w:numPr>
          <w:ilvl w:val="0"/>
          <w:numId w:val="32"/>
        </w:numPr>
        <w:shd w:val="clear" w:color="auto" w:fill="auto"/>
        <w:tabs>
          <w:tab w:val="left" w:pos="968"/>
        </w:tabs>
        <w:ind w:firstLine="709"/>
        <w:jc w:val="both"/>
      </w:pPr>
      <w:r>
        <w:t>обращаться за устной консультацией и направлять письменный запрос о</w:t>
      </w:r>
      <w:r>
        <w:br/>
        <w:t xml:space="preserve">предоставлении муниципальной услуги в </w:t>
      </w:r>
      <w:r w:rsidR="00DE0596">
        <w:t>отдел архитектуры и градостроительства</w:t>
      </w:r>
      <w:r>
        <w:t>;</w:t>
      </w:r>
    </w:p>
    <w:p w:rsidR="00583A33" w:rsidRDefault="00583A33" w:rsidP="009462BF">
      <w:pPr>
        <w:pStyle w:val="2f8"/>
        <w:numPr>
          <w:ilvl w:val="0"/>
          <w:numId w:val="32"/>
        </w:numPr>
        <w:shd w:val="clear" w:color="auto" w:fill="auto"/>
        <w:tabs>
          <w:tab w:val="left" w:pos="968"/>
        </w:tabs>
        <w:ind w:firstLine="709"/>
        <w:jc w:val="both"/>
      </w:pPr>
      <w:r>
        <w:t>получать полную, актуальную и достоверную информацию о порядке и</w:t>
      </w:r>
      <w:r>
        <w:br/>
        <w:t>ходе предоставления муниципальной услуги, в том числе с использованием</w:t>
      </w:r>
      <w:r>
        <w:br/>
        <w:t>информационно-телекоммуникационных технологий;</w:t>
      </w:r>
    </w:p>
    <w:p w:rsidR="00583A33" w:rsidRDefault="00583A33" w:rsidP="009462BF">
      <w:pPr>
        <w:pStyle w:val="2f8"/>
        <w:numPr>
          <w:ilvl w:val="0"/>
          <w:numId w:val="32"/>
        </w:numPr>
        <w:shd w:val="clear" w:color="auto" w:fill="auto"/>
        <w:tabs>
          <w:tab w:val="left" w:pos="968"/>
        </w:tabs>
        <w:ind w:firstLine="709"/>
        <w:jc w:val="both"/>
      </w:pPr>
      <w:r>
        <w:t>обращаться за получением муниципальной услуги через</w:t>
      </w:r>
      <w:r>
        <w:br/>
      </w:r>
      <w:r>
        <w:lastRenderedPageBreak/>
        <w:t>ГБУ СО «МФЦ»;</w:t>
      </w:r>
    </w:p>
    <w:p w:rsidR="00583A33" w:rsidRDefault="00583A33" w:rsidP="009462BF">
      <w:pPr>
        <w:pStyle w:val="2f8"/>
        <w:numPr>
          <w:ilvl w:val="0"/>
          <w:numId w:val="32"/>
        </w:numPr>
        <w:shd w:val="clear" w:color="auto" w:fill="auto"/>
        <w:tabs>
          <w:tab w:val="left" w:pos="968"/>
        </w:tabs>
        <w:ind w:firstLine="709"/>
        <w:jc w:val="both"/>
      </w:pPr>
      <w:r>
        <w:t>обращаться за предоставлением муниципальной услуги в электронном</w:t>
      </w:r>
      <w:r>
        <w:br/>
        <w:t>виде, в том числе через Единый и Региональный порталы государственных и</w:t>
      </w:r>
      <w:r>
        <w:br/>
        <w:t>муниципальных услуг в информационно-телекоммуникационной сети</w:t>
      </w:r>
      <w:r>
        <w:br/>
        <w:t>«Интернет».</w:t>
      </w:r>
    </w:p>
    <w:p w:rsidR="00583A33" w:rsidRDefault="00583A33" w:rsidP="009462BF">
      <w:pPr>
        <w:pStyle w:val="2f8"/>
        <w:numPr>
          <w:ilvl w:val="0"/>
          <w:numId w:val="44"/>
        </w:numPr>
        <w:shd w:val="clear" w:color="auto" w:fill="auto"/>
        <w:tabs>
          <w:tab w:val="left" w:pos="1253"/>
        </w:tabs>
        <w:ind w:left="0" w:firstLine="709"/>
        <w:jc w:val="both"/>
      </w:pPr>
      <w:r>
        <w:t>Основные требования к качеству предоставления муниципальной</w:t>
      </w:r>
      <w:r>
        <w:br/>
        <w:t>услуги:</w:t>
      </w:r>
    </w:p>
    <w:p w:rsidR="00583A33" w:rsidRDefault="00583A33" w:rsidP="009462BF">
      <w:pPr>
        <w:pStyle w:val="2f8"/>
        <w:numPr>
          <w:ilvl w:val="0"/>
          <w:numId w:val="32"/>
        </w:numPr>
        <w:shd w:val="clear" w:color="auto" w:fill="auto"/>
        <w:tabs>
          <w:tab w:val="left" w:pos="989"/>
        </w:tabs>
        <w:ind w:firstLine="709"/>
        <w:jc w:val="both"/>
      </w:pPr>
      <w:r>
        <w:t>своевременность, полнота предоставления муниципальной услуги;</w:t>
      </w:r>
    </w:p>
    <w:p w:rsidR="00583A33" w:rsidRDefault="00583A33" w:rsidP="009462BF">
      <w:pPr>
        <w:pStyle w:val="2f8"/>
        <w:numPr>
          <w:ilvl w:val="0"/>
          <w:numId w:val="32"/>
        </w:numPr>
        <w:shd w:val="clear" w:color="auto" w:fill="auto"/>
        <w:tabs>
          <w:tab w:val="left" w:pos="968"/>
        </w:tabs>
        <w:ind w:firstLine="709"/>
        <w:jc w:val="both"/>
      </w:pPr>
      <w:r>
        <w:t>достоверность и полнота информирования заявителя о ходе</w:t>
      </w:r>
      <w:r>
        <w:br/>
        <w:t>предоставления муниципальной услуги;</w:t>
      </w:r>
    </w:p>
    <w:p w:rsidR="00583A33" w:rsidRDefault="00583A33" w:rsidP="009462BF">
      <w:pPr>
        <w:pStyle w:val="2f8"/>
        <w:numPr>
          <w:ilvl w:val="0"/>
          <w:numId w:val="32"/>
        </w:numPr>
        <w:shd w:val="clear" w:color="auto" w:fill="auto"/>
        <w:tabs>
          <w:tab w:val="left" w:pos="968"/>
        </w:tabs>
        <w:ind w:firstLine="709"/>
        <w:jc w:val="both"/>
      </w:pPr>
      <w:r>
        <w:t>удобство и доступность получения заявителем информации о порядке</w:t>
      </w:r>
      <w:r>
        <w:br/>
        <w:t>предоставления муниципальной услуги;</w:t>
      </w:r>
    </w:p>
    <w:p w:rsidR="00583A33" w:rsidRDefault="00583A33" w:rsidP="009462BF">
      <w:pPr>
        <w:pStyle w:val="2f8"/>
        <w:numPr>
          <w:ilvl w:val="0"/>
          <w:numId w:val="32"/>
        </w:numPr>
        <w:shd w:val="clear" w:color="auto" w:fill="auto"/>
        <w:tabs>
          <w:tab w:val="left" w:pos="968"/>
        </w:tabs>
        <w:ind w:firstLine="709"/>
        <w:jc w:val="both"/>
      </w:pPr>
      <w:r>
        <w:t>соответствие мест предоставления муниципальной услуги требованиям</w:t>
      </w:r>
      <w:r>
        <w:br/>
        <w:t>законодательства и стандарту комфортности;</w:t>
      </w:r>
    </w:p>
    <w:p w:rsidR="00583A33" w:rsidRDefault="00583A33" w:rsidP="009462BF">
      <w:pPr>
        <w:pStyle w:val="2f8"/>
        <w:numPr>
          <w:ilvl w:val="0"/>
          <w:numId w:val="32"/>
        </w:numPr>
        <w:shd w:val="clear" w:color="auto" w:fill="auto"/>
        <w:tabs>
          <w:tab w:val="left" w:pos="968"/>
        </w:tabs>
        <w:ind w:firstLine="709"/>
        <w:jc w:val="both"/>
      </w:pPr>
      <w:r>
        <w:t>предоставление муниципальной услуги в ходе не более двух посещений</w:t>
      </w:r>
      <w:r>
        <w:br/>
        <w:t>специалиста, предоставляющего данную услугу.</w:t>
      </w:r>
    </w:p>
    <w:p w:rsidR="00583A33" w:rsidRDefault="00583A33" w:rsidP="009462BF">
      <w:pPr>
        <w:pStyle w:val="2f8"/>
        <w:numPr>
          <w:ilvl w:val="0"/>
          <w:numId w:val="44"/>
        </w:numPr>
        <w:shd w:val="clear" w:color="auto" w:fill="auto"/>
        <w:tabs>
          <w:tab w:val="left" w:pos="493"/>
        </w:tabs>
        <w:ind w:left="0" w:firstLine="709"/>
        <w:jc w:val="both"/>
      </w:pPr>
      <w:r>
        <w:t>При предоставлении муниципальной услуги взаимодействие заявителя</w:t>
      </w:r>
      <w:r>
        <w:br/>
        <w:t>со специалистом, предоставляющим данную услугу, осуществляется в</w:t>
      </w:r>
      <w:r>
        <w:br/>
        <w:t>следующих случаях:</w:t>
      </w:r>
    </w:p>
    <w:p w:rsidR="00583A33" w:rsidRDefault="00583A33" w:rsidP="009462BF">
      <w:pPr>
        <w:pStyle w:val="2f8"/>
        <w:numPr>
          <w:ilvl w:val="0"/>
          <w:numId w:val="32"/>
        </w:numPr>
        <w:shd w:val="clear" w:color="auto" w:fill="auto"/>
        <w:tabs>
          <w:tab w:val="left" w:pos="994"/>
        </w:tabs>
        <w:spacing w:line="317" w:lineRule="exact"/>
        <w:ind w:firstLine="709"/>
        <w:jc w:val="both"/>
      </w:pPr>
      <w:r>
        <w:t>консультирование о порядке и ходе предоставления муниципальной</w:t>
      </w:r>
      <w:r>
        <w:br/>
        <w:t>услуги;</w:t>
      </w:r>
    </w:p>
    <w:p w:rsidR="00583A33" w:rsidRDefault="00583A33" w:rsidP="009462BF">
      <w:pPr>
        <w:pStyle w:val="2f8"/>
        <w:numPr>
          <w:ilvl w:val="0"/>
          <w:numId w:val="32"/>
        </w:numPr>
        <w:shd w:val="clear" w:color="auto" w:fill="auto"/>
        <w:tabs>
          <w:tab w:val="left" w:pos="1013"/>
        </w:tabs>
        <w:spacing w:line="317" w:lineRule="exact"/>
        <w:ind w:firstLine="709"/>
        <w:jc w:val="both"/>
      </w:pPr>
      <w:r>
        <w:t>прием заявления о предоставлении муниципальной услуги;</w:t>
      </w:r>
    </w:p>
    <w:p w:rsidR="00DE0596" w:rsidRDefault="00583A33" w:rsidP="009462BF">
      <w:pPr>
        <w:pStyle w:val="2f8"/>
        <w:numPr>
          <w:ilvl w:val="0"/>
          <w:numId w:val="32"/>
        </w:numPr>
        <w:shd w:val="clear" w:color="auto" w:fill="auto"/>
        <w:tabs>
          <w:tab w:val="left" w:pos="1013"/>
        </w:tabs>
        <w:spacing w:after="300" w:line="317" w:lineRule="exact"/>
        <w:ind w:firstLine="709"/>
        <w:jc w:val="both"/>
      </w:pPr>
      <w:r>
        <w:t>выдача результата предоставления муниципальной услуги.</w:t>
      </w:r>
    </w:p>
    <w:p w:rsidR="00583A33" w:rsidRPr="00DE0596" w:rsidRDefault="00DE0596" w:rsidP="00DE0596">
      <w:pPr>
        <w:pStyle w:val="2f8"/>
        <w:shd w:val="clear" w:color="auto" w:fill="auto"/>
        <w:tabs>
          <w:tab w:val="left" w:pos="1013"/>
        </w:tabs>
        <w:spacing w:after="300" w:line="317" w:lineRule="exact"/>
        <w:ind w:left="709" w:firstLine="0"/>
        <w:rPr>
          <w:b/>
        </w:rPr>
      </w:pPr>
      <w:r>
        <w:rPr>
          <w:b/>
        </w:rPr>
        <w:t xml:space="preserve">20. </w:t>
      </w:r>
      <w:r w:rsidR="00583A33" w:rsidRPr="00DE0596">
        <w:rPr>
          <w:b/>
        </w:rPr>
        <w:t>Иные требования, в том числе учитывающие особенности предоставления</w:t>
      </w:r>
      <w:r>
        <w:rPr>
          <w:b/>
        </w:rPr>
        <w:t xml:space="preserve"> </w:t>
      </w:r>
      <w:r w:rsidR="00583A33" w:rsidRPr="00DE0596">
        <w:rPr>
          <w:b/>
        </w:rPr>
        <w:t>муниципальной услуги в многофункциональных центрах предоставления</w:t>
      </w:r>
      <w:r>
        <w:rPr>
          <w:b/>
        </w:rPr>
        <w:t xml:space="preserve"> </w:t>
      </w:r>
      <w:r w:rsidR="00583A33" w:rsidRPr="00DE0596">
        <w:rPr>
          <w:b/>
        </w:rPr>
        <w:t>государственных и муниципальных услуг</w:t>
      </w:r>
    </w:p>
    <w:p w:rsidR="00583A33" w:rsidRDefault="00583A33" w:rsidP="009462BF">
      <w:pPr>
        <w:pStyle w:val="2f8"/>
        <w:numPr>
          <w:ilvl w:val="0"/>
          <w:numId w:val="44"/>
        </w:numPr>
        <w:shd w:val="clear" w:color="auto" w:fill="auto"/>
        <w:tabs>
          <w:tab w:val="left" w:pos="1214"/>
        </w:tabs>
        <w:spacing w:after="300"/>
        <w:ind w:left="0" w:firstLine="709"/>
        <w:jc w:val="both"/>
      </w:pPr>
      <w:r>
        <w:t>Требования к расположению, помещениям, оборудованию и порядку</w:t>
      </w:r>
      <w:r>
        <w:br/>
        <w:t>работы ГБУ СО «МФЦ» определяются пунктами 6-22 Правил организации</w:t>
      </w:r>
      <w:r>
        <w:br/>
        <w:t>деятельности многофункциональных центров предоставления государственных и</w:t>
      </w:r>
      <w:r>
        <w:br/>
        <w:t>муниципальных услуг, утверждённых постановлением Правительства</w:t>
      </w:r>
      <w:r>
        <w:br/>
        <w:t>Российской Федерации от 22.12.2012 № 1376 «Об утверждении Правил</w:t>
      </w:r>
      <w:r>
        <w:br/>
        <w:t>организации деятельности многофункциональных центров предоставления</w:t>
      </w:r>
      <w:r>
        <w:br/>
        <w:t>государственных и муниципальных услуг».</w:t>
      </w:r>
    </w:p>
    <w:p w:rsidR="00583A33" w:rsidRDefault="00583A33" w:rsidP="00DE0596">
      <w:pPr>
        <w:pStyle w:val="2f8"/>
        <w:shd w:val="clear" w:color="auto" w:fill="auto"/>
        <w:ind w:left="420" w:firstLine="1360"/>
        <w:rPr>
          <w:b/>
        </w:rPr>
      </w:pPr>
      <w:r w:rsidRPr="00DE0596">
        <w:rPr>
          <w:b/>
        </w:rPr>
        <w:t>Раздел 3. СОСТАВ, ПОСЛЕДОВАТЕЛЬНОСТЬ И СРОКИ</w:t>
      </w:r>
      <w:r w:rsidRPr="00DE0596">
        <w:rPr>
          <w:b/>
        </w:rPr>
        <w:br/>
        <w:t>ВЫПОЛНЕНИЯ АДМИНИСТРАТИВНЫХ ПРОЦЕДУР, ТРЕБОВАНИЯ К</w:t>
      </w:r>
      <w:r w:rsidR="00DE0596">
        <w:rPr>
          <w:b/>
        </w:rPr>
        <w:t xml:space="preserve"> </w:t>
      </w:r>
      <w:r w:rsidRPr="00DE0596">
        <w:rPr>
          <w:b/>
        </w:rPr>
        <w:t>ПОРЯДКУ ИХ ВЫПОЛНЕНИЯ</w:t>
      </w:r>
    </w:p>
    <w:p w:rsidR="00DE0596" w:rsidRPr="00DE0596" w:rsidRDefault="00DE0596" w:rsidP="00DE0596">
      <w:pPr>
        <w:pStyle w:val="2f8"/>
        <w:shd w:val="clear" w:color="auto" w:fill="auto"/>
        <w:ind w:left="420" w:firstLine="1360"/>
        <w:rPr>
          <w:b/>
        </w:rPr>
      </w:pPr>
    </w:p>
    <w:p w:rsidR="00DE0596" w:rsidRDefault="00DE0596" w:rsidP="00DE0596">
      <w:pPr>
        <w:pStyle w:val="2f8"/>
        <w:shd w:val="clear" w:color="auto" w:fill="auto"/>
        <w:spacing w:line="280" w:lineRule="exact"/>
        <w:ind w:firstLine="760"/>
        <w:rPr>
          <w:b/>
        </w:rPr>
      </w:pPr>
      <w:r>
        <w:rPr>
          <w:b/>
        </w:rPr>
        <w:t xml:space="preserve">21. </w:t>
      </w:r>
      <w:r w:rsidR="00583A33" w:rsidRPr="00DE0596">
        <w:rPr>
          <w:b/>
        </w:rPr>
        <w:t xml:space="preserve">Административные процедуры по предоставлению </w:t>
      </w:r>
    </w:p>
    <w:p w:rsidR="00583A33" w:rsidRDefault="00583A33" w:rsidP="00DE0596">
      <w:pPr>
        <w:pStyle w:val="2f8"/>
        <w:shd w:val="clear" w:color="auto" w:fill="auto"/>
        <w:spacing w:line="280" w:lineRule="exact"/>
        <w:ind w:firstLine="760"/>
        <w:rPr>
          <w:b/>
        </w:rPr>
      </w:pPr>
      <w:r w:rsidRPr="00DE0596">
        <w:rPr>
          <w:b/>
        </w:rPr>
        <w:t>муниципальной услуги</w:t>
      </w:r>
    </w:p>
    <w:p w:rsidR="00DE0596" w:rsidRPr="00DE0596" w:rsidRDefault="00DE0596" w:rsidP="00DE0596">
      <w:pPr>
        <w:pStyle w:val="2f8"/>
        <w:shd w:val="clear" w:color="auto" w:fill="auto"/>
        <w:spacing w:line="280" w:lineRule="exact"/>
        <w:ind w:firstLine="760"/>
        <w:rPr>
          <w:b/>
        </w:rPr>
      </w:pPr>
    </w:p>
    <w:p w:rsidR="00583A33" w:rsidRDefault="00583A33" w:rsidP="002E361E">
      <w:pPr>
        <w:pStyle w:val="2f8"/>
        <w:numPr>
          <w:ilvl w:val="0"/>
          <w:numId w:val="44"/>
        </w:numPr>
        <w:shd w:val="clear" w:color="auto" w:fill="auto"/>
        <w:tabs>
          <w:tab w:val="left" w:pos="709"/>
          <w:tab w:val="left" w:pos="1406"/>
        </w:tabs>
        <w:ind w:left="0" w:firstLine="709"/>
        <w:jc w:val="both"/>
      </w:pPr>
      <w:r>
        <w:t>Последовательность действий по предоставлению заявителю</w:t>
      </w:r>
      <w:r>
        <w:br/>
        <w:t>государственной услуги включает в себя следующие административные</w:t>
      </w:r>
      <w:r>
        <w:br/>
        <w:t>процедуры:</w:t>
      </w:r>
    </w:p>
    <w:p w:rsidR="00583A33" w:rsidRDefault="00583A33" w:rsidP="00583A33">
      <w:pPr>
        <w:pStyle w:val="2f8"/>
        <w:numPr>
          <w:ilvl w:val="0"/>
          <w:numId w:val="32"/>
        </w:numPr>
        <w:shd w:val="clear" w:color="auto" w:fill="auto"/>
        <w:tabs>
          <w:tab w:val="left" w:pos="994"/>
        </w:tabs>
        <w:ind w:firstLine="760"/>
        <w:jc w:val="both"/>
      </w:pPr>
      <w:r>
        <w:lastRenderedPageBreak/>
        <w:t>прием и регистрация заявления с необходимыми документами либо</w:t>
      </w:r>
      <w:r>
        <w:br/>
        <w:t>регистрация заявления и принятие решения об отказе в приеме документов;</w:t>
      </w:r>
    </w:p>
    <w:p w:rsidR="00583A33" w:rsidRDefault="00583A33" w:rsidP="00583A33">
      <w:pPr>
        <w:pStyle w:val="2f8"/>
        <w:numPr>
          <w:ilvl w:val="0"/>
          <w:numId w:val="32"/>
        </w:numPr>
        <w:shd w:val="clear" w:color="auto" w:fill="auto"/>
        <w:tabs>
          <w:tab w:val="left" w:pos="994"/>
        </w:tabs>
        <w:ind w:firstLine="760"/>
        <w:jc w:val="both"/>
      </w:pPr>
      <w:r>
        <w:t>формирование и направление межведомственного запроса в органы,</w:t>
      </w:r>
      <w:r>
        <w:br/>
        <w:t>представляющие сведения;</w:t>
      </w:r>
    </w:p>
    <w:p w:rsidR="00583A33" w:rsidRDefault="00583A33" w:rsidP="00583A33">
      <w:pPr>
        <w:pStyle w:val="2f8"/>
        <w:numPr>
          <w:ilvl w:val="0"/>
          <w:numId w:val="32"/>
        </w:numPr>
        <w:shd w:val="clear" w:color="auto" w:fill="auto"/>
        <w:tabs>
          <w:tab w:val="left" w:pos="1013"/>
        </w:tabs>
        <w:ind w:firstLine="760"/>
        <w:jc w:val="both"/>
      </w:pPr>
      <w:r>
        <w:t>рассмотрение пакета поступивших документов;</w:t>
      </w:r>
    </w:p>
    <w:p w:rsidR="00583A33" w:rsidRDefault="00583A33" w:rsidP="00583A33">
      <w:pPr>
        <w:pStyle w:val="2f8"/>
        <w:numPr>
          <w:ilvl w:val="0"/>
          <w:numId w:val="32"/>
        </w:numPr>
        <w:shd w:val="clear" w:color="auto" w:fill="auto"/>
        <w:tabs>
          <w:tab w:val="left" w:pos="994"/>
        </w:tabs>
        <w:ind w:firstLine="760"/>
        <w:jc w:val="both"/>
      </w:pPr>
      <w:r>
        <w:t>принятие решения о предоставлении либо об отказе в предоставлении</w:t>
      </w:r>
      <w:r>
        <w:br/>
        <w:t>муниципальной услуги;</w:t>
      </w:r>
    </w:p>
    <w:p w:rsidR="00583A33" w:rsidRDefault="00583A33" w:rsidP="00583A33">
      <w:pPr>
        <w:pStyle w:val="2f8"/>
        <w:numPr>
          <w:ilvl w:val="0"/>
          <w:numId w:val="32"/>
        </w:numPr>
        <w:shd w:val="clear" w:color="auto" w:fill="auto"/>
        <w:tabs>
          <w:tab w:val="left" w:pos="1013"/>
        </w:tabs>
        <w:ind w:firstLine="760"/>
        <w:jc w:val="both"/>
      </w:pPr>
      <w:r>
        <w:t>формирование результата предоставления муниципальной услуги;</w:t>
      </w:r>
    </w:p>
    <w:p w:rsidR="00583A33" w:rsidRDefault="00583A33" w:rsidP="00583A33">
      <w:pPr>
        <w:pStyle w:val="2f8"/>
        <w:numPr>
          <w:ilvl w:val="0"/>
          <w:numId w:val="32"/>
        </w:numPr>
        <w:shd w:val="clear" w:color="auto" w:fill="auto"/>
        <w:tabs>
          <w:tab w:val="left" w:pos="994"/>
        </w:tabs>
        <w:ind w:firstLine="760"/>
        <w:jc w:val="both"/>
      </w:pPr>
      <w:r>
        <w:t>выдача заявителю результата предоставления муниципальной услуги</w:t>
      </w:r>
      <w:r>
        <w:br/>
        <w:t>или мотивированного письменного отказа в предоставлении муниципальной</w:t>
      </w:r>
      <w:r>
        <w:br/>
        <w:t>услуги.</w:t>
      </w:r>
    </w:p>
    <w:p w:rsidR="00583A33" w:rsidRDefault="00583A33" w:rsidP="002E361E">
      <w:pPr>
        <w:pStyle w:val="2f8"/>
        <w:numPr>
          <w:ilvl w:val="0"/>
          <w:numId w:val="44"/>
        </w:numPr>
        <w:shd w:val="clear" w:color="auto" w:fill="auto"/>
        <w:tabs>
          <w:tab w:val="left" w:pos="1214"/>
        </w:tabs>
        <w:ind w:left="0" w:firstLine="709"/>
        <w:jc w:val="both"/>
      </w:pPr>
      <w:r>
        <w:t>Блок-схема предоставления муниципальной услуги приводится в</w:t>
      </w:r>
      <w:r>
        <w:br/>
        <w:t>приложении № 3 к Регламенту.</w:t>
      </w:r>
    </w:p>
    <w:p w:rsidR="00583A33" w:rsidRDefault="00583A33" w:rsidP="002E361E">
      <w:pPr>
        <w:pStyle w:val="2f8"/>
        <w:numPr>
          <w:ilvl w:val="0"/>
          <w:numId w:val="44"/>
        </w:numPr>
        <w:shd w:val="clear" w:color="auto" w:fill="auto"/>
        <w:tabs>
          <w:tab w:val="left" w:pos="1214"/>
        </w:tabs>
        <w:ind w:left="0" w:firstLine="709"/>
        <w:jc w:val="both"/>
      </w:pPr>
      <w:r>
        <w:t>При обращении заявителя за предоставлением муниципальной услуги</w:t>
      </w:r>
      <w:r>
        <w:br/>
        <w:t>через ГБУ СО «МФЦ» в ГБУ СО «МФЦ» осуществляются следующие</w:t>
      </w:r>
      <w:r>
        <w:br/>
        <w:t>административные действия:</w:t>
      </w:r>
    </w:p>
    <w:p w:rsidR="00583A33" w:rsidRDefault="00583A33" w:rsidP="002E361E">
      <w:pPr>
        <w:pStyle w:val="2f8"/>
        <w:numPr>
          <w:ilvl w:val="0"/>
          <w:numId w:val="32"/>
        </w:numPr>
        <w:shd w:val="clear" w:color="auto" w:fill="auto"/>
        <w:tabs>
          <w:tab w:val="left" w:pos="994"/>
        </w:tabs>
        <w:ind w:firstLine="709"/>
        <w:jc w:val="both"/>
      </w:pPr>
      <w:r>
        <w:t>прием заявления о предоставлении разрешения на строительство объекта</w:t>
      </w:r>
      <w:r>
        <w:br/>
        <w:t>капитального строительства и необходимого пакета документов;</w:t>
      </w:r>
    </w:p>
    <w:p w:rsidR="00583A33" w:rsidRDefault="00583A33" w:rsidP="002E361E">
      <w:pPr>
        <w:pStyle w:val="2f8"/>
        <w:numPr>
          <w:ilvl w:val="0"/>
          <w:numId w:val="32"/>
        </w:numPr>
        <w:shd w:val="clear" w:color="auto" w:fill="auto"/>
        <w:tabs>
          <w:tab w:val="left" w:pos="1007"/>
        </w:tabs>
        <w:ind w:firstLine="709"/>
        <w:jc w:val="both"/>
      </w:pPr>
      <w:r>
        <w:t xml:space="preserve">передача документов в </w:t>
      </w:r>
      <w:r w:rsidR="00DE0596">
        <w:t>отдел архитектуры и градостроительства</w:t>
      </w:r>
      <w:r>
        <w:t>;</w:t>
      </w:r>
    </w:p>
    <w:p w:rsidR="00583A33" w:rsidRDefault="00583A33" w:rsidP="002E361E">
      <w:pPr>
        <w:pStyle w:val="2f8"/>
        <w:numPr>
          <w:ilvl w:val="0"/>
          <w:numId w:val="32"/>
        </w:numPr>
        <w:shd w:val="clear" w:color="auto" w:fill="auto"/>
        <w:tabs>
          <w:tab w:val="left" w:pos="1007"/>
        </w:tabs>
        <w:ind w:firstLine="709"/>
        <w:jc w:val="both"/>
      </w:pPr>
      <w:r>
        <w:t xml:space="preserve">прием от </w:t>
      </w:r>
      <w:r w:rsidR="00DE0596">
        <w:t>отдела архитектуры и градостроительства</w:t>
      </w:r>
      <w:r>
        <w:t xml:space="preserve"> курьером ГБУ</w:t>
      </w:r>
      <w:r>
        <w:br/>
        <w:t>СО «МФЦ» результата оказания муниципальной услуги (в случае получения</w:t>
      </w:r>
      <w:r>
        <w:br/>
        <w:t>заявителем результата предоставления муниципальной услуги в ГБУ СО «МФЦ»</w:t>
      </w:r>
      <w:r>
        <w:br/>
        <w:t>при наличии такой возможности в соглашении о взаимодействии с ГБУ СО</w:t>
      </w:r>
      <w:r>
        <w:br/>
        <w:t>«МФЦ»);</w:t>
      </w:r>
    </w:p>
    <w:p w:rsidR="00583A33" w:rsidRDefault="00583A33" w:rsidP="002E361E">
      <w:pPr>
        <w:pStyle w:val="2f8"/>
        <w:numPr>
          <w:ilvl w:val="0"/>
          <w:numId w:val="32"/>
        </w:numPr>
        <w:shd w:val="clear" w:color="auto" w:fill="auto"/>
        <w:tabs>
          <w:tab w:val="left" w:pos="1007"/>
        </w:tabs>
        <w:ind w:firstLine="709"/>
        <w:jc w:val="both"/>
      </w:pPr>
      <w:r>
        <w:t>уведомление заявителя о том, что он может получить результат</w:t>
      </w:r>
      <w:r>
        <w:br/>
        <w:t>предоставления муниципальной услуги или мотивированный письменный отказ</w:t>
      </w:r>
      <w:r>
        <w:br/>
        <w:t>в предоставлении муниципальной услуги;</w:t>
      </w:r>
    </w:p>
    <w:p w:rsidR="00583A33" w:rsidRDefault="00583A33" w:rsidP="002E361E">
      <w:pPr>
        <w:pStyle w:val="2f8"/>
        <w:numPr>
          <w:ilvl w:val="0"/>
          <w:numId w:val="32"/>
        </w:numPr>
        <w:shd w:val="clear" w:color="auto" w:fill="auto"/>
        <w:tabs>
          <w:tab w:val="left" w:pos="1007"/>
        </w:tabs>
        <w:spacing w:after="236"/>
        <w:ind w:firstLine="709"/>
        <w:jc w:val="both"/>
      </w:pPr>
      <w:r>
        <w:t>выдача заявителю результата предоставления муниципальной услуги</w:t>
      </w:r>
      <w:r>
        <w:br/>
        <w:t>или мотивированного письменного отказа в предоставлении муниципальной</w:t>
      </w:r>
      <w:r>
        <w:br/>
        <w:t>услуги.</w:t>
      </w:r>
    </w:p>
    <w:p w:rsidR="00DE0596" w:rsidRDefault="00DE0596" w:rsidP="002E361E">
      <w:pPr>
        <w:pStyle w:val="2f8"/>
        <w:shd w:val="clear" w:color="auto" w:fill="auto"/>
        <w:spacing w:line="326" w:lineRule="exact"/>
        <w:ind w:right="460" w:firstLine="709"/>
        <w:rPr>
          <w:b/>
        </w:rPr>
      </w:pPr>
      <w:r>
        <w:rPr>
          <w:b/>
        </w:rPr>
        <w:t xml:space="preserve">22. </w:t>
      </w:r>
      <w:r w:rsidR="00583A33" w:rsidRPr="00DE0596">
        <w:rPr>
          <w:b/>
        </w:rPr>
        <w:t>Прием и регистрация заявления с необходимыми документами либо</w:t>
      </w:r>
      <w:r>
        <w:rPr>
          <w:b/>
        </w:rPr>
        <w:t xml:space="preserve"> </w:t>
      </w:r>
      <w:r w:rsidR="00583A33" w:rsidRPr="00DE0596">
        <w:rPr>
          <w:b/>
        </w:rPr>
        <w:t xml:space="preserve">регистрация заявления и принятие решения </w:t>
      </w:r>
    </w:p>
    <w:p w:rsidR="00583A33" w:rsidRDefault="00583A33" w:rsidP="002E361E">
      <w:pPr>
        <w:pStyle w:val="2f8"/>
        <w:shd w:val="clear" w:color="auto" w:fill="auto"/>
        <w:spacing w:line="326" w:lineRule="exact"/>
        <w:ind w:right="460" w:firstLine="709"/>
        <w:rPr>
          <w:b/>
        </w:rPr>
      </w:pPr>
      <w:r w:rsidRPr="00DE0596">
        <w:rPr>
          <w:b/>
        </w:rPr>
        <w:t>об отказе в приеме документов</w:t>
      </w:r>
    </w:p>
    <w:p w:rsidR="00DE0596" w:rsidRPr="00DE0596" w:rsidRDefault="00DE0596" w:rsidP="002E361E">
      <w:pPr>
        <w:pStyle w:val="2f8"/>
        <w:shd w:val="clear" w:color="auto" w:fill="auto"/>
        <w:spacing w:line="326" w:lineRule="exact"/>
        <w:ind w:right="460" w:firstLine="709"/>
        <w:rPr>
          <w:b/>
        </w:rPr>
      </w:pPr>
    </w:p>
    <w:p w:rsidR="00583A33" w:rsidRDefault="00583A33" w:rsidP="006A28F9">
      <w:pPr>
        <w:pStyle w:val="2f8"/>
        <w:numPr>
          <w:ilvl w:val="0"/>
          <w:numId w:val="44"/>
        </w:numPr>
        <w:shd w:val="clear" w:color="auto" w:fill="auto"/>
        <w:tabs>
          <w:tab w:val="left" w:pos="1134"/>
        </w:tabs>
        <w:ind w:left="0" w:firstLine="709"/>
        <w:jc w:val="both"/>
      </w:pPr>
      <w:r>
        <w:t>Основанием для начала административной процедуры является</w:t>
      </w:r>
      <w:r>
        <w:br/>
        <w:t xml:space="preserve">обращение заявителя в </w:t>
      </w:r>
      <w:r w:rsidR="00DE0596">
        <w:t>отдел архитектуры и градостроительства</w:t>
      </w:r>
      <w:r>
        <w:t xml:space="preserve"> с</w:t>
      </w:r>
      <w:r>
        <w:br/>
        <w:t>заявлением о предоставлении разрешения на строительство, о продлении</w:t>
      </w:r>
      <w:r>
        <w:br/>
        <w:t>разрешения на строительство или с соответствующим уведомлением для</w:t>
      </w:r>
      <w:r>
        <w:br/>
        <w:t>внесения изменений в разрешение на строительство и необходимыми</w:t>
      </w:r>
      <w:r>
        <w:br/>
        <w:t>документами. Заявление и необходимые документы могут быть поданы через</w:t>
      </w:r>
      <w:r>
        <w:br/>
        <w:t>ГБУ СО «МФЦ».</w:t>
      </w:r>
    </w:p>
    <w:p w:rsidR="00583A33" w:rsidRDefault="00583A33" w:rsidP="006A28F9">
      <w:pPr>
        <w:pStyle w:val="2f8"/>
        <w:numPr>
          <w:ilvl w:val="0"/>
          <w:numId w:val="44"/>
        </w:numPr>
        <w:shd w:val="clear" w:color="auto" w:fill="auto"/>
        <w:tabs>
          <w:tab w:val="left" w:pos="1134"/>
        </w:tabs>
        <w:ind w:left="0" w:firstLine="709"/>
        <w:jc w:val="both"/>
      </w:pPr>
      <w:r>
        <w:t>При приеме заявления и необходимых документов должностное лицо</w:t>
      </w:r>
      <w:r>
        <w:br/>
      </w:r>
      <w:r w:rsidR="00DE0596">
        <w:t>отдела архитектуры и градостроительства</w:t>
      </w:r>
      <w:r>
        <w:t xml:space="preserve"> или оператор ГБУ СО «МФЦ»</w:t>
      </w:r>
      <w:r>
        <w:br/>
        <w:t>устанавливает личность заявителя, в том числе, с использованием универсальной</w:t>
      </w:r>
      <w:r>
        <w:br/>
        <w:t>электронной карты. При подаче заявления представителем также проверяются</w:t>
      </w:r>
      <w:r>
        <w:br/>
      </w:r>
      <w:r>
        <w:lastRenderedPageBreak/>
        <w:t>его полномочия на совершение данных действий.</w:t>
      </w:r>
    </w:p>
    <w:p w:rsidR="00583A33" w:rsidRDefault="00583A33" w:rsidP="006A28F9">
      <w:pPr>
        <w:pStyle w:val="2f8"/>
        <w:numPr>
          <w:ilvl w:val="0"/>
          <w:numId w:val="44"/>
        </w:numPr>
        <w:shd w:val="clear" w:color="auto" w:fill="auto"/>
        <w:tabs>
          <w:tab w:val="left" w:pos="1134"/>
        </w:tabs>
        <w:ind w:left="0" w:firstLine="709"/>
        <w:jc w:val="both"/>
      </w:pPr>
      <w:r>
        <w:t>Документы, перечисленные в пунктах 18, 19, 20 Регламента,</w:t>
      </w:r>
      <w:r>
        <w:br/>
        <w:t>принимаются как в подлинниках, так и в копиях (ксерокопиях), заверенных</w:t>
      </w:r>
      <w:r>
        <w:br/>
        <w:t>заявителем.</w:t>
      </w:r>
    </w:p>
    <w:p w:rsidR="00583A33" w:rsidRDefault="00583A33" w:rsidP="006A28F9">
      <w:pPr>
        <w:pStyle w:val="2f8"/>
        <w:numPr>
          <w:ilvl w:val="0"/>
          <w:numId w:val="44"/>
        </w:numPr>
        <w:shd w:val="clear" w:color="auto" w:fill="auto"/>
        <w:tabs>
          <w:tab w:val="left" w:pos="1134"/>
        </w:tabs>
        <w:ind w:left="0" w:firstLine="709"/>
        <w:jc w:val="both"/>
      </w:pPr>
      <w:r>
        <w:t>При приеме заявления через ГБУ СО «МФЦ» оператор ГБУ СО</w:t>
      </w:r>
      <w:r>
        <w:br/>
        <w:t>«МФЦ» узнает у заявителя, где он будет получать результат предоставления</w:t>
      </w:r>
      <w:r>
        <w:br/>
        <w:t>муниципальной услуги, регистрирует заявление путем проставления</w:t>
      </w:r>
      <w:r>
        <w:br/>
        <w:t>прямоугольного штампа с регистрационным номером ГБУ СО «МФЦ», датой</w:t>
      </w:r>
      <w:r>
        <w:br/>
        <w:t>приема и личной подписью и выдает заявителю один экземпляр заявления с</w:t>
      </w:r>
      <w:r>
        <w:br/>
        <w:t>указанием перечня принятых документов, даты приема в ГБУ СО «МФЦ» и</w:t>
      </w:r>
      <w:r>
        <w:br/>
        <w:t>места выдачи результата.</w:t>
      </w:r>
    </w:p>
    <w:p w:rsidR="00583A33" w:rsidRDefault="00583A33" w:rsidP="006A28F9">
      <w:pPr>
        <w:pStyle w:val="2f8"/>
        <w:numPr>
          <w:ilvl w:val="0"/>
          <w:numId w:val="44"/>
        </w:numPr>
        <w:shd w:val="clear" w:color="auto" w:fill="auto"/>
        <w:tabs>
          <w:tab w:val="left" w:pos="1134"/>
        </w:tabs>
        <w:ind w:left="0" w:firstLine="709"/>
        <w:jc w:val="both"/>
      </w:pPr>
      <w:r>
        <w:t>Принятое и зарегистрированное в ГБУ СО «МФЦ» заявление с</w:t>
      </w:r>
      <w:r>
        <w:br/>
        <w:t>указанием места выдачи результата предоставления муниципальной услуги и</w:t>
      </w:r>
      <w:r>
        <w:br/>
        <w:t xml:space="preserve">необходимые документы передаются в </w:t>
      </w:r>
      <w:r w:rsidR="00DE0596">
        <w:t>отдел архитектуры и градостроительства</w:t>
      </w:r>
      <w:r>
        <w:t xml:space="preserve"> курьерской доставкой работником ГБУ СО «МФЦ».</w:t>
      </w:r>
    </w:p>
    <w:p w:rsidR="00583A33" w:rsidRDefault="00583A33" w:rsidP="006A28F9">
      <w:pPr>
        <w:pStyle w:val="2f8"/>
        <w:numPr>
          <w:ilvl w:val="0"/>
          <w:numId w:val="44"/>
        </w:numPr>
        <w:shd w:val="clear" w:color="auto" w:fill="auto"/>
        <w:tabs>
          <w:tab w:val="left" w:pos="1134"/>
        </w:tabs>
        <w:ind w:left="0" w:firstLine="709"/>
        <w:jc w:val="both"/>
      </w:pPr>
      <w:r>
        <w:t>При получении заявления и приложенных к нему документов</w:t>
      </w:r>
      <w:r>
        <w:br/>
        <w:t>должностное лицо Администрации муниципального образования, ответственное</w:t>
      </w:r>
      <w:r>
        <w:br/>
        <w:t>за предоставление муниципальной услуги:</w:t>
      </w:r>
    </w:p>
    <w:p w:rsidR="00583A33" w:rsidRDefault="00583A33" w:rsidP="00CC194B">
      <w:pPr>
        <w:pStyle w:val="2f8"/>
        <w:numPr>
          <w:ilvl w:val="0"/>
          <w:numId w:val="39"/>
        </w:numPr>
        <w:shd w:val="clear" w:color="auto" w:fill="auto"/>
        <w:tabs>
          <w:tab w:val="left" w:pos="1134"/>
        </w:tabs>
        <w:ind w:firstLine="709"/>
        <w:jc w:val="both"/>
      </w:pPr>
      <w:r>
        <w:t>проверяет полномочия обратившегося лица на подачу заявления о</w:t>
      </w:r>
      <w:r>
        <w:br/>
        <w:t>предоставлении разрешения на строительство объекта капитального</w:t>
      </w:r>
      <w:r>
        <w:br/>
        <w:t>строительства;</w:t>
      </w:r>
    </w:p>
    <w:p w:rsidR="00583A33" w:rsidRDefault="00583A33" w:rsidP="00CC194B">
      <w:pPr>
        <w:pStyle w:val="2f8"/>
        <w:numPr>
          <w:ilvl w:val="0"/>
          <w:numId w:val="39"/>
        </w:numPr>
        <w:shd w:val="clear" w:color="auto" w:fill="auto"/>
        <w:tabs>
          <w:tab w:val="left" w:pos="1134"/>
        </w:tabs>
        <w:ind w:firstLine="709"/>
        <w:jc w:val="both"/>
      </w:pPr>
      <w:r>
        <w:t>определяет,</w:t>
      </w:r>
      <w:r>
        <w:tab/>
        <w:t xml:space="preserve">относится ли к компетенции </w:t>
      </w:r>
      <w:r w:rsidR="00DE0596">
        <w:t>отдела архитектуры и градостроительства</w:t>
      </w:r>
      <w:r>
        <w:t xml:space="preserve"> предоставление разрешения на строительство</w:t>
      </w:r>
      <w:r>
        <w:br/>
        <w:t>объекта капитального строительства;</w:t>
      </w:r>
    </w:p>
    <w:p w:rsidR="00583A33" w:rsidRDefault="00CC194B" w:rsidP="00CC194B">
      <w:pPr>
        <w:pStyle w:val="2f8"/>
        <w:numPr>
          <w:ilvl w:val="0"/>
          <w:numId w:val="39"/>
        </w:numPr>
        <w:shd w:val="clear" w:color="auto" w:fill="auto"/>
        <w:tabs>
          <w:tab w:val="left" w:pos="1134"/>
          <w:tab w:val="left" w:pos="7636"/>
          <w:tab w:val="left" w:pos="9522"/>
        </w:tabs>
        <w:spacing w:line="317" w:lineRule="exact"/>
        <w:ind w:firstLine="709"/>
        <w:jc w:val="both"/>
      </w:pPr>
      <w:r>
        <w:t>устанавливает, требуется ли предоставление разрешения н</w:t>
      </w:r>
      <w:r w:rsidR="00583A33">
        <w:t>а</w:t>
      </w:r>
      <w:r>
        <w:t xml:space="preserve"> </w:t>
      </w:r>
      <w:r w:rsidR="00583A33">
        <w:t>строительство на заявленный объект;</w:t>
      </w:r>
    </w:p>
    <w:p w:rsidR="00583A33" w:rsidRDefault="00583A33" w:rsidP="002E361E">
      <w:pPr>
        <w:pStyle w:val="2f8"/>
        <w:numPr>
          <w:ilvl w:val="0"/>
          <w:numId w:val="39"/>
        </w:numPr>
        <w:shd w:val="clear" w:color="auto" w:fill="auto"/>
        <w:tabs>
          <w:tab w:val="left" w:pos="1076"/>
        </w:tabs>
        <w:spacing w:line="326" w:lineRule="exact"/>
        <w:ind w:firstLine="709"/>
        <w:jc w:val="both"/>
      </w:pPr>
      <w:r>
        <w:t>проверяет наличие правил землепользования и застройки с учетом</w:t>
      </w:r>
      <w:r>
        <w:br/>
        <w:t>исключений, предусмотренных пунктом 24 Регламента;</w:t>
      </w:r>
    </w:p>
    <w:p w:rsidR="00583A33" w:rsidRDefault="00583A33" w:rsidP="002E361E">
      <w:pPr>
        <w:pStyle w:val="2f8"/>
        <w:numPr>
          <w:ilvl w:val="0"/>
          <w:numId w:val="39"/>
        </w:numPr>
        <w:shd w:val="clear" w:color="auto" w:fill="auto"/>
        <w:tabs>
          <w:tab w:val="left" w:pos="1086"/>
        </w:tabs>
        <w:spacing w:line="326" w:lineRule="exact"/>
        <w:ind w:firstLine="709"/>
        <w:jc w:val="both"/>
      </w:pPr>
      <w:r>
        <w:t>если основания для отказа в приеме документов отсутствуют,</w:t>
      </w:r>
      <w:r>
        <w:br/>
        <w:t>принимает документы и регистрирует заявление;</w:t>
      </w:r>
    </w:p>
    <w:p w:rsidR="00583A33" w:rsidRDefault="00583A33" w:rsidP="002E361E">
      <w:pPr>
        <w:pStyle w:val="2f8"/>
        <w:numPr>
          <w:ilvl w:val="0"/>
          <w:numId w:val="39"/>
        </w:numPr>
        <w:shd w:val="clear" w:color="auto" w:fill="auto"/>
        <w:tabs>
          <w:tab w:val="left" w:pos="1090"/>
        </w:tabs>
        <w:ind w:firstLine="709"/>
        <w:jc w:val="both"/>
      </w:pPr>
      <w:r>
        <w:t>если есть основания для отказа в приеме документов, регистрирует</w:t>
      </w:r>
      <w:r>
        <w:br/>
        <w:t>заявление, принимает решение об отказе в приеме документов и сообщает</w:t>
      </w:r>
      <w:r>
        <w:br/>
        <w:t>заявителю о том, что в течение одного рабочего дня ему будет подготовлен</w:t>
      </w:r>
      <w:r>
        <w:br/>
        <w:t>письменный мотивированный отказ в приеме документов.</w:t>
      </w:r>
    </w:p>
    <w:p w:rsidR="00583A33" w:rsidRDefault="00583A33" w:rsidP="006A28F9">
      <w:pPr>
        <w:pStyle w:val="2f8"/>
        <w:numPr>
          <w:ilvl w:val="0"/>
          <w:numId w:val="44"/>
        </w:numPr>
        <w:shd w:val="clear" w:color="auto" w:fill="auto"/>
        <w:tabs>
          <w:tab w:val="left" w:pos="1134"/>
          <w:tab w:val="left" w:pos="3316"/>
          <w:tab w:val="left" w:pos="7636"/>
          <w:tab w:val="left" w:pos="9522"/>
        </w:tabs>
        <w:ind w:left="0" w:firstLine="709"/>
        <w:jc w:val="both"/>
      </w:pPr>
      <w:r>
        <w:t>Регист</w:t>
      </w:r>
      <w:r w:rsidR="00CC194B">
        <w:t>рация</w:t>
      </w:r>
      <w:r w:rsidR="00CC194B">
        <w:tab/>
        <w:t xml:space="preserve">заявления или уведомления производится </w:t>
      </w:r>
      <w:r w:rsidR="00DE0596">
        <w:t>в отделе архитектуры и градостроительства</w:t>
      </w:r>
      <w:r>
        <w:t xml:space="preserve"> с присвоением порядкового</w:t>
      </w:r>
      <w:r>
        <w:br/>
        <w:t>входящего номера.</w:t>
      </w:r>
    </w:p>
    <w:p w:rsidR="00583A33" w:rsidRDefault="00583A33" w:rsidP="006A28F9">
      <w:pPr>
        <w:pStyle w:val="2f8"/>
        <w:numPr>
          <w:ilvl w:val="0"/>
          <w:numId w:val="44"/>
        </w:numPr>
        <w:shd w:val="clear" w:color="auto" w:fill="auto"/>
        <w:tabs>
          <w:tab w:val="left" w:pos="1134"/>
          <w:tab w:val="left" w:pos="1261"/>
        </w:tabs>
        <w:ind w:left="0" w:firstLine="709"/>
        <w:jc w:val="both"/>
      </w:pPr>
      <w:r>
        <w:t>Общий максимальный срок выполнения административной процедуры</w:t>
      </w:r>
      <w:r>
        <w:br/>
        <w:t>«Прием и регистрация заявления с необходимыми документами либо</w:t>
      </w:r>
      <w:r>
        <w:br/>
        <w:t>регистрация заявления и принятие решения об отказе в приеме документов» не</w:t>
      </w:r>
      <w:r>
        <w:br/>
        <w:t>может превышать 20 минут на каждого заявителя.</w:t>
      </w:r>
    </w:p>
    <w:p w:rsidR="00583A33" w:rsidRDefault="00583A33" w:rsidP="006A28F9">
      <w:pPr>
        <w:pStyle w:val="2f8"/>
        <w:numPr>
          <w:ilvl w:val="0"/>
          <w:numId w:val="44"/>
        </w:numPr>
        <w:shd w:val="clear" w:color="auto" w:fill="auto"/>
        <w:tabs>
          <w:tab w:val="left" w:pos="1134"/>
          <w:tab w:val="left" w:pos="1261"/>
        </w:tabs>
        <w:spacing w:after="304"/>
        <w:ind w:left="0" w:firstLine="709"/>
        <w:jc w:val="both"/>
      </w:pPr>
      <w:r>
        <w:t>Результатом административной процедуры является регистрация</w:t>
      </w:r>
      <w:r>
        <w:br/>
        <w:t>заявления или уведомления с пакетом представленных документов в</w:t>
      </w:r>
      <w:r>
        <w:br/>
        <w:t>Администрации муниципального образования, что служит основанием для</w:t>
      </w:r>
      <w:r>
        <w:br/>
        <w:t>начала рассмотрения заявления или уведомления по существу, либо регистрация</w:t>
      </w:r>
      <w:r>
        <w:br/>
        <w:t>заявления или уведомления и при наличии оснований, предусмотренных</w:t>
      </w:r>
      <w:r>
        <w:br/>
      </w:r>
      <w:r>
        <w:lastRenderedPageBreak/>
        <w:t>пунктами 24, 25 Регламента, отказ в приеме документов.</w:t>
      </w:r>
    </w:p>
    <w:p w:rsidR="00583A33" w:rsidRPr="00DE0596" w:rsidRDefault="00DE0596" w:rsidP="00CC194B">
      <w:pPr>
        <w:pStyle w:val="2f8"/>
        <w:shd w:val="clear" w:color="auto" w:fill="auto"/>
        <w:spacing w:after="296" w:line="317" w:lineRule="exact"/>
        <w:ind w:firstLine="709"/>
        <w:rPr>
          <w:b/>
        </w:rPr>
      </w:pPr>
      <w:r>
        <w:rPr>
          <w:b/>
        </w:rPr>
        <w:t xml:space="preserve">23. </w:t>
      </w:r>
      <w:r w:rsidR="00583A33" w:rsidRPr="00DE0596">
        <w:rPr>
          <w:b/>
        </w:rPr>
        <w:t>Обработка документов при получении запроса через организации почтовой</w:t>
      </w:r>
      <w:r>
        <w:rPr>
          <w:b/>
        </w:rPr>
        <w:t xml:space="preserve"> </w:t>
      </w:r>
      <w:r w:rsidR="00583A33" w:rsidRPr="00DE0596">
        <w:rPr>
          <w:b/>
        </w:rPr>
        <w:t>связи, по электронной почте или через Единый и Региональный порталы</w:t>
      </w:r>
      <w:r>
        <w:rPr>
          <w:b/>
        </w:rPr>
        <w:t xml:space="preserve"> </w:t>
      </w:r>
      <w:r w:rsidR="00583A33" w:rsidRPr="00DE0596">
        <w:rPr>
          <w:b/>
        </w:rPr>
        <w:t>государственных и муниципальных услуг</w:t>
      </w:r>
    </w:p>
    <w:p w:rsidR="00583A33" w:rsidRDefault="00583A33" w:rsidP="00CC194B">
      <w:pPr>
        <w:pStyle w:val="2f8"/>
        <w:numPr>
          <w:ilvl w:val="0"/>
          <w:numId w:val="44"/>
        </w:numPr>
        <w:shd w:val="clear" w:color="auto" w:fill="auto"/>
        <w:tabs>
          <w:tab w:val="left" w:pos="1134"/>
        </w:tabs>
        <w:spacing w:after="304"/>
        <w:ind w:left="0" w:firstLine="709"/>
        <w:jc w:val="both"/>
      </w:pPr>
      <w:r>
        <w:t>Прием документов через организации почтовой связи, Единый и</w:t>
      </w:r>
      <w:r>
        <w:br/>
        <w:t>Региональный порталы государственных и муниципальных услуг, по</w:t>
      </w:r>
      <w:r>
        <w:br/>
        <w:t>электронной почте не предусмотрен.</w:t>
      </w:r>
    </w:p>
    <w:p w:rsidR="00583A33" w:rsidRPr="00DE0596" w:rsidRDefault="00DE0596" w:rsidP="00CC194B">
      <w:pPr>
        <w:pStyle w:val="2f8"/>
        <w:shd w:val="clear" w:color="auto" w:fill="auto"/>
        <w:spacing w:after="296" w:line="317" w:lineRule="exact"/>
        <w:ind w:firstLine="709"/>
        <w:rPr>
          <w:b/>
        </w:rPr>
      </w:pPr>
      <w:r w:rsidRPr="00DE0596">
        <w:rPr>
          <w:b/>
        </w:rPr>
        <w:t xml:space="preserve">24. </w:t>
      </w:r>
      <w:r w:rsidR="00583A33" w:rsidRPr="00DE0596">
        <w:rPr>
          <w:b/>
        </w:rPr>
        <w:t>Получение заявителем сведений о ходе выполнения запроса о</w:t>
      </w:r>
      <w:r w:rsidR="00583A33" w:rsidRPr="00DE0596">
        <w:rPr>
          <w:b/>
        </w:rPr>
        <w:br/>
        <w:t>предоставлении муниципальной услуги</w:t>
      </w:r>
    </w:p>
    <w:p w:rsidR="00583A33" w:rsidRDefault="00583A33" w:rsidP="00CC194B">
      <w:pPr>
        <w:pStyle w:val="2f8"/>
        <w:numPr>
          <w:ilvl w:val="0"/>
          <w:numId w:val="44"/>
        </w:numPr>
        <w:shd w:val="clear" w:color="auto" w:fill="auto"/>
        <w:tabs>
          <w:tab w:val="left" w:pos="1134"/>
        </w:tabs>
        <w:ind w:left="0" w:firstLine="709"/>
        <w:jc w:val="both"/>
      </w:pPr>
      <w:r>
        <w:t>Сведения о ходе предоставления муниципальной услуги могут быть</w:t>
      </w:r>
      <w:r>
        <w:br/>
        <w:t xml:space="preserve">получены заявителем при личном приеме в </w:t>
      </w:r>
      <w:r w:rsidR="00DE0596">
        <w:t>отделе архитектуры и градостроительства</w:t>
      </w:r>
      <w:r>
        <w:t>, посредством телефонной связи, электронной почты или через</w:t>
      </w:r>
      <w:r w:rsidR="00DE0596">
        <w:t xml:space="preserve"> </w:t>
      </w:r>
      <w:r>
        <w:t>Единый и Региональный порталы государственных и муниципальных услуг.</w:t>
      </w:r>
    </w:p>
    <w:p w:rsidR="00DE0596" w:rsidRDefault="00DE0596" w:rsidP="00DE0596">
      <w:pPr>
        <w:pStyle w:val="2f8"/>
        <w:shd w:val="clear" w:color="auto" w:fill="auto"/>
        <w:tabs>
          <w:tab w:val="left" w:pos="1134"/>
        </w:tabs>
        <w:ind w:left="709" w:firstLine="0"/>
        <w:jc w:val="both"/>
      </w:pPr>
    </w:p>
    <w:p w:rsidR="00583A33" w:rsidRDefault="00DE0596" w:rsidP="00DE0596">
      <w:pPr>
        <w:pStyle w:val="2f8"/>
        <w:shd w:val="clear" w:color="auto" w:fill="auto"/>
        <w:spacing w:line="280" w:lineRule="exact"/>
        <w:ind w:firstLine="709"/>
        <w:rPr>
          <w:b/>
        </w:rPr>
      </w:pPr>
      <w:r w:rsidRPr="00DE0596">
        <w:rPr>
          <w:b/>
        </w:rPr>
        <w:t xml:space="preserve">25. </w:t>
      </w:r>
      <w:r w:rsidR="00583A33" w:rsidRPr="00DE0596">
        <w:rPr>
          <w:b/>
        </w:rPr>
        <w:t>Формирование и направление межведомственного запроса в органы,</w:t>
      </w:r>
      <w:r>
        <w:rPr>
          <w:b/>
        </w:rPr>
        <w:t xml:space="preserve"> </w:t>
      </w:r>
      <w:r w:rsidR="00583A33" w:rsidRPr="00DE0596">
        <w:rPr>
          <w:b/>
        </w:rPr>
        <w:t>представляющие сведения</w:t>
      </w:r>
    </w:p>
    <w:p w:rsidR="00DE0596" w:rsidRPr="00DE0596" w:rsidRDefault="00DE0596" w:rsidP="00DE0596">
      <w:pPr>
        <w:pStyle w:val="2f8"/>
        <w:shd w:val="clear" w:color="auto" w:fill="auto"/>
        <w:spacing w:line="280" w:lineRule="exact"/>
        <w:ind w:firstLine="709"/>
        <w:rPr>
          <w:b/>
        </w:rPr>
      </w:pPr>
    </w:p>
    <w:p w:rsidR="00583A33" w:rsidRDefault="00583A33" w:rsidP="00CC194B">
      <w:pPr>
        <w:pStyle w:val="2f8"/>
        <w:numPr>
          <w:ilvl w:val="0"/>
          <w:numId w:val="44"/>
        </w:numPr>
        <w:shd w:val="clear" w:color="auto" w:fill="auto"/>
        <w:tabs>
          <w:tab w:val="left" w:pos="1134"/>
        </w:tabs>
        <w:ind w:left="0" w:firstLine="709"/>
        <w:jc w:val="both"/>
      </w:pPr>
      <w:r>
        <w:t>Основанием для начала формирования и направления</w:t>
      </w:r>
      <w:r>
        <w:br/>
        <w:t>межведомственного запроса в органы, представляющие сведения в рамках</w:t>
      </w:r>
      <w:r>
        <w:br/>
        <w:t>межведомственного информационного взаимодействия, является отсутствие в</w:t>
      </w:r>
      <w:r>
        <w:br/>
        <w:t>пакете представленных заявителем документов тех необходимых для</w:t>
      </w:r>
      <w:r>
        <w:br/>
        <w:t>предоставления муниципальной услуги документов, которые находятся в</w:t>
      </w:r>
      <w:r>
        <w:br/>
        <w:t>распоряжении иных органов.</w:t>
      </w:r>
    </w:p>
    <w:p w:rsidR="00583A33" w:rsidRDefault="00583A33" w:rsidP="002E361E">
      <w:pPr>
        <w:pStyle w:val="2f8"/>
        <w:numPr>
          <w:ilvl w:val="0"/>
          <w:numId w:val="44"/>
        </w:numPr>
        <w:shd w:val="clear" w:color="auto" w:fill="auto"/>
        <w:tabs>
          <w:tab w:val="left" w:pos="1228"/>
        </w:tabs>
        <w:ind w:left="0" w:firstLine="709"/>
        <w:jc w:val="both"/>
      </w:pPr>
      <w:r>
        <w:t xml:space="preserve">Должностное лицо </w:t>
      </w:r>
      <w:r w:rsidR="00DE0596">
        <w:t>отдела архитектуры и градостроительства</w:t>
      </w:r>
      <w:r>
        <w:t>,</w:t>
      </w:r>
      <w:r>
        <w:br/>
        <w:t>ответственное за предоставление муниципальной услуги, в течение одного</w:t>
      </w:r>
      <w:r>
        <w:br/>
        <w:t>рабочего дня с момента регистрации заявления о предоставлении</w:t>
      </w:r>
      <w:r>
        <w:br/>
        <w:t>муниципальной услуги и пакета необходимых документов (если застройщик не</w:t>
      </w:r>
      <w:r>
        <w:br/>
        <w:t>представил указанные документы самостоятельно согласно части 7.1, части 21.12</w:t>
      </w:r>
      <w:r>
        <w:br/>
        <w:t>статьи 51 Градостроительного кодекса Российской Федерации) направляет</w:t>
      </w:r>
      <w:r>
        <w:br/>
        <w:t>межведомственный запрос в следующие органы:</w:t>
      </w:r>
    </w:p>
    <w:p w:rsidR="00583A33" w:rsidRDefault="00583A33" w:rsidP="002E361E">
      <w:pPr>
        <w:pStyle w:val="2f8"/>
        <w:numPr>
          <w:ilvl w:val="0"/>
          <w:numId w:val="32"/>
        </w:numPr>
        <w:shd w:val="clear" w:color="auto" w:fill="auto"/>
        <w:tabs>
          <w:tab w:val="left" w:pos="979"/>
        </w:tabs>
        <w:ind w:firstLine="709"/>
        <w:jc w:val="both"/>
      </w:pPr>
      <w:r>
        <w:t>Управление Росреестра - о предоставлении правоустанавливающих</w:t>
      </w:r>
      <w:r>
        <w:br/>
        <w:t>документов на земельный участок.</w:t>
      </w:r>
    </w:p>
    <w:p w:rsidR="00583A33" w:rsidRDefault="00583A33" w:rsidP="00CC194B">
      <w:pPr>
        <w:pStyle w:val="2f8"/>
        <w:numPr>
          <w:ilvl w:val="0"/>
          <w:numId w:val="44"/>
        </w:numPr>
        <w:shd w:val="clear" w:color="auto" w:fill="auto"/>
        <w:tabs>
          <w:tab w:val="left" w:pos="1134"/>
        </w:tabs>
        <w:ind w:left="0" w:firstLine="709"/>
        <w:jc w:val="both"/>
      </w:pPr>
      <w:r>
        <w:t>Административная процедура «Формирование и направление</w:t>
      </w:r>
      <w:r>
        <w:br/>
        <w:t>межведомственного запроса в органы, представляющие сведения» выполняется в</w:t>
      </w:r>
      <w:r>
        <w:br/>
        <w:t>течение 3 часов.</w:t>
      </w:r>
    </w:p>
    <w:p w:rsidR="00583A33" w:rsidRDefault="00583A33" w:rsidP="00CC194B">
      <w:pPr>
        <w:pStyle w:val="2f8"/>
        <w:numPr>
          <w:ilvl w:val="0"/>
          <w:numId w:val="44"/>
        </w:numPr>
        <w:shd w:val="clear" w:color="auto" w:fill="auto"/>
        <w:tabs>
          <w:tab w:val="left" w:pos="1134"/>
        </w:tabs>
        <w:ind w:left="0" w:firstLine="709"/>
        <w:jc w:val="both"/>
      </w:pPr>
      <w:r>
        <w:t>Правоустанавливающие документы, решения об образовании</w:t>
      </w:r>
      <w:r>
        <w:br/>
        <w:t>земельных участков (их копии или сведения, содержащиеся в них) поступают в</w:t>
      </w:r>
      <w:r>
        <w:br/>
      </w:r>
      <w:r w:rsidR="00DE0596">
        <w:t xml:space="preserve">отдел архитектуры и градостроительства </w:t>
      </w:r>
      <w:r>
        <w:t>по межведомственному запросу в</w:t>
      </w:r>
      <w:r>
        <w:br/>
        <w:t>срок, не превышающий пяти рабочих дней со дня поступления</w:t>
      </w:r>
      <w:r>
        <w:br/>
        <w:t>межведомственного запроса в Управление Росреестра.</w:t>
      </w:r>
    </w:p>
    <w:p w:rsidR="00583A33" w:rsidRDefault="00583A33" w:rsidP="00CC194B">
      <w:pPr>
        <w:pStyle w:val="2f8"/>
        <w:numPr>
          <w:ilvl w:val="0"/>
          <w:numId w:val="44"/>
        </w:numPr>
        <w:shd w:val="clear" w:color="auto" w:fill="auto"/>
        <w:tabs>
          <w:tab w:val="left" w:pos="1134"/>
        </w:tabs>
        <w:spacing w:after="333"/>
        <w:ind w:left="0" w:firstLine="709"/>
        <w:jc w:val="both"/>
      </w:pPr>
      <w:r>
        <w:t>Результатом данной административной процедуры является получение</w:t>
      </w:r>
      <w:r>
        <w:br/>
        <w:t>запрошенных сведений в рамках межведомственного взаимодействия.</w:t>
      </w:r>
    </w:p>
    <w:p w:rsidR="00583A33" w:rsidRPr="00DE0596" w:rsidRDefault="00DE0596" w:rsidP="00CC194B">
      <w:pPr>
        <w:pStyle w:val="2f8"/>
        <w:shd w:val="clear" w:color="auto" w:fill="auto"/>
        <w:spacing w:after="299" w:line="280" w:lineRule="exact"/>
        <w:ind w:firstLine="709"/>
        <w:rPr>
          <w:b/>
        </w:rPr>
      </w:pPr>
      <w:r>
        <w:rPr>
          <w:b/>
        </w:rPr>
        <w:lastRenderedPageBreak/>
        <w:t xml:space="preserve">26. </w:t>
      </w:r>
      <w:r w:rsidR="00583A33" w:rsidRPr="00DE0596">
        <w:rPr>
          <w:b/>
        </w:rPr>
        <w:t>Рассмотрение пакета поступивших документов</w:t>
      </w:r>
    </w:p>
    <w:p w:rsidR="00583A33" w:rsidRDefault="00583A33" w:rsidP="00CC194B">
      <w:pPr>
        <w:pStyle w:val="2f8"/>
        <w:numPr>
          <w:ilvl w:val="0"/>
          <w:numId w:val="44"/>
        </w:numPr>
        <w:shd w:val="clear" w:color="auto" w:fill="auto"/>
        <w:tabs>
          <w:tab w:val="left" w:pos="1134"/>
        </w:tabs>
        <w:ind w:left="0" w:firstLine="709"/>
        <w:jc w:val="both"/>
      </w:pPr>
      <w:r>
        <w:t>Основанием для начала рассмотрения пакета поступивших документов</w:t>
      </w:r>
    </w:p>
    <w:p w:rsidR="00583A33" w:rsidRDefault="00583A33" w:rsidP="00CC194B">
      <w:pPr>
        <w:pStyle w:val="2f8"/>
        <w:shd w:val="clear" w:color="auto" w:fill="auto"/>
        <w:tabs>
          <w:tab w:val="left" w:pos="2436"/>
        </w:tabs>
        <w:ind w:firstLine="0"/>
        <w:jc w:val="both"/>
      </w:pPr>
      <w:r>
        <w:t>по существу является зарегистрированное обращение заявителя в</w:t>
      </w:r>
      <w:r>
        <w:br/>
      </w:r>
      <w:r w:rsidR="00DE0596">
        <w:t xml:space="preserve">отдел архитектуры и градостроительства </w:t>
      </w:r>
      <w:r>
        <w:t>с комплектом документов,</w:t>
      </w:r>
      <w:r>
        <w:br/>
        <w:t>необходимых для предоставления муниципальной услуги, либо регистрация в</w:t>
      </w:r>
      <w:r>
        <w:br/>
        <w:t>Администрации</w:t>
      </w:r>
      <w:r>
        <w:tab/>
        <w:t>муниципального образования комплекта документов,</w:t>
      </w:r>
      <w:r w:rsidR="00CC194B">
        <w:t xml:space="preserve"> </w:t>
      </w:r>
      <w:r>
        <w:t>доставленного курьером из ГБУ СО «МФЦ».</w:t>
      </w:r>
    </w:p>
    <w:p w:rsidR="00583A33" w:rsidRDefault="00583A33" w:rsidP="0041750D">
      <w:pPr>
        <w:pStyle w:val="2f8"/>
        <w:numPr>
          <w:ilvl w:val="0"/>
          <w:numId w:val="44"/>
        </w:numPr>
        <w:shd w:val="clear" w:color="auto" w:fill="auto"/>
        <w:tabs>
          <w:tab w:val="left" w:pos="1134"/>
        </w:tabs>
        <w:ind w:left="0" w:firstLine="709"/>
        <w:jc w:val="both"/>
      </w:pPr>
      <w:r>
        <w:t>Рассмотрение заявления о предоставлении разрешения на</w:t>
      </w:r>
      <w:r>
        <w:br/>
        <w:t>строительство объекта капитального строительства и представленных</w:t>
      </w:r>
      <w:r>
        <w:br/>
        <w:t>документов производится по следующим параметрам:</w:t>
      </w:r>
    </w:p>
    <w:p w:rsidR="00583A33" w:rsidRDefault="00583A33" w:rsidP="002E361E">
      <w:pPr>
        <w:pStyle w:val="2f8"/>
        <w:numPr>
          <w:ilvl w:val="0"/>
          <w:numId w:val="32"/>
        </w:numPr>
        <w:shd w:val="clear" w:color="auto" w:fill="auto"/>
        <w:tabs>
          <w:tab w:val="left" w:pos="979"/>
        </w:tabs>
        <w:ind w:firstLine="709"/>
        <w:jc w:val="both"/>
      </w:pPr>
      <w:r>
        <w:t>проверка наличия полного пакета документов, необходимых для</w:t>
      </w:r>
      <w:r>
        <w:br/>
        <w:t>предоставления муниципальной услуги и предусмотренных пунктом 18</w:t>
      </w:r>
      <w:r>
        <w:br/>
        <w:t>Регламента;</w:t>
      </w:r>
    </w:p>
    <w:p w:rsidR="00583A33" w:rsidRDefault="00583A33" w:rsidP="00CC194B">
      <w:pPr>
        <w:pStyle w:val="2f8"/>
        <w:numPr>
          <w:ilvl w:val="0"/>
          <w:numId w:val="32"/>
        </w:numPr>
        <w:shd w:val="clear" w:color="auto" w:fill="auto"/>
        <w:tabs>
          <w:tab w:val="left" w:pos="993"/>
        </w:tabs>
        <w:ind w:firstLine="709"/>
        <w:jc w:val="both"/>
      </w:pPr>
      <w:r>
        <w:t xml:space="preserve"> проверка</w:t>
      </w:r>
      <w:r>
        <w:tab/>
        <w:t>соответствия проектной документации требованиям</w:t>
      </w:r>
      <w:r>
        <w:br/>
        <w:t>градостроительного плана земельного участка либо в случае выдачи разрешения</w:t>
      </w:r>
      <w:r>
        <w:br/>
        <w:t>на строительство линейного объекта требованиям проекта планировки</w:t>
      </w:r>
      <w:r w:rsidR="00CC194B">
        <w:t xml:space="preserve"> </w:t>
      </w:r>
      <w:r>
        <w:t>территории и проекта межевания территории, а также красным линиям;</w:t>
      </w:r>
    </w:p>
    <w:p w:rsidR="00583A33" w:rsidRDefault="00583A33" w:rsidP="002E361E">
      <w:pPr>
        <w:pStyle w:val="2f8"/>
        <w:numPr>
          <w:ilvl w:val="0"/>
          <w:numId w:val="32"/>
        </w:numPr>
        <w:shd w:val="clear" w:color="auto" w:fill="auto"/>
        <w:tabs>
          <w:tab w:val="left" w:pos="997"/>
        </w:tabs>
        <w:ind w:firstLine="709"/>
        <w:jc w:val="both"/>
      </w:pPr>
      <w:r>
        <w:t>проверка соответствия проектной документации требованиям,</w:t>
      </w:r>
      <w:r>
        <w:br/>
        <w:t>установленным в разрешении на отклонение от предельных параметров</w:t>
      </w:r>
      <w:r>
        <w:br/>
        <w:t>разрешенного строительства, реконструкции (если застройщику выдано такое</w:t>
      </w:r>
      <w:r>
        <w:br/>
        <w:t>разрешение).</w:t>
      </w:r>
    </w:p>
    <w:p w:rsidR="00583A33" w:rsidRDefault="00583A33" w:rsidP="0041750D">
      <w:pPr>
        <w:pStyle w:val="2f8"/>
        <w:numPr>
          <w:ilvl w:val="0"/>
          <w:numId w:val="44"/>
        </w:numPr>
        <w:shd w:val="clear" w:color="auto" w:fill="auto"/>
        <w:tabs>
          <w:tab w:val="left" w:pos="1134"/>
        </w:tabs>
        <w:ind w:left="0" w:firstLine="709"/>
        <w:jc w:val="both"/>
      </w:pPr>
      <w:r>
        <w:t>Рассмотрение заявления о продлении разрешения на строительство</w:t>
      </w:r>
      <w:r>
        <w:br/>
        <w:t>объекта капитального строительства производится по следующим параметрам:</w:t>
      </w:r>
    </w:p>
    <w:p w:rsidR="00583A33" w:rsidRDefault="00583A33" w:rsidP="002E361E">
      <w:pPr>
        <w:pStyle w:val="2f8"/>
        <w:numPr>
          <w:ilvl w:val="0"/>
          <w:numId w:val="32"/>
        </w:numPr>
        <w:shd w:val="clear" w:color="auto" w:fill="auto"/>
        <w:tabs>
          <w:tab w:val="left" w:pos="997"/>
        </w:tabs>
        <w:ind w:firstLine="709"/>
        <w:jc w:val="both"/>
      </w:pPr>
      <w:r>
        <w:t>проверка наличия полного пакета документов, предусмотренных</w:t>
      </w:r>
      <w:r>
        <w:br/>
        <w:t>пунктом 19 Регламента;</w:t>
      </w:r>
    </w:p>
    <w:p w:rsidR="00583A33" w:rsidRDefault="00583A33" w:rsidP="002E361E">
      <w:pPr>
        <w:pStyle w:val="2f8"/>
        <w:numPr>
          <w:ilvl w:val="0"/>
          <w:numId w:val="32"/>
        </w:numPr>
        <w:shd w:val="clear" w:color="auto" w:fill="auto"/>
        <w:tabs>
          <w:tab w:val="left" w:pos="997"/>
        </w:tabs>
        <w:ind w:firstLine="709"/>
        <w:jc w:val="both"/>
      </w:pPr>
      <w:r>
        <w:t>установление факта начала строительства заявленного объекта;</w:t>
      </w:r>
    </w:p>
    <w:p w:rsidR="00583A33" w:rsidRDefault="00583A33" w:rsidP="00583A33">
      <w:pPr>
        <w:pStyle w:val="2f8"/>
        <w:numPr>
          <w:ilvl w:val="0"/>
          <w:numId w:val="32"/>
        </w:numPr>
        <w:shd w:val="clear" w:color="auto" w:fill="auto"/>
        <w:tabs>
          <w:tab w:val="left" w:pos="997"/>
        </w:tabs>
        <w:ind w:firstLine="740"/>
        <w:jc w:val="both"/>
      </w:pPr>
      <w:r>
        <w:t>проверка соблюдения допустимого срока подачи заявления (не менее,</w:t>
      </w:r>
      <w:r>
        <w:br/>
        <w:t>чем за 60 дней до истечения срока разрешения на строительство).</w:t>
      </w:r>
    </w:p>
    <w:p w:rsidR="00583A33" w:rsidRDefault="00583A33" w:rsidP="0041750D">
      <w:pPr>
        <w:pStyle w:val="2f8"/>
        <w:numPr>
          <w:ilvl w:val="0"/>
          <w:numId w:val="44"/>
        </w:numPr>
        <w:shd w:val="clear" w:color="auto" w:fill="auto"/>
        <w:tabs>
          <w:tab w:val="left" w:pos="1134"/>
        </w:tabs>
        <w:ind w:left="0" w:firstLine="709"/>
        <w:jc w:val="both"/>
      </w:pPr>
      <w:r>
        <w:t>Рассмотрение соответствующего уведомления, поступившего от</w:t>
      </w:r>
      <w:r>
        <w:br/>
        <w:t>застройщика или его уполномоченного представителя, для внесения изменений в</w:t>
      </w:r>
      <w:r>
        <w:br/>
        <w:t>разрешение на строительство производится по следующим параметрам:</w:t>
      </w:r>
    </w:p>
    <w:p w:rsidR="00583A33" w:rsidRDefault="00583A33" w:rsidP="00583A33">
      <w:pPr>
        <w:pStyle w:val="2f8"/>
        <w:numPr>
          <w:ilvl w:val="0"/>
          <w:numId w:val="32"/>
        </w:numPr>
        <w:shd w:val="clear" w:color="auto" w:fill="auto"/>
        <w:tabs>
          <w:tab w:val="left" w:pos="997"/>
        </w:tabs>
        <w:ind w:firstLine="740"/>
        <w:jc w:val="both"/>
      </w:pPr>
      <w:r>
        <w:t>проверка указания в уведомлении реквизитов всех документов,</w:t>
      </w:r>
      <w:r>
        <w:br/>
        <w:t>предусмотренных в пункте 20 Регламента;</w:t>
      </w:r>
    </w:p>
    <w:p w:rsidR="00583A33" w:rsidRDefault="00583A33" w:rsidP="00583A33">
      <w:pPr>
        <w:pStyle w:val="2f8"/>
        <w:numPr>
          <w:ilvl w:val="0"/>
          <w:numId w:val="32"/>
        </w:numPr>
        <w:shd w:val="clear" w:color="auto" w:fill="auto"/>
        <w:tabs>
          <w:tab w:val="left" w:pos="997"/>
        </w:tabs>
        <w:ind w:firstLine="740"/>
        <w:jc w:val="both"/>
      </w:pPr>
      <w:r>
        <w:t>проверка наличия правоустанавливающих документов на земельный</w:t>
      </w:r>
      <w:r>
        <w:br/>
        <w:t>участок (если сведения о них отсутствуют в ЕГРП);</w:t>
      </w:r>
    </w:p>
    <w:p w:rsidR="00583A33" w:rsidRDefault="00583A33" w:rsidP="00583A33">
      <w:pPr>
        <w:pStyle w:val="2f8"/>
        <w:numPr>
          <w:ilvl w:val="0"/>
          <w:numId w:val="32"/>
        </w:numPr>
        <w:shd w:val="clear" w:color="auto" w:fill="auto"/>
        <w:tabs>
          <w:tab w:val="left" w:pos="997"/>
        </w:tabs>
        <w:ind w:firstLine="740"/>
        <w:jc w:val="both"/>
      </w:pPr>
      <w:r>
        <w:t>проверка наличия оригиналов ранее выданного разрешения на</w:t>
      </w:r>
      <w:r>
        <w:br/>
        <w:t>строительство;</w:t>
      </w:r>
    </w:p>
    <w:p w:rsidR="00583A33" w:rsidRDefault="00583A33" w:rsidP="00583A33">
      <w:pPr>
        <w:pStyle w:val="2f8"/>
        <w:numPr>
          <w:ilvl w:val="0"/>
          <w:numId w:val="32"/>
        </w:numPr>
        <w:shd w:val="clear" w:color="auto" w:fill="auto"/>
        <w:tabs>
          <w:tab w:val="left" w:pos="997"/>
        </w:tabs>
        <w:ind w:firstLine="740"/>
        <w:jc w:val="both"/>
      </w:pPr>
      <w:r>
        <w:t>проверка достоверности сведений, указанных в уведомлении о переходе</w:t>
      </w:r>
      <w:r>
        <w:br/>
        <w:t>прав на земельный участок или об образовании земельного участка;</w:t>
      </w:r>
    </w:p>
    <w:p w:rsidR="00583A33" w:rsidRDefault="00583A33" w:rsidP="00583A33">
      <w:pPr>
        <w:pStyle w:val="2f8"/>
        <w:numPr>
          <w:ilvl w:val="0"/>
          <w:numId w:val="32"/>
        </w:numPr>
        <w:shd w:val="clear" w:color="auto" w:fill="auto"/>
        <w:tabs>
          <w:tab w:val="left" w:pos="997"/>
        </w:tabs>
        <w:ind w:firstLine="740"/>
        <w:jc w:val="both"/>
      </w:pPr>
      <w:r>
        <w:t>проверка соответствия планируемого размещения объекта капитального</w:t>
      </w:r>
      <w:r>
        <w:br/>
        <w:t>строительства требованиям градостроительного плана земельного участка в</w:t>
      </w:r>
      <w:r>
        <w:br/>
        <w:t>случае образования земельного участка путем раздела, перераспределения</w:t>
      </w:r>
      <w:r>
        <w:br/>
        <w:t>земельных участков или выдела из земельных участков.</w:t>
      </w:r>
    </w:p>
    <w:p w:rsidR="00583A33" w:rsidRDefault="00583A33" w:rsidP="0041750D">
      <w:pPr>
        <w:pStyle w:val="2f8"/>
        <w:numPr>
          <w:ilvl w:val="0"/>
          <w:numId w:val="44"/>
        </w:numPr>
        <w:shd w:val="clear" w:color="auto" w:fill="auto"/>
        <w:tabs>
          <w:tab w:val="left" w:pos="1134"/>
        </w:tabs>
        <w:ind w:left="0" w:firstLine="709"/>
        <w:jc w:val="both"/>
      </w:pPr>
      <w:r>
        <w:t>Рассмотрение заявления и представленных документов</w:t>
      </w:r>
      <w:r>
        <w:br/>
        <w:t xml:space="preserve">осуществляется должностным лицом </w:t>
      </w:r>
      <w:r w:rsidR="00DE0596">
        <w:t>отдела архитектуры и градостроительства</w:t>
      </w:r>
      <w:r>
        <w:t xml:space="preserve"> в </w:t>
      </w:r>
      <w:r>
        <w:lastRenderedPageBreak/>
        <w:t>течение пяти рабочих дней с момента регистрации заявления.</w:t>
      </w:r>
    </w:p>
    <w:p w:rsidR="00583A33" w:rsidRDefault="00583A33" w:rsidP="0041750D">
      <w:pPr>
        <w:pStyle w:val="2f8"/>
        <w:numPr>
          <w:ilvl w:val="0"/>
          <w:numId w:val="44"/>
        </w:numPr>
        <w:shd w:val="clear" w:color="auto" w:fill="auto"/>
        <w:tabs>
          <w:tab w:val="left" w:pos="1134"/>
        </w:tabs>
        <w:ind w:left="0" w:firstLine="709"/>
        <w:jc w:val="both"/>
      </w:pPr>
      <w:r>
        <w:t>Рассмотрение уведомления о переходе прав на земельный участок или</w:t>
      </w:r>
      <w:r>
        <w:br/>
        <w:t>об образовании земельного участка и документов, представленных</w:t>
      </w:r>
      <w:r>
        <w:br/>
        <w:t>застройщиком или его уполномоченным представителем, либо полученных по</w:t>
      </w:r>
      <w:r>
        <w:br/>
        <w:t>межведомственному запросу, до принятия решения о внесении изменений в</w:t>
      </w:r>
      <w:r>
        <w:br/>
        <w:t xml:space="preserve">разрешение на строительство производится в срок не превышающий </w:t>
      </w:r>
      <w:r w:rsidR="00895265">
        <w:t>5</w:t>
      </w:r>
      <w:r>
        <w:t xml:space="preserve"> рабочих</w:t>
      </w:r>
      <w:r>
        <w:br/>
        <w:t>дней.</w:t>
      </w:r>
    </w:p>
    <w:p w:rsidR="00583A33" w:rsidRDefault="00583A33" w:rsidP="0041750D">
      <w:pPr>
        <w:pStyle w:val="2f8"/>
        <w:numPr>
          <w:ilvl w:val="0"/>
          <w:numId w:val="44"/>
        </w:numPr>
        <w:shd w:val="clear" w:color="auto" w:fill="auto"/>
        <w:tabs>
          <w:tab w:val="left" w:pos="1134"/>
          <w:tab w:val="left" w:pos="1582"/>
        </w:tabs>
        <w:spacing w:after="333"/>
        <w:ind w:left="0" w:firstLine="709"/>
        <w:jc w:val="both"/>
      </w:pPr>
      <w:r>
        <w:t>Результатом данной административной процедуры является</w:t>
      </w:r>
      <w:r>
        <w:br/>
        <w:t>рассмотрение по существу пакета поступивших документов.</w:t>
      </w:r>
    </w:p>
    <w:p w:rsidR="00583A33" w:rsidRDefault="00895265" w:rsidP="00895265">
      <w:pPr>
        <w:pStyle w:val="2f8"/>
        <w:shd w:val="clear" w:color="auto" w:fill="auto"/>
        <w:tabs>
          <w:tab w:val="left" w:pos="1134"/>
        </w:tabs>
        <w:spacing w:line="280" w:lineRule="exact"/>
        <w:ind w:right="380" w:firstLine="709"/>
        <w:rPr>
          <w:b/>
        </w:rPr>
      </w:pPr>
      <w:r>
        <w:rPr>
          <w:b/>
        </w:rPr>
        <w:t xml:space="preserve">27. </w:t>
      </w:r>
      <w:r w:rsidR="00583A33" w:rsidRPr="00895265">
        <w:rPr>
          <w:b/>
        </w:rPr>
        <w:t>Принятие решения о предоставлении либо об отказе в предоставлении</w:t>
      </w:r>
      <w:r>
        <w:rPr>
          <w:b/>
        </w:rPr>
        <w:t xml:space="preserve"> </w:t>
      </w:r>
      <w:r w:rsidR="00583A33" w:rsidRPr="00895265">
        <w:rPr>
          <w:b/>
        </w:rPr>
        <w:t>муниципальной услуги</w:t>
      </w:r>
    </w:p>
    <w:p w:rsidR="00895265" w:rsidRPr="00895265" w:rsidRDefault="00895265" w:rsidP="00895265">
      <w:pPr>
        <w:pStyle w:val="2f8"/>
        <w:shd w:val="clear" w:color="auto" w:fill="auto"/>
        <w:tabs>
          <w:tab w:val="left" w:pos="1134"/>
        </w:tabs>
        <w:spacing w:line="280" w:lineRule="exact"/>
        <w:ind w:right="380" w:firstLine="709"/>
        <w:rPr>
          <w:b/>
        </w:rPr>
      </w:pPr>
    </w:p>
    <w:p w:rsidR="00583A33" w:rsidRDefault="00583A33" w:rsidP="0041750D">
      <w:pPr>
        <w:pStyle w:val="2f8"/>
        <w:numPr>
          <w:ilvl w:val="0"/>
          <w:numId w:val="44"/>
        </w:numPr>
        <w:shd w:val="clear" w:color="auto" w:fill="auto"/>
        <w:tabs>
          <w:tab w:val="left" w:pos="1134"/>
        </w:tabs>
        <w:ind w:left="0" w:firstLine="709"/>
        <w:jc w:val="both"/>
      </w:pPr>
      <w:r>
        <w:t>Основанием для принятия решения о предоставлении разрешения на</w:t>
      </w:r>
      <w:r>
        <w:br/>
        <w:t>строительство является наличие полного пакета документов, предусмотренных</w:t>
      </w:r>
      <w:r>
        <w:br/>
        <w:t>пунктом 18 Регламента, и соответствие проектной документации объекта</w:t>
      </w:r>
      <w:r>
        <w:br/>
        <w:t>капитального строительства требованиям градостроительного плана земельного</w:t>
      </w:r>
      <w:r>
        <w:br/>
        <w:t>участка, при строительстве, реконструкции линейных объектов требованиям</w:t>
      </w:r>
      <w:r>
        <w:br/>
        <w:t>проекта планировки территории и проекта межевания территории, а также</w:t>
      </w:r>
      <w:r>
        <w:br/>
        <w:t>требованиям разрешения на отклонение от предельных параметров</w:t>
      </w:r>
      <w:r>
        <w:br/>
        <w:t>разрешенного строительства (при его наличии), что подтверждается</w:t>
      </w:r>
      <w:r>
        <w:br/>
        <w:t>полученными от заявителя документами и документами, полученными в рамках</w:t>
      </w:r>
      <w:r>
        <w:br/>
        <w:t>межведомственного взаимодействия.</w:t>
      </w:r>
    </w:p>
    <w:p w:rsidR="00583A33" w:rsidRDefault="00583A33" w:rsidP="0041750D">
      <w:pPr>
        <w:pStyle w:val="2f8"/>
        <w:shd w:val="clear" w:color="auto" w:fill="auto"/>
        <w:tabs>
          <w:tab w:val="left" w:pos="1134"/>
        </w:tabs>
        <w:ind w:firstLine="709"/>
        <w:jc w:val="both"/>
      </w:pPr>
      <w:r>
        <w:t>Основанием для принятия решения о продлении разрешения на</w:t>
      </w:r>
      <w:r>
        <w:br/>
        <w:t>строительство является наличие всех документов, предусмотренных пунктом 19</w:t>
      </w:r>
      <w:r>
        <w:br/>
        <w:t>Регламента, начало строительства, реконструкции заявленного объекта до</w:t>
      </w:r>
      <w:r>
        <w:br/>
        <w:t>истечения срока подачи заявления.</w:t>
      </w:r>
    </w:p>
    <w:p w:rsidR="00583A33" w:rsidRDefault="00583A33" w:rsidP="0041750D">
      <w:pPr>
        <w:pStyle w:val="2f8"/>
        <w:shd w:val="clear" w:color="auto" w:fill="auto"/>
        <w:tabs>
          <w:tab w:val="left" w:pos="1134"/>
        </w:tabs>
        <w:ind w:firstLine="709"/>
        <w:jc w:val="both"/>
      </w:pPr>
      <w:r>
        <w:t>Основанием для принятия решения о внесении изменений в разрешение на</w:t>
      </w:r>
      <w:r>
        <w:br/>
        <w:t>строительство является указание в уведомлении о переходе прав на земельный</w:t>
      </w:r>
      <w:r>
        <w:br/>
        <w:t>участок или об образовании земельных участков реквизитов всех документов,</w:t>
      </w:r>
      <w:r>
        <w:br/>
        <w:t>предусмотренных пунктом 20 Регламента, наличие правоустанавливающих</w:t>
      </w:r>
      <w:r>
        <w:br/>
        <w:t>документов на земельный участок (при отсутствии сведений о них в ЕГРП),</w:t>
      </w:r>
      <w:r>
        <w:br/>
        <w:t>достоверность сведений, указанных в уведомлении и соответствие планируемого</w:t>
      </w:r>
      <w:r>
        <w:br/>
        <w:t>размещения объекта капитального строительства требованиям</w:t>
      </w:r>
      <w:r>
        <w:br/>
        <w:t>градостроительного плана земельного участка в случае образования земельного</w:t>
      </w:r>
      <w:r>
        <w:br/>
        <w:t>участка путем раздела, перераспределения земельных участков или выдела из</w:t>
      </w:r>
      <w:r>
        <w:br/>
        <w:t>земельных участков.</w:t>
      </w:r>
    </w:p>
    <w:p w:rsidR="00583A33" w:rsidRDefault="00583A33" w:rsidP="0041750D">
      <w:pPr>
        <w:pStyle w:val="2f8"/>
        <w:numPr>
          <w:ilvl w:val="0"/>
          <w:numId w:val="44"/>
        </w:numPr>
        <w:shd w:val="clear" w:color="auto" w:fill="auto"/>
        <w:tabs>
          <w:tab w:val="left" w:pos="1134"/>
          <w:tab w:val="left" w:pos="1292"/>
        </w:tabs>
        <w:ind w:left="0" w:firstLine="709"/>
        <w:jc w:val="both"/>
      </w:pPr>
      <w:r>
        <w:t>Решение о внесении изменений в разрешение на строительство</w:t>
      </w:r>
      <w:r>
        <w:br/>
        <w:t xml:space="preserve">оформляется </w:t>
      </w:r>
      <w:r w:rsidR="00895265">
        <w:t>разрешением о внесении изменений</w:t>
      </w:r>
      <w:r>
        <w:t>,</w:t>
      </w:r>
      <w:r w:rsidR="00895265">
        <w:t xml:space="preserve"> </w:t>
      </w:r>
      <w:r>
        <w:t>в</w:t>
      </w:r>
      <w:r>
        <w:br/>
        <w:t>котором указывается содержание и состав вносимых изменений.</w:t>
      </w:r>
    </w:p>
    <w:p w:rsidR="00583A33" w:rsidRDefault="00583A33" w:rsidP="0041750D">
      <w:pPr>
        <w:pStyle w:val="2f8"/>
        <w:numPr>
          <w:ilvl w:val="0"/>
          <w:numId w:val="44"/>
        </w:numPr>
        <w:shd w:val="clear" w:color="auto" w:fill="auto"/>
        <w:tabs>
          <w:tab w:val="left" w:pos="1134"/>
          <w:tab w:val="left" w:pos="1292"/>
        </w:tabs>
        <w:ind w:left="0" w:firstLine="709"/>
        <w:jc w:val="both"/>
      </w:pPr>
      <w:r>
        <w:t>Основанием для принятия решения об отказе в предоставлении</w:t>
      </w:r>
      <w:r>
        <w:br/>
        <w:t>муниципальной услуги предоставления разрешения на строительство является</w:t>
      </w:r>
      <w:r>
        <w:br/>
        <w:t>наличие оснований, предусмотренных пунктом 26 Регламента.</w:t>
      </w:r>
    </w:p>
    <w:p w:rsidR="00583A33" w:rsidRDefault="00583A33" w:rsidP="0041750D">
      <w:pPr>
        <w:pStyle w:val="2f8"/>
        <w:shd w:val="clear" w:color="auto" w:fill="auto"/>
        <w:tabs>
          <w:tab w:val="left" w:pos="1134"/>
        </w:tabs>
        <w:ind w:firstLine="709"/>
        <w:jc w:val="both"/>
      </w:pPr>
      <w:r>
        <w:t>Основанием для принятия решения об отказе в предоставлении</w:t>
      </w:r>
      <w:r>
        <w:br/>
        <w:t>муниципальной услуги продления разрешения на строительство является</w:t>
      </w:r>
      <w:r>
        <w:br/>
        <w:t>наличие оснований, указанных в пункте 27 Регламента.</w:t>
      </w:r>
    </w:p>
    <w:p w:rsidR="00583A33" w:rsidRDefault="00583A33" w:rsidP="0041750D">
      <w:pPr>
        <w:pStyle w:val="2f8"/>
        <w:shd w:val="clear" w:color="auto" w:fill="auto"/>
        <w:tabs>
          <w:tab w:val="left" w:pos="1134"/>
        </w:tabs>
        <w:ind w:firstLine="709"/>
        <w:jc w:val="both"/>
      </w:pPr>
      <w:r>
        <w:t>Основанием для принятия решения об отказе в предоставлении</w:t>
      </w:r>
      <w:r>
        <w:br/>
      </w:r>
      <w:r>
        <w:lastRenderedPageBreak/>
        <w:t>муниципальной услуги внесения изменений в разрешение на строительство</w:t>
      </w:r>
      <w:r>
        <w:br/>
        <w:t>является наличие оснований, предусмотренных пунктом 28 Регламента.</w:t>
      </w:r>
    </w:p>
    <w:p w:rsidR="00583A33" w:rsidRDefault="00583A33" w:rsidP="0041750D">
      <w:pPr>
        <w:pStyle w:val="2f8"/>
        <w:numPr>
          <w:ilvl w:val="0"/>
          <w:numId w:val="44"/>
        </w:numPr>
        <w:shd w:val="clear" w:color="auto" w:fill="auto"/>
        <w:tabs>
          <w:tab w:val="left" w:pos="1134"/>
          <w:tab w:val="left" w:pos="1292"/>
        </w:tabs>
        <w:ind w:left="0" w:firstLine="709"/>
        <w:jc w:val="both"/>
      </w:pPr>
      <w:r>
        <w:t>Решение об отказе в предоставлении муниципальной услуги</w:t>
      </w:r>
      <w:r>
        <w:br/>
        <w:t xml:space="preserve">оформляется письмом </w:t>
      </w:r>
      <w:r w:rsidR="00895265">
        <w:t xml:space="preserve">отдела архитектуры и градостроительства </w:t>
      </w:r>
      <w:r>
        <w:t>с указанием</w:t>
      </w:r>
      <w:r>
        <w:br/>
        <w:t>причин отказа.</w:t>
      </w:r>
    </w:p>
    <w:p w:rsidR="00583A33" w:rsidRDefault="00583A33" w:rsidP="0041750D">
      <w:pPr>
        <w:pStyle w:val="2f8"/>
        <w:numPr>
          <w:ilvl w:val="0"/>
          <w:numId w:val="44"/>
        </w:numPr>
        <w:shd w:val="clear" w:color="auto" w:fill="auto"/>
        <w:tabs>
          <w:tab w:val="left" w:pos="1134"/>
          <w:tab w:val="left" w:pos="1292"/>
        </w:tabs>
        <w:ind w:left="0" w:firstLine="709"/>
        <w:jc w:val="both"/>
      </w:pPr>
      <w:r>
        <w:t>Составление проекта правового акта о внесении изменений в</w:t>
      </w:r>
      <w:r>
        <w:br/>
        <w:t>разрешение на строительство объекта капитального строительства или проекта</w:t>
      </w:r>
      <w:r>
        <w:br/>
        <w:t>письма с мотивированным отказом в предоставлении муниципальной услуги, их</w:t>
      </w:r>
      <w:r>
        <w:br/>
        <w:t>согласование, подписание уполномоченным должностным лицом</w:t>
      </w:r>
      <w:r>
        <w:br/>
      </w:r>
      <w:r w:rsidR="00895265">
        <w:t xml:space="preserve">отдела архитектуры и градостроительства </w:t>
      </w:r>
      <w:r>
        <w:t>и регистрация осуществляются в</w:t>
      </w:r>
      <w:r>
        <w:br/>
        <w:t>течение одного рабочего дня.</w:t>
      </w:r>
    </w:p>
    <w:p w:rsidR="0041750D" w:rsidRDefault="00583A33" w:rsidP="0041750D">
      <w:pPr>
        <w:pStyle w:val="2f8"/>
        <w:numPr>
          <w:ilvl w:val="0"/>
          <w:numId w:val="44"/>
        </w:numPr>
        <w:shd w:val="clear" w:color="auto" w:fill="auto"/>
        <w:tabs>
          <w:tab w:val="left" w:pos="1134"/>
          <w:tab w:val="left" w:pos="1172"/>
        </w:tabs>
        <w:ind w:left="0" w:firstLine="709"/>
        <w:jc w:val="both"/>
      </w:pPr>
      <w:r>
        <w:t>Результатом административной процедуры является принятие решения</w:t>
      </w:r>
      <w:r>
        <w:br/>
        <w:t>о предоставлении муниципальной услуги или принятие решения об отказе в</w:t>
      </w:r>
      <w:r>
        <w:br/>
        <w:t xml:space="preserve">предоставлении муниципальной услуги в форме письма </w:t>
      </w:r>
      <w:r w:rsidR="00895265">
        <w:t xml:space="preserve">отдела архитектуры и градостроительства </w:t>
      </w:r>
      <w:r>
        <w:t>в адрес заявителя с указанием причин отказа.</w:t>
      </w:r>
    </w:p>
    <w:p w:rsidR="0041750D" w:rsidRDefault="0041750D" w:rsidP="0041750D">
      <w:pPr>
        <w:pStyle w:val="2f8"/>
        <w:shd w:val="clear" w:color="auto" w:fill="auto"/>
        <w:tabs>
          <w:tab w:val="left" w:pos="1134"/>
        </w:tabs>
        <w:spacing w:line="280" w:lineRule="exact"/>
        <w:ind w:firstLine="709"/>
        <w:jc w:val="left"/>
      </w:pPr>
    </w:p>
    <w:p w:rsidR="00583A33" w:rsidRPr="00895265" w:rsidRDefault="00895265" w:rsidP="0041750D">
      <w:pPr>
        <w:pStyle w:val="2f8"/>
        <w:shd w:val="clear" w:color="auto" w:fill="auto"/>
        <w:tabs>
          <w:tab w:val="left" w:pos="1134"/>
        </w:tabs>
        <w:spacing w:line="280" w:lineRule="exact"/>
        <w:ind w:firstLine="709"/>
        <w:jc w:val="left"/>
        <w:rPr>
          <w:b/>
        </w:rPr>
      </w:pPr>
      <w:r>
        <w:rPr>
          <w:b/>
        </w:rPr>
        <w:t xml:space="preserve">28. </w:t>
      </w:r>
      <w:r w:rsidR="00583A33" w:rsidRPr="00895265">
        <w:rPr>
          <w:b/>
        </w:rPr>
        <w:t>Формирование результата предоставления муниципальной услуги</w:t>
      </w:r>
    </w:p>
    <w:p w:rsidR="0041750D" w:rsidRDefault="0041750D" w:rsidP="0041750D">
      <w:pPr>
        <w:pStyle w:val="2f8"/>
        <w:shd w:val="clear" w:color="auto" w:fill="auto"/>
        <w:tabs>
          <w:tab w:val="left" w:pos="1134"/>
        </w:tabs>
        <w:spacing w:line="280" w:lineRule="exact"/>
        <w:ind w:firstLine="709"/>
        <w:jc w:val="left"/>
      </w:pPr>
    </w:p>
    <w:p w:rsidR="00583A33" w:rsidRDefault="00583A33" w:rsidP="0041750D">
      <w:pPr>
        <w:pStyle w:val="2f8"/>
        <w:numPr>
          <w:ilvl w:val="0"/>
          <w:numId w:val="44"/>
        </w:numPr>
        <w:shd w:val="clear" w:color="auto" w:fill="auto"/>
        <w:tabs>
          <w:tab w:val="left" w:pos="1134"/>
          <w:tab w:val="left" w:pos="1354"/>
        </w:tabs>
        <w:spacing w:line="302" w:lineRule="exact"/>
        <w:ind w:left="0" w:firstLine="709"/>
        <w:jc w:val="both"/>
      </w:pPr>
      <w:r>
        <w:t>Результатом предоставления муниципальной услуги является</w:t>
      </w:r>
      <w:r>
        <w:br/>
        <w:t>разрешение на строительство объекта капитального строительства.</w:t>
      </w:r>
    </w:p>
    <w:p w:rsidR="00583A33" w:rsidRDefault="00583A33" w:rsidP="0041750D">
      <w:pPr>
        <w:pStyle w:val="2f8"/>
        <w:shd w:val="clear" w:color="auto" w:fill="auto"/>
        <w:tabs>
          <w:tab w:val="left" w:pos="1134"/>
        </w:tabs>
        <w:spacing w:line="302" w:lineRule="exact"/>
        <w:ind w:firstLine="709"/>
        <w:jc w:val="both"/>
      </w:pPr>
      <w:r>
        <w:t>При продлении разрешения на строительство результатом предоставления</w:t>
      </w:r>
      <w:r>
        <w:br/>
        <w:t>муниципальной услуги является продленное разрешение на строительство.</w:t>
      </w:r>
    </w:p>
    <w:p w:rsidR="00583A33" w:rsidRDefault="00583A33" w:rsidP="0041750D">
      <w:pPr>
        <w:pStyle w:val="2f8"/>
        <w:shd w:val="clear" w:color="auto" w:fill="auto"/>
        <w:tabs>
          <w:tab w:val="left" w:pos="1134"/>
        </w:tabs>
        <w:spacing w:line="302" w:lineRule="exact"/>
        <w:ind w:firstLine="709"/>
        <w:jc w:val="both"/>
      </w:pPr>
      <w:r>
        <w:t>При внесении изменений в разрешение на строительство результатом</w:t>
      </w:r>
      <w:r>
        <w:br/>
        <w:t>предоставления муниципальной услуги является измененное разрешение на</w:t>
      </w:r>
      <w:r>
        <w:br/>
        <w:t>строительство.</w:t>
      </w:r>
    </w:p>
    <w:p w:rsidR="00583A33" w:rsidRDefault="00583A33" w:rsidP="0041750D">
      <w:pPr>
        <w:pStyle w:val="2f8"/>
        <w:numPr>
          <w:ilvl w:val="0"/>
          <w:numId w:val="44"/>
        </w:numPr>
        <w:shd w:val="clear" w:color="auto" w:fill="auto"/>
        <w:tabs>
          <w:tab w:val="left" w:pos="1134"/>
          <w:tab w:val="left" w:pos="1354"/>
        </w:tabs>
        <w:spacing w:line="302" w:lineRule="exact"/>
        <w:ind w:left="0" w:firstLine="709"/>
        <w:jc w:val="both"/>
      </w:pPr>
      <w:r>
        <w:t>Формирование разрешения на строительство (продленного или</w:t>
      </w:r>
      <w:r>
        <w:br/>
        <w:t>измененного разрешения на строительство) осуществляется в течение 3 часов</w:t>
      </w:r>
      <w:r>
        <w:br/>
        <w:t>после принятия решения о предоставлении муниципальной услуги.</w:t>
      </w:r>
    </w:p>
    <w:p w:rsidR="00583A33" w:rsidRDefault="00583A33" w:rsidP="0041750D">
      <w:pPr>
        <w:pStyle w:val="2f8"/>
        <w:numPr>
          <w:ilvl w:val="0"/>
          <w:numId w:val="44"/>
        </w:numPr>
        <w:shd w:val="clear" w:color="auto" w:fill="auto"/>
        <w:tabs>
          <w:tab w:val="left" w:pos="1134"/>
          <w:tab w:val="left" w:pos="1177"/>
        </w:tabs>
        <w:spacing w:line="302" w:lineRule="exact"/>
        <w:ind w:left="0" w:firstLine="709"/>
        <w:jc w:val="both"/>
      </w:pPr>
      <w:r>
        <w:t>При продлении разрешения на строительство оно сохраняет прежние</w:t>
      </w:r>
      <w:r>
        <w:br/>
        <w:t>регистрационные дату и номер, номер и дату предоставления. Продление</w:t>
      </w:r>
      <w:r>
        <w:br/>
        <w:t>производится путем впечатывания в разрешение на строительство после даты его</w:t>
      </w:r>
      <w:r>
        <w:br/>
        <w:t>предоставления реквизита продления согласно форме разрешения на</w:t>
      </w:r>
      <w:r>
        <w:br/>
        <w:t>строительство, утвержденной приказом Министерства строительства и</w:t>
      </w:r>
      <w:r>
        <w:br/>
        <w:t>жилищно-коммунального хозяйства Российской Федерации от 19.02.2015</w:t>
      </w:r>
      <w:r>
        <w:br/>
        <w:t>№ 117/пр «Об утверждении формы разрешения на строительство и формы</w:t>
      </w:r>
      <w:r>
        <w:br/>
        <w:t>разрешения на ввод объекта в эксплуатацию».</w:t>
      </w:r>
    </w:p>
    <w:p w:rsidR="00583A33" w:rsidRDefault="00583A33" w:rsidP="0041750D">
      <w:pPr>
        <w:pStyle w:val="2f8"/>
        <w:numPr>
          <w:ilvl w:val="0"/>
          <w:numId w:val="44"/>
        </w:numPr>
        <w:shd w:val="clear" w:color="auto" w:fill="auto"/>
        <w:tabs>
          <w:tab w:val="left" w:pos="1134"/>
          <w:tab w:val="left" w:pos="1197"/>
        </w:tabs>
        <w:spacing w:line="302" w:lineRule="exact"/>
        <w:ind w:left="0" w:firstLine="709"/>
        <w:jc w:val="both"/>
      </w:pPr>
      <w:r>
        <w:t>При внесении изменений в разрешение на строительство объекта</w:t>
      </w:r>
      <w:r w:rsidR="0041750D">
        <w:t xml:space="preserve"> </w:t>
      </w:r>
      <w:r>
        <w:t>капитального строительства измененное разрешение сохраняет прежний номер и</w:t>
      </w:r>
      <w:r>
        <w:br/>
        <w:t>дату предоставления, но получает новые регистрационные номер и дату.</w:t>
      </w:r>
    </w:p>
    <w:p w:rsidR="00583A33" w:rsidRDefault="00583A33" w:rsidP="0041750D">
      <w:pPr>
        <w:pStyle w:val="2f8"/>
        <w:numPr>
          <w:ilvl w:val="0"/>
          <w:numId w:val="44"/>
        </w:numPr>
        <w:shd w:val="clear" w:color="auto" w:fill="auto"/>
        <w:tabs>
          <w:tab w:val="left" w:pos="1134"/>
          <w:tab w:val="left" w:pos="1354"/>
        </w:tabs>
        <w:spacing w:line="302" w:lineRule="exact"/>
        <w:ind w:left="0" w:firstLine="709"/>
        <w:jc w:val="both"/>
      </w:pPr>
      <w:r>
        <w:t>Подписание разрешения на строительство (продленного или</w:t>
      </w:r>
      <w:r>
        <w:br/>
        <w:t>измененного разрешения на строительство) осуществляется уполномоченным</w:t>
      </w:r>
      <w:r>
        <w:br/>
        <w:t xml:space="preserve">должностным лицом Администрации </w:t>
      </w:r>
      <w:r w:rsidR="00895265">
        <w:t>городского округа Нижняя Салда</w:t>
      </w:r>
      <w:r>
        <w:t xml:space="preserve"> в течение</w:t>
      </w:r>
      <w:r>
        <w:br/>
        <w:t>одного дня с момента подготовки проекта документа.</w:t>
      </w:r>
    </w:p>
    <w:p w:rsidR="00583A33" w:rsidRDefault="00583A33" w:rsidP="0041750D">
      <w:pPr>
        <w:pStyle w:val="2f8"/>
        <w:numPr>
          <w:ilvl w:val="0"/>
          <w:numId w:val="44"/>
        </w:numPr>
        <w:shd w:val="clear" w:color="auto" w:fill="auto"/>
        <w:tabs>
          <w:tab w:val="left" w:pos="1134"/>
          <w:tab w:val="left" w:pos="1186"/>
        </w:tabs>
        <w:spacing w:line="302" w:lineRule="exact"/>
        <w:ind w:left="0" w:firstLine="709"/>
        <w:jc w:val="both"/>
      </w:pPr>
      <w:r>
        <w:t>Регистрация разрешения или измененного разрешения на строительство</w:t>
      </w:r>
      <w:r>
        <w:br/>
        <w:t>объекта капитального строительства и заверение его печатью Администрации</w:t>
      </w:r>
      <w:r>
        <w:br/>
      </w:r>
      <w:r w:rsidR="00895265">
        <w:t>городского округа Нижняя Салда</w:t>
      </w:r>
      <w:r>
        <w:t xml:space="preserve"> производится в течение 2 часов после его</w:t>
      </w:r>
      <w:r>
        <w:br/>
        <w:t>подписания. Продленное разрешение на строительство не регистрируется и</w:t>
      </w:r>
      <w:r>
        <w:br/>
        <w:t xml:space="preserve">заверяется печатью Администрации </w:t>
      </w:r>
      <w:r w:rsidR="00895265">
        <w:t>городского округа нижняя Салда</w:t>
      </w:r>
      <w:r>
        <w:t xml:space="preserve"> в течение 1</w:t>
      </w:r>
      <w:r>
        <w:br/>
      </w:r>
      <w:r>
        <w:lastRenderedPageBreak/>
        <w:t>часа после его подписания.</w:t>
      </w:r>
    </w:p>
    <w:p w:rsidR="00583A33" w:rsidRDefault="00583A33" w:rsidP="0041750D">
      <w:pPr>
        <w:pStyle w:val="2f8"/>
        <w:numPr>
          <w:ilvl w:val="0"/>
          <w:numId w:val="44"/>
        </w:numPr>
        <w:shd w:val="clear" w:color="auto" w:fill="auto"/>
        <w:tabs>
          <w:tab w:val="left" w:pos="1134"/>
          <w:tab w:val="left" w:pos="1172"/>
        </w:tabs>
        <w:spacing w:after="232" w:line="302" w:lineRule="exact"/>
        <w:ind w:left="0" w:firstLine="709"/>
        <w:jc w:val="both"/>
      </w:pPr>
      <w:r>
        <w:t>Результатом административной процедуры является сформированное</w:t>
      </w:r>
      <w:r>
        <w:br/>
        <w:t>разрешение на строительство объекта капитального строительства, разрешение</w:t>
      </w:r>
      <w:r>
        <w:br/>
        <w:t>на строительство с продленным сроком действия или разрешение на</w:t>
      </w:r>
      <w:r>
        <w:br/>
        <w:t>строительство с внесенными изменениями.</w:t>
      </w:r>
    </w:p>
    <w:p w:rsidR="00895265" w:rsidRDefault="00895265" w:rsidP="00895265">
      <w:pPr>
        <w:pStyle w:val="2f8"/>
        <w:shd w:val="clear" w:color="auto" w:fill="auto"/>
        <w:tabs>
          <w:tab w:val="left" w:pos="1134"/>
        </w:tabs>
        <w:spacing w:line="312" w:lineRule="exact"/>
        <w:ind w:firstLine="709"/>
        <w:rPr>
          <w:b/>
        </w:rPr>
      </w:pPr>
      <w:r>
        <w:rPr>
          <w:b/>
        </w:rPr>
        <w:t xml:space="preserve">29. </w:t>
      </w:r>
      <w:r w:rsidR="00583A33" w:rsidRPr="00895265">
        <w:rPr>
          <w:b/>
        </w:rPr>
        <w:t>Выдача заявителю результата предоставления муниципальной услуги или</w:t>
      </w:r>
      <w:r>
        <w:rPr>
          <w:b/>
        </w:rPr>
        <w:t xml:space="preserve"> </w:t>
      </w:r>
      <w:r w:rsidR="00583A33" w:rsidRPr="00895265">
        <w:rPr>
          <w:b/>
        </w:rPr>
        <w:t xml:space="preserve">письма с мотивированным отказом в предоставлении </w:t>
      </w:r>
    </w:p>
    <w:p w:rsidR="00583A33" w:rsidRDefault="00583A33" w:rsidP="00895265">
      <w:pPr>
        <w:pStyle w:val="2f8"/>
        <w:shd w:val="clear" w:color="auto" w:fill="auto"/>
        <w:tabs>
          <w:tab w:val="left" w:pos="1134"/>
        </w:tabs>
        <w:spacing w:line="312" w:lineRule="exact"/>
        <w:ind w:firstLine="709"/>
        <w:rPr>
          <w:b/>
        </w:rPr>
      </w:pPr>
      <w:r w:rsidRPr="00895265">
        <w:rPr>
          <w:b/>
        </w:rPr>
        <w:t>муниципальной услуги</w:t>
      </w:r>
    </w:p>
    <w:p w:rsidR="00895265" w:rsidRPr="00895265" w:rsidRDefault="00895265" w:rsidP="00895265">
      <w:pPr>
        <w:pStyle w:val="2f8"/>
        <w:shd w:val="clear" w:color="auto" w:fill="auto"/>
        <w:tabs>
          <w:tab w:val="left" w:pos="1134"/>
        </w:tabs>
        <w:spacing w:line="312" w:lineRule="exact"/>
        <w:ind w:firstLine="709"/>
        <w:rPr>
          <w:b/>
        </w:rPr>
      </w:pPr>
    </w:p>
    <w:p w:rsidR="00583A33" w:rsidRDefault="00583A33" w:rsidP="0041750D">
      <w:pPr>
        <w:pStyle w:val="2f8"/>
        <w:numPr>
          <w:ilvl w:val="0"/>
          <w:numId w:val="44"/>
        </w:numPr>
        <w:shd w:val="clear" w:color="auto" w:fill="auto"/>
        <w:tabs>
          <w:tab w:val="left" w:pos="1134"/>
          <w:tab w:val="left" w:pos="1354"/>
        </w:tabs>
        <w:spacing w:line="307" w:lineRule="exact"/>
        <w:ind w:left="0" w:firstLine="709"/>
        <w:jc w:val="both"/>
      </w:pPr>
      <w:r>
        <w:t xml:space="preserve">Должностное лицо </w:t>
      </w:r>
      <w:r w:rsidR="00895265">
        <w:t>отдела архитектуры и градостроительства</w:t>
      </w:r>
      <w:r>
        <w:br/>
        <w:t>сообщает заявителю или в ГБУ СО «МФЦ» о готовности результата</w:t>
      </w:r>
      <w:r>
        <w:br/>
        <w:t>предоставления муниципальной услуги или об отказе в предоставлении</w:t>
      </w:r>
      <w:r>
        <w:br/>
        <w:t>муниципальной услуги в течение 2 часов с момента регистрации и заверения</w:t>
      </w:r>
      <w:r>
        <w:br/>
        <w:t>разрешения на строительство (с момента заверения продленного разрешения на</w:t>
      </w:r>
      <w:r>
        <w:br/>
        <w:t>строительство) либо регистрации письменного отказа в предоставлении</w:t>
      </w:r>
      <w:r>
        <w:br/>
        <w:t>муниципальной услуги.</w:t>
      </w:r>
    </w:p>
    <w:p w:rsidR="00583A33" w:rsidRDefault="00583A33" w:rsidP="0041750D">
      <w:pPr>
        <w:pStyle w:val="2f8"/>
        <w:numPr>
          <w:ilvl w:val="0"/>
          <w:numId w:val="44"/>
        </w:numPr>
        <w:shd w:val="clear" w:color="auto" w:fill="auto"/>
        <w:tabs>
          <w:tab w:val="left" w:pos="1134"/>
          <w:tab w:val="left" w:pos="1214"/>
        </w:tabs>
        <w:spacing w:line="302" w:lineRule="exact"/>
        <w:ind w:left="0" w:firstLine="709"/>
        <w:jc w:val="both"/>
      </w:pPr>
      <w:r>
        <w:t>Направление в ГБУ СО «МФЦ» результата предоставления услуги и</w:t>
      </w:r>
      <w:r>
        <w:br/>
        <w:t>при необходимости документов, представленных заявителем и подлежащих</w:t>
      </w:r>
      <w:r>
        <w:br/>
        <w:t>возврату ему после окончания предоставления муниципальной услуги, или</w:t>
      </w:r>
      <w:r>
        <w:br/>
        <w:t>отказа в предоставлении муниципальной услуги и всех представленных</w:t>
      </w:r>
      <w:r>
        <w:br/>
        <w:t>заявителем документов, производится курьерской доставкой.</w:t>
      </w:r>
    </w:p>
    <w:p w:rsidR="00583A33" w:rsidRDefault="00583A33" w:rsidP="0041750D">
      <w:pPr>
        <w:pStyle w:val="2f8"/>
        <w:numPr>
          <w:ilvl w:val="0"/>
          <w:numId w:val="44"/>
        </w:numPr>
        <w:shd w:val="clear" w:color="auto" w:fill="auto"/>
        <w:tabs>
          <w:tab w:val="left" w:pos="1134"/>
          <w:tab w:val="left" w:pos="1214"/>
        </w:tabs>
        <w:spacing w:line="302" w:lineRule="exact"/>
        <w:ind w:left="0" w:firstLine="709"/>
        <w:jc w:val="both"/>
      </w:pPr>
      <w:r>
        <w:t xml:space="preserve">Должностное лицо </w:t>
      </w:r>
      <w:r w:rsidR="00895265">
        <w:t>отдела архитектуры и градостроительства</w:t>
      </w:r>
      <w:r>
        <w:br/>
        <w:t>сообщает застройщику или его уполномоченному представителю о внесении</w:t>
      </w:r>
      <w:r>
        <w:br/>
        <w:t xml:space="preserve">изменений в разрешение на строительство в течение </w:t>
      </w:r>
      <w:r w:rsidR="00895265">
        <w:t>7</w:t>
      </w:r>
      <w:r>
        <w:t xml:space="preserve"> рабочих дней со дня</w:t>
      </w:r>
      <w:r>
        <w:br/>
        <w:t>регистрации и заверения печатью измененного разрешения на строительство.</w:t>
      </w:r>
    </w:p>
    <w:p w:rsidR="00583A33" w:rsidRDefault="00583A33" w:rsidP="0041750D">
      <w:pPr>
        <w:pStyle w:val="2f8"/>
        <w:numPr>
          <w:ilvl w:val="0"/>
          <w:numId w:val="44"/>
        </w:numPr>
        <w:shd w:val="clear" w:color="auto" w:fill="auto"/>
        <w:tabs>
          <w:tab w:val="left" w:pos="1134"/>
          <w:tab w:val="left" w:pos="1214"/>
        </w:tabs>
        <w:spacing w:line="302" w:lineRule="exact"/>
        <w:ind w:left="0" w:firstLine="709"/>
        <w:jc w:val="both"/>
      </w:pPr>
      <w:r>
        <w:t>Выдача разрешения или продленного разрешения на строительство и</w:t>
      </w:r>
      <w:r>
        <w:br/>
        <w:t>оригиналов документов, подлежащих возврату заявителю, или письма с</w:t>
      </w:r>
      <w:r>
        <w:br/>
        <w:t>мотивированным отказом в предоставлении муниципальной услуги и полного</w:t>
      </w:r>
      <w:r>
        <w:br/>
        <w:t>пакета представленных заявителем документов производится должностным</w:t>
      </w:r>
      <w:r>
        <w:br/>
        <w:t xml:space="preserve">лицом </w:t>
      </w:r>
      <w:r w:rsidR="00821DDA">
        <w:t xml:space="preserve">отдела архитектуры и градостроительства </w:t>
      </w:r>
      <w:r>
        <w:t>или оператором ГБУ СО</w:t>
      </w:r>
      <w:r>
        <w:br/>
        <w:t>«МФЦ» лично заявителю после установления его личности, в том числе с</w:t>
      </w:r>
      <w:r>
        <w:br/>
        <w:t>использованием универсальной электронной карты, и проверки полномочий на</w:t>
      </w:r>
      <w:r>
        <w:br/>
        <w:t>совершение действий по получению результата предоставления муниципальной</w:t>
      </w:r>
      <w:r>
        <w:br/>
        <w:t>услуги, если заявителем выступает представитель застройщика.</w:t>
      </w:r>
    </w:p>
    <w:p w:rsidR="00583A33" w:rsidRDefault="00583A33" w:rsidP="0041750D">
      <w:pPr>
        <w:pStyle w:val="2f8"/>
        <w:numPr>
          <w:ilvl w:val="0"/>
          <w:numId w:val="44"/>
        </w:numPr>
        <w:shd w:val="clear" w:color="auto" w:fill="auto"/>
        <w:tabs>
          <w:tab w:val="left" w:pos="1134"/>
          <w:tab w:val="left" w:pos="1214"/>
        </w:tabs>
        <w:spacing w:line="302" w:lineRule="exact"/>
        <w:ind w:left="0" w:firstLine="709"/>
        <w:jc w:val="both"/>
      </w:pPr>
      <w:r>
        <w:t>Выдача разрешения на строительство с внесенными изменениями и</w:t>
      </w:r>
      <w:r>
        <w:br/>
        <w:t>оригиналов документов, подлежащих возврату застройщику или его</w:t>
      </w:r>
      <w:r>
        <w:br/>
        <w:t>уполномоченному представителю, или письма с мотивированным отказом во</w:t>
      </w:r>
      <w:r>
        <w:br/>
        <w:t>внесении изменений в разрешение на строительство и полного пакета</w:t>
      </w:r>
      <w:r>
        <w:br/>
        <w:t>поступивших от застройщика или его уполномоченного представителя</w:t>
      </w:r>
      <w:r>
        <w:br/>
        <w:t xml:space="preserve">документов производится в </w:t>
      </w:r>
      <w:r w:rsidR="00821DDA">
        <w:t xml:space="preserve">отдел архитектуры и градостроительства </w:t>
      </w:r>
      <w:r>
        <w:t>лично</w:t>
      </w:r>
      <w:r>
        <w:br/>
        <w:t>застройщику или его уполномоченному представителю после установления его</w:t>
      </w:r>
      <w:r>
        <w:br/>
        <w:t>личности, в том числе с использованием универсальной электронной карты, и</w:t>
      </w:r>
      <w:r>
        <w:br/>
        <w:t>проверки полномочий на совершение действий по получению результата</w:t>
      </w:r>
      <w:r>
        <w:br/>
        <w:t>предоставления услуги.</w:t>
      </w:r>
    </w:p>
    <w:p w:rsidR="00583A33" w:rsidRDefault="00583A33" w:rsidP="0041750D">
      <w:pPr>
        <w:pStyle w:val="2f8"/>
        <w:numPr>
          <w:ilvl w:val="0"/>
          <w:numId w:val="44"/>
        </w:numPr>
        <w:shd w:val="clear" w:color="auto" w:fill="auto"/>
        <w:tabs>
          <w:tab w:val="left" w:pos="1134"/>
          <w:tab w:val="left" w:pos="1214"/>
        </w:tabs>
        <w:spacing w:line="302" w:lineRule="exact"/>
        <w:ind w:left="0" w:firstLine="709"/>
        <w:jc w:val="both"/>
      </w:pPr>
      <w:r>
        <w:t>В течение 10 дней со дня получения разрешения на строительство</w:t>
      </w:r>
      <w:r>
        <w:br/>
        <w:t>застройщик или его уполномоченный представитель для размещения в</w:t>
      </w:r>
      <w:r>
        <w:br/>
        <w:t>информационной системе обеспечения градостроительной деятельности обязан</w:t>
      </w:r>
      <w:r>
        <w:br/>
        <w:t>передать в Администрацию муниципального образования сведения о площади, о</w:t>
      </w:r>
      <w:r>
        <w:br/>
      </w:r>
      <w:r>
        <w:lastRenderedPageBreak/>
        <w:t>высоте и количестве этажей планируемого объекта капитального строительства,</w:t>
      </w:r>
      <w:r>
        <w:br/>
        <w:t>о сетях инженерно-технического обеспечения, один экземпляр копии</w:t>
      </w:r>
      <w:r>
        <w:br/>
        <w:t>результатов инженерных изысканий и по одному экземпляру копий разделов</w:t>
      </w:r>
      <w:r>
        <w:br/>
        <w:t>проектной документации, предусмотренных пунктами 2, 8 - 10 и 11.1 части 12</w:t>
      </w:r>
      <w:r>
        <w:br/>
        <w:t>статьи 48 Градостроительного кодекса Российской Федерации (схему</w:t>
      </w:r>
      <w:r>
        <w:br/>
        <w:t>планировочной организации земельного участка, выполненную в соответствии с</w:t>
      </w:r>
      <w:r>
        <w:br/>
        <w:t>градостроительным планом земельного участка; перечень мероприятий по</w:t>
      </w:r>
      <w:r>
        <w:br/>
        <w:t>охране окружающей среды; перечень мероприятий по обеспечению пожарной</w:t>
      </w:r>
      <w:r>
        <w:br/>
        <w:t>безопасности; перечень мероприятий по обеспечению доступа инвалидов к</w:t>
      </w:r>
      <w:r>
        <w:br/>
        <w:t>объектам здравоохранения, образования, культуры, отдыха, спорта и иным</w:t>
      </w:r>
      <w:r>
        <w:br/>
        <w:t>объектам социально-культурного и коммунально-бытового назначения, объектам</w:t>
      </w:r>
      <w:r>
        <w:br/>
        <w:t>транспорта, торговли, общественного питания, объектам делового,</w:t>
      </w:r>
      <w:r>
        <w:br/>
        <w:t>административного, финансового, религиозного назначения, объектам</w:t>
      </w:r>
      <w:r>
        <w:br/>
        <w:t>жилищного фонда (в случае подготовки соответствующей проектной</w:t>
      </w:r>
      <w:r>
        <w:br/>
        <w:t>документации); перечень мероприятий по обеспечению соблюдения требований</w:t>
      </w:r>
      <w:r>
        <w:br/>
        <w:t>энергетической эффективности и требований оснащенности зданий, строений,</w:t>
      </w:r>
      <w:r>
        <w:br/>
        <w:t>сооружений приборами учета используемых энергетических ресурсов).</w:t>
      </w:r>
    </w:p>
    <w:p w:rsidR="00583A33" w:rsidRDefault="00583A33" w:rsidP="0041750D">
      <w:pPr>
        <w:pStyle w:val="2f8"/>
        <w:numPr>
          <w:ilvl w:val="0"/>
          <w:numId w:val="44"/>
        </w:numPr>
        <w:shd w:val="clear" w:color="auto" w:fill="auto"/>
        <w:tabs>
          <w:tab w:val="left" w:pos="1134"/>
          <w:tab w:val="left" w:pos="1233"/>
        </w:tabs>
        <w:spacing w:after="236" w:line="302" w:lineRule="exact"/>
        <w:ind w:left="0" w:firstLine="709"/>
        <w:jc w:val="both"/>
      </w:pPr>
      <w:r>
        <w:t>Результатом данной административной процедуры является выдача</w:t>
      </w:r>
      <w:r>
        <w:br/>
        <w:t>застройщику или его уполномоченному представителю разрешения на</w:t>
      </w:r>
      <w:r>
        <w:br/>
        <w:t>строительство, продленного разрешения на строительство или разрешения на</w:t>
      </w:r>
      <w:r>
        <w:br/>
        <w:t>строительство с внесенными изменениями либо письма с мотивированным</w:t>
      </w:r>
      <w:r>
        <w:br/>
        <w:t>отказом в предоставлении муниципальной услуги.</w:t>
      </w:r>
    </w:p>
    <w:p w:rsidR="00583A33" w:rsidRPr="00821DDA" w:rsidRDefault="00583A33" w:rsidP="0041750D">
      <w:pPr>
        <w:pStyle w:val="2f8"/>
        <w:shd w:val="clear" w:color="auto" w:fill="auto"/>
        <w:tabs>
          <w:tab w:val="left" w:pos="1134"/>
        </w:tabs>
        <w:spacing w:after="244" w:line="307" w:lineRule="exact"/>
        <w:ind w:firstLine="709"/>
        <w:rPr>
          <w:b/>
        </w:rPr>
      </w:pPr>
      <w:r w:rsidRPr="00821DDA">
        <w:rPr>
          <w:b/>
        </w:rPr>
        <w:t>Раздел 4. ФОРМЫ КОНТРОЛЯ ЗА ПРЕДОСТАВЛЕНИЕМ</w:t>
      </w:r>
      <w:r w:rsidRPr="00821DDA">
        <w:rPr>
          <w:b/>
        </w:rPr>
        <w:br/>
        <w:t>МУНИЦИПАЛЬНОЙ УСЛУГИ</w:t>
      </w:r>
    </w:p>
    <w:p w:rsidR="00583A33" w:rsidRPr="00821DDA" w:rsidRDefault="00821DDA" w:rsidP="0041750D">
      <w:pPr>
        <w:pStyle w:val="2f8"/>
        <w:shd w:val="clear" w:color="auto" w:fill="auto"/>
        <w:tabs>
          <w:tab w:val="left" w:pos="1134"/>
        </w:tabs>
        <w:spacing w:after="240" w:line="302" w:lineRule="exact"/>
        <w:ind w:right="540" w:firstLine="709"/>
        <w:rPr>
          <w:b/>
        </w:rPr>
      </w:pPr>
      <w:r>
        <w:rPr>
          <w:b/>
        </w:rPr>
        <w:t xml:space="preserve">30. </w:t>
      </w:r>
      <w:r w:rsidR="00583A33" w:rsidRPr="00821DDA">
        <w:rPr>
          <w:b/>
        </w:rPr>
        <w:t>Порядок осуществления текущего контроля</w:t>
      </w:r>
      <w:r w:rsidR="00583A33" w:rsidRPr="00821DDA">
        <w:rPr>
          <w:b/>
        </w:rPr>
        <w:br/>
        <w:t>за соблюдением и исполнением должностными лицами</w:t>
      </w:r>
      <w:r w:rsidR="00583A33" w:rsidRPr="00821DDA">
        <w:rPr>
          <w:b/>
        </w:rPr>
        <w:br/>
        <w:t>положений настоящего регламента и иных нормативных</w:t>
      </w:r>
      <w:r w:rsidR="00583A33" w:rsidRPr="00821DDA">
        <w:rPr>
          <w:b/>
        </w:rPr>
        <w:br/>
        <w:t>правовых актов, устанавливающих требования к предоставлению</w:t>
      </w:r>
      <w:r w:rsidR="00583A33" w:rsidRPr="00821DDA">
        <w:rPr>
          <w:b/>
        </w:rPr>
        <w:br/>
        <w:t>муниципальной услуги, а также за принятием ими решений</w:t>
      </w:r>
    </w:p>
    <w:p w:rsidR="00583A33" w:rsidRDefault="00583A33" w:rsidP="0041750D">
      <w:pPr>
        <w:pStyle w:val="2f8"/>
        <w:numPr>
          <w:ilvl w:val="0"/>
          <w:numId w:val="44"/>
        </w:numPr>
        <w:shd w:val="clear" w:color="auto" w:fill="auto"/>
        <w:tabs>
          <w:tab w:val="left" w:pos="1134"/>
          <w:tab w:val="left" w:pos="1233"/>
        </w:tabs>
        <w:spacing w:line="302" w:lineRule="exact"/>
        <w:ind w:left="0" w:firstLine="709"/>
        <w:jc w:val="both"/>
      </w:pPr>
      <w:r>
        <w:t>Текущий контроль за соблюдением последовательности действий,</w:t>
      </w:r>
      <w:r>
        <w:br/>
        <w:t>определенных административными процедурами по предоставлению</w:t>
      </w:r>
      <w:r>
        <w:br/>
        <w:t xml:space="preserve">муниципальной услуги, осуществляется должностными лицами </w:t>
      </w:r>
      <w:r w:rsidR="00821DDA">
        <w:t>отдела архитектуры и градостроительства</w:t>
      </w:r>
      <w:r>
        <w:t>, ответственными за организацию работы по</w:t>
      </w:r>
      <w:r>
        <w:br/>
        <w:t>предоставлению муниципальной услуги.</w:t>
      </w:r>
    </w:p>
    <w:p w:rsidR="00583A33" w:rsidRDefault="00583A33" w:rsidP="0041750D">
      <w:pPr>
        <w:pStyle w:val="2f8"/>
        <w:shd w:val="clear" w:color="auto" w:fill="auto"/>
        <w:tabs>
          <w:tab w:val="left" w:pos="1134"/>
        </w:tabs>
        <w:spacing w:line="302" w:lineRule="exact"/>
        <w:ind w:firstLine="709"/>
        <w:jc w:val="both"/>
      </w:pPr>
      <w:r>
        <w:t>Текущий контроль за соблюдением специалистами ГБУ СО «МФЦ»</w:t>
      </w:r>
      <w:r>
        <w:br/>
        <w:t>последовательности действий, определенных административными процедурами,</w:t>
      </w:r>
      <w:r>
        <w:br/>
        <w:t>осуществляется руководителем соответствующего структурного подразделения</w:t>
      </w:r>
      <w:r>
        <w:br/>
        <w:t>ГБУ СО «МФЦ».</w:t>
      </w:r>
    </w:p>
    <w:p w:rsidR="00583A33" w:rsidRDefault="00583A33" w:rsidP="0041750D">
      <w:pPr>
        <w:pStyle w:val="2f8"/>
        <w:numPr>
          <w:ilvl w:val="0"/>
          <w:numId w:val="44"/>
        </w:numPr>
        <w:shd w:val="clear" w:color="auto" w:fill="auto"/>
        <w:tabs>
          <w:tab w:val="left" w:pos="1134"/>
          <w:tab w:val="left" w:pos="1233"/>
        </w:tabs>
        <w:spacing w:line="302" w:lineRule="exact"/>
        <w:ind w:left="0" w:firstLine="709"/>
        <w:jc w:val="both"/>
      </w:pPr>
      <w:r>
        <w:t>Перечень должностных лиц, осуществляющих текущий контроль,</w:t>
      </w:r>
      <w:r>
        <w:br/>
        <w:t xml:space="preserve">устанавливается актами Главы </w:t>
      </w:r>
      <w:r w:rsidR="00821DDA">
        <w:t>городского округа Нижняя Салда</w:t>
      </w:r>
      <w:r>
        <w:t>,</w:t>
      </w:r>
      <w:r>
        <w:br/>
        <w:t>положениями о структурных подразделениях, должностными регламентами.</w:t>
      </w:r>
    </w:p>
    <w:p w:rsidR="00583A33" w:rsidRDefault="00583A33" w:rsidP="006A28F9">
      <w:pPr>
        <w:pStyle w:val="2f8"/>
        <w:numPr>
          <w:ilvl w:val="0"/>
          <w:numId w:val="44"/>
        </w:numPr>
        <w:shd w:val="clear" w:color="auto" w:fill="auto"/>
        <w:tabs>
          <w:tab w:val="left" w:pos="1134"/>
          <w:tab w:val="left" w:pos="1233"/>
        </w:tabs>
        <w:spacing w:after="258" w:line="302" w:lineRule="exact"/>
        <w:ind w:left="0" w:firstLine="709"/>
        <w:jc w:val="both"/>
      </w:pPr>
      <w:r>
        <w:t>Текущий контроль осуществляется при визировании, согласовании и</w:t>
      </w:r>
      <w:r>
        <w:br/>
        <w:t>подписании документов, оформляемых в процессе предоставления</w:t>
      </w:r>
      <w:r>
        <w:br/>
        <w:t>муниципальной услуги.</w:t>
      </w:r>
    </w:p>
    <w:p w:rsidR="00583A33" w:rsidRDefault="00821DDA" w:rsidP="00821DDA">
      <w:pPr>
        <w:pStyle w:val="2f8"/>
        <w:shd w:val="clear" w:color="auto" w:fill="auto"/>
        <w:tabs>
          <w:tab w:val="left" w:pos="1134"/>
        </w:tabs>
        <w:spacing w:line="280" w:lineRule="exact"/>
        <w:ind w:right="540" w:firstLine="709"/>
        <w:rPr>
          <w:b/>
        </w:rPr>
      </w:pPr>
      <w:r>
        <w:rPr>
          <w:b/>
        </w:rPr>
        <w:t xml:space="preserve">31. </w:t>
      </w:r>
      <w:r w:rsidR="00583A33" w:rsidRPr="00821DDA">
        <w:rPr>
          <w:b/>
        </w:rPr>
        <w:t>Порядок и периодичность осуществления плановых и внеплановых</w:t>
      </w:r>
      <w:r>
        <w:rPr>
          <w:b/>
        </w:rPr>
        <w:t xml:space="preserve"> </w:t>
      </w:r>
      <w:r w:rsidR="00583A33" w:rsidRPr="00821DDA">
        <w:rPr>
          <w:b/>
        </w:rPr>
        <w:t xml:space="preserve">проверок полноты и качества предоставления </w:t>
      </w:r>
      <w:r w:rsidR="00583A33" w:rsidRPr="00821DDA">
        <w:rPr>
          <w:b/>
        </w:rPr>
        <w:lastRenderedPageBreak/>
        <w:t>муниципальной услуги</w:t>
      </w:r>
    </w:p>
    <w:p w:rsidR="00821DDA" w:rsidRPr="00821DDA" w:rsidRDefault="00821DDA" w:rsidP="00821DDA">
      <w:pPr>
        <w:pStyle w:val="2f8"/>
        <w:shd w:val="clear" w:color="auto" w:fill="auto"/>
        <w:tabs>
          <w:tab w:val="left" w:pos="1134"/>
        </w:tabs>
        <w:spacing w:line="280" w:lineRule="exact"/>
        <w:ind w:right="540" w:firstLine="709"/>
        <w:rPr>
          <w:b/>
        </w:rPr>
      </w:pPr>
    </w:p>
    <w:p w:rsidR="00583A33" w:rsidRDefault="00583A33" w:rsidP="0041750D">
      <w:pPr>
        <w:pStyle w:val="2f8"/>
        <w:numPr>
          <w:ilvl w:val="0"/>
          <w:numId w:val="44"/>
        </w:numPr>
        <w:shd w:val="clear" w:color="auto" w:fill="auto"/>
        <w:tabs>
          <w:tab w:val="left" w:pos="1134"/>
          <w:tab w:val="left" w:pos="1233"/>
        </w:tabs>
        <w:spacing w:line="302" w:lineRule="exact"/>
        <w:ind w:left="0" w:firstLine="709"/>
        <w:jc w:val="both"/>
      </w:pPr>
      <w:r>
        <w:t>Контроль за полнотой и качеством предоставления муниципальной</w:t>
      </w:r>
      <w:r>
        <w:br/>
        <w:t>услуги осуществляется в форме плановых и внеплановых проверок.</w:t>
      </w:r>
    </w:p>
    <w:p w:rsidR="00583A33" w:rsidRDefault="00583A33" w:rsidP="0041750D">
      <w:pPr>
        <w:pStyle w:val="2f8"/>
        <w:shd w:val="clear" w:color="auto" w:fill="auto"/>
        <w:tabs>
          <w:tab w:val="left" w:pos="1134"/>
        </w:tabs>
        <w:spacing w:line="302" w:lineRule="exact"/>
        <w:ind w:firstLine="709"/>
        <w:jc w:val="both"/>
      </w:pPr>
      <w:r>
        <w:t>Проверки проводятся с целью выявления и устранения нарушений прав и</w:t>
      </w:r>
      <w:r>
        <w:br/>
        <w:t>законных интересов заявителей, рассмотрения, принятия решений и подготовки</w:t>
      </w:r>
      <w:r>
        <w:br/>
        <w:t>ответов на обращения заявителей, содержащих жалобы на решения, действия</w:t>
      </w:r>
      <w:r>
        <w:br/>
        <w:t>(бездействие) должностных лиц.</w:t>
      </w:r>
    </w:p>
    <w:p w:rsidR="00583A33" w:rsidRDefault="00583A33" w:rsidP="0041750D">
      <w:pPr>
        <w:pStyle w:val="2f8"/>
        <w:numPr>
          <w:ilvl w:val="0"/>
          <w:numId w:val="44"/>
        </w:numPr>
        <w:shd w:val="clear" w:color="auto" w:fill="auto"/>
        <w:tabs>
          <w:tab w:val="left" w:pos="1134"/>
          <w:tab w:val="left" w:pos="1233"/>
        </w:tabs>
        <w:spacing w:line="302" w:lineRule="exact"/>
        <w:ind w:left="0" w:firstLine="709"/>
        <w:jc w:val="both"/>
      </w:pPr>
      <w:r>
        <w:t>Периодичность проведения проверок может носить плановый характер</w:t>
      </w:r>
      <w:r>
        <w:br/>
        <w:t>(осуществляться на основании полугодовых или годовых планов работы) и</w:t>
      </w:r>
      <w:r>
        <w:br/>
        <w:t>внеплановый характер (по конкретному обращению получателя муниципальной</w:t>
      </w:r>
      <w:r>
        <w:br/>
        <w:t xml:space="preserve">услуги на основании акта Администрации </w:t>
      </w:r>
      <w:r w:rsidR="00821DDA">
        <w:t>городского округа Нижняя Салда</w:t>
      </w:r>
      <w:r>
        <w:t>).</w:t>
      </w:r>
    </w:p>
    <w:p w:rsidR="00583A33" w:rsidRDefault="00583A33" w:rsidP="0041750D">
      <w:pPr>
        <w:pStyle w:val="2f8"/>
        <w:numPr>
          <w:ilvl w:val="0"/>
          <w:numId w:val="44"/>
        </w:numPr>
        <w:shd w:val="clear" w:color="auto" w:fill="auto"/>
        <w:tabs>
          <w:tab w:val="left" w:pos="1134"/>
          <w:tab w:val="left" w:pos="1238"/>
        </w:tabs>
        <w:spacing w:after="244" w:line="307" w:lineRule="exact"/>
        <w:ind w:left="0" w:firstLine="709"/>
        <w:jc w:val="both"/>
      </w:pPr>
      <w:r>
        <w:t>По результатам проведенных проверок в случае выявления фактов</w:t>
      </w:r>
      <w:r>
        <w:br/>
        <w:t>нарушения прав и законных интересов заявителей осуществляется привлечение</w:t>
      </w:r>
      <w:r>
        <w:br/>
        <w:t>виновных лиц к ответственности в соответствии с законодательством Российской</w:t>
      </w:r>
      <w:r>
        <w:br/>
        <w:t>Федерации.</w:t>
      </w:r>
    </w:p>
    <w:p w:rsidR="00583A33" w:rsidRPr="00821DDA" w:rsidRDefault="00821DDA" w:rsidP="0041750D">
      <w:pPr>
        <w:pStyle w:val="2f8"/>
        <w:shd w:val="clear" w:color="auto" w:fill="auto"/>
        <w:tabs>
          <w:tab w:val="left" w:pos="1134"/>
        </w:tabs>
        <w:spacing w:after="240" w:line="302" w:lineRule="exact"/>
        <w:ind w:right="700" w:firstLine="709"/>
        <w:rPr>
          <w:b/>
        </w:rPr>
      </w:pPr>
      <w:r>
        <w:rPr>
          <w:b/>
        </w:rPr>
        <w:t xml:space="preserve">32. </w:t>
      </w:r>
      <w:r w:rsidR="00583A33" w:rsidRPr="00821DDA">
        <w:rPr>
          <w:b/>
        </w:rPr>
        <w:t>Ответственность должностных лиц за решения</w:t>
      </w:r>
      <w:r w:rsidR="00583A33" w:rsidRPr="00821DDA">
        <w:rPr>
          <w:b/>
        </w:rPr>
        <w:br/>
        <w:t>и действия (бездействие), принимаемые (осуществляемые)</w:t>
      </w:r>
      <w:r w:rsidR="00583A33" w:rsidRPr="00821DDA">
        <w:rPr>
          <w:b/>
        </w:rPr>
        <w:br/>
        <w:t>в ходе предоставления муниципальной услуги</w:t>
      </w:r>
    </w:p>
    <w:p w:rsidR="00583A33" w:rsidRDefault="00583A33" w:rsidP="0041750D">
      <w:pPr>
        <w:pStyle w:val="2f8"/>
        <w:numPr>
          <w:ilvl w:val="0"/>
          <w:numId w:val="44"/>
        </w:numPr>
        <w:shd w:val="clear" w:color="auto" w:fill="auto"/>
        <w:tabs>
          <w:tab w:val="left" w:pos="1134"/>
          <w:tab w:val="left" w:pos="1414"/>
        </w:tabs>
        <w:spacing w:line="302" w:lineRule="exact"/>
        <w:ind w:left="0" w:firstLine="709"/>
        <w:jc w:val="both"/>
      </w:pPr>
      <w:r>
        <w:t>Должностное лицо, ответственное за прием и регистрацию</w:t>
      </w:r>
      <w:r>
        <w:br/>
        <w:t>представленных документов, несет персональную ответственность за</w:t>
      </w:r>
      <w:r>
        <w:br/>
        <w:t>соблюдение сроков и порядка приема и регистрации указанных документов.</w:t>
      </w:r>
    </w:p>
    <w:p w:rsidR="00583A33" w:rsidRDefault="00583A33" w:rsidP="0041750D">
      <w:pPr>
        <w:pStyle w:val="2f8"/>
        <w:numPr>
          <w:ilvl w:val="0"/>
          <w:numId w:val="44"/>
        </w:numPr>
        <w:shd w:val="clear" w:color="auto" w:fill="auto"/>
        <w:tabs>
          <w:tab w:val="left" w:pos="1134"/>
          <w:tab w:val="left" w:pos="1238"/>
        </w:tabs>
        <w:spacing w:line="302" w:lineRule="exact"/>
        <w:ind w:left="0" w:firstLine="709"/>
        <w:jc w:val="both"/>
      </w:pPr>
      <w:r>
        <w:t>Должностное лицо, ответственное за подготовку и оформление</w:t>
      </w:r>
      <w:r>
        <w:br/>
        <w:t>градостроительного плана земельного участка, несет персональную</w:t>
      </w:r>
      <w:r>
        <w:br/>
        <w:t>ответственность за данные действия.</w:t>
      </w:r>
    </w:p>
    <w:p w:rsidR="00583A33" w:rsidRDefault="00583A33" w:rsidP="0041750D">
      <w:pPr>
        <w:pStyle w:val="2f8"/>
        <w:numPr>
          <w:ilvl w:val="0"/>
          <w:numId w:val="44"/>
        </w:numPr>
        <w:shd w:val="clear" w:color="auto" w:fill="auto"/>
        <w:tabs>
          <w:tab w:val="left" w:pos="1134"/>
          <w:tab w:val="left" w:pos="1238"/>
        </w:tabs>
        <w:spacing w:line="302" w:lineRule="exact"/>
        <w:ind w:left="0" w:firstLine="709"/>
        <w:jc w:val="both"/>
      </w:pPr>
      <w:r>
        <w:t>Должностное лицо, ответственное за выдачу документов, являющихся</w:t>
      </w:r>
      <w:r>
        <w:br/>
        <w:t>результатом предоставления муниципальной услуги, несет персональную</w:t>
      </w:r>
      <w:r>
        <w:br/>
        <w:t>ответственность за соблюдение сроков и порядка выдачи указанных документов.</w:t>
      </w:r>
    </w:p>
    <w:p w:rsidR="00583A33" w:rsidRDefault="00583A33" w:rsidP="0041750D">
      <w:pPr>
        <w:pStyle w:val="2f8"/>
        <w:numPr>
          <w:ilvl w:val="0"/>
          <w:numId w:val="44"/>
        </w:numPr>
        <w:shd w:val="clear" w:color="auto" w:fill="auto"/>
        <w:tabs>
          <w:tab w:val="left" w:pos="1134"/>
          <w:tab w:val="left" w:pos="1238"/>
        </w:tabs>
        <w:spacing w:after="244" w:line="307" w:lineRule="exact"/>
        <w:ind w:left="0" w:firstLine="709"/>
        <w:jc w:val="both"/>
      </w:pPr>
      <w:r>
        <w:t xml:space="preserve">Персональная ответственность должностных лиц </w:t>
      </w:r>
      <w:r w:rsidR="00821DDA">
        <w:t xml:space="preserve">отдела архитектуры и градостроительства </w:t>
      </w:r>
      <w:r>
        <w:t>определяется в соответствии с их должностными</w:t>
      </w:r>
      <w:r>
        <w:br/>
        <w:t>регламентами и законодательством Российской Федерации.</w:t>
      </w:r>
    </w:p>
    <w:p w:rsidR="00583A33" w:rsidRPr="00821DDA" w:rsidRDefault="00821DDA" w:rsidP="0041750D">
      <w:pPr>
        <w:pStyle w:val="2f8"/>
        <w:shd w:val="clear" w:color="auto" w:fill="auto"/>
        <w:tabs>
          <w:tab w:val="left" w:pos="1134"/>
        </w:tabs>
        <w:spacing w:after="240" w:line="302" w:lineRule="exact"/>
        <w:ind w:right="700" w:firstLine="709"/>
        <w:rPr>
          <w:b/>
        </w:rPr>
      </w:pPr>
      <w:r>
        <w:rPr>
          <w:b/>
        </w:rPr>
        <w:t xml:space="preserve">33. </w:t>
      </w:r>
      <w:r w:rsidR="00583A33" w:rsidRPr="00821DDA">
        <w:rPr>
          <w:b/>
        </w:rPr>
        <w:t>Требования к порядку и формам контроля</w:t>
      </w:r>
      <w:r w:rsidR="00583A33" w:rsidRPr="00821DDA">
        <w:rPr>
          <w:b/>
        </w:rPr>
        <w:br/>
        <w:t>за предоставлением муниципальной услуги, в том числе</w:t>
      </w:r>
      <w:r w:rsidR="00583A33" w:rsidRPr="00821DDA">
        <w:rPr>
          <w:b/>
        </w:rPr>
        <w:br/>
        <w:t>со стороны граждан, их объединений и организаций</w:t>
      </w:r>
    </w:p>
    <w:p w:rsidR="00583A33" w:rsidRDefault="00583A33" w:rsidP="0041750D">
      <w:pPr>
        <w:pStyle w:val="2f8"/>
        <w:numPr>
          <w:ilvl w:val="0"/>
          <w:numId w:val="44"/>
        </w:numPr>
        <w:shd w:val="clear" w:color="auto" w:fill="auto"/>
        <w:tabs>
          <w:tab w:val="left" w:pos="1134"/>
          <w:tab w:val="left" w:pos="1238"/>
        </w:tabs>
        <w:spacing w:line="302" w:lineRule="exact"/>
        <w:ind w:left="0" w:firstLine="709"/>
        <w:jc w:val="both"/>
      </w:pPr>
      <w:r>
        <w:t>Контроль за предоставлением муниципальной услуги со стороны</w:t>
      </w:r>
      <w:r>
        <w:br/>
        <w:t xml:space="preserve">должностных лиц </w:t>
      </w:r>
      <w:r w:rsidR="00821DDA">
        <w:t xml:space="preserve">отдела архитектуры и градостроительства </w:t>
      </w:r>
      <w:r>
        <w:t>должен быть</w:t>
      </w:r>
      <w:r>
        <w:br/>
        <w:t>постоянным, всесторонним и объективным.</w:t>
      </w:r>
    </w:p>
    <w:p w:rsidR="00583A33" w:rsidRDefault="00583A33" w:rsidP="006A28F9">
      <w:pPr>
        <w:pStyle w:val="2f8"/>
        <w:numPr>
          <w:ilvl w:val="0"/>
          <w:numId w:val="44"/>
        </w:numPr>
        <w:shd w:val="clear" w:color="auto" w:fill="auto"/>
        <w:tabs>
          <w:tab w:val="left" w:pos="1134"/>
          <w:tab w:val="left" w:pos="1276"/>
        </w:tabs>
        <w:spacing w:after="240" w:line="302" w:lineRule="exact"/>
        <w:ind w:left="0" w:firstLine="709"/>
        <w:jc w:val="both"/>
      </w:pPr>
      <w:r>
        <w:t>Граждане, их объединения и организации вправе получать</w:t>
      </w:r>
      <w:r>
        <w:br/>
        <w:t>информацию о соблюдении положений настоящего регламента, сроках</w:t>
      </w:r>
      <w:r>
        <w:br/>
        <w:t>исполнения административных процедур в ходе рассмотрения их заявлений</w:t>
      </w:r>
      <w:r>
        <w:br/>
        <w:t>путем устных (по телефону) или письменных (в электронном виде) обращений.</w:t>
      </w:r>
    </w:p>
    <w:p w:rsidR="00821DDA" w:rsidRDefault="00583A33" w:rsidP="00821DDA">
      <w:pPr>
        <w:pStyle w:val="2f8"/>
        <w:shd w:val="clear" w:color="auto" w:fill="auto"/>
        <w:spacing w:line="302" w:lineRule="exact"/>
        <w:ind w:left="260" w:firstLine="1560"/>
        <w:rPr>
          <w:b/>
        </w:rPr>
      </w:pPr>
      <w:r w:rsidRPr="00821DDA">
        <w:rPr>
          <w:b/>
        </w:rPr>
        <w:t>Раздел 5. ДОСУДЕБНЫЙ (ВНЕСУДЕБНЫЙ) ПОРЯДОК</w:t>
      </w:r>
      <w:r w:rsidRPr="00821DDA">
        <w:rPr>
          <w:b/>
        </w:rPr>
        <w:br/>
        <w:t>ОБЖАЛОВАНИЯ РЕШЕНИЙ И ДЕЙСТВИЙ (БЕЗДЕЙСТВИЯ)</w:t>
      </w:r>
      <w:r w:rsidRPr="00821DDA">
        <w:rPr>
          <w:b/>
        </w:rPr>
        <w:br/>
        <w:t xml:space="preserve">АДМИНИСТРАЦИИ </w:t>
      </w:r>
      <w:r w:rsidR="00821DDA">
        <w:rPr>
          <w:b/>
        </w:rPr>
        <w:t>ГОРОДСКОГО ОКРУГА НИЖНЯЯ САЛДА</w:t>
      </w:r>
      <w:r w:rsidRPr="00821DDA">
        <w:rPr>
          <w:b/>
        </w:rPr>
        <w:t xml:space="preserve">, </w:t>
      </w:r>
    </w:p>
    <w:p w:rsidR="00583A33" w:rsidRDefault="00583A33" w:rsidP="00821DDA">
      <w:pPr>
        <w:pStyle w:val="2f8"/>
        <w:shd w:val="clear" w:color="auto" w:fill="auto"/>
        <w:spacing w:line="302" w:lineRule="exact"/>
        <w:ind w:left="260" w:firstLine="1560"/>
        <w:rPr>
          <w:b/>
        </w:rPr>
      </w:pPr>
      <w:r w:rsidRPr="00821DDA">
        <w:rPr>
          <w:b/>
        </w:rPr>
        <w:t>А ТАКЖЕ ЕЕ</w:t>
      </w:r>
      <w:r w:rsidR="00821DDA">
        <w:rPr>
          <w:b/>
        </w:rPr>
        <w:t xml:space="preserve"> </w:t>
      </w:r>
      <w:r w:rsidRPr="00821DDA">
        <w:rPr>
          <w:b/>
        </w:rPr>
        <w:t>ДОЛЖНОСТНЫХ ЛИЦ</w:t>
      </w:r>
    </w:p>
    <w:p w:rsidR="00821DDA" w:rsidRPr="00821DDA" w:rsidRDefault="00821DDA" w:rsidP="00821DDA">
      <w:pPr>
        <w:pStyle w:val="2f8"/>
        <w:shd w:val="clear" w:color="auto" w:fill="auto"/>
        <w:spacing w:line="302" w:lineRule="exact"/>
        <w:ind w:left="260" w:firstLine="1560"/>
        <w:rPr>
          <w:b/>
        </w:rPr>
      </w:pPr>
    </w:p>
    <w:p w:rsidR="00583A33" w:rsidRDefault="00821DDA" w:rsidP="00821DDA">
      <w:pPr>
        <w:pStyle w:val="2f8"/>
        <w:shd w:val="clear" w:color="auto" w:fill="auto"/>
        <w:spacing w:line="302" w:lineRule="exact"/>
        <w:ind w:left="480" w:firstLine="380"/>
        <w:rPr>
          <w:b/>
        </w:rPr>
      </w:pPr>
      <w:r>
        <w:rPr>
          <w:b/>
        </w:rPr>
        <w:t xml:space="preserve">34. </w:t>
      </w:r>
      <w:r w:rsidR="00583A33" w:rsidRPr="00821DDA">
        <w:rPr>
          <w:b/>
        </w:rPr>
        <w:t>Информация для заявителя о его праве подать жалобу на решения и (или)</w:t>
      </w:r>
      <w:r>
        <w:rPr>
          <w:b/>
        </w:rPr>
        <w:t xml:space="preserve"> действия (бездействие) а</w:t>
      </w:r>
      <w:r w:rsidR="00583A33" w:rsidRPr="00821DDA">
        <w:rPr>
          <w:b/>
        </w:rPr>
        <w:t xml:space="preserve">дминистрации </w:t>
      </w:r>
      <w:r>
        <w:rPr>
          <w:b/>
        </w:rPr>
        <w:t>городского округа Нижняя Салда</w:t>
      </w:r>
      <w:r w:rsidR="00583A33" w:rsidRPr="00821DDA">
        <w:rPr>
          <w:b/>
        </w:rPr>
        <w:t xml:space="preserve"> и ее</w:t>
      </w:r>
      <w:r>
        <w:rPr>
          <w:b/>
        </w:rPr>
        <w:t xml:space="preserve"> </w:t>
      </w:r>
      <w:r w:rsidR="00583A33" w:rsidRPr="00821DDA">
        <w:rPr>
          <w:b/>
        </w:rPr>
        <w:t>должностных лиц</w:t>
      </w:r>
    </w:p>
    <w:p w:rsidR="00821DDA" w:rsidRPr="00821DDA" w:rsidRDefault="00821DDA" w:rsidP="00821DDA">
      <w:pPr>
        <w:pStyle w:val="2f8"/>
        <w:shd w:val="clear" w:color="auto" w:fill="auto"/>
        <w:spacing w:line="302" w:lineRule="exact"/>
        <w:ind w:left="480" w:firstLine="380"/>
        <w:rPr>
          <w:b/>
        </w:rPr>
      </w:pPr>
    </w:p>
    <w:p w:rsidR="00583A33" w:rsidRPr="00695AAD" w:rsidRDefault="00583A33" w:rsidP="006A28F9">
      <w:pPr>
        <w:pStyle w:val="2f8"/>
        <w:numPr>
          <w:ilvl w:val="0"/>
          <w:numId w:val="44"/>
        </w:numPr>
        <w:shd w:val="clear" w:color="auto" w:fill="auto"/>
        <w:tabs>
          <w:tab w:val="left" w:pos="1276"/>
        </w:tabs>
        <w:spacing w:line="307" w:lineRule="exact"/>
        <w:ind w:left="0" w:firstLine="709"/>
        <w:jc w:val="both"/>
      </w:pPr>
      <w:r>
        <w:t>Заявитель вправе обжаловать ре</w:t>
      </w:r>
      <w:r w:rsidR="00821DDA">
        <w:t>шения и действия (бездействие)</w:t>
      </w:r>
      <w:r w:rsidR="00821DDA">
        <w:br/>
        <w:t>а</w:t>
      </w:r>
      <w:r>
        <w:t xml:space="preserve">дминистрации </w:t>
      </w:r>
      <w:r w:rsidR="00821DDA">
        <w:t>городского округа Нижняя Салда</w:t>
      </w:r>
      <w:r>
        <w:t xml:space="preserve"> и ее должностных лиц, а также</w:t>
      </w:r>
      <w:r>
        <w:br/>
        <w:t>ГБУ СО «МФЦ» и его специалистов, принятые или осуществленные в ходе</w:t>
      </w:r>
      <w:r>
        <w:br/>
        <w:t>предоставления муниципальной услуги.</w:t>
      </w:r>
    </w:p>
    <w:p w:rsidR="00695AAD" w:rsidRDefault="00695AAD" w:rsidP="00695AAD">
      <w:pPr>
        <w:pStyle w:val="2f8"/>
        <w:shd w:val="clear" w:color="auto" w:fill="auto"/>
        <w:tabs>
          <w:tab w:val="left" w:pos="0"/>
        </w:tabs>
        <w:spacing w:line="307" w:lineRule="exact"/>
        <w:ind w:firstLine="709"/>
        <w:jc w:val="both"/>
        <w:rPr>
          <w:lang w:val="ru-RU"/>
        </w:rPr>
      </w:pPr>
      <w: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history="1">
        <w:r w:rsidRPr="00A444E9">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95AAD" w:rsidRPr="00695AAD" w:rsidRDefault="00695AAD" w:rsidP="00695AAD">
      <w:pPr>
        <w:pStyle w:val="2f8"/>
        <w:shd w:val="clear" w:color="auto" w:fill="auto"/>
        <w:tabs>
          <w:tab w:val="left" w:pos="0"/>
        </w:tabs>
        <w:spacing w:line="307" w:lineRule="exact"/>
        <w:ind w:firstLine="709"/>
        <w:jc w:val="both"/>
        <w:rPr>
          <w:lang w:val="ru-RU"/>
        </w:rPr>
      </w:pPr>
    </w:p>
    <w:p w:rsidR="00583A33" w:rsidRPr="00821DDA" w:rsidRDefault="00821DDA" w:rsidP="0041750D">
      <w:pPr>
        <w:pStyle w:val="2f8"/>
        <w:shd w:val="clear" w:color="auto" w:fill="auto"/>
        <w:tabs>
          <w:tab w:val="left" w:pos="1276"/>
        </w:tabs>
        <w:spacing w:line="280" w:lineRule="exact"/>
        <w:ind w:right="700" w:firstLine="709"/>
        <w:rPr>
          <w:b/>
        </w:rPr>
      </w:pPr>
      <w:r>
        <w:rPr>
          <w:b/>
        </w:rPr>
        <w:t xml:space="preserve">35. </w:t>
      </w:r>
      <w:r w:rsidR="00583A33" w:rsidRPr="00821DDA">
        <w:rPr>
          <w:b/>
        </w:rPr>
        <w:t>Предмет жалобы</w:t>
      </w:r>
    </w:p>
    <w:p w:rsidR="0041750D" w:rsidRDefault="0041750D" w:rsidP="0041750D">
      <w:pPr>
        <w:pStyle w:val="2f8"/>
        <w:shd w:val="clear" w:color="auto" w:fill="auto"/>
        <w:tabs>
          <w:tab w:val="left" w:pos="1276"/>
        </w:tabs>
        <w:spacing w:line="280" w:lineRule="exact"/>
        <w:ind w:right="700" w:firstLine="709"/>
      </w:pPr>
    </w:p>
    <w:p w:rsidR="00583A33" w:rsidRDefault="00583A33" w:rsidP="0041750D">
      <w:pPr>
        <w:pStyle w:val="2f8"/>
        <w:numPr>
          <w:ilvl w:val="0"/>
          <w:numId w:val="44"/>
        </w:numPr>
        <w:shd w:val="clear" w:color="auto" w:fill="auto"/>
        <w:tabs>
          <w:tab w:val="left" w:pos="1276"/>
          <w:tab w:val="left" w:pos="1346"/>
        </w:tabs>
        <w:spacing w:line="302" w:lineRule="exact"/>
        <w:ind w:left="0" w:firstLine="709"/>
        <w:jc w:val="both"/>
      </w:pPr>
      <w:r>
        <w:t>Предметом жалобы является нарушение порядка предоставления</w:t>
      </w:r>
      <w:r>
        <w:br/>
        <w:t>муниципальной услуги, выразившееся в неправомерных реше</w:t>
      </w:r>
      <w:r w:rsidR="00821DDA">
        <w:t>ниях и действиях</w:t>
      </w:r>
      <w:r w:rsidR="00821DDA">
        <w:br/>
        <w:t>(бездействии) а</w:t>
      </w:r>
      <w:r>
        <w:t xml:space="preserve">дминистрации </w:t>
      </w:r>
      <w:r w:rsidR="00695AAD">
        <w:t xml:space="preserve">городского округа Нижняя </w:t>
      </w:r>
      <w:r w:rsidR="00695AAD">
        <w:rPr>
          <w:lang w:val="ru-RU"/>
        </w:rPr>
        <w:t>С</w:t>
      </w:r>
      <w:r w:rsidR="00821DDA">
        <w:t>алда</w:t>
      </w:r>
      <w:r>
        <w:t>, ее должностных</w:t>
      </w:r>
      <w:r>
        <w:br/>
        <w:t>лиц, муниципальных гражданских служащих (специалистов), предоставляющих</w:t>
      </w:r>
      <w:r>
        <w:br/>
        <w:t>муниципальную услугу, при предоставлении муниципальной услуги.</w:t>
      </w:r>
    </w:p>
    <w:p w:rsidR="00583A33" w:rsidRDefault="00583A33" w:rsidP="00583A33">
      <w:pPr>
        <w:pStyle w:val="2f8"/>
        <w:shd w:val="clear" w:color="auto" w:fill="auto"/>
        <w:spacing w:line="302" w:lineRule="exact"/>
        <w:ind w:firstLine="760"/>
        <w:jc w:val="both"/>
      </w:pPr>
      <w:r>
        <w:t>Заявитель может обратиться с жалобой, в том числе, в следующих случаях:</w:t>
      </w:r>
    </w:p>
    <w:p w:rsidR="00583A33" w:rsidRDefault="00583A33" w:rsidP="00583A33">
      <w:pPr>
        <w:pStyle w:val="2f8"/>
        <w:numPr>
          <w:ilvl w:val="0"/>
          <w:numId w:val="40"/>
        </w:numPr>
        <w:shd w:val="clear" w:color="auto" w:fill="auto"/>
        <w:tabs>
          <w:tab w:val="left" w:pos="1080"/>
        </w:tabs>
        <w:spacing w:line="302" w:lineRule="exact"/>
        <w:ind w:firstLine="760"/>
        <w:jc w:val="both"/>
      </w:pPr>
      <w:r>
        <w:t>нарушение срока регистрации запроса заявителя о предоставлении</w:t>
      </w:r>
      <w:r>
        <w:br/>
        <w:t>муниципальной услуги;</w:t>
      </w:r>
    </w:p>
    <w:p w:rsidR="00583A33" w:rsidRDefault="00583A33" w:rsidP="00583A33">
      <w:pPr>
        <w:pStyle w:val="2f8"/>
        <w:numPr>
          <w:ilvl w:val="0"/>
          <w:numId w:val="40"/>
        </w:numPr>
        <w:shd w:val="clear" w:color="auto" w:fill="auto"/>
        <w:tabs>
          <w:tab w:val="left" w:pos="1130"/>
        </w:tabs>
        <w:spacing w:line="302" w:lineRule="exact"/>
        <w:ind w:firstLine="760"/>
        <w:jc w:val="both"/>
      </w:pPr>
      <w:r>
        <w:t>нарушение срока предоставления муниципальной услуги;</w:t>
      </w:r>
    </w:p>
    <w:p w:rsidR="00583A33" w:rsidRDefault="00583A33" w:rsidP="00583A33">
      <w:pPr>
        <w:pStyle w:val="2f8"/>
        <w:numPr>
          <w:ilvl w:val="0"/>
          <w:numId w:val="40"/>
        </w:numPr>
        <w:shd w:val="clear" w:color="auto" w:fill="auto"/>
        <w:tabs>
          <w:tab w:val="left" w:pos="1085"/>
        </w:tabs>
        <w:spacing w:line="302" w:lineRule="exact"/>
        <w:ind w:firstLine="760"/>
        <w:jc w:val="both"/>
      </w:pPr>
      <w:r>
        <w:t>требование у заявителя документов, не предусмотренных</w:t>
      </w:r>
      <w:r>
        <w:br/>
        <w:t>пунктом 18-20 Регламента;</w:t>
      </w:r>
    </w:p>
    <w:p w:rsidR="00583A33" w:rsidRDefault="00583A33" w:rsidP="00583A33">
      <w:pPr>
        <w:pStyle w:val="2f8"/>
        <w:numPr>
          <w:ilvl w:val="0"/>
          <w:numId w:val="40"/>
        </w:numPr>
        <w:shd w:val="clear" w:color="auto" w:fill="auto"/>
        <w:tabs>
          <w:tab w:val="left" w:pos="1080"/>
        </w:tabs>
        <w:spacing w:line="302" w:lineRule="exact"/>
        <w:ind w:firstLine="760"/>
        <w:jc w:val="both"/>
      </w:pPr>
      <w:r>
        <w:t>требование у заявителя документов, которые могут быть получены в</w:t>
      </w:r>
      <w:r>
        <w:br/>
        <w:t>рамках межведомственного информационного взаимодействия и предусмотрены</w:t>
      </w:r>
      <w:r>
        <w:br/>
        <w:t>пунктом 21 Регламента;</w:t>
      </w:r>
    </w:p>
    <w:p w:rsidR="00583A33" w:rsidRDefault="00583A33" w:rsidP="00583A33">
      <w:pPr>
        <w:pStyle w:val="2f8"/>
        <w:numPr>
          <w:ilvl w:val="0"/>
          <w:numId w:val="40"/>
        </w:numPr>
        <w:shd w:val="clear" w:color="auto" w:fill="auto"/>
        <w:tabs>
          <w:tab w:val="left" w:pos="1090"/>
        </w:tabs>
        <w:spacing w:line="302" w:lineRule="exact"/>
        <w:ind w:firstLine="760"/>
        <w:jc w:val="both"/>
      </w:pPr>
      <w:r>
        <w:t>отказ в приеме документов по основаниям, не предусмотренным</w:t>
      </w:r>
      <w:r>
        <w:br/>
        <w:t>пунктами 24-25 Регламента;</w:t>
      </w:r>
    </w:p>
    <w:p w:rsidR="00583A33" w:rsidRDefault="00583A33" w:rsidP="00583A33">
      <w:pPr>
        <w:pStyle w:val="2f8"/>
        <w:numPr>
          <w:ilvl w:val="0"/>
          <w:numId w:val="40"/>
        </w:numPr>
        <w:shd w:val="clear" w:color="auto" w:fill="auto"/>
        <w:tabs>
          <w:tab w:val="left" w:pos="1085"/>
        </w:tabs>
        <w:spacing w:line="302" w:lineRule="exact"/>
        <w:ind w:firstLine="760"/>
        <w:jc w:val="both"/>
      </w:pPr>
      <w:r>
        <w:t>отказ в предоставлении муниципальной услуги, если основания отказа</w:t>
      </w:r>
      <w:r>
        <w:br/>
        <w:t>не предусмотрены пунктами 26-28 Регламента;</w:t>
      </w:r>
    </w:p>
    <w:p w:rsidR="00583A33" w:rsidRDefault="00583A33" w:rsidP="00583A33">
      <w:pPr>
        <w:pStyle w:val="2f8"/>
        <w:numPr>
          <w:ilvl w:val="0"/>
          <w:numId w:val="40"/>
        </w:numPr>
        <w:shd w:val="clear" w:color="auto" w:fill="auto"/>
        <w:tabs>
          <w:tab w:val="left" w:pos="1085"/>
        </w:tabs>
        <w:spacing w:line="302" w:lineRule="exact"/>
        <w:ind w:firstLine="760"/>
        <w:jc w:val="both"/>
      </w:pPr>
      <w:r>
        <w:t>затребование с заявителя при предоставлении муниципальной услуги</w:t>
      </w:r>
      <w:r>
        <w:br/>
        <w:t>платы;</w:t>
      </w:r>
    </w:p>
    <w:p w:rsidR="00583A33" w:rsidRDefault="00821DDA" w:rsidP="00583A33">
      <w:pPr>
        <w:pStyle w:val="2f8"/>
        <w:numPr>
          <w:ilvl w:val="0"/>
          <w:numId w:val="40"/>
        </w:numPr>
        <w:shd w:val="clear" w:color="auto" w:fill="auto"/>
        <w:tabs>
          <w:tab w:val="left" w:pos="1090"/>
        </w:tabs>
        <w:spacing w:after="236" w:line="302" w:lineRule="exact"/>
        <w:ind w:firstLine="760"/>
        <w:jc w:val="both"/>
      </w:pPr>
      <w:r>
        <w:t>отказ а</w:t>
      </w:r>
      <w:r w:rsidR="00583A33">
        <w:t xml:space="preserve">дминистрации </w:t>
      </w:r>
      <w:r>
        <w:t>городского округа Нижняя Салда</w:t>
      </w:r>
      <w:r w:rsidR="00583A33">
        <w:t xml:space="preserve"> или ее</w:t>
      </w:r>
      <w:r w:rsidR="00583A33">
        <w:br/>
        <w:t>должностного лица в исправлении допущенных опечаток и ошибок в выданном</w:t>
      </w:r>
      <w:r w:rsidR="00583A33">
        <w:br/>
        <w:t>градостроительном плане земельного участка либо нарушение установленного</w:t>
      </w:r>
      <w:r w:rsidR="00583A33">
        <w:br/>
        <w:t>срока таких исправлений.</w:t>
      </w:r>
    </w:p>
    <w:p w:rsidR="00583A33" w:rsidRPr="00821DDA" w:rsidRDefault="00821DDA" w:rsidP="00583A33">
      <w:pPr>
        <w:pStyle w:val="2f8"/>
        <w:shd w:val="clear" w:color="auto" w:fill="auto"/>
        <w:spacing w:after="244" w:line="307" w:lineRule="exact"/>
        <w:ind w:right="700" w:firstLine="0"/>
        <w:rPr>
          <w:b/>
        </w:rPr>
      </w:pPr>
      <w:r>
        <w:rPr>
          <w:b/>
        </w:rPr>
        <w:t xml:space="preserve">36. </w:t>
      </w:r>
      <w:r w:rsidR="00583A33" w:rsidRPr="00821DDA">
        <w:rPr>
          <w:b/>
        </w:rPr>
        <w:t>Орган местного самоуправления и уполномоченные</w:t>
      </w:r>
      <w:r w:rsidR="00583A33" w:rsidRPr="00821DDA">
        <w:rPr>
          <w:b/>
        </w:rPr>
        <w:br/>
      </w:r>
      <w:r w:rsidR="00583A33" w:rsidRPr="00821DDA">
        <w:rPr>
          <w:b/>
        </w:rPr>
        <w:lastRenderedPageBreak/>
        <w:t>на рассмотрение жалобы должностные лица,</w:t>
      </w:r>
      <w:r w:rsidR="00583A33" w:rsidRPr="00821DDA">
        <w:rPr>
          <w:b/>
        </w:rPr>
        <w:br/>
        <w:t>которым может быть направлена жалоба</w:t>
      </w:r>
    </w:p>
    <w:p w:rsidR="00583A33" w:rsidRDefault="00583A33" w:rsidP="0041750D">
      <w:pPr>
        <w:pStyle w:val="2f8"/>
        <w:numPr>
          <w:ilvl w:val="0"/>
          <w:numId w:val="44"/>
        </w:numPr>
        <w:shd w:val="clear" w:color="auto" w:fill="auto"/>
        <w:tabs>
          <w:tab w:val="left" w:pos="1346"/>
        </w:tabs>
        <w:spacing w:line="302" w:lineRule="exact"/>
        <w:ind w:left="0" w:firstLine="709"/>
        <w:jc w:val="both"/>
      </w:pPr>
      <w:r>
        <w:t>Жалоба на решения или действия (бездействие) Администрации</w:t>
      </w:r>
      <w:r>
        <w:br/>
      </w:r>
      <w:r w:rsidR="00821DDA">
        <w:t>городского округа Нижняя Салда</w:t>
      </w:r>
      <w:r>
        <w:t xml:space="preserve"> и ее должностных лиц подается в адрес</w:t>
      </w:r>
      <w:r>
        <w:br/>
      </w:r>
      <w:r w:rsidR="00821DDA">
        <w:t>а</w:t>
      </w:r>
      <w:r>
        <w:t xml:space="preserve">дминистрации </w:t>
      </w:r>
      <w:r w:rsidR="00821DDA">
        <w:t xml:space="preserve">городского округа Нижняя Салда </w:t>
      </w:r>
      <w:r>
        <w:t xml:space="preserve">- </w:t>
      </w:r>
      <w:r w:rsidR="00821DDA">
        <w:t>г</w:t>
      </w:r>
      <w:r>
        <w:t xml:space="preserve">лаве </w:t>
      </w:r>
      <w:r w:rsidR="00821DDA">
        <w:t>городского округа Нижняя Салда</w:t>
      </w:r>
      <w:r>
        <w:t>.</w:t>
      </w:r>
    </w:p>
    <w:p w:rsidR="00583A33" w:rsidRDefault="00583A33" w:rsidP="0041750D">
      <w:pPr>
        <w:pStyle w:val="2f8"/>
        <w:numPr>
          <w:ilvl w:val="0"/>
          <w:numId w:val="44"/>
        </w:numPr>
        <w:shd w:val="clear" w:color="auto" w:fill="auto"/>
        <w:tabs>
          <w:tab w:val="left" w:pos="1346"/>
        </w:tabs>
        <w:spacing w:after="258" w:line="302" w:lineRule="exact"/>
        <w:ind w:left="0" w:firstLine="709"/>
        <w:jc w:val="both"/>
      </w:pPr>
      <w:r>
        <w:t>Жалобы при предоставлении муниципальной услуги на базе ГБУ СО</w:t>
      </w:r>
      <w:r>
        <w:br/>
        <w:t>«МФЦ» могут подаваться заявителями в ГБУ СО «МФЦ», что не л</w:t>
      </w:r>
      <w:r w:rsidR="00E941C5">
        <w:t>ишает их</w:t>
      </w:r>
      <w:r w:rsidR="00E941C5">
        <w:br/>
        <w:t>права подать жалобу в а</w:t>
      </w:r>
      <w:r>
        <w:t xml:space="preserve">дминистрацию </w:t>
      </w:r>
      <w:r w:rsidR="00E941C5">
        <w:t>городского округа Нижняя Салда</w:t>
      </w:r>
      <w:r>
        <w:t>.</w:t>
      </w:r>
      <w:r>
        <w:br/>
        <w:t>ГБУ СО «МФЦ» обеспечивает передачу поступивших жалоб в</w:t>
      </w:r>
      <w:r w:rsidR="00E941C5">
        <w:t xml:space="preserve"> администрацию</w:t>
      </w:r>
      <w:r>
        <w:t xml:space="preserve"> </w:t>
      </w:r>
      <w:r w:rsidR="00E941C5">
        <w:t>городского округа Нижняя Салда</w:t>
      </w:r>
      <w:r>
        <w:t>.</w:t>
      </w:r>
    </w:p>
    <w:p w:rsidR="00583A33" w:rsidRPr="00E941C5" w:rsidRDefault="00E941C5" w:rsidP="00583A33">
      <w:pPr>
        <w:pStyle w:val="2f8"/>
        <w:shd w:val="clear" w:color="auto" w:fill="auto"/>
        <w:spacing w:after="259" w:line="280" w:lineRule="exact"/>
        <w:ind w:right="700" w:firstLine="0"/>
        <w:rPr>
          <w:b/>
        </w:rPr>
      </w:pPr>
      <w:r>
        <w:rPr>
          <w:b/>
        </w:rPr>
        <w:t xml:space="preserve">37. </w:t>
      </w:r>
      <w:r w:rsidR="00583A33" w:rsidRPr="00E941C5">
        <w:rPr>
          <w:b/>
        </w:rPr>
        <w:t>Порядок подачи и рассмотрения жалобы</w:t>
      </w:r>
    </w:p>
    <w:p w:rsidR="00583A33" w:rsidRDefault="00583A33" w:rsidP="0041750D">
      <w:pPr>
        <w:pStyle w:val="2f8"/>
        <w:numPr>
          <w:ilvl w:val="0"/>
          <w:numId w:val="44"/>
        </w:numPr>
        <w:shd w:val="clear" w:color="auto" w:fill="auto"/>
        <w:tabs>
          <w:tab w:val="left" w:pos="1276"/>
          <w:tab w:val="left" w:pos="1346"/>
        </w:tabs>
        <w:spacing w:line="302" w:lineRule="exact"/>
        <w:ind w:left="0" w:firstLine="709"/>
        <w:jc w:val="both"/>
      </w:pPr>
      <w:r>
        <w:t>Жалоба заявителя, составленная в свободной форме, в обязательном</w:t>
      </w:r>
      <w:r>
        <w:br/>
        <w:t>порядке должна содержать:</w:t>
      </w:r>
    </w:p>
    <w:p w:rsidR="00583A33" w:rsidRDefault="00583A33" w:rsidP="00583A33">
      <w:pPr>
        <w:pStyle w:val="2f8"/>
        <w:numPr>
          <w:ilvl w:val="0"/>
          <w:numId w:val="41"/>
        </w:numPr>
        <w:shd w:val="clear" w:color="auto" w:fill="auto"/>
        <w:tabs>
          <w:tab w:val="left" w:pos="1075"/>
        </w:tabs>
        <w:spacing w:line="302" w:lineRule="exact"/>
        <w:ind w:firstLine="760"/>
        <w:jc w:val="both"/>
      </w:pPr>
      <w:r>
        <w:t>наим</w:t>
      </w:r>
      <w:r w:rsidR="00E941C5">
        <w:t>енование а</w:t>
      </w:r>
      <w:r>
        <w:t xml:space="preserve">дминистрации </w:t>
      </w:r>
      <w:r w:rsidR="00E941C5">
        <w:t xml:space="preserve">городского округа Нижняя Салда </w:t>
      </w:r>
      <w:r>
        <w:t>(ГБУ СО</w:t>
      </w:r>
      <w:r w:rsidR="00E941C5">
        <w:t xml:space="preserve"> </w:t>
      </w:r>
      <w:r>
        <w:t>«МФЦ»), фамилию, имя, отчество должностного лица, чьи решения и действия</w:t>
      </w:r>
      <w:r w:rsidR="00E941C5">
        <w:t xml:space="preserve"> </w:t>
      </w:r>
      <w:r>
        <w:t>(бездействие) обжалуются;</w:t>
      </w:r>
    </w:p>
    <w:p w:rsidR="00583A33" w:rsidRDefault="00583A33" w:rsidP="00583A33">
      <w:pPr>
        <w:pStyle w:val="2f8"/>
        <w:numPr>
          <w:ilvl w:val="0"/>
          <w:numId w:val="41"/>
        </w:numPr>
        <w:shd w:val="clear" w:color="auto" w:fill="auto"/>
        <w:tabs>
          <w:tab w:val="left" w:pos="1070"/>
        </w:tabs>
        <w:spacing w:line="302" w:lineRule="exact"/>
        <w:ind w:firstLine="760"/>
        <w:jc w:val="both"/>
      </w:pPr>
      <w:r>
        <w:t>фамилию, имя, отчество, сведения о месте жительства заявителя -</w:t>
      </w:r>
      <w:r>
        <w:br/>
        <w:t>физического лица либо наименование, сведения о месте нахождения заявителя -</w:t>
      </w:r>
      <w:r>
        <w:br/>
        <w:t>юридического лица, а также номер (номера) контактного телефона, адрес</w:t>
      </w:r>
      <w:r>
        <w:br/>
        <w:t>(адреса) электронной почты (при наличии) и почтовый адрес, по которым должен</w:t>
      </w:r>
      <w:r>
        <w:br/>
        <w:t>быть направлен ответ заявителю;</w:t>
      </w:r>
    </w:p>
    <w:p w:rsidR="00583A33" w:rsidRDefault="00583A33" w:rsidP="00583A33">
      <w:pPr>
        <w:pStyle w:val="2f8"/>
        <w:numPr>
          <w:ilvl w:val="0"/>
          <w:numId w:val="41"/>
        </w:numPr>
        <w:shd w:val="clear" w:color="auto" w:fill="auto"/>
        <w:tabs>
          <w:tab w:val="left" w:pos="1116"/>
        </w:tabs>
        <w:spacing w:line="302" w:lineRule="exact"/>
        <w:ind w:firstLine="760"/>
        <w:jc w:val="both"/>
      </w:pPr>
      <w:r>
        <w:t>сведения об обжалуемых решениях или действиях (бездействии);</w:t>
      </w:r>
    </w:p>
    <w:p w:rsidR="00583A33" w:rsidRDefault="00583A33" w:rsidP="00583A33">
      <w:pPr>
        <w:pStyle w:val="2f8"/>
        <w:numPr>
          <w:ilvl w:val="0"/>
          <w:numId w:val="41"/>
        </w:numPr>
        <w:shd w:val="clear" w:color="auto" w:fill="auto"/>
        <w:tabs>
          <w:tab w:val="left" w:pos="1076"/>
        </w:tabs>
        <w:spacing w:line="302" w:lineRule="exact"/>
        <w:ind w:firstLine="760"/>
        <w:jc w:val="both"/>
      </w:pPr>
      <w:r>
        <w:t>доводы, на основании которых заявитель не согласен с обжалуемым</w:t>
      </w:r>
      <w:r>
        <w:br/>
        <w:t>решением или действием (бездействием). Заявителем могут быть представлены</w:t>
      </w:r>
      <w:r>
        <w:br/>
        <w:t>документы (при наличии), подтверждающие его доводы, либо копии этих</w:t>
      </w:r>
      <w:r>
        <w:br/>
        <w:t>документов.</w:t>
      </w:r>
    </w:p>
    <w:p w:rsidR="00583A33" w:rsidRDefault="00583A33" w:rsidP="0041750D">
      <w:pPr>
        <w:pStyle w:val="2f8"/>
        <w:numPr>
          <w:ilvl w:val="0"/>
          <w:numId w:val="44"/>
        </w:numPr>
        <w:shd w:val="clear" w:color="auto" w:fill="auto"/>
        <w:tabs>
          <w:tab w:val="left" w:pos="1276"/>
        </w:tabs>
        <w:spacing w:line="302" w:lineRule="exact"/>
        <w:ind w:left="0" w:firstLine="709"/>
        <w:jc w:val="both"/>
      </w:pPr>
      <w:r>
        <w:t>Жалоба также может быть направлена по почте, через</w:t>
      </w:r>
      <w:r>
        <w:br/>
        <w:t>ГБУ СО «МФЦ», с использованием информационно-телекоммуникационной</w:t>
      </w:r>
      <w:r>
        <w:br/>
        <w:t xml:space="preserve">сети </w:t>
      </w:r>
      <w:r w:rsidR="00E941C5">
        <w:t>«Интернет», официального сайта а</w:t>
      </w:r>
      <w:r>
        <w:t xml:space="preserve">дминистрации </w:t>
      </w:r>
      <w:r w:rsidR="00E941C5">
        <w:t>городского округа Нижняя Салда</w:t>
      </w:r>
      <w:r>
        <w:t>, через Единый и Региональный порталы государственных и</w:t>
      </w:r>
      <w:r>
        <w:br/>
        <w:t>муниципальных услуг или может быть принята при личном приеме заявителя.</w:t>
      </w:r>
    </w:p>
    <w:p w:rsidR="00583A33" w:rsidRDefault="00583A33" w:rsidP="0041750D">
      <w:pPr>
        <w:pStyle w:val="2f8"/>
        <w:numPr>
          <w:ilvl w:val="0"/>
          <w:numId w:val="44"/>
        </w:numPr>
        <w:shd w:val="clear" w:color="auto" w:fill="auto"/>
        <w:tabs>
          <w:tab w:val="left" w:pos="1276"/>
          <w:tab w:val="left" w:pos="1322"/>
        </w:tabs>
        <w:spacing w:line="302" w:lineRule="exact"/>
        <w:ind w:left="0" w:firstLine="709"/>
        <w:jc w:val="both"/>
      </w:pPr>
      <w:r>
        <w:t>В случае подачи жалобы при личном приёме заявитель представляет</w:t>
      </w:r>
      <w:r>
        <w:br/>
        <w:t>документ, удостоверяющий его личность, в том числе, заявителем может быть</w:t>
      </w:r>
      <w:r>
        <w:br/>
        <w:t>предъявлена универсальная электронная карта. В случае если жалоба подается</w:t>
      </w:r>
      <w:r>
        <w:br/>
        <w:t>через представителя заявителя, представляется документ, подтверждающий</w:t>
      </w:r>
      <w:r>
        <w:br/>
        <w:t>полномочия на осуществление действий от имени заявителя.</w:t>
      </w:r>
    </w:p>
    <w:p w:rsidR="00583A33" w:rsidRDefault="00583A33" w:rsidP="0041750D">
      <w:pPr>
        <w:pStyle w:val="2f8"/>
        <w:numPr>
          <w:ilvl w:val="0"/>
          <w:numId w:val="44"/>
        </w:numPr>
        <w:shd w:val="clear" w:color="auto" w:fill="auto"/>
        <w:tabs>
          <w:tab w:val="left" w:pos="1276"/>
          <w:tab w:val="left" w:pos="1322"/>
        </w:tabs>
        <w:spacing w:line="302" w:lineRule="exact"/>
        <w:ind w:left="0" w:firstLine="709"/>
        <w:jc w:val="both"/>
      </w:pPr>
      <w:r>
        <w:t xml:space="preserve">В случае, если принятие решения по </w:t>
      </w:r>
      <w:r w:rsidR="00E941C5">
        <w:t>жалобе не входит в компетенцию</w:t>
      </w:r>
      <w:r w:rsidR="00E941C5">
        <w:br/>
        <w:t>а</w:t>
      </w:r>
      <w:r>
        <w:t xml:space="preserve">дминистрации </w:t>
      </w:r>
      <w:r w:rsidR="00E941C5">
        <w:t>городского округа Нижняя Салда</w:t>
      </w:r>
      <w:r>
        <w:t>, то данная жалоба подлежит</w:t>
      </w:r>
      <w:r>
        <w:br/>
        <w:t>направлению в течение 1 рабочего дня со дня её регистрации в уполномоченн</w:t>
      </w:r>
      <w:r w:rsidR="00E941C5">
        <w:t>ый</w:t>
      </w:r>
      <w:r w:rsidR="00E941C5">
        <w:br/>
        <w:t>на её рассмотрение орган, и а</w:t>
      </w:r>
      <w:r>
        <w:t xml:space="preserve">дминистрация </w:t>
      </w:r>
      <w:r w:rsidR="00E941C5">
        <w:t xml:space="preserve">городского округа Нижняя Салда </w:t>
      </w:r>
      <w:r>
        <w:t>в</w:t>
      </w:r>
      <w:r>
        <w:br/>
        <w:t>письменной форме информирует заявителя о перенаправлении жалобы.</w:t>
      </w:r>
    </w:p>
    <w:p w:rsidR="00583A33" w:rsidRDefault="00583A33" w:rsidP="0041750D">
      <w:pPr>
        <w:pStyle w:val="2f8"/>
        <w:numPr>
          <w:ilvl w:val="0"/>
          <w:numId w:val="44"/>
        </w:numPr>
        <w:shd w:val="clear" w:color="auto" w:fill="auto"/>
        <w:tabs>
          <w:tab w:val="left" w:pos="1276"/>
          <w:tab w:val="left" w:pos="1322"/>
        </w:tabs>
        <w:spacing w:line="302" w:lineRule="exact"/>
        <w:ind w:left="0" w:firstLine="709"/>
        <w:jc w:val="both"/>
      </w:pPr>
      <w:r>
        <w:t>При получении письменного обращения, в котором содержатся</w:t>
      </w:r>
      <w:r>
        <w:br/>
        <w:t>нецензурные либо оскорбительные выражения, угрозы жизни, здоровью и</w:t>
      </w:r>
      <w:r>
        <w:br/>
        <w:t>имуществу должностного л</w:t>
      </w:r>
      <w:r w:rsidR="00E941C5">
        <w:t>ица, а также членов его семьи, а</w:t>
      </w:r>
      <w:r>
        <w:t>дминистрация</w:t>
      </w:r>
      <w:r>
        <w:br/>
      </w:r>
      <w:r w:rsidR="00E941C5">
        <w:t xml:space="preserve">городского округа Нижняя Салда </w:t>
      </w:r>
      <w:r>
        <w:t>оставляет обращение без ответа по существу</w:t>
      </w:r>
      <w:r>
        <w:br/>
        <w:t>поставленных в нем вопросов и сообщает заявителю, направившему обращение,</w:t>
      </w:r>
      <w:r>
        <w:br/>
      </w:r>
      <w:r>
        <w:lastRenderedPageBreak/>
        <w:t>о недопустимости злоупотребления правом.</w:t>
      </w:r>
    </w:p>
    <w:p w:rsidR="00583A33" w:rsidRDefault="00583A33" w:rsidP="0041750D">
      <w:pPr>
        <w:pStyle w:val="2f8"/>
        <w:numPr>
          <w:ilvl w:val="0"/>
          <w:numId w:val="44"/>
        </w:numPr>
        <w:shd w:val="clear" w:color="auto" w:fill="auto"/>
        <w:tabs>
          <w:tab w:val="left" w:pos="1276"/>
          <w:tab w:val="left" w:pos="1322"/>
        </w:tabs>
        <w:spacing w:line="302" w:lineRule="exact"/>
        <w:ind w:left="0" w:firstLine="709"/>
        <w:jc w:val="both"/>
      </w:pPr>
      <w:r>
        <w:t>В случае, если текст письменного обращения не поддается прочтению,</w:t>
      </w:r>
      <w:r>
        <w:br/>
        <w:t>ответ на обращение не даётся, и оно не подлежит направлению на рассмотрение</w:t>
      </w:r>
      <w:r>
        <w:br/>
        <w:t>в уполномоченный на рассмотрение жалобы орган, о чём в течение семи дней со</w:t>
      </w:r>
      <w:r>
        <w:br/>
        <w:t>дня регистрации обращения сообщается заявителю, направившему обращение,</w:t>
      </w:r>
      <w:r>
        <w:br/>
        <w:t>если его фамилия и почтовый адрес поддаются прочтению.</w:t>
      </w:r>
    </w:p>
    <w:p w:rsidR="00583A33" w:rsidRDefault="00583A33" w:rsidP="0041750D">
      <w:pPr>
        <w:pStyle w:val="2f8"/>
        <w:numPr>
          <w:ilvl w:val="0"/>
          <w:numId w:val="44"/>
        </w:numPr>
        <w:shd w:val="clear" w:color="auto" w:fill="auto"/>
        <w:tabs>
          <w:tab w:val="left" w:pos="1276"/>
          <w:tab w:val="left" w:pos="1322"/>
        </w:tabs>
        <w:spacing w:after="258" w:line="302" w:lineRule="exact"/>
        <w:ind w:left="0" w:firstLine="709"/>
        <w:jc w:val="both"/>
      </w:pPr>
      <w:r>
        <w:t>Основанием для начала процедуры досудебного (внесудебного)</w:t>
      </w:r>
      <w:r>
        <w:br/>
        <w:t>обжалования реше</w:t>
      </w:r>
      <w:r w:rsidR="00E941C5">
        <w:t>ния или действия (бездействия) а</w:t>
      </w:r>
      <w:r>
        <w:t>дминистрации</w:t>
      </w:r>
      <w:r>
        <w:br/>
      </w:r>
      <w:r w:rsidR="00E941C5">
        <w:t xml:space="preserve">городского округа Нижняя Салда </w:t>
      </w:r>
      <w:r>
        <w:t>или ее должностного лица (ГБУ СО «МФЦ» или</w:t>
      </w:r>
      <w:r w:rsidR="00E941C5">
        <w:t xml:space="preserve"> </w:t>
      </w:r>
      <w:r>
        <w:t>его специалистов) являет</w:t>
      </w:r>
      <w:r w:rsidR="00E941C5">
        <w:t>ся поступление и регистрация в а</w:t>
      </w:r>
      <w:r>
        <w:t>дминистрации</w:t>
      </w:r>
      <w:r>
        <w:br/>
      </w:r>
      <w:r w:rsidR="00E941C5">
        <w:t xml:space="preserve">городского округа Нижняя Салда </w:t>
      </w:r>
      <w:r>
        <w:t>жалобы в письменной форме на бумажном</w:t>
      </w:r>
      <w:r>
        <w:br/>
        <w:t>носителе и (или) в электронной форме.</w:t>
      </w:r>
    </w:p>
    <w:p w:rsidR="00583A33" w:rsidRPr="00E941C5" w:rsidRDefault="00E941C5" w:rsidP="00583A33">
      <w:pPr>
        <w:pStyle w:val="2f8"/>
        <w:shd w:val="clear" w:color="auto" w:fill="auto"/>
        <w:spacing w:after="259" w:line="280" w:lineRule="exact"/>
        <w:ind w:left="3560" w:firstLine="0"/>
        <w:jc w:val="left"/>
        <w:rPr>
          <w:b/>
        </w:rPr>
      </w:pPr>
      <w:r>
        <w:rPr>
          <w:b/>
        </w:rPr>
        <w:t xml:space="preserve">38. </w:t>
      </w:r>
      <w:r w:rsidR="00583A33" w:rsidRPr="00E941C5">
        <w:rPr>
          <w:b/>
        </w:rPr>
        <w:t>Сроки рассмотрения жалобы</w:t>
      </w:r>
    </w:p>
    <w:p w:rsidR="00583A33" w:rsidRDefault="00583A33" w:rsidP="0041750D">
      <w:pPr>
        <w:pStyle w:val="2f8"/>
        <w:numPr>
          <w:ilvl w:val="0"/>
          <w:numId w:val="44"/>
        </w:numPr>
        <w:shd w:val="clear" w:color="auto" w:fill="auto"/>
        <w:tabs>
          <w:tab w:val="left" w:pos="1276"/>
        </w:tabs>
        <w:spacing w:line="302" w:lineRule="exact"/>
        <w:ind w:left="0" w:firstLine="709"/>
        <w:jc w:val="both"/>
      </w:pPr>
      <w:r>
        <w:t>Срок рассмотрения жалобы исчисляется со дня регистрации жалобы в</w:t>
      </w:r>
      <w:r>
        <w:br/>
      </w:r>
      <w:r w:rsidR="00E941C5">
        <w:t>а</w:t>
      </w:r>
      <w:r>
        <w:t xml:space="preserve">дминистрации </w:t>
      </w:r>
      <w:r w:rsidR="00E941C5">
        <w:t>городского округа Нижняя Салда</w:t>
      </w:r>
      <w:r>
        <w:t>.</w:t>
      </w:r>
    </w:p>
    <w:p w:rsidR="00583A33" w:rsidRDefault="00583A33" w:rsidP="0041750D">
      <w:pPr>
        <w:pStyle w:val="2f8"/>
        <w:numPr>
          <w:ilvl w:val="0"/>
          <w:numId w:val="44"/>
        </w:numPr>
        <w:shd w:val="clear" w:color="auto" w:fill="auto"/>
        <w:tabs>
          <w:tab w:val="left" w:pos="1276"/>
        </w:tabs>
        <w:spacing w:after="258" w:line="302" w:lineRule="exact"/>
        <w:ind w:left="0" w:firstLine="709"/>
        <w:jc w:val="both"/>
      </w:pPr>
      <w:r>
        <w:t>Жалоба рассматривается в течение пятнадцати рабочих дней со дня ее</w:t>
      </w:r>
      <w:r>
        <w:br/>
        <w:t>регистрации, а в случ</w:t>
      </w:r>
      <w:r w:rsidR="00E941C5">
        <w:t>ае обжалования отказа а</w:t>
      </w:r>
      <w:r>
        <w:t xml:space="preserve">дминистрации </w:t>
      </w:r>
      <w:r w:rsidR="00E941C5">
        <w:t>городского округа Нижняя Салда, должностного лица а</w:t>
      </w:r>
      <w:r>
        <w:t xml:space="preserve">дминистрации </w:t>
      </w:r>
      <w:r w:rsidR="00E941C5">
        <w:t xml:space="preserve">городского округа Нижняя Салда </w:t>
      </w:r>
      <w:r>
        <w:t>в</w:t>
      </w:r>
      <w:r w:rsidR="00E941C5">
        <w:t xml:space="preserve"> </w:t>
      </w:r>
      <w:r>
        <w:t>приеме документов у заявителя либо в исправлении допущенных опечаток</w:t>
      </w:r>
      <w:r w:rsidR="00E941C5">
        <w:t xml:space="preserve"> </w:t>
      </w:r>
      <w:r>
        <w:t>и</w:t>
      </w:r>
      <w:r w:rsidR="00E941C5">
        <w:t xml:space="preserve"> </w:t>
      </w:r>
      <w:r>
        <w:t>ошибок или в случае обжалования нарушения установленного срока таких</w:t>
      </w:r>
      <w:r w:rsidR="00E941C5">
        <w:t xml:space="preserve"> </w:t>
      </w:r>
      <w:r>
        <w:t>исправлений - в течение пяти рабочих дней со дня ее регистрации.</w:t>
      </w:r>
    </w:p>
    <w:p w:rsidR="00583A33" w:rsidRPr="00E941C5" w:rsidRDefault="00E941C5" w:rsidP="00583A33">
      <w:pPr>
        <w:pStyle w:val="2f8"/>
        <w:shd w:val="clear" w:color="auto" w:fill="auto"/>
        <w:spacing w:after="259" w:line="280" w:lineRule="exact"/>
        <w:ind w:left="3360" w:firstLine="0"/>
        <w:jc w:val="left"/>
        <w:rPr>
          <w:b/>
        </w:rPr>
      </w:pPr>
      <w:r>
        <w:rPr>
          <w:b/>
        </w:rPr>
        <w:t xml:space="preserve">39. </w:t>
      </w:r>
      <w:r w:rsidR="00583A33" w:rsidRPr="00E941C5">
        <w:rPr>
          <w:b/>
        </w:rPr>
        <w:t>Результат рассмотрения жалобы</w:t>
      </w:r>
    </w:p>
    <w:p w:rsidR="00583A33" w:rsidRDefault="00583A33" w:rsidP="0041750D">
      <w:pPr>
        <w:pStyle w:val="2f8"/>
        <w:numPr>
          <w:ilvl w:val="0"/>
          <w:numId w:val="44"/>
        </w:numPr>
        <w:shd w:val="clear" w:color="auto" w:fill="auto"/>
        <w:tabs>
          <w:tab w:val="left" w:pos="709"/>
          <w:tab w:val="left" w:pos="1276"/>
        </w:tabs>
        <w:spacing w:line="302" w:lineRule="exact"/>
        <w:ind w:left="0" w:firstLine="709"/>
        <w:jc w:val="both"/>
      </w:pPr>
      <w:r>
        <w:t>По р</w:t>
      </w:r>
      <w:r w:rsidR="00E941C5">
        <w:t>езультатам рассмотрения жалобы глава а</w:t>
      </w:r>
      <w:r>
        <w:t>дминистрации</w:t>
      </w:r>
      <w:r>
        <w:br/>
      </w:r>
      <w:r w:rsidR="00E941C5">
        <w:t xml:space="preserve">городского округа Нижняя Салда </w:t>
      </w:r>
      <w:r>
        <w:t>принимает одно из следующих решений:</w:t>
      </w:r>
    </w:p>
    <w:p w:rsidR="00583A33" w:rsidRDefault="00583A33" w:rsidP="0041750D">
      <w:pPr>
        <w:pStyle w:val="2f8"/>
        <w:numPr>
          <w:ilvl w:val="0"/>
          <w:numId w:val="32"/>
        </w:numPr>
        <w:shd w:val="clear" w:color="auto" w:fill="auto"/>
        <w:tabs>
          <w:tab w:val="left" w:pos="709"/>
          <w:tab w:val="left" w:pos="961"/>
          <w:tab w:val="left" w:pos="1276"/>
        </w:tabs>
        <w:spacing w:line="302" w:lineRule="exact"/>
        <w:ind w:firstLine="709"/>
        <w:jc w:val="both"/>
      </w:pPr>
      <w:r>
        <w:t>удовлетворяет жалобу, в том числе в форме отмены принятого р</w:t>
      </w:r>
      <w:r w:rsidR="00E941C5">
        <w:t>ешения,</w:t>
      </w:r>
      <w:r w:rsidR="00E941C5">
        <w:br/>
        <w:t>исправления допущенных а</w:t>
      </w:r>
      <w:r>
        <w:t xml:space="preserve">дминистрацией </w:t>
      </w:r>
      <w:r w:rsidR="00E941C5">
        <w:t>городского округа Нижняя Салда</w:t>
      </w:r>
      <w:r>
        <w:br/>
        <w:t>опечаток и ошибок в выданных в результате предоставления муниципальной</w:t>
      </w:r>
      <w:r>
        <w:br/>
        <w:t>услуги документах, возврата заявителю неправомерно полученных от него</w:t>
      </w:r>
      <w:r>
        <w:br/>
        <w:t>денежных средств, а также в иных формах;</w:t>
      </w:r>
    </w:p>
    <w:p w:rsidR="00583A33" w:rsidRDefault="00583A33" w:rsidP="0041750D">
      <w:pPr>
        <w:pStyle w:val="2f8"/>
        <w:numPr>
          <w:ilvl w:val="0"/>
          <w:numId w:val="32"/>
        </w:numPr>
        <w:shd w:val="clear" w:color="auto" w:fill="auto"/>
        <w:tabs>
          <w:tab w:val="left" w:pos="709"/>
          <w:tab w:val="left" w:pos="1006"/>
          <w:tab w:val="left" w:pos="1276"/>
        </w:tabs>
        <w:spacing w:line="302" w:lineRule="exact"/>
        <w:ind w:firstLine="709"/>
        <w:jc w:val="both"/>
      </w:pPr>
      <w:r>
        <w:t>отказывает в удовлетворении жалобы.</w:t>
      </w:r>
    </w:p>
    <w:p w:rsidR="00583A33" w:rsidRDefault="00583A33" w:rsidP="0041750D">
      <w:pPr>
        <w:pStyle w:val="2f8"/>
        <w:numPr>
          <w:ilvl w:val="0"/>
          <w:numId w:val="44"/>
        </w:numPr>
        <w:shd w:val="clear" w:color="auto" w:fill="auto"/>
        <w:tabs>
          <w:tab w:val="left" w:pos="709"/>
          <w:tab w:val="left" w:pos="1276"/>
        </w:tabs>
        <w:spacing w:after="258" w:line="302" w:lineRule="exact"/>
        <w:ind w:left="0" w:firstLine="709"/>
        <w:jc w:val="both"/>
      </w:pPr>
      <w:r>
        <w:t xml:space="preserve"> Если решение или действие (бездействие) должностного</w:t>
      </w:r>
      <w:r w:rsidR="00E941C5">
        <w:t xml:space="preserve"> лица</w:t>
      </w:r>
      <w:r w:rsidR="00E941C5">
        <w:br/>
        <w:t>признаны неправомерными, глава а</w:t>
      </w:r>
      <w:r>
        <w:t xml:space="preserve">дминистрации </w:t>
      </w:r>
      <w:r w:rsidR="00E941C5">
        <w:t xml:space="preserve">городского округа Нижняя Салда </w:t>
      </w:r>
      <w:r>
        <w:t>определяет меры, которые должны быть приняты для привлечения виновных</w:t>
      </w:r>
      <w:r w:rsidR="00E941C5">
        <w:t xml:space="preserve"> </w:t>
      </w:r>
      <w:r>
        <w:t>лиц</w:t>
      </w:r>
      <w:r w:rsidR="00E941C5">
        <w:t xml:space="preserve"> </w:t>
      </w:r>
      <w:r>
        <w:t>к ответственности в соответствии с законодательством Российской Федерации.</w:t>
      </w:r>
      <w:r w:rsidR="00E941C5">
        <w:t xml:space="preserve"> </w:t>
      </w:r>
      <w:r>
        <w:t>В</w:t>
      </w:r>
      <w:r w:rsidR="00E941C5">
        <w:t xml:space="preserve"> </w:t>
      </w:r>
      <w:r>
        <w:t>этом случае ответственное должностное лицо несёт персональную</w:t>
      </w:r>
      <w:r>
        <w:br/>
        <w:t>ответственность согласно должностному регламенту.</w:t>
      </w:r>
    </w:p>
    <w:p w:rsidR="00E941C5" w:rsidRDefault="00E941C5" w:rsidP="00E941C5">
      <w:pPr>
        <w:pStyle w:val="2f8"/>
        <w:shd w:val="clear" w:color="auto" w:fill="auto"/>
        <w:tabs>
          <w:tab w:val="left" w:pos="709"/>
          <w:tab w:val="left" w:pos="1276"/>
        </w:tabs>
        <w:spacing w:line="280" w:lineRule="exact"/>
        <w:ind w:firstLine="709"/>
        <w:rPr>
          <w:b/>
        </w:rPr>
      </w:pPr>
      <w:r>
        <w:rPr>
          <w:b/>
        </w:rPr>
        <w:t xml:space="preserve">40. </w:t>
      </w:r>
      <w:r w:rsidR="00583A33" w:rsidRPr="00E941C5">
        <w:rPr>
          <w:b/>
        </w:rPr>
        <w:t>Порядок информирования заявителя о результатах</w:t>
      </w:r>
    </w:p>
    <w:p w:rsidR="00583A33" w:rsidRDefault="00583A33" w:rsidP="00E941C5">
      <w:pPr>
        <w:pStyle w:val="2f8"/>
        <w:shd w:val="clear" w:color="auto" w:fill="auto"/>
        <w:tabs>
          <w:tab w:val="left" w:pos="709"/>
          <w:tab w:val="left" w:pos="1276"/>
        </w:tabs>
        <w:spacing w:line="280" w:lineRule="exact"/>
        <w:ind w:firstLine="709"/>
        <w:rPr>
          <w:b/>
        </w:rPr>
      </w:pPr>
      <w:r w:rsidRPr="00E941C5">
        <w:rPr>
          <w:b/>
        </w:rPr>
        <w:t>рассмотрения жалобы</w:t>
      </w:r>
    </w:p>
    <w:p w:rsidR="00E941C5" w:rsidRPr="00E941C5" w:rsidRDefault="00E941C5" w:rsidP="00E941C5">
      <w:pPr>
        <w:pStyle w:val="2f8"/>
        <w:shd w:val="clear" w:color="auto" w:fill="auto"/>
        <w:tabs>
          <w:tab w:val="left" w:pos="709"/>
          <w:tab w:val="left" w:pos="1276"/>
        </w:tabs>
        <w:spacing w:line="280" w:lineRule="exact"/>
        <w:ind w:firstLine="709"/>
        <w:rPr>
          <w:b/>
        </w:rPr>
      </w:pPr>
    </w:p>
    <w:p w:rsidR="00583A33" w:rsidRDefault="00583A33" w:rsidP="0041750D">
      <w:pPr>
        <w:pStyle w:val="2f8"/>
        <w:numPr>
          <w:ilvl w:val="0"/>
          <w:numId w:val="44"/>
        </w:numPr>
        <w:shd w:val="clear" w:color="auto" w:fill="auto"/>
        <w:tabs>
          <w:tab w:val="left" w:pos="709"/>
          <w:tab w:val="left" w:pos="1276"/>
        </w:tabs>
        <w:spacing w:line="302" w:lineRule="exact"/>
        <w:ind w:left="0" w:firstLine="709"/>
        <w:jc w:val="both"/>
      </w:pPr>
      <w:r>
        <w:t>По завершении рассмотрения жалобы не позднее дня, следующего за</w:t>
      </w:r>
      <w:r>
        <w:br/>
        <w:t>дн</w:t>
      </w:r>
      <w:r w:rsidR="00E941C5">
        <w:t>ём принятия решения по жалобе, а</w:t>
      </w:r>
      <w:r>
        <w:t xml:space="preserve">дминистрация </w:t>
      </w:r>
      <w:r w:rsidR="00E941C5">
        <w:t xml:space="preserve">городского округа Нижняя Салда </w:t>
      </w:r>
      <w:r>
        <w:t>направляет заявителю ответ на жалобу в письменной форме.</w:t>
      </w:r>
      <w:r>
        <w:br/>
        <w:t>Дополнительно по желанию заявителя ответ на жалобу может быть направлен в</w:t>
      </w:r>
      <w:r>
        <w:br/>
        <w:t>электронной форме.</w:t>
      </w:r>
    </w:p>
    <w:p w:rsidR="00583A33" w:rsidRDefault="00583A33" w:rsidP="0041750D">
      <w:pPr>
        <w:pStyle w:val="2f8"/>
        <w:numPr>
          <w:ilvl w:val="0"/>
          <w:numId w:val="44"/>
        </w:numPr>
        <w:shd w:val="clear" w:color="auto" w:fill="auto"/>
        <w:tabs>
          <w:tab w:val="left" w:pos="709"/>
          <w:tab w:val="left" w:pos="1276"/>
        </w:tabs>
        <w:spacing w:after="258" w:line="302" w:lineRule="exact"/>
        <w:ind w:left="0" w:firstLine="709"/>
        <w:jc w:val="both"/>
      </w:pPr>
      <w:r>
        <w:t>Мотивированный ответ по жалобе в письменной форме может быть</w:t>
      </w:r>
      <w:r>
        <w:br/>
      </w:r>
      <w:r>
        <w:lastRenderedPageBreak/>
        <w:t xml:space="preserve">получен заявителем по почте либо при личном приеме в </w:t>
      </w:r>
      <w:r w:rsidR="00E941C5">
        <w:t>отделе архитектуры и градостроительства</w:t>
      </w:r>
      <w:r>
        <w:t xml:space="preserve"> или в ГБУ СО «МФЦ» при поступлении жалобы</w:t>
      </w:r>
      <w:r>
        <w:br/>
        <w:t>через ГБУ СО «МфЦ».</w:t>
      </w:r>
    </w:p>
    <w:p w:rsidR="00583A33" w:rsidRPr="00E941C5" w:rsidRDefault="00E941C5" w:rsidP="00583A33">
      <w:pPr>
        <w:pStyle w:val="2f8"/>
        <w:shd w:val="clear" w:color="auto" w:fill="auto"/>
        <w:spacing w:after="259" w:line="280" w:lineRule="exact"/>
        <w:ind w:left="2760" w:firstLine="0"/>
        <w:jc w:val="left"/>
        <w:rPr>
          <w:b/>
        </w:rPr>
      </w:pPr>
      <w:r>
        <w:rPr>
          <w:b/>
        </w:rPr>
        <w:t xml:space="preserve">41. </w:t>
      </w:r>
      <w:r w:rsidR="00583A33" w:rsidRPr="00E941C5">
        <w:rPr>
          <w:b/>
        </w:rPr>
        <w:t>Порядок обжалования решения по жалобе</w:t>
      </w:r>
    </w:p>
    <w:p w:rsidR="00583A33" w:rsidRDefault="00583A33" w:rsidP="0041750D">
      <w:pPr>
        <w:pStyle w:val="2f8"/>
        <w:numPr>
          <w:ilvl w:val="0"/>
          <w:numId w:val="44"/>
        </w:numPr>
        <w:shd w:val="clear" w:color="auto" w:fill="auto"/>
        <w:tabs>
          <w:tab w:val="left" w:pos="1276"/>
        </w:tabs>
        <w:spacing w:after="236" w:line="302" w:lineRule="exact"/>
        <w:ind w:left="0" w:firstLine="709"/>
        <w:jc w:val="both"/>
      </w:pPr>
      <w:r>
        <w:t>В случае несогласия с результатом рассмотрения жалобы заявитель</w:t>
      </w:r>
      <w:r>
        <w:br/>
        <w:t>вправе обратиться в суд в порядке, установленном федеральным</w:t>
      </w:r>
      <w:r>
        <w:br/>
        <w:t>законодательством.</w:t>
      </w:r>
    </w:p>
    <w:p w:rsidR="00583A33" w:rsidRPr="00E941C5" w:rsidRDefault="00E941C5" w:rsidP="0041750D">
      <w:pPr>
        <w:pStyle w:val="2f8"/>
        <w:shd w:val="clear" w:color="auto" w:fill="auto"/>
        <w:tabs>
          <w:tab w:val="left" w:pos="1276"/>
        </w:tabs>
        <w:spacing w:after="244" w:line="307" w:lineRule="exact"/>
        <w:ind w:firstLine="709"/>
        <w:rPr>
          <w:b/>
        </w:rPr>
      </w:pPr>
      <w:r>
        <w:rPr>
          <w:b/>
        </w:rPr>
        <w:t xml:space="preserve">42. </w:t>
      </w:r>
      <w:r w:rsidR="00583A33" w:rsidRPr="00E941C5">
        <w:rPr>
          <w:b/>
        </w:rPr>
        <w:t>Право заявителя на получение информации и документов, необходимых</w:t>
      </w:r>
      <w:r>
        <w:rPr>
          <w:b/>
        </w:rPr>
        <w:t xml:space="preserve"> </w:t>
      </w:r>
      <w:r w:rsidR="00583A33" w:rsidRPr="00E941C5">
        <w:rPr>
          <w:b/>
        </w:rPr>
        <w:t>для обоснования и рассмотрения жалобы</w:t>
      </w:r>
    </w:p>
    <w:p w:rsidR="00583A33" w:rsidRDefault="00583A33" w:rsidP="0041750D">
      <w:pPr>
        <w:pStyle w:val="2f8"/>
        <w:numPr>
          <w:ilvl w:val="0"/>
          <w:numId w:val="44"/>
        </w:numPr>
        <w:shd w:val="clear" w:color="auto" w:fill="auto"/>
        <w:tabs>
          <w:tab w:val="left" w:pos="1276"/>
        </w:tabs>
        <w:spacing w:after="258" w:line="302" w:lineRule="exact"/>
        <w:ind w:left="0" w:firstLine="709"/>
        <w:jc w:val="both"/>
      </w:pPr>
      <w:r>
        <w:t>При составлении жалобы заявитель имеет право обращаться с</w:t>
      </w:r>
      <w:r>
        <w:br/>
        <w:t>просьбой об истребовании информации и документов, необходимых для</w:t>
      </w:r>
      <w:r>
        <w:br/>
        <w:t>обоснования и рассмотрения жалобы, в том числе в электронной форме.</w:t>
      </w:r>
    </w:p>
    <w:p w:rsidR="00583A33" w:rsidRDefault="00E941C5" w:rsidP="00E941C5">
      <w:pPr>
        <w:pStyle w:val="2f8"/>
        <w:shd w:val="clear" w:color="auto" w:fill="auto"/>
        <w:tabs>
          <w:tab w:val="left" w:pos="1276"/>
        </w:tabs>
        <w:spacing w:line="280" w:lineRule="exact"/>
        <w:ind w:firstLine="709"/>
        <w:rPr>
          <w:b/>
        </w:rPr>
      </w:pPr>
      <w:r>
        <w:rPr>
          <w:b/>
        </w:rPr>
        <w:t xml:space="preserve">43. </w:t>
      </w:r>
      <w:r w:rsidR="00583A33" w:rsidRPr="00E941C5">
        <w:rPr>
          <w:b/>
        </w:rPr>
        <w:t>Способы информирования заявителей о порядке подачи и рассмотрения</w:t>
      </w:r>
      <w:r>
        <w:rPr>
          <w:b/>
        </w:rPr>
        <w:t xml:space="preserve"> </w:t>
      </w:r>
      <w:r w:rsidR="00583A33" w:rsidRPr="00E941C5">
        <w:rPr>
          <w:b/>
        </w:rPr>
        <w:t>жалобы</w:t>
      </w:r>
    </w:p>
    <w:p w:rsidR="00E941C5" w:rsidRPr="00E941C5" w:rsidRDefault="00E941C5" w:rsidP="00E941C5">
      <w:pPr>
        <w:pStyle w:val="2f8"/>
        <w:shd w:val="clear" w:color="auto" w:fill="auto"/>
        <w:tabs>
          <w:tab w:val="left" w:pos="1276"/>
        </w:tabs>
        <w:spacing w:line="280" w:lineRule="exact"/>
        <w:ind w:firstLine="709"/>
        <w:jc w:val="both"/>
        <w:rPr>
          <w:b/>
        </w:rPr>
      </w:pPr>
    </w:p>
    <w:p w:rsidR="007C67DC" w:rsidRPr="007C67DC" w:rsidRDefault="007C67DC" w:rsidP="007C67DC">
      <w:pPr>
        <w:ind w:firstLine="709"/>
        <w:jc w:val="both"/>
        <w:rPr>
          <w:rFonts w:eastAsia="Calibri"/>
          <w:sz w:val="28"/>
          <w:szCs w:val="28"/>
          <w:lang w:eastAsia="en-US"/>
        </w:rPr>
      </w:pPr>
      <w:r w:rsidRPr="007C67DC">
        <w:rPr>
          <w:sz w:val="28"/>
          <w:szCs w:val="28"/>
        </w:rPr>
        <w:t>120.</w:t>
      </w:r>
      <w:r>
        <w:rPr>
          <w:sz w:val="28"/>
          <w:szCs w:val="28"/>
        </w:rPr>
        <w:t xml:space="preserve"> </w:t>
      </w:r>
      <w:r w:rsidR="00583A33" w:rsidRPr="007C67DC">
        <w:rPr>
          <w:sz w:val="28"/>
          <w:szCs w:val="28"/>
        </w:rPr>
        <w:t>Информирование заявителей о порядке подачи и рассмотрения жалоб</w:t>
      </w:r>
      <w:r w:rsidR="00583A33" w:rsidRPr="007C67DC">
        <w:rPr>
          <w:sz w:val="28"/>
          <w:szCs w:val="28"/>
        </w:rPr>
        <w:br/>
        <w:t xml:space="preserve">осуществляется при непосредственном обращении в </w:t>
      </w:r>
      <w:r w:rsidR="00E941C5" w:rsidRPr="007C67DC">
        <w:rPr>
          <w:sz w:val="28"/>
          <w:szCs w:val="28"/>
        </w:rPr>
        <w:t>отдел архитектуры и градостроительства</w:t>
      </w:r>
      <w:r w:rsidR="00583A33" w:rsidRPr="007C67DC">
        <w:rPr>
          <w:sz w:val="28"/>
          <w:szCs w:val="28"/>
        </w:rPr>
        <w:t xml:space="preserve">, через сайт Администрации </w:t>
      </w:r>
      <w:r w:rsidR="00E941C5" w:rsidRPr="007C67DC">
        <w:rPr>
          <w:sz w:val="28"/>
          <w:szCs w:val="28"/>
        </w:rPr>
        <w:t>городского округа Нижняя Салда</w:t>
      </w:r>
      <w:r w:rsidR="00583A33" w:rsidRPr="007C67DC">
        <w:rPr>
          <w:sz w:val="28"/>
          <w:szCs w:val="28"/>
        </w:rPr>
        <w:t>, через Единый портал государственных и муниципальных услуг</w:t>
      </w:r>
      <w:r w:rsidR="00583A33" w:rsidRPr="007C67DC">
        <w:rPr>
          <w:sz w:val="28"/>
          <w:szCs w:val="28"/>
        </w:rPr>
        <w:br/>
        <w:t xml:space="preserve">либо Региональный портал государственных </w:t>
      </w:r>
      <w:r w:rsidRPr="007C67DC">
        <w:rPr>
          <w:sz w:val="28"/>
          <w:szCs w:val="28"/>
        </w:rPr>
        <w:t xml:space="preserve">и муниципальных услуг, </w:t>
      </w:r>
      <w:r w:rsidRPr="007C67DC">
        <w:rPr>
          <w:rFonts w:eastAsia="Calibri"/>
          <w:sz w:val="28"/>
          <w:szCs w:val="28"/>
          <w:lang w:eastAsia="en-US"/>
        </w:rPr>
        <w:t>через ГБУ СО «МФЦ»</w:t>
      </w:r>
      <w:r>
        <w:rPr>
          <w:rFonts w:eastAsia="Calibri"/>
          <w:sz w:val="28"/>
          <w:szCs w:val="28"/>
          <w:lang w:eastAsia="en-US"/>
        </w:rPr>
        <w:t>.</w:t>
      </w:r>
    </w:p>
    <w:p w:rsidR="00583A33" w:rsidRDefault="00583A33" w:rsidP="007C67DC">
      <w:pPr>
        <w:pStyle w:val="2f8"/>
        <w:numPr>
          <w:ilvl w:val="0"/>
          <w:numId w:val="44"/>
        </w:numPr>
        <w:shd w:val="clear" w:color="auto" w:fill="auto"/>
        <w:tabs>
          <w:tab w:val="left" w:pos="592"/>
          <w:tab w:val="left" w:pos="1276"/>
        </w:tabs>
        <w:spacing w:line="280" w:lineRule="exact"/>
        <w:ind w:left="0" w:right="-36" w:firstLine="709"/>
        <w:jc w:val="both"/>
        <w:sectPr w:rsidR="00583A33" w:rsidSect="000E0DBF">
          <w:headerReference w:type="default" r:id="rId18"/>
          <w:type w:val="continuous"/>
          <w:pgSz w:w="11900" w:h="16840" w:code="9"/>
          <w:pgMar w:top="1264" w:right="527" w:bottom="556" w:left="1486" w:header="0" w:footer="6" w:gutter="0"/>
          <w:cols w:space="720"/>
          <w:noEndnote/>
          <w:titlePg/>
          <w:docGrid w:linePitch="360"/>
        </w:sectPr>
      </w:pPr>
    </w:p>
    <w:p w:rsidR="00583A33" w:rsidRPr="009C7457" w:rsidRDefault="00583A33" w:rsidP="00583A33">
      <w:pPr>
        <w:pStyle w:val="3c"/>
        <w:shd w:val="clear" w:color="auto" w:fill="auto"/>
        <w:ind w:left="5420" w:firstLine="0"/>
        <w:rPr>
          <w:sz w:val="24"/>
          <w:szCs w:val="24"/>
        </w:rPr>
      </w:pPr>
      <w:r w:rsidRPr="009C7457">
        <w:rPr>
          <w:sz w:val="24"/>
          <w:szCs w:val="24"/>
        </w:rPr>
        <w:lastRenderedPageBreak/>
        <w:t>Приложение № 1</w:t>
      </w:r>
    </w:p>
    <w:p w:rsidR="00583A33" w:rsidRPr="009C7457" w:rsidRDefault="009C7457" w:rsidP="00583A33">
      <w:pPr>
        <w:pStyle w:val="3c"/>
        <w:shd w:val="clear" w:color="auto" w:fill="auto"/>
        <w:tabs>
          <w:tab w:val="left" w:pos="6994"/>
        </w:tabs>
        <w:spacing w:after="533"/>
        <w:ind w:left="5420" w:firstLine="0"/>
        <w:rPr>
          <w:sz w:val="24"/>
          <w:szCs w:val="24"/>
        </w:rPr>
      </w:pPr>
      <w:r>
        <w:rPr>
          <w:sz w:val="24"/>
          <w:szCs w:val="24"/>
        </w:rPr>
        <w:t xml:space="preserve">к </w:t>
      </w:r>
      <w:r>
        <w:rPr>
          <w:sz w:val="24"/>
          <w:szCs w:val="24"/>
          <w:lang w:val="ru-RU"/>
        </w:rPr>
        <w:t>а</w:t>
      </w:r>
      <w:r>
        <w:rPr>
          <w:sz w:val="24"/>
          <w:szCs w:val="24"/>
        </w:rPr>
        <w:t>дминистративному регламенту</w:t>
      </w:r>
      <w:r w:rsidR="00583A33" w:rsidRPr="009C7457">
        <w:rPr>
          <w:sz w:val="24"/>
          <w:szCs w:val="24"/>
        </w:rPr>
        <w:br/>
      </w:r>
      <w:r w:rsidRPr="009C7457">
        <w:rPr>
          <w:sz w:val="24"/>
          <w:szCs w:val="24"/>
        </w:rPr>
        <w:t>предоставления муниципальной услуги «Предоставление разрешения на строительство»</w:t>
      </w:r>
    </w:p>
    <w:p w:rsidR="00583A33" w:rsidRPr="009C7457" w:rsidRDefault="00583A33" w:rsidP="00583A33">
      <w:pPr>
        <w:pStyle w:val="3c"/>
        <w:shd w:val="clear" w:color="auto" w:fill="auto"/>
        <w:spacing w:after="275" w:line="283" w:lineRule="exact"/>
        <w:ind w:left="4660"/>
        <w:rPr>
          <w:lang w:val="ru-RU"/>
        </w:rPr>
      </w:pPr>
      <w:r>
        <w:t xml:space="preserve">Кому: </w:t>
      </w:r>
      <w:r w:rsidR="009C7457">
        <w:rPr>
          <w:lang w:val="ru-RU"/>
        </w:rPr>
        <w:t>в Администрацию городского округа Нижняя Салда</w:t>
      </w:r>
    </w:p>
    <w:p w:rsidR="00583A33" w:rsidRDefault="00583A33" w:rsidP="00583A33">
      <w:pPr>
        <w:pStyle w:val="3c"/>
        <w:shd w:val="clear" w:color="auto" w:fill="auto"/>
        <w:tabs>
          <w:tab w:val="left" w:leader="underscore" w:pos="9514"/>
        </w:tabs>
        <w:spacing w:after="48" w:line="240" w:lineRule="exact"/>
        <w:ind w:left="4580" w:firstLine="0"/>
        <w:jc w:val="both"/>
      </w:pPr>
      <w:r>
        <w:t>От кого:</w:t>
      </w:r>
      <w:r>
        <w:tab/>
      </w:r>
    </w:p>
    <w:p w:rsidR="00583A33" w:rsidRDefault="00583A33" w:rsidP="00583A33">
      <w:pPr>
        <w:pStyle w:val="44"/>
        <w:shd w:val="clear" w:color="auto" w:fill="auto"/>
        <w:spacing w:before="0" w:after="310" w:line="180" w:lineRule="exact"/>
        <w:ind w:left="5140"/>
      </w:pPr>
      <w:r>
        <w:t>наименование юридического лица - застройщика,</w:t>
      </w:r>
    </w:p>
    <w:p w:rsidR="00583A33" w:rsidRDefault="00583A33" w:rsidP="00583A33">
      <w:pPr>
        <w:pStyle w:val="44"/>
        <w:shd w:val="clear" w:color="auto" w:fill="auto"/>
        <w:spacing w:before="0" w:after="481" w:line="180" w:lineRule="exact"/>
        <w:ind w:left="4580"/>
        <w:jc w:val="both"/>
      </w:pPr>
      <w:r>
        <w:t>планирующего осуществлять строительство/ реконструкцию;</w:t>
      </w:r>
    </w:p>
    <w:p w:rsidR="00583A33" w:rsidRDefault="00583A33" w:rsidP="00583A33">
      <w:pPr>
        <w:pStyle w:val="44"/>
        <w:shd w:val="clear" w:color="auto" w:fill="auto"/>
        <w:spacing w:before="0" w:after="0" w:line="485" w:lineRule="exact"/>
        <w:ind w:left="5280"/>
      </w:pPr>
      <w:r>
        <w:t>ИНН; юридический и почтовый адреса;</w:t>
      </w:r>
    </w:p>
    <w:p w:rsidR="00583A33" w:rsidRDefault="00583A33" w:rsidP="00583A33">
      <w:pPr>
        <w:pStyle w:val="44"/>
        <w:shd w:val="clear" w:color="auto" w:fill="auto"/>
        <w:spacing w:before="0" w:after="284" w:line="485" w:lineRule="exact"/>
        <w:ind w:right="820"/>
        <w:jc w:val="center"/>
      </w:pPr>
      <w:r>
        <w:t>ФИО руководителя; телефон;</w:t>
      </w:r>
      <w:r>
        <w:br/>
        <w:t>банковские реквизиты (наименование банка, р/с, к/с, БИК)</w:t>
      </w:r>
    </w:p>
    <w:p w:rsidR="00583A33" w:rsidRDefault="00583A33" w:rsidP="00583A33">
      <w:pPr>
        <w:pStyle w:val="53"/>
        <w:shd w:val="clear" w:color="auto" w:fill="auto"/>
        <w:spacing w:before="0" w:after="0" w:line="280" w:lineRule="exact"/>
        <w:ind w:left="4660"/>
      </w:pPr>
      <w:r>
        <w:t>Заявление</w:t>
      </w:r>
    </w:p>
    <w:p w:rsidR="00583A33" w:rsidRDefault="00583A33" w:rsidP="00583A33">
      <w:pPr>
        <w:pStyle w:val="2f8"/>
        <w:shd w:val="clear" w:color="auto" w:fill="auto"/>
        <w:tabs>
          <w:tab w:val="left" w:leader="underscore" w:pos="10798"/>
        </w:tabs>
        <w:spacing w:line="600" w:lineRule="exact"/>
        <w:ind w:left="2480" w:firstLine="0"/>
        <w:jc w:val="both"/>
      </w:pPr>
      <w:r>
        <w:t>о предоставлении разрешения на строительство</w:t>
      </w:r>
    </w:p>
    <w:p w:rsidR="00583A33" w:rsidRDefault="00583A33" w:rsidP="00583A33">
      <w:pPr>
        <w:pStyle w:val="3c"/>
        <w:shd w:val="clear" w:color="auto" w:fill="auto"/>
        <w:tabs>
          <w:tab w:val="left" w:leader="underscore" w:pos="9135"/>
        </w:tabs>
        <w:spacing w:line="600" w:lineRule="exact"/>
        <w:ind w:left="880" w:firstLine="0"/>
        <w:jc w:val="both"/>
      </w:pPr>
      <w:r>
        <w:t>Прошу выдать разрешение на строительство / реконструкцию</w:t>
      </w:r>
      <w:r>
        <w:tab/>
      </w:r>
    </w:p>
    <w:p w:rsidR="00583A33" w:rsidRDefault="00583A33" w:rsidP="00583A33">
      <w:pPr>
        <w:pStyle w:val="44"/>
        <w:shd w:val="clear" w:color="auto" w:fill="auto"/>
        <w:spacing w:before="0" w:after="305" w:line="180" w:lineRule="exact"/>
        <w:ind w:left="4900"/>
      </w:pPr>
      <w:r>
        <w:t>нужное подчеркнуть</w:t>
      </w:r>
    </w:p>
    <w:p w:rsidR="00583A33" w:rsidRDefault="00583A33" w:rsidP="00583A33">
      <w:pPr>
        <w:pStyle w:val="44"/>
        <w:shd w:val="clear" w:color="auto" w:fill="auto"/>
        <w:spacing w:before="0" w:after="485" w:line="180" w:lineRule="exact"/>
        <w:ind w:left="720"/>
        <w:jc w:val="both"/>
      </w:pPr>
      <w:r>
        <w:t>наименование объекта капитального строительства в соответствии с проектной документацией</w:t>
      </w:r>
    </w:p>
    <w:p w:rsidR="00583A33" w:rsidRDefault="00583A33" w:rsidP="00583A33">
      <w:pPr>
        <w:pStyle w:val="44"/>
        <w:shd w:val="clear" w:color="auto" w:fill="auto"/>
        <w:spacing w:before="0" w:after="7" w:line="180" w:lineRule="exact"/>
        <w:ind w:left="3080"/>
      </w:pPr>
      <w:r>
        <w:t>кадастровый номер объекта (при наличии)</w:t>
      </w:r>
    </w:p>
    <w:p w:rsidR="00583A33" w:rsidRDefault="00583A33" w:rsidP="00583A33">
      <w:pPr>
        <w:pStyle w:val="3c"/>
        <w:shd w:val="clear" w:color="auto" w:fill="auto"/>
        <w:tabs>
          <w:tab w:val="left" w:leader="underscore" w:pos="9514"/>
        </w:tabs>
        <w:spacing w:after="72" w:line="240" w:lineRule="exact"/>
        <w:ind w:firstLine="0"/>
        <w:jc w:val="both"/>
      </w:pPr>
      <w:r>
        <w:t>расположенного по адресу:</w:t>
      </w:r>
      <w:r>
        <w:tab/>
      </w:r>
    </w:p>
    <w:p w:rsidR="00583A33" w:rsidRDefault="00583A33" w:rsidP="00583A33">
      <w:pPr>
        <w:pStyle w:val="3c"/>
        <w:shd w:val="clear" w:color="auto" w:fill="auto"/>
        <w:tabs>
          <w:tab w:val="left" w:leader="underscore" w:pos="7469"/>
        </w:tabs>
        <w:spacing w:after="48" w:line="240" w:lineRule="exact"/>
        <w:ind w:firstLine="0"/>
        <w:jc w:val="both"/>
      </w:pPr>
      <w:r>
        <w:t>на земельном участке с кадастровым номером</w:t>
      </w:r>
      <w:r>
        <w:tab/>
      </w:r>
    </w:p>
    <w:p w:rsidR="00583A33" w:rsidRDefault="00583A33" w:rsidP="00583A33">
      <w:pPr>
        <w:pStyle w:val="3c"/>
        <w:shd w:val="clear" w:color="auto" w:fill="auto"/>
        <w:tabs>
          <w:tab w:val="left" w:leader="underscore" w:pos="2774"/>
        </w:tabs>
        <w:spacing w:after="288" w:line="240" w:lineRule="exact"/>
        <w:ind w:firstLine="0"/>
        <w:jc w:val="both"/>
      </w:pPr>
      <w:r>
        <w:t>сроком на</w:t>
      </w:r>
      <w:r>
        <w:tab/>
        <w:t>месяца (ев).</w:t>
      </w:r>
    </w:p>
    <w:p w:rsidR="00583A33" w:rsidRDefault="00583A33" w:rsidP="00583A33">
      <w:pPr>
        <w:pStyle w:val="3c"/>
        <w:shd w:val="clear" w:color="auto" w:fill="auto"/>
        <w:spacing w:after="343" w:line="240" w:lineRule="exact"/>
        <w:ind w:firstLine="0"/>
        <w:jc w:val="both"/>
      </w:pPr>
      <w:r>
        <w:t>Строительство/реконструкция будет осуществляться на основании</w:t>
      </w:r>
    </w:p>
    <w:p w:rsidR="00583A33" w:rsidRPr="009C7457" w:rsidRDefault="00583A33" w:rsidP="00583A33">
      <w:pPr>
        <w:pStyle w:val="63"/>
        <w:shd w:val="clear" w:color="auto" w:fill="auto"/>
        <w:tabs>
          <w:tab w:val="left" w:leader="underscore" w:pos="878"/>
          <w:tab w:val="left" w:pos="3730"/>
          <w:tab w:val="left" w:pos="6994"/>
        </w:tabs>
        <w:spacing w:before="0" w:after="43" w:line="240" w:lineRule="exact"/>
        <w:jc w:val="both"/>
        <w:rPr>
          <w:b w:val="0"/>
        </w:rPr>
      </w:pPr>
      <w:r w:rsidRPr="009C7457">
        <w:rPr>
          <w:rStyle w:val="612pt"/>
          <w:b w:val="0"/>
        </w:rPr>
        <w:t>от «</w:t>
      </w:r>
      <w:r w:rsidRPr="009C7457">
        <w:rPr>
          <w:rStyle w:val="612pt"/>
          <w:b w:val="0"/>
        </w:rPr>
        <w:tab/>
        <w:t>»</w:t>
      </w:r>
      <w:r w:rsidRPr="009C7457">
        <w:rPr>
          <w:rStyle w:val="612pt"/>
          <w:b w:val="0"/>
        </w:rPr>
        <w:tab/>
        <w:t>г. №</w:t>
      </w:r>
      <w:r w:rsidRPr="009C7457">
        <w:rPr>
          <w:rStyle w:val="612pt"/>
          <w:b w:val="0"/>
        </w:rPr>
        <w:tab/>
      </w:r>
      <w:r w:rsidRPr="009C7457">
        <w:rPr>
          <w:b w:val="0"/>
        </w:rPr>
        <w:t>наименование документа</w:t>
      </w:r>
    </w:p>
    <w:p w:rsidR="00583A33" w:rsidRDefault="00583A33" w:rsidP="00583A33">
      <w:pPr>
        <w:pStyle w:val="3c"/>
        <w:shd w:val="clear" w:color="auto" w:fill="auto"/>
        <w:tabs>
          <w:tab w:val="left" w:leader="underscore" w:pos="9135"/>
        </w:tabs>
        <w:spacing w:after="53" w:line="240" w:lineRule="exact"/>
        <w:ind w:left="720" w:firstLine="0"/>
        <w:jc w:val="both"/>
      </w:pPr>
      <w:r>
        <w:t>Право на пользование землёй закреплено</w:t>
      </w:r>
      <w:r>
        <w:tab/>
      </w:r>
    </w:p>
    <w:p w:rsidR="00583A33" w:rsidRDefault="00583A33" w:rsidP="00583A33">
      <w:pPr>
        <w:pStyle w:val="44"/>
        <w:shd w:val="clear" w:color="auto" w:fill="auto"/>
        <w:spacing w:before="0" w:after="50" w:line="180" w:lineRule="exact"/>
        <w:ind w:right="820"/>
        <w:jc w:val="center"/>
      </w:pPr>
      <w:r>
        <w:t>(наименование документа)</w:t>
      </w:r>
    </w:p>
    <w:p w:rsidR="00583A33" w:rsidRDefault="00583A33" w:rsidP="00583A33">
      <w:pPr>
        <w:pStyle w:val="3c"/>
        <w:shd w:val="clear" w:color="auto" w:fill="auto"/>
        <w:tabs>
          <w:tab w:val="left" w:leader="underscore" w:pos="4627"/>
          <w:tab w:val="left" w:leader="underscore" w:pos="5506"/>
          <w:tab w:val="left" w:leader="underscore" w:pos="8030"/>
          <w:tab w:val="left" w:leader="underscore" w:pos="9135"/>
        </w:tabs>
        <w:spacing w:after="293" w:line="240" w:lineRule="exact"/>
        <w:ind w:firstLine="0"/>
        <w:jc w:val="both"/>
      </w:pPr>
      <w:r>
        <w:tab/>
        <w:t>от «</w:t>
      </w:r>
      <w:r>
        <w:tab/>
        <w:t>»</w:t>
      </w:r>
      <w:r>
        <w:tab/>
        <w:t>г. №</w:t>
      </w:r>
      <w:r>
        <w:tab/>
      </w:r>
    </w:p>
    <w:p w:rsidR="00583A33" w:rsidRDefault="00583A33" w:rsidP="00583A33">
      <w:pPr>
        <w:pStyle w:val="3c"/>
        <w:shd w:val="clear" w:color="auto" w:fill="auto"/>
        <w:spacing w:after="293" w:line="240" w:lineRule="exact"/>
        <w:ind w:left="720" w:firstLine="0"/>
        <w:jc w:val="both"/>
      </w:pPr>
      <w:r>
        <w:t>Проектная документация на строительство/реконструкцию объекта разработана _</w:t>
      </w:r>
    </w:p>
    <w:p w:rsidR="00583A33" w:rsidRDefault="00583A33" w:rsidP="00583A33">
      <w:pPr>
        <w:pStyle w:val="44"/>
        <w:shd w:val="clear" w:color="auto" w:fill="auto"/>
        <w:spacing w:before="0" w:after="310" w:line="180" w:lineRule="exact"/>
        <w:ind w:left="1780"/>
      </w:pPr>
      <w:r>
        <w:t>наименование проектной организации, ИНН, юридический и почтовый адреса,</w:t>
      </w:r>
    </w:p>
    <w:p w:rsidR="00583A33" w:rsidRDefault="00583A33" w:rsidP="00583A33">
      <w:pPr>
        <w:pStyle w:val="44"/>
        <w:shd w:val="clear" w:color="auto" w:fill="auto"/>
        <w:spacing w:before="0" w:after="310" w:line="180" w:lineRule="exact"/>
        <w:ind w:left="3760"/>
      </w:pPr>
      <w:r>
        <w:t>ФИО руководителя, номер телефона,</w:t>
      </w:r>
    </w:p>
    <w:p w:rsidR="00583A33" w:rsidRDefault="00583A33" w:rsidP="00583A33">
      <w:pPr>
        <w:pStyle w:val="44"/>
        <w:shd w:val="clear" w:color="auto" w:fill="auto"/>
        <w:spacing w:before="0" w:after="0" w:line="180" w:lineRule="exact"/>
        <w:ind w:left="2940"/>
        <w:sectPr w:rsidR="00583A33">
          <w:headerReference w:type="default" r:id="rId19"/>
          <w:pgSz w:w="11900" w:h="16840"/>
          <w:pgMar w:top="1282" w:right="531" w:bottom="730" w:left="1384" w:header="0" w:footer="3" w:gutter="0"/>
          <w:cols w:space="720"/>
          <w:noEndnote/>
          <w:docGrid w:linePitch="360"/>
        </w:sectPr>
      </w:pPr>
      <w:r>
        <w:t>банковские реквизиты (наименование банка, р/с, к/с, БИК)</w:t>
      </w:r>
    </w:p>
    <w:p w:rsidR="00583A33" w:rsidRDefault="00583A33" w:rsidP="00583A33">
      <w:pPr>
        <w:pStyle w:val="3c"/>
        <w:shd w:val="clear" w:color="auto" w:fill="auto"/>
        <w:tabs>
          <w:tab w:val="left" w:leader="underscore" w:pos="9759"/>
        </w:tabs>
        <w:spacing w:after="348" w:line="240" w:lineRule="exact"/>
        <w:ind w:firstLine="0"/>
        <w:jc w:val="both"/>
      </w:pPr>
      <w:r>
        <w:lastRenderedPageBreak/>
        <w:t>имеющей право на выполнение проектных работ, закрепленное</w:t>
      </w:r>
      <w:r>
        <w:tab/>
      </w:r>
    </w:p>
    <w:p w:rsidR="00583A33" w:rsidRDefault="00583A33" w:rsidP="00583A33">
      <w:pPr>
        <w:pStyle w:val="44"/>
        <w:shd w:val="clear" w:color="auto" w:fill="auto"/>
        <w:spacing w:before="0" w:after="170" w:line="180" w:lineRule="exact"/>
        <w:ind w:left="1520"/>
      </w:pPr>
      <w:r>
        <w:t>наименование документа и уполномоченной организации, его выдавшей</w:t>
      </w:r>
    </w:p>
    <w:p w:rsidR="00583A33" w:rsidRDefault="00583A33" w:rsidP="00583A33">
      <w:pPr>
        <w:pStyle w:val="3c"/>
        <w:shd w:val="clear" w:color="auto" w:fill="auto"/>
        <w:tabs>
          <w:tab w:val="left" w:leader="underscore" w:pos="914"/>
          <w:tab w:val="left" w:leader="underscore" w:pos="2904"/>
          <w:tab w:val="left" w:leader="underscore" w:pos="4145"/>
          <w:tab w:val="left" w:leader="underscore" w:pos="6283"/>
        </w:tabs>
        <w:spacing w:line="240" w:lineRule="exact"/>
        <w:ind w:firstLine="0"/>
        <w:jc w:val="both"/>
      </w:pPr>
      <w:r>
        <w:t>от «</w:t>
      </w:r>
      <w:r>
        <w:tab/>
        <w:t xml:space="preserve">» </w:t>
      </w:r>
      <w:r>
        <w:tab/>
        <w:t xml:space="preserve"> </w:t>
      </w:r>
      <w:r>
        <w:tab/>
        <w:t xml:space="preserve">г. № </w:t>
      </w:r>
      <w:r>
        <w:tab/>
        <w:t>, и согласована в установленном</w:t>
      </w:r>
    </w:p>
    <w:p w:rsidR="00583A33" w:rsidRDefault="00583A33" w:rsidP="00583A33">
      <w:pPr>
        <w:pStyle w:val="3c"/>
        <w:shd w:val="clear" w:color="auto" w:fill="auto"/>
        <w:spacing w:after="163" w:line="240" w:lineRule="exact"/>
        <w:ind w:firstLine="0"/>
        <w:jc w:val="both"/>
      </w:pPr>
      <w:r>
        <w:t>порядке с заинтересованными организациями и органами архитектуры и градостроительства:</w:t>
      </w:r>
    </w:p>
    <w:p w:rsidR="00583A33" w:rsidRDefault="00583A33" w:rsidP="00583A33">
      <w:pPr>
        <w:pStyle w:val="3c"/>
        <w:numPr>
          <w:ilvl w:val="0"/>
          <w:numId w:val="32"/>
        </w:numPr>
        <w:shd w:val="clear" w:color="auto" w:fill="auto"/>
        <w:tabs>
          <w:tab w:val="left" w:pos="262"/>
          <w:tab w:val="left" w:leader="underscore" w:pos="9590"/>
        </w:tabs>
        <w:spacing w:line="240" w:lineRule="exact"/>
        <w:ind w:firstLine="0"/>
        <w:jc w:val="both"/>
      </w:pPr>
      <w:r>
        <w:t xml:space="preserve">положительное заключение государственной экспертизы получено за № </w:t>
      </w:r>
      <w:r>
        <w:tab/>
        <w:t xml:space="preserve"> от</w:t>
      </w:r>
    </w:p>
    <w:p w:rsidR="00583A33" w:rsidRDefault="00583A33" w:rsidP="00583A33">
      <w:pPr>
        <w:pStyle w:val="afffff1"/>
        <w:shd w:val="clear" w:color="auto" w:fill="auto"/>
        <w:tabs>
          <w:tab w:val="left" w:leader="underscore" w:pos="595"/>
          <w:tab w:val="left" w:leader="underscore" w:pos="3662"/>
        </w:tabs>
        <w:spacing w:before="0" w:after="163" w:line="240" w:lineRule="exact"/>
      </w:pPr>
      <w:r>
        <w:fldChar w:fldCharType="begin"/>
      </w:r>
      <w:r>
        <w:instrText xml:space="preserve"> TOC \o "1-5" \h \z </w:instrText>
      </w:r>
      <w:r>
        <w:fldChar w:fldCharType="separate"/>
      </w:r>
      <w:r>
        <w:t>«</w:t>
      </w:r>
      <w:r>
        <w:tab/>
        <w:t>»</w:t>
      </w:r>
      <w:r>
        <w:tab/>
        <w:t>г.</w:t>
      </w:r>
    </w:p>
    <w:p w:rsidR="00583A33" w:rsidRDefault="00583A33" w:rsidP="00583A33">
      <w:pPr>
        <w:pStyle w:val="afffff1"/>
        <w:numPr>
          <w:ilvl w:val="0"/>
          <w:numId w:val="32"/>
        </w:numPr>
        <w:shd w:val="clear" w:color="auto" w:fill="auto"/>
        <w:tabs>
          <w:tab w:val="left" w:pos="262"/>
          <w:tab w:val="left" w:leader="underscore" w:pos="9146"/>
        </w:tabs>
        <w:spacing w:before="0" w:after="38" w:line="240" w:lineRule="exact"/>
      </w:pPr>
      <w:r>
        <w:t>схема планировочной организации земельного участка согласована</w:t>
      </w:r>
      <w:r>
        <w:tab/>
      </w:r>
    </w:p>
    <w:p w:rsidR="00583A33" w:rsidRDefault="00583A33" w:rsidP="00583A33">
      <w:pPr>
        <w:pStyle w:val="afffff1"/>
        <w:shd w:val="clear" w:color="auto" w:fill="auto"/>
        <w:tabs>
          <w:tab w:val="left" w:leader="underscore" w:pos="5210"/>
          <w:tab w:val="left" w:leader="underscore" w:pos="6698"/>
          <w:tab w:val="left" w:leader="underscore" w:pos="7632"/>
          <w:tab w:val="left" w:leader="underscore" w:pos="9590"/>
        </w:tabs>
        <w:spacing w:before="0" w:after="14" w:line="240" w:lineRule="exact"/>
      </w:pPr>
      <w:r>
        <w:tab/>
        <w:t>за №</w:t>
      </w:r>
      <w:r>
        <w:tab/>
        <w:t>от «</w:t>
      </w:r>
      <w:r>
        <w:tab/>
        <w:t>»</w:t>
      </w:r>
      <w:r>
        <w:tab/>
        <w:t>г.</w:t>
      </w:r>
    </w:p>
    <w:p w:rsidR="00583A33" w:rsidRDefault="00583A33" w:rsidP="00583A33">
      <w:pPr>
        <w:pStyle w:val="2fa"/>
        <w:shd w:val="clear" w:color="auto" w:fill="auto"/>
        <w:spacing w:before="0" w:after="50" w:line="180" w:lineRule="exact"/>
        <w:ind w:left="380"/>
      </w:pPr>
      <w:r>
        <w:t>наименование организации</w:t>
      </w:r>
    </w:p>
    <w:p w:rsidR="00583A33" w:rsidRDefault="00583A33" w:rsidP="00583A33">
      <w:pPr>
        <w:pStyle w:val="afffff1"/>
        <w:shd w:val="clear" w:color="auto" w:fill="auto"/>
        <w:tabs>
          <w:tab w:val="left" w:leader="underscore" w:pos="9934"/>
        </w:tabs>
        <w:spacing w:before="0" w:after="0" w:line="240" w:lineRule="exact"/>
      </w:pPr>
      <w:r>
        <w:t>Проектно-сметная документация утверждена</w:t>
      </w:r>
      <w:r>
        <w:tab/>
      </w:r>
    </w:p>
    <w:p w:rsidR="00583A33" w:rsidRDefault="00583A33" w:rsidP="00583A33">
      <w:pPr>
        <w:pStyle w:val="afffff1"/>
        <w:shd w:val="clear" w:color="auto" w:fill="auto"/>
        <w:tabs>
          <w:tab w:val="left" w:leader="underscore" w:pos="4778"/>
          <w:tab w:val="left" w:leader="underscore" w:pos="6698"/>
          <w:tab w:val="left" w:leader="underscore" w:pos="7632"/>
          <w:tab w:val="left" w:leader="underscore" w:pos="9590"/>
        </w:tabs>
        <w:spacing w:before="0" w:after="0" w:line="389" w:lineRule="exact"/>
      </w:pPr>
      <w:r>
        <w:tab/>
      </w:r>
      <w:r>
        <w:rPr>
          <w:rStyle w:val="14pt"/>
        </w:rPr>
        <w:t>з</w:t>
      </w:r>
      <w:r>
        <w:t>а №</w:t>
      </w:r>
      <w:r>
        <w:tab/>
        <w:t>от «</w:t>
      </w:r>
      <w:r>
        <w:tab/>
        <w:t>»</w:t>
      </w:r>
      <w:r>
        <w:tab/>
        <w:t>г.</w:t>
      </w:r>
      <w:r>
        <w:fldChar w:fldCharType="end"/>
      </w:r>
    </w:p>
    <w:p w:rsidR="00583A33" w:rsidRDefault="00583A33" w:rsidP="00583A33">
      <w:pPr>
        <w:pStyle w:val="3c"/>
        <w:shd w:val="clear" w:color="auto" w:fill="auto"/>
        <w:spacing w:line="389" w:lineRule="exact"/>
        <w:ind w:left="740" w:firstLine="0"/>
        <w:jc w:val="both"/>
      </w:pPr>
      <w:r>
        <w:t>Дополнительно информируем:</w:t>
      </w:r>
    </w:p>
    <w:p w:rsidR="00583A33" w:rsidRDefault="00583A33" w:rsidP="00583A33">
      <w:pPr>
        <w:pStyle w:val="3c"/>
        <w:shd w:val="clear" w:color="auto" w:fill="auto"/>
        <w:tabs>
          <w:tab w:val="left" w:leader="underscore" w:pos="9934"/>
        </w:tabs>
        <w:spacing w:after="287" w:line="389" w:lineRule="exact"/>
        <w:ind w:left="740" w:firstLine="0"/>
        <w:jc w:val="both"/>
      </w:pPr>
      <w:r>
        <w:t>Финансирование строительства застройщиком будет осуществляться</w:t>
      </w:r>
      <w:r>
        <w:tab/>
      </w:r>
    </w:p>
    <w:p w:rsidR="00583A33" w:rsidRDefault="00583A33" w:rsidP="00583A33">
      <w:pPr>
        <w:pStyle w:val="44"/>
        <w:shd w:val="clear" w:color="auto" w:fill="auto"/>
        <w:spacing w:before="0" w:after="0" w:line="180" w:lineRule="exact"/>
        <w:ind w:right="100"/>
        <w:jc w:val="center"/>
      </w:pPr>
      <w:r>
        <w:t>(банковские реквизиты и номер счета)</w:t>
      </w:r>
    </w:p>
    <w:p w:rsidR="00583A33" w:rsidRDefault="00583A33" w:rsidP="00583A33">
      <w:pPr>
        <w:pStyle w:val="3c"/>
        <w:shd w:val="clear" w:color="auto" w:fill="auto"/>
        <w:tabs>
          <w:tab w:val="left" w:leader="underscore" w:pos="2030"/>
          <w:tab w:val="left" w:leader="underscore" w:pos="5210"/>
          <w:tab w:val="left" w:leader="underscore" w:pos="9759"/>
        </w:tabs>
        <w:spacing w:after="71" w:line="317" w:lineRule="exact"/>
        <w:ind w:firstLine="0"/>
        <w:jc w:val="both"/>
      </w:pPr>
      <w:r>
        <w:t>Работы будут производиться подрядным (хозяйственным) способом в соответствии с</w:t>
      </w:r>
      <w:r>
        <w:br/>
        <w:t>договором от «</w:t>
      </w:r>
      <w:r>
        <w:tab/>
        <w:t>»</w:t>
      </w:r>
      <w:r>
        <w:tab/>
        <w:t>г. №</w:t>
      </w:r>
      <w:r>
        <w:tab/>
      </w:r>
    </w:p>
    <w:p w:rsidR="00583A33" w:rsidRDefault="00583A33" w:rsidP="00583A33">
      <w:pPr>
        <w:pStyle w:val="44"/>
        <w:shd w:val="clear" w:color="auto" w:fill="auto"/>
        <w:spacing w:before="0" w:after="0" w:line="528" w:lineRule="exact"/>
        <w:ind w:left="2880"/>
      </w:pPr>
      <w:r>
        <w:t>наименование организации, ИНН,</w:t>
      </w:r>
    </w:p>
    <w:p w:rsidR="00583A33" w:rsidRDefault="00583A33" w:rsidP="00583A33">
      <w:pPr>
        <w:pStyle w:val="44"/>
        <w:shd w:val="clear" w:color="auto" w:fill="auto"/>
        <w:spacing w:before="0" w:after="0" w:line="528" w:lineRule="exact"/>
        <w:ind w:left="780"/>
        <w:jc w:val="center"/>
      </w:pPr>
      <w:r>
        <w:t>юридический и почтовый адреса, ФИО руководителя, номер телефона,</w:t>
      </w:r>
      <w:r>
        <w:br/>
        <w:t>банковские реквизиты: наименование банка, р/с, к/с, БИК)</w:t>
      </w:r>
    </w:p>
    <w:p w:rsidR="00583A33" w:rsidRDefault="00583A33" w:rsidP="00583A33">
      <w:pPr>
        <w:pStyle w:val="3c"/>
        <w:shd w:val="clear" w:color="auto" w:fill="auto"/>
        <w:tabs>
          <w:tab w:val="left" w:leader="underscore" w:pos="9146"/>
        </w:tabs>
        <w:spacing w:after="348" w:line="240" w:lineRule="exact"/>
        <w:ind w:firstLine="0"/>
        <w:jc w:val="both"/>
      </w:pPr>
      <w:r>
        <w:t>Право выполнения строительно-монтажных работ закреплено</w:t>
      </w:r>
      <w:r>
        <w:tab/>
      </w:r>
    </w:p>
    <w:p w:rsidR="00583A33" w:rsidRDefault="00583A33" w:rsidP="00583A33">
      <w:pPr>
        <w:pStyle w:val="44"/>
        <w:shd w:val="clear" w:color="auto" w:fill="auto"/>
        <w:spacing w:before="0" w:after="350" w:line="180" w:lineRule="exact"/>
        <w:ind w:left="1100"/>
      </w:pPr>
      <w:r>
        <w:t>наименование документа и уполномоченной организации, его выдавшей</w:t>
      </w:r>
    </w:p>
    <w:p w:rsidR="00583A33" w:rsidRDefault="00583A33" w:rsidP="00583A33">
      <w:pPr>
        <w:pStyle w:val="3c"/>
        <w:shd w:val="clear" w:color="auto" w:fill="auto"/>
        <w:tabs>
          <w:tab w:val="left" w:leader="underscore" w:pos="914"/>
          <w:tab w:val="left" w:leader="underscore" w:pos="4145"/>
          <w:tab w:val="left" w:leader="underscore" w:pos="7229"/>
        </w:tabs>
        <w:spacing w:after="168" w:line="240" w:lineRule="exact"/>
        <w:ind w:firstLine="0"/>
        <w:jc w:val="both"/>
      </w:pPr>
      <w:r>
        <w:t>от «</w:t>
      </w:r>
      <w:r>
        <w:tab/>
        <w:t>»</w:t>
      </w:r>
      <w:r>
        <w:tab/>
        <w:t>г. №</w:t>
      </w:r>
      <w:r>
        <w:tab/>
      </w:r>
    </w:p>
    <w:p w:rsidR="00583A33" w:rsidRDefault="00583A33" w:rsidP="00583A33">
      <w:pPr>
        <w:pStyle w:val="3c"/>
        <w:shd w:val="clear" w:color="auto" w:fill="auto"/>
        <w:tabs>
          <w:tab w:val="left" w:leader="underscore" w:pos="4450"/>
          <w:tab w:val="left" w:leader="underscore" w:pos="7229"/>
          <w:tab w:val="left" w:leader="underscore" w:pos="9146"/>
        </w:tabs>
        <w:spacing w:line="240" w:lineRule="exact"/>
        <w:ind w:firstLine="0"/>
        <w:jc w:val="both"/>
      </w:pPr>
      <w:r>
        <w:t>Производителем работ приказом от «</w:t>
      </w:r>
      <w:r>
        <w:tab/>
        <w:t>»</w:t>
      </w:r>
      <w:r>
        <w:tab/>
        <w:t>г. №</w:t>
      </w:r>
      <w:r>
        <w:tab/>
      </w:r>
    </w:p>
    <w:p w:rsidR="00583A33" w:rsidRDefault="00583A33" w:rsidP="00583A33">
      <w:pPr>
        <w:pStyle w:val="3c"/>
        <w:shd w:val="clear" w:color="auto" w:fill="auto"/>
        <w:tabs>
          <w:tab w:val="left" w:leader="underscore" w:pos="9759"/>
        </w:tabs>
        <w:spacing w:after="58" w:line="240" w:lineRule="exact"/>
        <w:ind w:firstLine="0"/>
        <w:jc w:val="both"/>
      </w:pPr>
      <w:r>
        <w:t>назначен</w:t>
      </w:r>
      <w:r>
        <w:tab/>
      </w:r>
    </w:p>
    <w:p w:rsidR="00583A33" w:rsidRDefault="00583A33" w:rsidP="00583A33">
      <w:pPr>
        <w:pStyle w:val="44"/>
        <w:shd w:val="clear" w:color="auto" w:fill="auto"/>
        <w:spacing w:before="0" w:after="65" w:line="180" w:lineRule="exact"/>
        <w:ind w:left="3100"/>
      </w:pPr>
      <w:r>
        <w:t>должность, фамилия, имя, отчество</w:t>
      </w:r>
    </w:p>
    <w:p w:rsidR="00583A33" w:rsidRDefault="00583A33" w:rsidP="00583A33">
      <w:pPr>
        <w:pStyle w:val="3c"/>
        <w:shd w:val="clear" w:color="auto" w:fill="auto"/>
        <w:tabs>
          <w:tab w:val="left" w:leader="underscore" w:pos="5501"/>
        </w:tabs>
        <w:spacing w:after="14" w:line="240" w:lineRule="exact"/>
        <w:ind w:firstLine="0"/>
        <w:jc w:val="both"/>
      </w:pPr>
      <w:r>
        <w:t>имеющий</w:t>
      </w:r>
      <w:r>
        <w:tab/>
        <w:t>специальное образование и стаж работы в</w:t>
      </w:r>
    </w:p>
    <w:p w:rsidR="00583A33" w:rsidRDefault="00583A33" w:rsidP="00583A33">
      <w:pPr>
        <w:pStyle w:val="44"/>
        <w:shd w:val="clear" w:color="auto" w:fill="auto"/>
        <w:spacing w:before="0" w:after="7" w:line="180" w:lineRule="exact"/>
        <w:ind w:left="1860"/>
      </w:pPr>
      <w:r>
        <w:t>высшее, среднее</w:t>
      </w:r>
    </w:p>
    <w:p w:rsidR="00583A33" w:rsidRDefault="00583A33" w:rsidP="00583A33">
      <w:pPr>
        <w:pStyle w:val="3c"/>
        <w:shd w:val="clear" w:color="auto" w:fill="auto"/>
        <w:tabs>
          <w:tab w:val="left" w:leader="underscore" w:pos="4778"/>
        </w:tabs>
        <w:spacing w:after="163" w:line="240" w:lineRule="exact"/>
        <w:ind w:firstLine="0"/>
        <w:jc w:val="both"/>
      </w:pPr>
      <w:r>
        <w:t>в строительстве</w:t>
      </w:r>
      <w:r>
        <w:tab/>
        <w:t>лет.</w:t>
      </w:r>
    </w:p>
    <w:p w:rsidR="00583A33" w:rsidRDefault="00583A33" w:rsidP="00583A33">
      <w:pPr>
        <w:pStyle w:val="3c"/>
        <w:shd w:val="clear" w:color="auto" w:fill="auto"/>
        <w:tabs>
          <w:tab w:val="left" w:leader="underscore" w:pos="7229"/>
          <w:tab w:val="left" w:leader="underscore" w:pos="8934"/>
          <w:tab w:val="left" w:leader="underscore" w:pos="9759"/>
        </w:tabs>
        <w:spacing w:after="48" w:line="240" w:lineRule="exact"/>
        <w:ind w:left="740" w:firstLine="0"/>
        <w:jc w:val="both"/>
      </w:pPr>
      <w:r>
        <w:t>Строительный контроль в соответствии с договором от «</w:t>
      </w:r>
      <w:r>
        <w:tab/>
        <w:t>»</w:t>
      </w:r>
      <w:r>
        <w:tab/>
      </w:r>
      <w:r>
        <w:tab/>
        <w:t>г.</w:t>
      </w:r>
    </w:p>
    <w:p w:rsidR="00583A33" w:rsidRDefault="00583A33" w:rsidP="00583A33">
      <w:pPr>
        <w:pStyle w:val="3c"/>
        <w:shd w:val="clear" w:color="auto" w:fill="auto"/>
        <w:tabs>
          <w:tab w:val="left" w:leader="underscore" w:pos="2448"/>
          <w:tab w:val="left" w:leader="underscore" w:pos="9934"/>
        </w:tabs>
        <w:spacing w:line="240" w:lineRule="exact"/>
        <w:ind w:firstLine="0"/>
        <w:jc w:val="both"/>
      </w:pPr>
      <w:r>
        <w:t>№</w:t>
      </w:r>
      <w:r>
        <w:tab/>
        <w:t>будет осуществляться</w:t>
      </w:r>
      <w:r>
        <w:tab/>
      </w:r>
    </w:p>
    <w:p w:rsidR="00583A33" w:rsidRDefault="00583A33" w:rsidP="00583A33">
      <w:pPr>
        <w:pStyle w:val="44"/>
        <w:shd w:val="clear" w:color="auto" w:fill="auto"/>
        <w:spacing w:before="0" w:after="0" w:line="528" w:lineRule="exact"/>
        <w:ind w:left="6300"/>
      </w:pPr>
      <w:r>
        <w:t>наименование организации,</w:t>
      </w:r>
    </w:p>
    <w:p w:rsidR="00583A33" w:rsidRDefault="00583A33" w:rsidP="00583A33">
      <w:pPr>
        <w:pStyle w:val="44"/>
        <w:shd w:val="clear" w:color="auto" w:fill="auto"/>
        <w:spacing w:before="0" w:after="0" w:line="528" w:lineRule="exact"/>
        <w:ind w:left="2880"/>
      </w:pPr>
      <w:r>
        <w:t>ИНН, юридический и почтовые адреса,</w:t>
      </w:r>
    </w:p>
    <w:p w:rsidR="00583A33" w:rsidRDefault="00583A33" w:rsidP="00583A33">
      <w:pPr>
        <w:pStyle w:val="44"/>
        <w:shd w:val="clear" w:color="auto" w:fill="auto"/>
        <w:spacing w:before="0" w:after="0" w:line="528" w:lineRule="exact"/>
        <w:ind w:left="2160"/>
      </w:pPr>
      <w:r>
        <w:t>ФИО руководителя, номер телефона, банковские реквизиты</w:t>
      </w:r>
    </w:p>
    <w:p w:rsidR="00583A33" w:rsidRDefault="00583A33" w:rsidP="00583A33">
      <w:pPr>
        <w:pStyle w:val="44"/>
        <w:shd w:val="clear" w:color="auto" w:fill="auto"/>
        <w:spacing w:before="0" w:after="0" w:line="528" w:lineRule="exact"/>
        <w:ind w:left="4280"/>
      </w:pPr>
      <w:r>
        <w:t>(наименование банка, р/с, к/с, БИК)</w:t>
      </w:r>
    </w:p>
    <w:p w:rsidR="00583A33" w:rsidRDefault="00583A33" w:rsidP="00583A33">
      <w:pPr>
        <w:pStyle w:val="3c"/>
        <w:shd w:val="clear" w:color="auto" w:fill="auto"/>
        <w:tabs>
          <w:tab w:val="left" w:leader="underscore" w:pos="9759"/>
        </w:tabs>
        <w:spacing w:line="240" w:lineRule="exact"/>
        <w:ind w:firstLine="0"/>
        <w:jc w:val="both"/>
        <w:sectPr w:rsidR="00583A33">
          <w:headerReference w:type="default" r:id="rId20"/>
          <w:footerReference w:type="default" r:id="rId21"/>
          <w:headerReference w:type="first" r:id="rId22"/>
          <w:pgSz w:w="11900" w:h="16840"/>
          <w:pgMar w:top="1282" w:right="531" w:bottom="730" w:left="1384" w:header="0" w:footer="3" w:gutter="0"/>
          <w:pgNumType w:start="2"/>
          <w:cols w:space="720"/>
          <w:noEndnote/>
          <w:titlePg/>
          <w:docGrid w:linePitch="360"/>
        </w:sectPr>
      </w:pPr>
      <w:r>
        <w:t>право выполнения функций заказчика (застройщика) закреплено</w:t>
      </w:r>
      <w:r>
        <w:tab/>
      </w:r>
    </w:p>
    <w:p w:rsidR="00583A33" w:rsidRDefault="00583A33" w:rsidP="00583A33">
      <w:pPr>
        <w:pStyle w:val="44"/>
        <w:shd w:val="clear" w:color="auto" w:fill="auto"/>
        <w:spacing w:before="0" w:after="0" w:line="180" w:lineRule="exact"/>
        <w:ind w:left="2260"/>
      </w:pPr>
      <w:r>
        <w:lastRenderedPageBreak/>
        <w:t>наименование документа и организации, его выдавшей</w:t>
      </w:r>
    </w:p>
    <w:p w:rsidR="00583A33" w:rsidRDefault="00583A33" w:rsidP="00583A33">
      <w:pPr>
        <w:pStyle w:val="3c"/>
        <w:shd w:val="clear" w:color="auto" w:fill="auto"/>
        <w:tabs>
          <w:tab w:val="left" w:leader="underscore" w:pos="2962"/>
          <w:tab w:val="left" w:leader="underscore" w:pos="4032"/>
          <w:tab w:val="left" w:leader="underscore" w:pos="6672"/>
        </w:tabs>
        <w:spacing w:line="278" w:lineRule="exact"/>
        <w:ind w:firstLine="0"/>
        <w:jc w:val="both"/>
      </w:pPr>
      <w:r>
        <w:t>№</w:t>
      </w:r>
      <w:r>
        <w:tab/>
        <w:t>от «</w:t>
      </w:r>
      <w:r>
        <w:tab/>
        <w:t>»</w:t>
      </w:r>
      <w:r>
        <w:tab/>
        <w:t>г.</w:t>
      </w:r>
    </w:p>
    <w:p w:rsidR="00583A33" w:rsidRDefault="00583A33" w:rsidP="00583A33">
      <w:pPr>
        <w:pStyle w:val="3c"/>
        <w:shd w:val="clear" w:color="auto" w:fill="auto"/>
        <w:spacing w:after="271" w:line="278" w:lineRule="exact"/>
        <w:ind w:firstLine="740"/>
        <w:jc w:val="both"/>
      </w:pPr>
      <w:r>
        <w:t>Обязуюсь обо всех изменениях, связанных с приведенными в настоящем заявлении</w:t>
      </w:r>
      <w:r>
        <w:br/>
        <w:t xml:space="preserve">сведениями, сообщать в </w:t>
      </w:r>
      <w:r w:rsidR="00E527F7">
        <w:rPr>
          <w:lang w:val="ru-RU"/>
        </w:rPr>
        <w:t>администрацию городского округа Нижняя Салда</w:t>
      </w:r>
      <w:r>
        <w:t>.</w:t>
      </w:r>
    </w:p>
    <w:p w:rsidR="00583A33" w:rsidRDefault="00583A33" w:rsidP="00583A33">
      <w:pPr>
        <w:pStyle w:val="3c"/>
        <w:shd w:val="clear" w:color="auto" w:fill="auto"/>
        <w:spacing w:line="240" w:lineRule="exact"/>
        <w:ind w:firstLine="0"/>
        <w:jc w:val="both"/>
      </w:pPr>
      <w:r>
        <w:rPr>
          <w:lang w:bidi="ru-RU"/>
        </w:rPr>
        <w:pict>
          <v:shapetype id="_x0000_t202" coordsize="21600,21600" o:spt="202" path="m,l,21600r21600,l21600,xe">
            <v:stroke joinstyle="miter"/>
            <v:path gradientshapeok="t" o:connecttype="rect"/>
          </v:shapetype>
          <v:shape id="_x0000_s1046" type="#_x0000_t202" style="position:absolute;left:0;text-align:left;margin-left:71.05pt;margin-top:72.45pt;width:43.45pt;height:9pt;z-index:-251657728;mso-wrap-distance-left:71.05pt;mso-wrap-distance-right:133.2pt;mso-wrap-distance-bottom:.1pt;mso-position-horizontal-relative:margin" filled="f" stroked="f">
            <v:textbox style="mso-fit-shape-to-text:t" inset="0,0,0,0">
              <w:txbxContent>
                <w:p w:rsidR="00583A33" w:rsidRDefault="00583A33" w:rsidP="00583A33">
                  <w:pPr>
                    <w:pStyle w:val="44"/>
                    <w:shd w:val="clear" w:color="auto" w:fill="auto"/>
                    <w:spacing w:before="0" w:after="0" w:line="180" w:lineRule="exact"/>
                  </w:pPr>
                  <w:r>
                    <w:rPr>
                      <w:rStyle w:val="4Exact"/>
                    </w:rPr>
                    <w:t>должность</w:t>
                  </w:r>
                </w:p>
              </w:txbxContent>
            </v:textbox>
            <w10:wrap type="topAndBottom" anchorx="margin"/>
          </v:shape>
        </w:pict>
      </w:r>
      <w:r>
        <w:rPr>
          <w:lang w:bidi="ru-RU"/>
        </w:rPr>
        <w:pict>
          <v:shape id="_x0000_s1047" type="#_x0000_t202" style="position:absolute;left:0;text-align:left;margin-left:247.7pt;margin-top:72.45pt;width:34.3pt;height:9pt;z-index:-251656704;mso-wrap-distance-left:85.55pt;mso-wrap-distance-right:101.3pt;mso-wrap-distance-bottom:.1pt;mso-position-horizontal-relative:margin" filled="f" stroked="f">
            <v:textbox style="mso-fit-shape-to-text:t" inset="0,0,0,0">
              <w:txbxContent>
                <w:p w:rsidR="00583A33" w:rsidRDefault="00583A33" w:rsidP="00583A33">
                  <w:pPr>
                    <w:pStyle w:val="44"/>
                    <w:shd w:val="clear" w:color="auto" w:fill="auto"/>
                    <w:spacing w:before="0" w:after="0" w:line="180" w:lineRule="exact"/>
                  </w:pPr>
                  <w:r>
                    <w:rPr>
                      <w:rStyle w:val="4Exact"/>
                    </w:rPr>
                    <w:t>подпись</w:t>
                  </w:r>
                </w:p>
              </w:txbxContent>
            </v:textbox>
            <w10:wrap type="topAndBottom" anchorx="margin"/>
          </v:shape>
        </w:pict>
      </w:r>
      <w:r>
        <w:rPr>
          <w:lang w:bidi="ru-RU"/>
        </w:rPr>
        <w:pict>
          <v:shape id="_x0000_s1048" type="#_x0000_t202" style="position:absolute;left:0;text-align:left;margin-left:383.3pt;margin-top:72.5pt;width:89.05pt;height:9pt;z-index:-251655680;mso-wrap-distance-left:5pt;mso-wrap-distance-right:26.15pt;mso-position-horizontal-relative:margin" filled="f" stroked="f">
            <v:textbox style="mso-fit-shape-to-text:t" inset="0,0,0,0">
              <w:txbxContent>
                <w:p w:rsidR="00583A33" w:rsidRDefault="00583A33" w:rsidP="00583A33">
                  <w:pPr>
                    <w:pStyle w:val="44"/>
                    <w:shd w:val="clear" w:color="auto" w:fill="auto"/>
                    <w:spacing w:before="0" w:after="0" w:line="180" w:lineRule="exact"/>
                  </w:pPr>
                  <w:r>
                    <w:rPr>
                      <w:rStyle w:val="4Exact"/>
                    </w:rPr>
                    <w:t>расшифровка подписи</w:t>
                  </w:r>
                </w:p>
              </w:txbxContent>
            </v:textbox>
            <w10:wrap type="topAndBottom" anchorx="margin"/>
          </v:shape>
        </w:pict>
      </w:r>
      <w:r>
        <w:t>Приложение:</w:t>
      </w:r>
    </w:p>
    <w:p w:rsidR="00583A33" w:rsidRDefault="00583A33" w:rsidP="00583A33">
      <w:pPr>
        <w:pStyle w:val="3c"/>
        <w:shd w:val="clear" w:color="auto" w:fill="auto"/>
        <w:tabs>
          <w:tab w:val="left" w:leader="underscore" w:pos="715"/>
          <w:tab w:val="left" w:leader="underscore" w:pos="3715"/>
        </w:tabs>
        <w:spacing w:line="240" w:lineRule="exact"/>
        <w:ind w:firstLine="0"/>
        <w:jc w:val="both"/>
      </w:pPr>
      <w:r>
        <w:t>«</w:t>
      </w:r>
      <w:r>
        <w:tab/>
        <w:t>»</w:t>
      </w:r>
      <w:r>
        <w:tab/>
        <w:t>г.</w:t>
      </w:r>
    </w:p>
    <w:p w:rsidR="00583A33" w:rsidRDefault="00583A33" w:rsidP="00583A33">
      <w:pPr>
        <w:pStyle w:val="3c"/>
        <w:shd w:val="clear" w:color="auto" w:fill="auto"/>
        <w:spacing w:line="240" w:lineRule="exact"/>
        <w:ind w:left="4980" w:firstLine="0"/>
        <w:sectPr w:rsidR="00583A33">
          <w:pgSz w:w="11900" w:h="16840"/>
          <w:pgMar w:top="1268" w:right="545" w:bottom="11041" w:left="1386" w:header="0" w:footer="3" w:gutter="0"/>
          <w:cols w:space="720"/>
          <w:noEndnote/>
          <w:docGrid w:linePitch="360"/>
        </w:sectPr>
      </w:pPr>
      <w:r>
        <w:t>М.П.</w:t>
      </w:r>
    </w:p>
    <w:p w:rsidR="00E527F7" w:rsidRPr="00E527F7" w:rsidRDefault="00E527F7" w:rsidP="00E527F7">
      <w:pPr>
        <w:pStyle w:val="3c"/>
        <w:shd w:val="clear" w:color="auto" w:fill="auto"/>
        <w:ind w:left="5420" w:firstLine="0"/>
        <w:rPr>
          <w:sz w:val="24"/>
          <w:szCs w:val="24"/>
          <w:lang w:val="ru-RU"/>
        </w:rPr>
      </w:pPr>
      <w:r>
        <w:rPr>
          <w:sz w:val="24"/>
          <w:szCs w:val="24"/>
        </w:rPr>
        <w:lastRenderedPageBreak/>
        <w:t xml:space="preserve">Приложение № </w:t>
      </w:r>
      <w:r>
        <w:rPr>
          <w:sz w:val="24"/>
          <w:szCs w:val="24"/>
          <w:lang w:val="ru-RU"/>
        </w:rPr>
        <w:t>2</w:t>
      </w:r>
    </w:p>
    <w:p w:rsidR="00E527F7" w:rsidRPr="009C7457" w:rsidRDefault="00E527F7" w:rsidP="00E527F7">
      <w:pPr>
        <w:pStyle w:val="3c"/>
        <w:shd w:val="clear" w:color="auto" w:fill="auto"/>
        <w:tabs>
          <w:tab w:val="left" w:pos="6994"/>
        </w:tabs>
        <w:spacing w:after="533"/>
        <w:ind w:left="5420" w:firstLine="0"/>
        <w:rPr>
          <w:sz w:val="24"/>
          <w:szCs w:val="24"/>
        </w:rPr>
      </w:pPr>
      <w:r>
        <w:rPr>
          <w:sz w:val="24"/>
          <w:szCs w:val="24"/>
        </w:rPr>
        <w:t xml:space="preserve">к </w:t>
      </w:r>
      <w:r>
        <w:rPr>
          <w:sz w:val="24"/>
          <w:szCs w:val="24"/>
          <w:lang w:val="ru-RU"/>
        </w:rPr>
        <w:t>а</w:t>
      </w:r>
      <w:r>
        <w:rPr>
          <w:sz w:val="24"/>
          <w:szCs w:val="24"/>
        </w:rPr>
        <w:t>дминистративному регламенту</w:t>
      </w:r>
      <w:r w:rsidRPr="009C7457">
        <w:rPr>
          <w:sz w:val="24"/>
          <w:szCs w:val="24"/>
        </w:rPr>
        <w:br/>
        <w:t>предоставления муниципальной услуги «Предоставление разрешения на строительство»</w:t>
      </w:r>
    </w:p>
    <w:p w:rsidR="00583A33" w:rsidRDefault="00583A33" w:rsidP="00695AAD">
      <w:pPr>
        <w:pStyle w:val="3c"/>
        <w:shd w:val="clear" w:color="auto" w:fill="auto"/>
        <w:spacing w:after="271" w:line="278" w:lineRule="exact"/>
        <w:ind w:left="4860" w:firstLine="0"/>
      </w:pPr>
      <w:r>
        <w:t xml:space="preserve">Кому: </w:t>
      </w:r>
      <w:r w:rsidR="00695AAD">
        <w:rPr>
          <w:lang w:val="ru-RU"/>
        </w:rPr>
        <w:t>в Администрацию городского округа Нижняя Салда</w:t>
      </w:r>
      <w:r w:rsidR="00695AAD">
        <w:t xml:space="preserve"> </w:t>
      </w:r>
      <w:r>
        <w:t>От кого:</w:t>
      </w:r>
      <w:r>
        <w:tab/>
      </w:r>
    </w:p>
    <w:p w:rsidR="00583A33" w:rsidRDefault="00583A33" w:rsidP="00583A33">
      <w:pPr>
        <w:pStyle w:val="63"/>
        <w:shd w:val="clear" w:color="auto" w:fill="auto"/>
        <w:spacing w:before="0" w:after="220" w:line="180" w:lineRule="exact"/>
        <w:ind w:left="5200"/>
      </w:pPr>
      <w:r>
        <w:t>наименование юридического лица - застройщика,</w:t>
      </w:r>
    </w:p>
    <w:p w:rsidR="00583A33" w:rsidRDefault="00583A33" w:rsidP="00583A33">
      <w:pPr>
        <w:pStyle w:val="3c"/>
        <w:shd w:val="clear" w:color="auto" w:fill="auto"/>
        <w:spacing w:after="795"/>
        <w:ind w:left="4860" w:firstLine="0"/>
      </w:pPr>
      <w:r>
        <w:t>планирующего осуществлять строительство,</w:t>
      </w:r>
      <w:r>
        <w:br/>
        <w:t>реконструкцию;</w:t>
      </w:r>
    </w:p>
    <w:p w:rsidR="00583A33" w:rsidRDefault="00583A33" w:rsidP="00583A33">
      <w:pPr>
        <w:pStyle w:val="63"/>
        <w:shd w:val="clear" w:color="auto" w:fill="auto"/>
        <w:spacing w:before="0" w:after="319" w:line="180" w:lineRule="exact"/>
        <w:ind w:left="5800"/>
      </w:pPr>
      <w:r>
        <w:t>ИНН; юридический и почтовый адреса;</w:t>
      </w:r>
    </w:p>
    <w:p w:rsidR="00583A33" w:rsidRDefault="00583A33" w:rsidP="00583A33">
      <w:pPr>
        <w:pStyle w:val="63"/>
        <w:shd w:val="clear" w:color="auto" w:fill="auto"/>
        <w:spacing w:before="0" w:after="324" w:line="180" w:lineRule="exact"/>
        <w:ind w:left="6480"/>
      </w:pPr>
      <w:r>
        <w:t>ФИО руководителя; телефон;</w:t>
      </w:r>
    </w:p>
    <w:p w:rsidR="00583A33" w:rsidRDefault="00583A33" w:rsidP="00583A33">
      <w:pPr>
        <w:pStyle w:val="63"/>
        <w:shd w:val="clear" w:color="auto" w:fill="auto"/>
        <w:spacing w:before="0" w:after="537" w:line="180" w:lineRule="exact"/>
        <w:ind w:left="4860"/>
        <w:jc w:val="both"/>
      </w:pPr>
      <w:r>
        <w:t>банковские реквизиты (наименование банка, р/с, к/с, БИК)</w:t>
      </w:r>
    </w:p>
    <w:p w:rsidR="00583A33" w:rsidRDefault="00583A33" w:rsidP="00583A33">
      <w:pPr>
        <w:pStyle w:val="53"/>
        <w:shd w:val="clear" w:color="auto" w:fill="auto"/>
        <w:spacing w:before="0" w:after="0" w:line="280" w:lineRule="exact"/>
        <w:ind w:left="4340"/>
      </w:pPr>
      <w:r>
        <w:t>Заявление</w:t>
      </w:r>
    </w:p>
    <w:p w:rsidR="00583A33" w:rsidRDefault="00583A33" w:rsidP="00583A33">
      <w:pPr>
        <w:pStyle w:val="2f8"/>
        <w:shd w:val="clear" w:color="auto" w:fill="auto"/>
        <w:spacing w:after="285" w:line="280" w:lineRule="exact"/>
        <w:ind w:right="20" w:firstLine="0"/>
      </w:pPr>
      <w:r>
        <w:t>о продлении разрешения на строительство</w:t>
      </w:r>
    </w:p>
    <w:p w:rsidR="00583A33" w:rsidRDefault="00583A33" w:rsidP="00583A33">
      <w:pPr>
        <w:pStyle w:val="3c"/>
        <w:shd w:val="clear" w:color="auto" w:fill="auto"/>
        <w:tabs>
          <w:tab w:val="left" w:leader="underscore" w:pos="7581"/>
        </w:tabs>
        <w:spacing w:line="240" w:lineRule="exact"/>
        <w:ind w:left="760" w:firstLine="0"/>
        <w:jc w:val="both"/>
      </w:pPr>
      <w:r>
        <w:t>Прошу продлить разрешение на строительство / реконструкцию</w:t>
      </w:r>
      <w:r>
        <w:tab/>
      </w:r>
    </w:p>
    <w:p w:rsidR="00583A33" w:rsidRDefault="00583A33" w:rsidP="00583A33">
      <w:pPr>
        <w:pStyle w:val="63"/>
        <w:shd w:val="clear" w:color="auto" w:fill="auto"/>
        <w:spacing w:before="0" w:after="319" w:line="180" w:lineRule="exact"/>
        <w:ind w:left="4340"/>
      </w:pPr>
      <w:r>
        <w:t>нужное подчеркнуть</w:t>
      </w:r>
    </w:p>
    <w:p w:rsidR="00583A33" w:rsidRDefault="00583A33" w:rsidP="00583A33">
      <w:pPr>
        <w:pStyle w:val="63"/>
        <w:shd w:val="clear" w:color="auto" w:fill="auto"/>
        <w:spacing w:before="0" w:after="439" w:line="180" w:lineRule="exact"/>
        <w:ind w:right="20"/>
        <w:jc w:val="center"/>
      </w:pPr>
      <w:r>
        <w:t>наименование объекта капитального строительства в соответствии с проектной документацией</w:t>
      </w:r>
    </w:p>
    <w:p w:rsidR="00583A33" w:rsidRDefault="00583A33" w:rsidP="00583A33">
      <w:pPr>
        <w:pStyle w:val="63"/>
        <w:shd w:val="clear" w:color="auto" w:fill="auto"/>
        <w:spacing w:before="0" w:after="247" w:line="180" w:lineRule="exact"/>
        <w:ind w:left="240"/>
        <w:jc w:val="center"/>
      </w:pPr>
      <w:r>
        <w:t>кадастровый номер объекта (при наличии)</w:t>
      </w:r>
    </w:p>
    <w:p w:rsidR="00583A33" w:rsidRDefault="00583A33" w:rsidP="00583A33">
      <w:pPr>
        <w:pStyle w:val="3c"/>
        <w:shd w:val="clear" w:color="auto" w:fill="auto"/>
        <w:tabs>
          <w:tab w:val="left" w:leader="underscore" w:pos="9678"/>
        </w:tabs>
        <w:spacing w:after="12" w:line="240" w:lineRule="exact"/>
        <w:ind w:firstLine="0"/>
        <w:jc w:val="both"/>
      </w:pPr>
      <w:r>
        <w:t>расположенного по адресу:</w:t>
      </w:r>
      <w:r>
        <w:tab/>
      </w:r>
    </w:p>
    <w:p w:rsidR="00583A33" w:rsidRDefault="00583A33" w:rsidP="00583A33">
      <w:pPr>
        <w:pStyle w:val="63"/>
        <w:shd w:val="clear" w:color="auto" w:fill="auto"/>
        <w:spacing w:before="0" w:after="215" w:line="180" w:lineRule="exact"/>
        <w:ind w:left="2940"/>
      </w:pPr>
      <w:r>
        <w:t>наименование субъекта Российской Федерации, муниципального образования</w:t>
      </w:r>
    </w:p>
    <w:p w:rsidR="00583A33" w:rsidRDefault="00583A33" w:rsidP="00583A33">
      <w:pPr>
        <w:pStyle w:val="3c"/>
        <w:shd w:val="clear" w:color="auto" w:fill="auto"/>
        <w:tabs>
          <w:tab w:val="left" w:leader="underscore" w:pos="9678"/>
        </w:tabs>
        <w:ind w:firstLine="0"/>
        <w:jc w:val="both"/>
      </w:pPr>
      <w:r>
        <w:t>на земельном участке с кадастровым номером</w:t>
      </w:r>
      <w:r>
        <w:tab/>
      </w:r>
    </w:p>
    <w:p w:rsidR="00583A33" w:rsidRDefault="00583A33" w:rsidP="00583A33">
      <w:pPr>
        <w:pStyle w:val="3c"/>
        <w:shd w:val="clear" w:color="auto" w:fill="auto"/>
        <w:tabs>
          <w:tab w:val="left" w:leader="underscore" w:pos="2194"/>
        </w:tabs>
        <w:ind w:firstLine="0"/>
        <w:jc w:val="both"/>
      </w:pPr>
      <w:r>
        <w:t>на срок</w:t>
      </w:r>
      <w:r>
        <w:tab/>
        <w:t>месяца (ев).</w:t>
      </w:r>
    </w:p>
    <w:p w:rsidR="00583A33" w:rsidRDefault="00583A33" w:rsidP="00583A33">
      <w:pPr>
        <w:pStyle w:val="3c"/>
        <w:shd w:val="clear" w:color="auto" w:fill="auto"/>
        <w:ind w:left="760" w:firstLine="0"/>
        <w:jc w:val="both"/>
      </w:pPr>
      <w:r>
        <w:t>Строительство (реконструкция) будет осуществляться на основании</w:t>
      </w:r>
    </w:p>
    <w:p w:rsidR="00583A33" w:rsidRDefault="00583A33" w:rsidP="00583A33">
      <w:pPr>
        <w:pStyle w:val="3c"/>
        <w:shd w:val="clear" w:color="auto" w:fill="auto"/>
        <w:tabs>
          <w:tab w:val="left" w:leader="underscore" w:pos="3965"/>
          <w:tab w:val="left" w:leader="underscore" w:pos="4906"/>
          <w:tab w:val="left" w:leader="underscore" w:pos="7306"/>
          <w:tab w:val="left" w:leader="underscore" w:pos="9678"/>
        </w:tabs>
        <w:ind w:firstLine="0"/>
        <w:jc w:val="both"/>
      </w:pPr>
      <w:r>
        <w:tab/>
        <w:t>от «</w:t>
      </w:r>
      <w:r>
        <w:tab/>
        <w:t>»</w:t>
      </w:r>
      <w:r>
        <w:tab/>
        <w:t>г. №</w:t>
      </w:r>
      <w:r>
        <w:tab/>
      </w:r>
    </w:p>
    <w:p w:rsidR="00583A33" w:rsidRDefault="00583A33" w:rsidP="00583A33">
      <w:pPr>
        <w:pStyle w:val="63"/>
        <w:shd w:val="clear" w:color="auto" w:fill="auto"/>
        <w:spacing w:before="0" w:after="0" w:line="180" w:lineRule="exact"/>
        <w:ind w:left="760"/>
        <w:jc w:val="both"/>
      </w:pPr>
      <w:r>
        <w:t>наименование документа</w:t>
      </w:r>
    </w:p>
    <w:p w:rsidR="00583A33" w:rsidRDefault="00583A33" w:rsidP="00583A33">
      <w:pPr>
        <w:pStyle w:val="3c"/>
        <w:shd w:val="clear" w:color="auto" w:fill="auto"/>
        <w:tabs>
          <w:tab w:val="left" w:leader="underscore" w:pos="9678"/>
        </w:tabs>
        <w:spacing w:line="240" w:lineRule="exact"/>
        <w:ind w:left="760" w:firstLine="0"/>
        <w:jc w:val="both"/>
      </w:pPr>
      <w:r>
        <w:t>Право на пользование землёй закреплено</w:t>
      </w:r>
      <w:r>
        <w:tab/>
      </w:r>
    </w:p>
    <w:p w:rsidR="00583A33" w:rsidRDefault="00583A33" w:rsidP="00583A33">
      <w:pPr>
        <w:pStyle w:val="63"/>
        <w:shd w:val="clear" w:color="auto" w:fill="auto"/>
        <w:spacing w:before="0" w:after="0" w:line="180" w:lineRule="exact"/>
        <w:ind w:left="5680"/>
      </w:pPr>
      <w:r>
        <w:t>наименование документа</w:t>
      </w:r>
    </w:p>
    <w:p w:rsidR="00583A33" w:rsidRDefault="00583A33" w:rsidP="00583A33">
      <w:pPr>
        <w:pStyle w:val="3c"/>
        <w:shd w:val="clear" w:color="auto" w:fill="auto"/>
        <w:tabs>
          <w:tab w:val="left" w:leader="underscore" w:pos="4445"/>
          <w:tab w:val="left" w:leader="underscore" w:pos="5386"/>
          <w:tab w:val="left" w:leader="underscore" w:pos="7906"/>
          <w:tab w:val="left" w:leader="underscore" w:pos="9917"/>
        </w:tabs>
        <w:spacing w:after="293" w:line="240" w:lineRule="exact"/>
        <w:ind w:firstLine="0"/>
        <w:jc w:val="both"/>
      </w:pPr>
      <w:r>
        <w:tab/>
        <w:t>от «</w:t>
      </w:r>
      <w:r>
        <w:tab/>
        <w:t>»</w:t>
      </w:r>
      <w:r>
        <w:tab/>
        <w:t>г. №</w:t>
      </w:r>
      <w:r>
        <w:tab/>
      </w:r>
    </w:p>
    <w:p w:rsidR="00583A33" w:rsidRDefault="00583A33" w:rsidP="00583A33">
      <w:pPr>
        <w:pStyle w:val="3c"/>
        <w:shd w:val="clear" w:color="auto" w:fill="auto"/>
        <w:tabs>
          <w:tab w:val="left" w:leader="underscore" w:pos="9678"/>
        </w:tabs>
        <w:spacing w:after="302" w:line="240" w:lineRule="exact"/>
        <w:ind w:firstLine="0"/>
        <w:jc w:val="both"/>
      </w:pPr>
      <w:r>
        <w:t>Проектная документация на строительство объекта разработана</w:t>
      </w:r>
      <w:r>
        <w:tab/>
      </w:r>
    </w:p>
    <w:p w:rsidR="00583A33" w:rsidRDefault="00583A33" w:rsidP="00583A33">
      <w:pPr>
        <w:pStyle w:val="63"/>
        <w:shd w:val="clear" w:color="auto" w:fill="auto"/>
        <w:spacing w:before="0" w:after="804" w:line="180" w:lineRule="exact"/>
        <w:ind w:left="240"/>
        <w:jc w:val="center"/>
      </w:pPr>
      <w:r>
        <w:t>наименование проектной организации, ИНН, юридический и почтовый адреса,</w:t>
      </w:r>
    </w:p>
    <w:p w:rsidR="00583A33" w:rsidRDefault="00583A33" w:rsidP="00583A33">
      <w:pPr>
        <w:pStyle w:val="63"/>
        <w:shd w:val="clear" w:color="auto" w:fill="auto"/>
        <w:spacing w:before="0" w:after="0" w:line="180" w:lineRule="exact"/>
        <w:ind w:left="2940"/>
        <w:sectPr w:rsidR="00583A33" w:rsidSect="00E527F7">
          <w:headerReference w:type="default" r:id="rId23"/>
          <w:footerReference w:type="default" r:id="rId24"/>
          <w:headerReference w:type="first" r:id="rId25"/>
          <w:pgSz w:w="11900" w:h="16840"/>
          <w:pgMar w:top="567" w:right="540" w:bottom="730" w:left="1386" w:header="0" w:footer="3" w:gutter="0"/>
          <w:pgNumType w:start="28"/>
          <w:cols w:space="720"/>
          <w:noEndnote/>
          <w:docGrid w:linePitch="360"/>
        </w:sectPr>
      </w:pPr>
      <w:r>
        <w:t>банковские реквизиты: наименование банка, р/с, к/с, БИК</w:t>
      </w:r>
    </w:p>
    <w:p w:rsidR="00583A33" w:rsidRDefault="00583A33" w:rsidP="00583A33">
      <w:pPr>
        <w:pStyle w:val="3c"/>
        <w:shd w:val="clear" w:color="auto" w:fill="auto"/>
        <w:spacing w:line="240" w:lineRule="exact"/>
        <w:ind w:firstLine="0"/>
        <w:jc w:val="both"/>
      </w:pPr>
      <w:r>
        <w:lastRenderedPageBreak/>
        <w:t>имеющей право на выполнение проектных работ, закрепленное</w:t>
      </w:r>
      <w:r>
        <w:br/>
      </w:r>
      <w:r>
        <w:rPr>
          <w:rStyle w:val="62"/>
        </w:rPr>
        <w:t>наименование документа и уполномоченной организации, его выдавшей</w:t>
      </w:r>
    </w:p>
    <w:p w:rsidR="00583A33" w:rsidRDefault="00583A33" w:rsidP="00583A33">
      <w:pPr>
        <w:pStyle w:val="3c"/>
        <w:shd w:val="clear" w:color="auto" w:fill="auto"/>
        <w:tabs>
          <w:tab w:val="left" w:leader="underscore" w:pos="958"/>
          <w:tab w:val="left" w:leader="underscore" w:pos="3002"/>
          <w:tab w:val="left" w:leader="underscore" w:pos="4149"/>
          <w:tab w:val="left" w:leader="underscore" w:pos="6264"/>
        </w:tabs>
        <w:ind w:firstLine="0"/>
        <w:jc w:val="both"/>
      </w:pPr>
      <w:r>
        <w:t>от «</w:t>
      </w:r>
      <w:r>
        <w:tab/>
        <w:t xml:space="preserve">» </w:t>
      </w:r>
      <w:r>
        <w:tab/>
        <w:t xml:space="preserve"> </w:t>
      </w:r>
      <w:r>
        <w:tab/>
        <w:t xml:space="preserve">г. № </w:t>
      </w:r>
      <w:r>
        <w:tab/>
        <w:t>, и согласована в установленном</w:t>
      </w:r>
    </w:p>
    <w:p w:rsidR="00583A33" w:rsidRDefault="00583A33" w:rsidP="00583A33">
      <w:pPr>
        <w:pStyle w:val="3c"/>
        <w:shd w:val="clear" w:color="auto" w:fill="auto"/>
        <w:ind w:firstLine="0"/>
        <w:jc w:val="both"/>
      </w:pPr>
      <w:r>
        <w:t>порядке с заинтересованными организациями и органами архитектуры и градостроительства:</w:t>
      </w:r>
    </w:p>
    <w:p w:rsidR="00583A33" w:rsidRDefault="00583A33" w:rsidP="00583A33">
      <w:pPr>
        <w:pStyle w:val="3c"/>
        <w:numPr>
          <w:ilvl w:val="0"/>
          <w:numId w:val="32"/>
        </w:numPr>
        <w:shd w:val="clear" w:color="auto" w:fill="auto"/>
        <w:tabs>
          <w:tab w:val="left" w:pos="1002"/>
        </w:tabs>
        <w:ind w:firstLine="740"/>
        <w:jc w:val="both"/>
      </w:pPr>
      <w:r>
        <w:t>положительное заключение государственной экспертизы получено за №</w:t>
      </w:r>
    </w:p>
    <w:p w:rsidR="00583A33" w:rsidRDefault="00583A33" w:rsidP="00583A33">
      <w:pPr>
        <w:pStyle w:val="afffff1"/>
        <w:shd w:val="clear" w:color="auto" w:fill="auto"/>
        <w:tabs>
          <w:tab w:val="left" w:leader="underscore" w:pos="2035"/>
          <w:tab w:val="left" w:leader="underscore" w:pos="3002"/>
          <w:tab w:val="left" w:leader="underscore" w:pos="5563"/>
        </w:tabs>
        <w:spacing w:before="0" w:after="0" w:line="274" w:lineRule="exact"/>
      </w:pPr>
      <w:r>
        <w:fldChar w:fldCharType="begin"/>
      </w:r>
      <w:r>
        <w:instrText xml:space="preserve"> TOC \o "1-5" \h \z </w:instrText>
      </w:r>
      <w:r>
        <w:fldChar w:fldCharType="separate"/>
      </w:r>
      <w:r>
        <w:tab/>
        <w:t>от «</w:t>
      </w:r>
      <w:r>
        <w:tab/>
        <w:t>»</w:t>
      </w:r>
      <w:r>
        <w:tab/>
        <w:t>г.</w:t>
      </w:r>
    </w:p>
    <w:p w:rsidR="00583A33" w:rsidRDefault="00583A33" w:rsidP="00583A33">
      <w:pPr>
        <w:pStyle w:val="afffff1"/>
        <w:numPr>
          <w:ilvl w:val="0"/>
          <w:numId w:val="32"/>
        </w:numPr>
        <w:shd w:val="clear" w:color="auto" w:fill="auto"/>
        <w:tabs>
          <w:tab w:val="left" w:pos="1002"/>
          <w:tab w:val="left" w:leader="underscore" w:pos="9676"/>
        </w:tabs>
        <w:spacing w:before="0" w:after="0" w:line="274" w:lineRule="exact"/>
        <w:ind w:firstLine="740"/>
      </w:pPr>
      <w:r>
        <w:t>схема планировочной организации земельного участка согласована</w:t>
      </w:r>
      <w:r>
        <w:tab/>
      </w:r>
    </w:p>
    <w:p w:rsidR="00583A33" w:rsidRDefault="00583A33" w:rsidP="00583A33">
      <w:pPr>
        <w:pStyle w:val="afffff1"/>
        <w:shd w:val="clear" w:color="auto" w:fill="auto"/>
        <w:tabs>
          <w:tab w:val="left" w:leader="underscore" w:pos="4149"/>
          <w:tab w:val="left" w:leader="underscore" w:pos="6659"/>
          <w:tab w:val="left" w:leader="underscore" w:pos="7506"/>
          <w:tab w:val="left" w:leader="underscore" w:pos="9676"/>
        </w:tabs>
        <w:spacing w:before="0" w:after="0" w:line="274" w:lineRule="exact"/>
      </w:pPr>
      <w:r>
        <w:tab/>
        <w:t>за №</w:t>
      </w:r>
      <w:r>
        <w:tab/>
        <w:t>от «</w:t>
      </w:r>
      <w:r>
        <w:tab/>
        <w:t>»</w:t>
      </w:r>
      <w:r>
        <w:tab/>
        <w:t>г.</w:t>
      </w:r>
    </w:p>
    <w:p w:rsidR="00583A33" w:rsidRDefault="00583A33" w:rsidP="00583A33">
      <w:pPr>
        <w:pStyle w:val="3e"/>
        <w:shd w:val="clear" w:color="auto" w:fill="auto"/>
        <w:spacing w:after="0" w:line="180" w:lineRule="exact"/>
        <w:ind w:left="520"/>
      </w:pPr>
      <w:r>
        <w:t>наименование организации</w:t>
      </w:r>
    </w:p>
    <w:p w:rsidR="00583A33" w:rsidRDefault="00583A33" w:rsidP="00583A33">
      <w:pPr>
        <w:pStyle w:val="afffff1"/>
        <w:shd w:val="clear" w:color="auto" w:fill="auto"/>
        <w:tabs>
          <w:tab w:val="left" w:leader="underscore" w:pos="9903"/>
        </w:tabs>
        <w:spacing w:before="0" w:after="0" w:line="240" w:lineRule="exact"/>
      </w:pPr>
      <w:r>
        <w:t xml:space="preserve">Проектно-сметная документация утверждена </w:t>
      </w:r>
      <w:r>
        <w:tab/>
      </w:r>
    </w:p>
    <w:p w:rsidR="00583A33" w:rsidRDefault="00583A33" w:rsidP="00583A33">
      <w:pPr>
        <w:pStyle w:val="afffff1"/>
        <w:shd w:val="clear" w:color="auto" w:fill="auto"/>
        <w:tabs>
          <w:tab w:val="left" w:pos="6659"/>
          <w:tab w:val="left" w:pos="7506"/>
          <w:tab w:val="left" w:pos="9676"/>
        </w:tabs>
        <w:spacing w:before="0" w:after="293" w:line="240" w:lineRule="exact"/>
        <w:ind w:left="4160"/>
      </w:pPr>
      <w:r>
        <w:t>за №</w:t>
      </w:r>
      <w:r>
        <w:tab/>
        <w:t>от «</w:t>
      </w:r>
      <w:r>
        <w:tab/>
        <w:t>»</w:t>
      </w:r>
      <w:r>
        <w:tab/>
        <w:t>г.</w:t>
      </w:r>
      <w:r>
        <w:fldChar w:fldCharType="end"/>
      </w:r>
    </w:p>
    <w:p w:rsidR="00583A33" w:rsidRDefault="00583A33" w:rsidP="00583A33">
      <w:pPr>
        <w:pStyle w:val="3c"/>
        <w:shd w:val="clear" w:color="auto" w:fill="auto"/>
        <w:spacing w:line="240" w:lineRule="exact"/>
        <w:ind w:firstLine="740"/>
        <w:jc w:val="both"/>
      </w:pPr>
      <w:r>
        <w:t>Дополнительно информируем:</w:t>
      </w:r>
    </w:p>
    <w:p w:rsidR="00583A33" w:rsidRDefault="00583A33" w:rsidP="00583A33">
      <w:pPr>
        <w:pStyle w:val="3c"/>
        <w:shd w:val="clear" w:color="auto" w:fill="auto"/>
        <w:spacing w:after="312" w:line="240" w:lineRule="exact"/>
        <w:ind w:firstLine="740"/>
        <w:jc w:val="both"/>
      </w:pPr>
      <w:r>
        <w:t>Финансирование строительства (реконструкции) застройщиком осуществляется</w:t>
      </w:r>
    </w:p>
    <w:p w:rsidR="00583A33" w:rsidRDefault="00583A33" w:rsidP="00583A33">
      <w:pPr>
        <w:pStyle w:val="63"/>
        <w:shd w:val="clear" w:color="auto" w:fill="auto"/>
        <w:spacing w:before="0" w:after="0" w:line="180" w:lineRule="exact"/>
        <w:ind w:left="2260"/>
      </w:pPr>
      <w:r>
        <w:t>банковские реквизиты и номер счета</w:t>
      </w:r>
    </w:p>
    <w:p w:rsidR="00583A33" w:rsidRDefault="00583A33" w:rsidP="00583A33">
      <w:pPr>
        <w:pStyle w:val="3c"/>
        <w:shd w:val="clear" w:color="auto" w:fill="auto"/>
        <w:tabs>
          <w:tab w:val="left" w:leader="underscore" w:pos="2035"/>
          <w:tab w:val="left" w:leader="underscore" w:pos="4704"/>
          <w:tab w:val="left" w:leader="underscore" w:pos="6854"/>
          <w:tab w:val="left" w:leader="underscore" w:pos="9389"/>
        </w:tabs>
        <w:spacing w:after="263" w:line="283" w:lineRule="exact"/>
        <w:ind w:firstLine="740"/>
        <w:jc w:val="both"/>
      </w:pPr>
      <w:r>
        <w:t>Работы будут производиться подрядным (хозяйственным) способом в соответствии с</w:t>
      </w:r>
      <w:r>
        <w:br/>
        <w:t>договором от «</w:t>
      </w:r>
      <w:r>
        <w:tab/>
        <w:t>»</w:t>
      </w:r>
      <w:r>
        <w:tab/>
        <w:t>г. №</w:t>
      </w:r>
      <w:r>
        <w:tab/>
        <w:t xml:space="preserve"> </w:t>
      </w:r>
      <w:r>
        <w:tab/>
      </w:r>
    </w:p>
    <w:p w:rsidR="00583A33" w:rsidRDefault="00583A33" w:rsidP="00583A33">
      <w:pPr>
        <w:pStyle w:val="63"/>
        <w:shd w:val="clear" w:color="auto" w:fill="auto"/>
        <w:spacing w:before="0" w:after="300" w:line="180" w:lineRule="exact"/>
        <w:ind w:left="4160"/>
        <w:jc w:val="both"/>
      </w:pPr>
      <w:r>
        <w:t>наименование организации, ИНН,</w:t>
      </w:r>
    </w:p>
    <w:p w:rsidR="00583A33" w:rsidRDefault="00583A33" w:rsidP="00583A33">
      <w:pPr>
        <w:pStyle w:val="3c"/>
        <w:shd w:val="clear" w:color="auto" w:fill="auto"/>
        <w:spacing w:after="241" w:line="240" w:lineRule="exact"/>
        <w:ind w:firstLine="0"/>
        <w:jc w:val="both"/>
      </w:pPr>
      <w:r>
        <w:t>юридический и почтовый адреса, ФИО руководителя, номер телефона,</w:t>
      </w:r>
    </w:p>
    <w:p w:rsidR="00583A33" w:rsidRDefault="00583A33" w:rsidP="00583A33">
      <w:pPr>
        <w:pStyle w:val="3c"/>
        <w:shd w:val="clear" w:color="auto" w:fill="auto"/>
        <w:tabs>
          <w:tab w:val="left" w:leader="underscore" w:pos="8002"/>
        </w:tabs>
        <w:spacing w:after="251" w:line="269" w:lineRule="exact"/>
        <w:ind w:left="740" w:right="1920" w:firstLine="2360"/>
      </w:pPr>
      <w:r>
        <w:rPr>
          <w:rStyle w:val="39pt"/>
          <w:rFonts w:eastAsia="Calibri"/>
        </w:rPr>
        <w:t>банковские реквизиты: наименование банка, р/с, к/с, БИК</w:t>
      </w:r>
      <w:r>
        <w:rPr>
          <w:rStyle w:val="39pt"/>
          <w:rFonts w:eastAsia="Calibri"/>
        </w:rPr>
        <w:br/>
      </w:r>
      <w:r>
        <w:t>Право выполнения строительно-монтажных работ закреплено</w:t>
      </w:r>
      <w:r>
        <w:tab/>
      </w:r>
    </w:p>
    <w:p w:rsidR="00583A33" w:rsidRDefault="00583A33" w:rsidP="00583A33">
      <w:pPr>
        <w:pStyle w:val="63"/>
        <w:shd w:val="clear" w:color="auto" w:fill="auto"/>
        <w:spacing w:before="0" w:after="263" w:line="180" w:lineRule="exact"/>
        <w:ind w:left="520"/>
      </w:pPr>
      <w:r>
        <w:t>наименование документа и уполномоченной организации, его выдавшей</w:t>
      </w:r>
    </w:p>
    <w:p w:rsidR="00583A33" w:rsidRDefault="00583A33" w:rsidP="00583A33">
      <w:pPr>
        <w:pStyle w:val="3c"/>
        <w:shd w:val="clear" w:color="auto" w:fill="auto"/>
        <w:tabs>
          <w:tab w:val="left" w:leader="underscore" w:pos="958"/>
          <w:tab w:val="left" w:leader="underscore" w:pos="4149"/>
          <w:tab w:val="left" w:leader="underscore" w:pos="6854"/>
        </w:tabs>
        <w:ind w:firstLine="0"/>
        <w:jc w:val="both"/>
      </w:pPr>
      <w:r>
        <w:t>от «</w:t>
      </w:r>
      <w:r>
        <w:tab/>
        <w:t>»</w:t>
      </w:r>
      <w:r>
        <w:tab/>
        <w:t>г. №</w:t>
      </w:r>
      <w:r>
        <w:tab/>
      </w:r>
    </w:p>
    <w:p w:rsidR="00583A33" w:rsidRDefault="00583A33" w:rsidP="00583A33">
      <w:pPr>
        <w:pStyle w:val="3c"/>
        <w:shd w:val="clear" w:color="auto" w:fill="auto"/>
        <w:tabs>
          <w:tab w:val="left" w:leader="underscore" w:pos="5180"/>
          <w:tab w:val="left" w:leader="underscore" w:pos="8002"/>
          <w:tab w:val="left" w:leader="underscore" w:pos="9903"/>
        </w:tabs>
        <w:ind w:firstLine="740"/>
        <w:jc w:val="both"/>
      </w:pPr>
      <w:r>
        <w:t>Производителем работ приказом от «</w:t>
      </w:r>
      <w:r>
        <w:tab/>
        <w:t>»</w:t>
      </w:r>
      <w:r>
        <w:tab/>
        <w:t>г. №</w:t>
      </w:r>
      <w:r>
        <w:tab/>
      </w:r>
    </w:p>
    <w:p w:rsidR="00583A33" w:rsidRDefault="00583A33" w:rsidP="00583A33">
      <w:pPr>
        <w:pStyle w:val="3c"/>
        <w:shd w:val="clear" w:color="auto" w:fill="auto"/>
        <w:tabs>
          <w:tab w:val="left" w:leader="underscore" w:pos="9676"/>
        </w:tabs>
        <w:ind w:firstLine="0"/>
        <w:jc w:val="both"/>
      </w:pPr>
      <w:r>
        <w:t>назначен</w:t>
      </w:r>
      <w:r>
        <w:tab/>
      </w:r>
    </w:p>
    <w:p w:rsidR="00583A33" w:rsidRDefault="00583A33" w:rsidP="00583A33">
      <w:pPr>
        <w:pStyle w:val="63"/>
        <w:shd w:val="clear" w:color="auto" w:fill="auto"/>
        <w:spacing w:before="0" w:after="5" w:line="180" w:lineRule="exact"/>
        <w:ind w:left="4620"/>
      </w:pPr>
      <w:r>
        <w:t>должность, фамилия, имя, отчество</w:t>
      </w:r>
    </w:p>
    <w:p w:rsidR="00583A33" w:rsidRDefault="00583A33" w:rsidP="00583A33">
      <w:pPr>
        <w:pStyle w:val="3c"/>
        <w:shd w:val="clear" w:color="auto" w:fill="auto"/>
        <w:tabs>
          <w:tab w:val="left" w:leader="underscore" w:pos="5563"/>
        </w:tabs>
        <w:spacing w:after="7" w:line="240" w:lineRule="exact"/>
        <w:ind w:firstLine="0"/>
        <w:jc w:val="both"/>
      </w:pPr>
      <w:r>
        <w:t>имеющий</w:t>
      </w:r>
      <w:r>
        <w:tab/>
        <w:t>специальное образование и стаж работы в</w:t>
      </w:r>
    </w:p>
    <w:p w:rsidR="00583A33" w:rsidRDefault="00583A33" w:rsidP="00583A33">
      <w:pPr>
        <w:pStyle w:val="63"/>
        <w:shd w:val="clear" w:color="auto" w:fill="auto"/>
        <w:spacing w:before="0" w:after="0" w:line="180" w:lineRule="exact"/>
        <w:ind w:left="2040"/>
      </w:pPr>
      <w:r>
        <w:t>(высшее, среднее)</w:t>
      </w:r>
    </w:p>
    <w:p w:rsidR="00583A33" w:rsidRDefault="00583A33" w:rsidP="00583A33">
      <w:pPr>
        <w:pStyle w:val="3c"/>
        <w:shd w:val="clear" w:color="auto" w:fill="auto"/>
        <w:tabs>
          <w:tab w:val="left" w:leader="underscore" w:pos="4704"/>
        </w:tabs>
        <w:spacing w:after="283" w:line="240" w:lineRule="exact"/>
        <w:ind w:firstLine="0"/>
        <w:jc w:val="both"/>
      </w:pPr>
      <w:r>
        <w:t>строительстве</w:t>
      </w:r>
      <w:r>
        <w:tab/>
        <w:t>лет.</w:t>
      </w:r>
    </w:p>
    <w:p w:rsidR="00583A33" w:rsidRDefault="00583A33" w:rsidP="00583A33">
      <w:pPr>
        <w:pStyle w:val="3c"/>
        <w:shd w:val="clear" w:color="auto" w:fill="auto"/>
        <w:tabs>
          <w:tab w:val="left" w:leader="underscore" w:pos="7191"/>
          <w:tab w:val="left" w:leader="underscore" w:pos="9676"/>
        </w:tabs>
        <w:spacing w:line="240" w:lineRule="exact"/>
        <w:ind w:firstLine="740"/>
        <w:jc w:val="both"/>
      </w:pPr>
      <w:r>
        <w:t>Строительный контроль в соответствии с договором от «</w:t>
      </w:r>
      <w:r>
        <w:tab/>
        <w:t>»</w:t>
      </w:r>
      <w:r>
        <w:tab/>
        <w:t>г.</w:t>
      </w:r>
    </w:p>
    <w:p w:rsidR="00583A33" w:rsidRDefault="00583A33" w:rsidP="00583A33">
      <w:pPr>
        <w:pStyle w:val="3c"/>
        <w:shd w:val="clear" w:color="auto" w:fill="auto"/>
        <w:tabs>
          <w:tab w:val="left" w:leader="underscore" w:pos="2508"/>
          <w:tab w:val="left" w:leader="underscore" w:pos="9389"/>
        </w:tabs>
        <w:spacing w:line="240" w:lineRule="exact"/>
        <w:ind w:firstLine="0"/>
        <w:jc w:val="both"/>
      </w:pPr>
      <w:r>
        <w:t>№</w:t>
      </w:r>
      <w:r>
        <w:tab/>
        <w:t>осуществляется</w:t>
      </w:r>
      <w:r>
        <w:tab/>
      </w:r>
    </w:p>
    <w:p w:rsidR="00583A33" w:rsidRDefault="00583A33" w:rsidP="00583A33">
      <w:pPr>
        <w:pStyle w:val="63"/>
        <w:shd w:val="clear" w:color="auto" w:fill="auto"/>
        <w:spacing w:before="0" w:after="0" w:line="504" w:lineRule="exact"/>
        <w:ind w:left="6640"/>
      </w:pPr>
      <w:r>
        <w:t>наименование организации,</w:t>
      </w:r>
    </w:p>
    <w:p w:rsidR="00583A33" w:rsidRDefault="00583A33" w:rsidP="00583A33">
      <w:pPr>
        <w:pStyle w:val="63"/>
        <w:shd w:val="clear" w:color="auto" w:fill="auto"/>
        <w:spacing w:before="0" w:after="0" w:line="504" w:lineRule="exact"/>
        <w:ind w:left="20"/>
        <w:jc w:val="center"/>
      </w:pPr>
      <w:r>
        <w:t>ИНН, юридический и почтовые адреса,</w:t>
      </w:r>
    </w:p>
    <w:p w:rsidR="00583A33" w:rsidRDefault="00583A33" w:rsidP="00583A33">
      <w:pPr>
        <w:pStyle w:val="63"/>
        <w:shd w:val="clear" w:color="auto" w:fill="auto"/>
        <w:spacing w:before="0" w:after="271" w:line="504" w:lineRule="exact"/>
        <w:ind w:left="20"/>
        <w:jc w:val="center"/>
      </w:pPr>
      <w:r>
        <w:t>ФИО руководителя, номер телефона, банковские реквизиты</w:t>
      </w:r>
      <w:r>
        <w:br/>
        <w:t>наименование банка, р/с, к/с, БИК</w:t>
      </w:r>
    </w:p>
    <w:p w:rsidR="00583A33" w:rsidRDefault="00583A33" w:rsidP="00583A33">
      <w:pPr>
        <w:pStyle w:val="3c"/>
        <w:shd w:val="clear" w:color="auto" w:fill="auto"/>
        <w:spacing w:after="231" w:line="240" w:lineRule="exact"/>
        <w:ind w:firstLine="0"/>
        <w:jc w:val="both"/>
      </w:pPr>
      <w:r>
        <w:t>право выполнения функций заказчика (застройщика) закреплено</w:t>
      </w:r>
    </w:p>
    <w:p w:rsidR="00583A33" w:rsidRDefault="00583A33" w:rsidP="00583A33">
      <w:pPr>
        <w:pStyle w:val="63"/>
        <w:shd w:val="clear" w:color="auto" w:fill="auto"/>
        <w:tabs>
          <w:tab w:val="left" w:leader="underscore" w:pos="2508"/>
          <w:tab w:val="left" w:leader="underscore" w:pos="3629"/>
          <w:tab w:val="left" w:leader="underscore" w:pos="6264"/>
        </w:tabs>
        <w:spacing w:before="0" w:after="173" w:line="269" w:lineRule="exact"/>
        <w:ind w:right="3500"/>
      </w:pPr>
      <w:r>
        <w:t>наименование документа и организации, его выдавшей</w:t>
      </w:r>
      <w:r>
        <w:br/>
      </w:r>
      <w:r>
        <w:rPr>
          <w:rStyle w:val="612pt"/>
        </w:rPr>
        <w:t>№</w:t>
      </w:r>
      <w:r>
        <w:rPr>
          <w:rStyle w:val="612pt"/>
        </w:rPr>
        <w:tab/>
        <w:t>от «</w:t>
      </w:r>
      <w:r>
        <w:rPr>
          <w:rStyle w:val="612pt"/>
        </w:rPr>
        <w:tab/>
        <w:t>»</w:t>
      </w:r>
      <w:r>
        <w:rPr>
          <w:rStyle w:val="612pt"/>
        </w:rPr>
        <w:tab/>
        <w:t>г.</w:t>
      </w:r>
    </w:p>
    <w:p w:rsidR="00583A33" w:rsidRDefault="00583A33" w:rsidP="00583A33">
      <w:pPr>
        <w:pStyle w:val="3c"/>
        <w:shd w:val="clear" w:color="auto" w:fill="auto"/>
        <w:spacing w:line="278" w:lineRule="exact"/>
        <w:ind w:firstLine="740"/>
        <w:jc w:val="both"/>
        <w:sectPr w:rsidR="00583A33">
          <w:headerReference w:type="default" r:id="rId26"/>
          <w:footerReference w:type="default" r:id="rId27"/>
          <w:headerReference w:type="first" r:id="rId28"/>
          <w:pgSz w:w="11900" w:h="16840"/>
          <w:pgMar w:top="1546" w:right="545" w:bottom="960" w:left="1386" w:header="0" w:footer="3" w:gutter="0"/>
          <w:pgNumType w:start="2"/>
          <w:cols w:space="720"/>
          <w:noEndnote/>
          <w:titlePg/>
          <w:docGrid w:linePitch="360"/>
        </w:sectPr>
      </w:pPr>
      <w:r>
        <w:t>Обязуюсь обо всех изменениях, связанных с приведенными в настоящем заявлении</w:t>
      </w:r>
      <w:r>
        <w:br/>
        <w:t>сведениями, сообщать в Министерство строительства и развития инфраструктуры</w:t>
      </w:r>
      <w:r>
        <w:br/>
        <w:t>Свердловской области.</w:t>
      </w:r>
    </w:p>
    <w:p w:rsidR="00583A33" w:rsidRDefault="00583A33" w:rsidP="00583A33">
      <w:pPr>
        <w:pStyle w:val="3c"/>
        <w:shd w:val="clear" w:color="auto" w:fill="auto"/>
        <w:tabs>
          <w:tab w:val="left" w:leader="underscore" w:pos="9696"/>
        </w:tabs>
        <w:spacing w:after="564" w:line="240" w:lineRule="exact"/>
        <w:ind w:firstLine="0"/>
        <w:jc w:val="both"/>
      </w:pPr>
      <w:r>
        <w:lastRenderedPageBreak/>
        <w:t>Продление срока действия разрешения на строительство необходимо в связи с</w:t>
      </w:r>
      <w:r>
        <w:tab/>
      </w:r>
    </w:p>
    <w:p w:rsidR="00583A33" w:rsidRDefault="00583A33" w:rsidP="00583A33">
      <w:pPr>
        <w:pStyle w:val="63"/>
        <w:shd w:val="clear" w:color="auto" w:fill="auto"/>
        <w:spacing w:before="0" w:after="5" w:line="180" w:lineRule="exact"/>
        <w:ind w:left="1380"/>
      </w:pPr>
      <w:r>
        <w:t>указать причину</w:t>
      </w:r>
    </w:p>
    <w:p w:rsidR="00583A33" w:rsidRDefault="00583A33" w:rsidP="00583A33">
      <w:pPr>
        <w:pStyle w:val="3c"/>
        <w:shd w:val="clear" w:color="auto" w:fill="auto"/>
        <w:tabs>
          <w:tab w:val="left" w:leader="underscore" w:pos="9389"/>
        </w:tabs>
        <w:spacing w:line="240" w:lineRule="exact"/>
        <w:ind w:firstLine="0"/>
        <w:jc w:val="both"/>
      </w:pPr>
      <w:r>
        <w:t>Строительство объекта не начато / начато</w:t>
      </w:r>
      <w:r>
        <w:tab/>
      </w:r>
    </w:p>
    <w:p w:rsidR="00583A33" w:rsidRDefault="00583A33" w:rsidP="00583A33">
      <w:pPr>
        <w:pStyle w:val="63"/>
        <w:shd w:val="clear" w:color="auto" w:fill="auto"/>
        <w:spacing w:before="0" w:after="0" w:line="504" w:lineRule="exact"/>
        <w:ind w:left="2620"/>
      </w:pPr>
      <w:r>
        <w:t>нужное подчеркнуть указать реквизиты извещения о начале строительства,</w:t>
      </w:r>
    </w:p>
    <w:p w:rsidR="00583A33" w:rsidRDefault="00583A33" w:rsidP="00583A33">
      <w:pPr>
        <w:pStyle w:val="63"/>
        <w:shd w:val="clear" w:color="auto" w:fill="auto"/>
        <w:spacing w:before="0" w:after="0" w:line="504" w:lineRule="exact"/>
        <w:jc w:val="both"/>
      </w:pPr>
      <w:r>
        <w:t>акта о начале строительства объекта, составленного заказчиком и подрядчиком на основе первичной документации</w:t>
      </w:r>
    </w:p>
    <w:p w:rsidR="00583A33" w:rsidRDefault="00583A33" w:rsidP="00583A33">
      <w:pPr>
        <w:pStyle w:val="63"/>
        <w:shd w:val="clear" w:color="auto" w:fill="auto"/>
        <w:spacing w:before="0" w:after="0" w:line="504" w:lineRule="exact"/>
        <w:jc w:val="both"/>
      </w:pPr>
      <w:r>
        <w:t>бухгалтерского учёта строительной организации (СНиП 1.04.03-85), или акта о приёмке-передаче выполненных</w:t>
      </w:r>
    </w:p>
    <w:p w:rsidR="00583A33" w:rsidRDefault="00583A33" w:rsidP="00583A33">
      <w:pPr>
        <w:pStyle w:val="63"/>
        <w:shd w:val="clear" w:color="auto" w:fill="auto"/>
        <w:spacing w:before="0" w:after="235" w:line="180" w:lineRule="exact"/>
        <w:jc w:val="both"/>
      </w:pPr>
      <w:r>
        <w:t>работ</w:t>
      </w:r>
    </w:p>
    <w:p w:rsidR="00583A33" w:rsidRDefault="00583A33" w:rsidP="00E527F7">
      <w:pPr>
        <w:pStyle w:val="3c"/>
        <w:shd w:val="clear" w:color="auto" w:fill="auto"/>
        <w:spacing w:line="240" w:lineRule="exact"/>
        <w:ind w:firstLine="0"/>
        <w:jc w:val="both"/>
        <w:rPr>
          <w:sz w:val="19"/>
          <w:szCs w:val="19"/>
        </w:rPr>
      </w:pPr>
      <w:r>
        <w:t>Приложение:</w:t>
      </w:r>
    </w:p>
    <w:p w:rsidR="00583A33" w:rsidRDefault="00583A33" w:rsidP="00583A33">
      <w:pPr>
        <w:spacing w:line="240" w:lineRule="exact"/>
        <w:rPr>
          <w:sz w:val="19"/>
          <w:szCs w:val="19"/>
        </w:rPr>
      </w:pPr>
    </w:p>
    <w:p w:rsidR="00583A33" w:rsidRDefault="00583A33" w:rsidP="00583A33">
      <w:pPr>
        <w:spacing w:line="360" w:lineRule="exact"/>
      </w:pPr>
      <w:r>
        <w:rPr>
          <w:lang w:bidi="ru-RU"/>
        </w:rPr>
        <w:pict>
          <v:shape id="_x0000_s1043" type="#_x0000_t202" style="position:absolute;margin-left:.25pt;margin-top:.1pt;width:66pt;height:53.8pt;z-index:251655680;mso-wrap-distance-left:5pt;mso-wrap-distance-right:5pt;mso-position-horizontal-relative:margin" filled="f" stroked="f">
            <v:textbox style="mso-fit-shape-to-text:t" inset="0,0,0,0">
              <w:txbxContent>
                <w:p w:rsidR="00583A33" w:rsidRDefault="00583A33" w:rsidP="00583A33">
                  <w:pPr>
                    <w:pStyle w:val="63"/>
                    <w:shd w:val="clear" w:color="auto" w:fill="auto"/>
                    <w:spacing w:before="0" w:after="0" w:line="538" w:lineRule="exact"/>
                    <w:jc w:val="right"/>
                  </w:pPr>
                  <w:r>
                    <w:rPr>
                      <w:rStyle w:val="6Exact"/>
                      <w:rFonts w:eastAsia="Calibri"/>
                    </w:rPr>
                    <w:t>должность</w:t>
                  </w:r>
                </w:p>
                <w:p w:rsidR="00583A33" w:rsidRDefault="00583A33" w:rsidP="00583A33">
                  <w:pPr>
                    <w:pStyle w:val="3c"/>
                    <w:shd w:val="clear" w:color="auto" w:fill="auto"/>
                    <w:spacing w:line="538" w:lineRule="exact"/>
                    <w:ind w:firstLine="0"/>
                  </w:pPr>
                  <w:r>
                    <w:rPr>
                      <w:rStyle w:val="3Exact"/>
                      <w:rFonts w:eastAsia="Calibri"/>
                    </w:rPr>
                    <w:t>« »</w:t>
                  </w:r>
                </w:p>
              </w:txbxContent>
            </v:textbox>
            <w10:wrap anchorx="margin"/>
          </v:shape>
        </w:pict>
      </w:r>
      <w:r>
        <w:rPr>
          <w:lang w:bidi="ru-RU"/>
        </w:rPr>
        <w:pict>
          <v:shape id="_x0000_s1044" type="#_x0000_t202" style="position:absolute;margin-left:146.9pt;margin-top:.1pt;width:48.7pt;height:32.9pt;z-index:251656704;mso-wrap-distance-left:5pt;mso-wrap-distance-right:5pt;mso-position-horizontal-relative:margin" filled="f" stroked="f">
            <v:textbox style="mso-fit-shape-to-text:t" inset="0,0,0,0">
              <w:txbxContent>
                <w:p w:rsidR="00583A33" w:rsidRDefault="00583A33" w:rsidP="00583A33">
                  <w:pPr>
                    <w:pStyle w:val="63"/>
                    <w:shd w:val="clear" w:color="auto" w:fill="auto"/>
                    <w:spacing w:before="0" w:after="238" w:line="180" w:lineRule="exact"/>
                  </w:pPr>
                  <w:r>
                    <w:rPr>
                      <w:rStyle w:val="6Exact"/>
                      <w:rFonts w:eastAsia="Calibri"/>
                    </w:rPr>
                    <w:t>подпись</w:t>
                  </w:r>
                </w:p>
                <w:p w:rsidR="00583A33" w:rsidRDefault="00583A33" w:rsidP="00583A33">
                  <w:pPr>
                    <w:pStyle w:val="3c"/>
                    <w:shd w:val="clear" w:color="auto" w:fill="auto"/>
                    <w:spacing w:line="240" w:lineRule="exact"/>
                    <w:ind w:firstLine="0"/>
                    <w:jc w:val="right"/>
                  </w:pPr>
                  <w:r>
                    <w:rPr>
                      <w:rStyle w:val="3Exact"/>
                      <w:rFonts w:eastAsia="Calibri"/>
                    </w:rPr>
                    <w:t>г.</w:t>
                  </w:r>
                </w:p>
              </w:txbxContent>
            </v:textbox>
            <w10:wrap anchorx="margin"/>
          </v:shape>
        </w:pict>
      </w:r>
      <w:r>
        <w:rPr>
          <w:lang w:bidi="ru-RU"/>
        </w:rPr>
        <w:pict>
          <v:shape id="_x0000_s1045" type="#_x0000_t202" style="position:absolute;margin-left:280.8pt;margin-top:.1pt;width:98.4pt;height:82.1pt;z-index:251657728;mso-wrap-distance-left:5pt;mso-wrap-distance-right:5pt;mso-position-horizontal-relative:margin" filled="f" stroked="f">
            <v:textbox style="mso-fit-shape-to-text:t" inset="0,0,0,0">
              <w:txbxContent>
                <w:p w:rsidR="00583A33" w:rsidRDefault="00583A33" w:rsidP="00583A33">
                  <w:pPr>
                    <w:pStyle w:val="63"/>
                    <w:shd w:val="clear" w:color="auto" w:fill="auto"/>
                    <w:spacing w:before="0" w:after="0" w:line="821" w:lineRule="exact"/>
                  </w:pPr>
                  <w:r>
                    <w:rPr>
                      <w:rStyle w:val="6Exact"/>
                      <w:rFonts w:eastAsia="Calibri"/>
                    </w:rPr>
                    <w:t>расшифровка подписи</w:t>
                  </w:r>
                </w:p>
                <w:p w:rsidR="00583A33" w:rsidRDefault="00583A33" w:rsidP="00583A33">
                  <w:pPr>
                    <w:pStyle w:val="3c"/>
                    <w:shd w:val="clear" w:color="auto" w:fill="auto"/>
                    <w:spacing w:line="821" w:lineRule="exact"/>
                    <w:ind w:firstLine="0"/>
                  </w:pPr>
                  <w:r>
                    <w:rPr>
                      <w:rStyle w:val="3Exact"/>
                      <w:rFonts w:eastAsia="Calibri"/>
                    </w:rPr>
                    <w:t>МП.</w:t>
                  </w:r>
                </w:p>
              </w:txbxContent>
            </v:textbox>
            <w10:wrap anchorx="margin"/>
          </v:shape>
        </w:pict>
      </w:r>
    </w:p>
    <w:p w:rsidR="00583A33" w:rsidRDefault="00583A33" w:rsidP="00583A33">
      <w:pPr>
        <w:spacing w:line="654" w:lineRule="exact"/>
      </w:pPr>
    </w:p>
    <w:p w:rsidR="00583A33" w:rsidRDefault="00583A33" w:rsidP="004B5555">
      <w:pPr>
        <w:tabs>
          <w:tab w:val="left" w:pos="992"/>
          <w:tab w:val="left" w:pos="1134"/>
          <w:tab w:val="left" w:pos="9781"/>
        </w:tabs>
        <w:ind w:firstLine="709"/>
        <w:contextualSpacing/>
        <w:jc w:val="both"/>
        <w:rPr>
          <w:b/>
          <w:sz w:val="28"/>
          <w:szCs w:val="28"/>
        </w:rPr>
      </w:pPr>
    </w:p>
    <w:p w:rsidR="00583A33" w:rsidRDefault="00583A33"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Default="00E527F7" w:rsidP="004B5555">
      <w:pPr>
        <w:tabs>
          <w:tab w:val="left" w:pos="992"/>
          <w:tab w:val="left" w:pos="1134"/>
          <w:tab w:val="left" w:pos="9781"/>
        </w:tabs>
        <w:ind w:firstLine="709"/>
        <w:contextualSpacing/>
        <w:jc w:val="both"/>
        <w:rPr>
          <w:b/>
          <w:sz w:val="28"/>
          <w:szCs w:val="28"/>
        </w:rPr>
      </w:pPr>
    </w:p>
    <w:p w:rsidR="00E527F7" w:rsidRPr="00E527F7" w:rsidRDefault="00E527F7" w:rsidP="00E527F7">
      <w:pPr>
        <w:pStyle w:val="3c"/>
        <w:shd w:val="clear" w:color="auto" w:fill="auto"/>
        <w:ind w:left="5420" w:firstLine="0"/>
        <w:rPr>
          <w:sz w:val="24"/>
          <w:szCs w:val="24"/>
          <w:lang w:val="ru-RU"/>
        </w:rPr>
      </w:pPr>
      <w:r>
        <w:rPr>
          <w:sz w:val="24"/>
          <w:szCs w:val="24"/>
        </w:rPr>
        <w:t xml:space="preserve">Приложение № </w:t>
      </w:r>
      <w:r>
        <w:rPr>
          <w:sz w:val="24"/>
          <w:szCs w:val="24"/>
          <w:lang w:val="ru-RU"/>
        </w:rPr>
        <w:t>3</w:t>
      </w:r>
    </w:p>
    <w:p w:rsidR="006734F8" w:rsidRDefault="00E527F7" w:rsidP="00FB3F28">
      <w:pPr>
        <w:pStyle w:val="3c"/>
        <w:shd w:val="clear" w:color="auto" w:fill="auto"/>
        <w:tabs>
          <w:tab w:val="left" w:pos="6994"/>
        </w:tabs>
        <w:spacing w:after="533"/>
        <w:ind w:left="5421" w:firstLine="0"/>
        <w:contextualSpacing/>
        <w:rPr>
          <w:sz w:val="24"/>
          <w:szCs w:val="24"/>
          <w:lang w:val="ru-RU"/>
        </w:rPr>
      </w:pPr>
      <w:r>
        <w:rPr>
          <w:sz w:val="24"/>
          <w:szCs w:val="24"/>
        </w:rPr>
        <w:t xml:space="preserve">к </w:t>
      </w:r>
      <w:r>
        <w:rPr>
          <w:sz w:val="24"/>
          <w:szCs w:val="24"/>
          <w:lang w:val="ru-RU"/>
        </w:rPr>
        <w:t>а</w:t>
      </w:r>
      <w:r>
        <w:rPr>
          <w:sz w:val="24"/>
          <w:szCs w:val="24"/>
        </w:rPr>
        <w:t>дминистративному регламенту</w:t>
      </w:r>
      <w:r w:rsidRPr="009C7457">
        <w:rPr>
          <w:sz w:val="24"/>
          <w:szCs w:val="24"/>
        </w:rPr>
        <w:br/>
        <w:t>предоставления муниципальной услуги «Предоставлен</w:t>
      </w:r>
      <w:r w:rsidR="006734F8">
        <w:rPr>
          <w:sz w:val="24"/>
          <w:szCs w:val="24"/>
        </w:rPr>
        <w:t>ие разрешения на строительство</w:t>
      </w:r>
      <w:r w:rsidR="006734F8">
        <w:rPr>
          <w:sz w:val="24"/>
          <w:szCs w:val="24"/>
          <w:lang w:val="ru-RU"/>
        </w:rPr>
        <w:t>»</w:t>
      </w:r>
    </w:p>
    <w:p w:rsidR="00FB3F28" w:rsidRDefault="00FB3F28" w:rsidP="00FB3F28">
      <w:pPr>
        <w:keepNext/>
        <w:tabs>
          <w:tab w:val="left" w:pos="9781"/>
        </w:tabs>
        <w:spacing w:line="216" w:lineRule="auto"/>
        <w:jc w:val="center"/>
        <w:outlineLvl w:val="3"/>
        <w:rPr>
          <w:rFonts w:ascii="Arial Unicode MS" w:eastAsia="Arial Unicode MS" w:hAnsi="Arial Unicode MS" w:cs="Arial Unicode MS"/>
          <w:b/>
        </w:rPr>
      </w:pPr>
      <w:r w:rsidRPr="00FB3F28">
        <w:rPr>
          <w:rFonts w:ascii="Arial Unicode MS" w:eastAsia="Arial Unicode MS" w:hAnsi="Arial Unicode MS" w:cs="Arial Unicode MS"/>
          <w:b/>
        </w:rPr>
        <w:t>Блок-схема получения разрешения на строительство</w:t>
      </w:r>
    </w:p>
    <w:p w:rsidR="00FB3F28" w:rsidRDefault="00FB3F28" w:rsidP="006734F8">
      <w:pPr>
        <w:keepNext/>
        <w:tabs>
          <w:tab w:val="left" w:pos="9781"/>
        </w:tabs>
        <w:spacing w:line="216" w:lineRule="auto"/>
        <w:outlineLvl w:val="3"/>
        <w:rPr>
          <w:rFonts w:ascii="Arial Unicode MS" w:eastAsia="Arial Unicode MS" w:hAnsi="Arial Unicode MS" w:cs="Arial Unicode MS"/>
          <w:b/>
        </w:rPr>
      </w:pPr>
    </w:p>
    <w:p w:rsidR="006734F8" w:rsidRPr="00275A81" w:rsidRDefault="004D308C" w:rsidP="006734F8">
      <w:pPr>
        <w:keepNext/>
        <w:tabs>
          <w:tab w:val="left" w:pos="9781"/>
        </w:tabs>
        <w:spacing w:line="216" w:lineRule="auto"/>
        <w:outlineLvl w:val="3"/>
        <w:rPr>
          <w:b/>
          <w:szCs w:val="24"/>
        </w:rPr>
      </w:pPr>
      <w:r>
        <w:rPr>
          <w:rFonts w:ascii="Arial Unicode MS" w:eastAsia="Arial Unicode MS" w:hAnsi="Arial Unicode MS" w:cs="Arial Unicode MS"/>
          <w:noProof/>
        </w:rPr>
        <w:drawing>
          <wp:inline distT="0" distB="0" distL="0" distR="0">
            <wp:extent cx="6296025" cy="7286625"/>
            <wp:effectExtent l="19050" t="0" r="9525" b="0"/>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9"/>
                    <a:srcRect/>
                    <a:stretch>
                      <a:fillRect/>
                    </a:stretch>
                  </pic:blipFill>
                  <pic:spPr bwMode="auto">
                    <a:xfrm>
                      <a:off x="0" y="0"/>
                      <a:ext cx="6296025" cy="7286625"/>
                    </a:xfrm>
                    <a:prstGeom prst="rect">
                      <a:avLst/>
                    </a:prstGeom>
                    <a:noFill/>
                    <a:ln w="9525">
                      <a:noFill/>
                      <a:miter lim="800000"/>
                      <a:headEnd/>
                      <a:tailEnd/>
                    </a:ln>
                  </pic:spPr>
                </pic:pic>
              </a:graphicData>
            </a:graphic>
          </wp:inline>
        </w:drawing>
      </w:r>
    </w:p>
    <w:sectPr w:rsidR="006734F8" w:rsidRPr="00275A81" w:rsidSect="008F1EFB">
      <w:headerReference w:type="even" r:id="rId30"/>
      <w:footerReference w:type="first" r:id="rId31"/>
      <w:pgSz w:w="11906" w:h="16838"/>
      <w:pgMar w:top="426" w:right="567"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C89" w:rsidRDefault="00B46C89">
      <w:r>
        <w:separator/>
      </w:r>
    </w:p>
  </w:endnote>
  <w:endnote w:type="continuationSeparator" w:id="1">
    <w:p w:rsidR="00B46C89" w:rsidRDefault="00B46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33" w:rsidRDefault="00583A33">
    <w:pPr>
      <w:rPr>
        <w:sz w:val="2"/>
        <w:szCs w:val="2"/>
      </w:rPr>
    </w:pPr>
    <w:r w:rsidRPr="00120C77">
      <w:rPr>
        <w:szCs w:val="24"/>
        <w:lang w:bidi="ru-RU"/>
      </w:rPr>
      <w:pict>
        <v:shapetype id="_x0000_t202" coordsize="21600,21600" o:spt="202" path="m,l,21600r21600,l21600,xe">
          <v:stroke joinstyle="miter"/>
          <v:path gradientshapeok="t" o:connecttype="rect"/>
        </v:shapetype>
        <v:shape id="_x0000_s2051" type="#_x0000_t202" style="position:absolute;margin-left:70.7pt;margin-top:775.95pt;width:95.75pt;height:9.1pt;z-index:-251660288;mso-wrap-style:none;mso-wrap-distance-left:5pt;mso-wrap-distance-right:5pt;mso-position-horizontal-relative:page;mso-position-vertical-relative:page" wrapcoords="0 0" filled="f" stroked="f">
          <v:textbox style="mso-fit-shape-to-text:t" inset="0,0,0,0">
            <w:txbxContent>
              <w:p w:rsidR="00583A33" w:rsidRDefault="00583A33">
                <w:r>
                  <w:rPr>
                    <w:rStyle w:val="afffff"/>
                    <w:b w:val="0"/>
                    <w:bCs w:val="0"/>
                  </w:rPr>
                  <w:t>Исполнитель, телефон</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33" w:rsidRDefault="00583A33">
    <w:pPr>
      <w:rPr>
        <w:sz w:val="2"/>
        <w:szCs w:val="2"/>
      </w:rPr>
    </w:pPr>
    <w:r w:rsidRPr="00120C77">
      <w:rPr>
        <w:szCs w:val="24"/>
        <w:lang w:bidi="ru-RU"/>
      </w:rPr>
      <w:pict>
        <v:shapetype id="_x0000_t202" coordsize="21600,21600" o:spt="202" path="m,l,21600r21600,l21600,xe">
          <v:stroke joinstyle="miter"/>
          <v:path gradientshapeok="t" o:connecttype="rect"/>
        </v:shapetype>
        <v:shape id="_x0000_s2053" type="#_x0000_t202" style="position:absolute;margin-left:271.85pt;margin-top:769pt;width:157.9pt;height:9.1pt;z-index:-251658240;mso-wrap-style:none;mso-wrap-distance-left:5pt;mso-wrap-distance-right:5pt;mso-position-horizontal-relative:page;mso-position-vertical-relative:page" wrapcoords="0 0" filled="f" stroked="f">
          <v:textbox style="mso-fit-shape-to-text:t" inset="0,0,0,0">
            <w:txbxContent>
              <w:p w:rsidR="00583A33" w:rsidRDefault="00583A33">
                <w:r>
                  <w:rPr>
                    <w:rStyle w:val="afffff"/>
                    <w:b w:val="0"/>
                    <w:bCs w:val="0"/>
                  </w:rPr>
                  <w:t>ФИО руководителя, номер телефона,</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33" w:rsidRDefault="00583A33">
    <w:pPr>
      <w:rPr>
        <w:sz w:val="2"/>
        <w:szCs w:val="2"/>
      </w:rPr>
    </w:pPr>
    <w:r w:rsidRPr="00120C77">
      <w:rPr>
        <w:szCs w:val="24"/>
        <w:lang w:bidi="ru-RU"/>
      </w:rPr>
      <w:pict>
        <v:shapetype id="_x0000_t202" coordsize="21600,21600" o:spt="202" path="m,l,21600r21600,l21600,xe">
          <v:stroke joinstyle="miter"/>
          <v:path gradientshapeok="t" o:connecttype="rect"/>
        </v:shapetype>
        <v:shape id="_x0000_s2055" type="#_x0000_t202" style="position:absolute;margin-left:70.75pt;margin-top:780.5pt;width:95.75pt;height:9.1pt;z-index:-251656192;mso-wrap-style:none;mso-wrap-distance-left:5pt;mso-wrap-distance-right:5pt;mso-position-horizontal-relative:page;mso-position-vertical-relative:page" wrapcoords="0 0" filled="f" stroked="f">
          <v:textbox style="mso-fit-shape-to-text:t" inset="0,0,0,0">
            <w:txbxContent>
              <w:p w:rsidR="00583A33" w:rsidRDefault="00583A33">
                <w:r>
                  <w:rPr>
                    <w:rStyle w:val="afffff"/>
                    <w:b w:val="0"/>
                    <w:bCs w:val="0"/>
                  </w:rPr>
                  <w:t>Исполнитель, телефон</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33" w:rsidRPr="00644FCE" w:rsidRDefault="00583A33">
    <w:pPr>
      <w:pStyle w:val="ac"/>
      <w:rPr>
        <w:sz w:val="20"/>
      </w:rPr>
    </w:pPr>
    <w:r w:rsidRPr="00644FCE">
      <w:rPr>
        <w:sz w:val="20"/>
        <w:lang w:val="ru-RU"/>
      </w:rPr>
      <w:t>718</w:t>
    </w:r>
    <w:r w:rsidRPr="00644FCE">
      <w:rPr>
        <w:sz w:val="20"/>
      </w:rPr>
      <w:t>-п</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C89" w:rsidRDefault="00B46C89">
      <w:r>
        <w:separator/>
      </w:r>
    </w:p>
  </w:footnote>
  <w:footnote w:type="continuationSeparator" w:id="1">
    <w:p w:rsidR="00B46C89" w:rsidRDefault="00B46C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33" w:rsidRDefault="00583A33">
    <w:pPr>
      <w:rPr>
        <w:sz w:val="2"/>
        <w:szCs w:val="2"/>
      </w:rPr>
    </w:pPr>
    <w:r w:rsidRPr="00120C77">
      <w:rPr>
        <w:szCs w:val="24"/>
        <w:lang w:bidi="ru-RU"/>
      </w:rPr>
      <w:pict>
        <v:shapetype id="_x0000_t202" coordsize="21600,21600" o:spt="202" path="m,l,21600r21600,l21600,xe">
          <v:stroke joinstyle="miter"/>
          <v:path gradientshapeok="t" o:connecttype="rect"/>
        </v:shapetype>
        <v:shape id="_x0000_s2049" type="#_x0000_t202" style="position:absolute;margin-left:330.85pt;margin-top:38.35pt;width:11.3pt;height:7.9pt;z-index:-251662336;mso-wrap-style:none;mso-wrap-distance-left:5pt;mso-wrap-distance-right:5pt;mso-position-horizontal-relative:page;mso-position-vertical-relative:page" wrapcoords="0 0" filled="f" stroked="f">
          <v:textbox style="mso-next-textbox:#_x0000_s2049;mso-fit-shape-to-text:t" inset="0,0,0,0">
            <w:txbxContent>
              <w:p w:rsidR="00583A33" w:rsidRDefault="00583A33">
                <w:fldSimple w:instr=" PAGE \* MERGEFORMAT ">
                  <w:r w:rsidR="004D308C" w:rsidRPr="004D308C">
                    <w:rPr>
                      <w:rStyle w:val="afffff"/>
                      <w:noProof/>
                    </w:rPr>
                    <w:t>28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33" w:rsidRDefault="00583A3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33" w:rsidRDefault="00583A33">
    <w:pPr>
      <w:rPr>
        <w:sz w:val="2"/>
        <w:szCs w:val="2"/>
      </w:rPr>
    </w:pPr>
    <w:r w:rsidRPr="00120C77">
      <w:rPr>
        <w:szCs w:val="24"/>
        <w:lang w:bidi="ru-RU"/>
      </w:rPr>
      <w:pict>
        <v:shapetype id="_x0000_t202" coordsize="21600,21600" o:spt="202" path="m,l,21600r21600,l21600,xe">
          <v:stroke joinstyle="miter"/>
          <v:path gradientshapeok="t" o:connecttype="rect"/>
        </v:shapetype>
        <v:shape id="_x0000_s2050" type="#_x0000_t202" style="position:absolute;margin-left:333.75pt;margin-top:38.45pt;width:4.3pt;height:7.9pt;z-index:-251661312;mso-wrap-style:none;mso-wrap-distance-left:5pt;mso-wrap-distance-right:5pt;mso-position-horizontal-relative:page;mso-position-vertical-relative:page" wrapcoords="0 0" filled="f" stroked="f">
          <v:textbox style="mso-fit-shape-to-text:t" inset="0,0,0,0">
            <w:txbxContent>
              <w:p w:rsidR="00583A33" w:rsidRDefault="00583A33">
                <w:fldSimple w:instr=" PAGE \* MERGEFORMAT ">
                  <w:r w:rsidR="004D308C" w:rsidRPr="004D308C">
                    <w:rPr>
                      <w:rStyle w:val="afffff"/>
                      <w:noProof/>
                    </w:rPr>
                    <w:t>3</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33" w:rsidRDefault="00583A33">
    <w:pPr>
      <w:rPr>
        <w:sz w:val="2"/>
        <w:szCs w:val="2"/>
      </w:rPr>
    </w:pPr>
    <w:r w:rsidRPr="00120C77">
      <w:rPr>
        <w:szCs w:val="24"/>
        <w:lang w:bidi="ru-RU"/>
      </w:rPr>
      <w:pict>
        <v:shapetype id="_x0000_t202" coordsize="21600,21600" o:spt="202" path="m,l,21600r21600,l21600,xe">
          <v:stroke joinstyle="miter"/>
          <v:path gradientshapeok="t" o:connecttype="rect"/>
        </v:shapetype>
        <v:shape id="_x0000_s2052" type="#_x0000_t202" style="position:absolute;margin-left:333.45pt;margin-top:38.45pt;width:5.3pt;height:7.9pt;z-index:-251659264;mso-wrap-style:none;mso-wrap-distance-left:5pt;mso-wrap-distance-right:5pt;mso-position-horizontal-relative:page;mso-position-vertical-relative:page" wrapcoords="0 0" filled="f" stroked="f">
          <v:textbox style="mso-fit-shape-to-text:t" inset="0,0,0,0">
            <w:txbxContent>
              <w:p w:rsidR="00583A33" w:rsidRDefault="00583A33">
                <w:fldSimple w:instr=" PAGE \* MERGEFORMAT ">
                  <w:r w:rsidR="004D308C" w:rsidRPr="004D308C">
                    <w:rPr>
                      <w:rStyle w:val="afffff"/>
                      <w:noProof/>
                    </w:rPr>
                    <w:t>2</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33" w:rsidRDefault="00583A3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33" w:rsidRDefault="00583A33"/>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33" w:rsidRDefault="00583A33">
    <w:pPr>
      <w:rPr>
        <w:sz w:val="2"/>
        <w:szCs w:val="2"/>
      </w:rPr>
    </w:pPr>
    <w:r w:rsidRPr="00120C77">
      <w:rPr>
        <w:szCs w:val="24"/>
        <w:lang w:bidi="ru-RU"/>
      </w:rPr>
      <w:pict>
        <v:shapetype id="_x0000_t202" coordsize="21600,21600" o:spt="202" path="m,l,21600r21600,l21600,xe">
          <v:stroke joinstyle="miter"/>
          <v:path gradientshapeok="t" o:connecttype="rect"/>
        </v:shapetype>
        <v:shape id="_x0000_s2054" type="#_x0000_t202" style="position:absolute;margin-left:333.75pt;margin-top:38.45pt;width:4.3pt;height:7.9pt;z-index:-251657216;mso-wrap-style:none;mso-wrap-distance-left:5pt;mso-wrap-distance-right:5pt;mso-position-horizontal-relative:page;mso-position-vertical-relative:page" wrapcoords="0 0" filled="f" stroked="f">
          <v:textbox style="mso-fit-shape-to-text:t" inset="0,0,0,0">
            <w:txbxContent>
              <w:p w:rsidR="00583A33" w:rsidRDefault="00583A33">
                <w:fldSimple w:instr=" PAGE \* MERGEFORMAT ">
                  <w:r w:rsidR="004D308C" w:rsidRPr="004D308C">
                    <w:rPr>
                      <w:rStyle w:val="afffff"/>
                      <w:noProof/>
                    </w:rPr>
                    <w:t>4</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33" w:rsidRDefault="00583A33">
    <w:pPr>
      <w:rPr>
        <w:sz w:val="2"/>
        <w:szCs w:val="2"/>
      </w:rPr>
    </w:pPr>
    <w:r w:rsidRPr="00120C77">
      <w:rPr>
        <w:szCs w:val="24"/>
        <w:lang w:bidi="ru-RU"/>
      </w:rPr>
      <w:pict>
        <v:shapetype id="_x0000_t202" coordsize="21600,21600" o:spt="202" path="m,l,21600r21600,l21600,xe">
          <v:stroke joinstyle="miter"/>
          <v:path gradientshapeok="t" o:connecttype="rect"/>
        </v:shapetype>
        <v:shape id="_x0000_s2056" type="#_x0000_t202" style="position:absolute;margin-left:333.45pt;margin-top:38.45pt;width:5.3pt;height:7.9pt;z-index:-251655168;mso-wrap-style:none;mso-wrap-distance-left:5pt;mso-wrap-distance-right:5pt;mso-position-horizontal-relative:page;mso-position-vertical-relative:page" wrapcoords="0 0" filled="f" stroked="f">
          <v:textbox style="mso-fit-shape-to-text:t" inset="0,0,0,0">
            <w:txbxContent>
              <w:p w:rsidR="00583A33" w:rsidRDefault="00583A33">
                <w:fldSimple w:instr=" PAGE \* MERGEFORMAT ">
                  <w:r w:rsidR="004D308C" w:rsidRPr="004D308C">
                    <w:rPr>
                      <w:rStyle w:val="afffff"/>
                      <w:noProof/>
                    </w:rPr>
                    <w:t>2</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33" w:rsidRDefault="00583A33" w:rsidP="00821D9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83A33" w:rsidRDefault="00583A3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FC2B0E"/>
    <w:multiLevelType w:val="hybridMultilevel"/>
    <w:tmpl w:val="A08A5168"/>
    <w:lvl w:ilvl="0" w:tplc="75745248">
      <w:start w:val="1"/>
      <w:numFmt w:val="decimal"/>
      <w:lvlText w:val="%1."/>
      <w:lvlJc w:val="left"/>
      <w:pPr>
        <w:ind w:left="1701" w:hanging="1275"/>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E17FF1"/>
    <w:multiLevelType w:val="multilevel"/>
    <w:tmpl w:val="BD68E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D57D8"/>
    <w:multiLevelType w:val="multilevel"/>
    <w:tmpl w:val="76925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9B2530"/>
    <w:multiLevelType w:val="multilevel"/>
    <w:tmpl w:val="63F4F50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12">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33F1A"/>
    <w:multiLevelType w:val="multilevel"/>
    <w:tmpl w:val="390CE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19107F8"/>
    <w:multiLevelType w:val="multilevel"/>
    <w:tmpl w:val="BD68E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C3D155C"/>
    <w:multiLevelType w:val="multilevel"/>
    <w:tmpl w:val="BD68E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4F5D7586"/>
    <w:multiLevelType w:val="multilevel"/>
    <w:tmpl w:val="B32C50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033340"/>
    <w:multiLevelType w:val="multilevel"/>
    <w:tmpl w:val="D68C3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E4C5E03"/>
    <w:multiLevelType w:val="multilevel"/>
    <w:tmpl w:val="C5A27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D309A3"/>
    <w:multiLevelType w:val="multilevel"/>
    <w:tmpl w:val="BD68E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8B1E02"/>
    <w:multiLevelType w:val="hybridMultilevel"/>
    <w:tmpl w:val="889425DA"/>
    <w:lvl w:ilvl="0" w:tplc="69B48C9A">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1D06DA"/>
    <w:multiLevelType w:val="multilevel"/>
    <w:tmpl w:val="BD68E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7">
    <w:nsid w:val="6F085DB3"/>
    <w:multiLevelType w:val="multilevel"/>
    <w:tmpl w:val="BC024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EC060C4"/>
    <w:multiLevelType w:val="multilevel"/>
    <w:tmpl w:val="2FFEB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6"/>
  </w:num>
  <w:num w:numId="3">
    <w:abstractNumId w:val="23"/>
  </w:num>
  <w:num w:numId="4">
    <w:abstractNumId w:val="21"/>
  </w:num>
  <w:num w:numId="5">
    <w:abstractNumId w:val="14"/>
  </w:num>
  <w:num w:numId="6">
    <w:abstractNumId w:val="20"/>
  </w:num>
  <w:num w:numId="7">
    <w:abstractNumId w:val="0"/>
  </w:num>
  <w:num w:numId="8">
    <w:abstractNumId w:val="4"/>
  </w:num>
  <w:num w:numId="9">
    <w:abstractNumId w:val="9"/>
  </w:num>
  <w:num w:numId="10">
    <w:abstractNumId w:val="13"/>
  </w:num>
  <w:num w:numId="11">
    <w:abstractNumId w:val="31"/>
  </w:num>
  <w:num w:numId="12">
    <w:abstractNumId w:val="16"/>
  </w:num>
  <w:num w:numId="13">
    <w:abstractNumId w:val="6"/>
  </w:num>
  <w:num w:numId="14">
    <w:abstractNumId w:val="12"/>
  </w:num>
  <w:num w:numId="15">
    <w:abstractNumId w:val="11"/>
  </w:num>
  <w:num w:numId="16">
    <w:abstractNumId w:val="18"/>
  </w:num>
  <w:num w:numId="17">
    <w:abstractNumId w:val="28"/>
  </w:num>
  <w:num w:numId="18">
    <w:abstractNumId w:val="29"/>
  </w:num>
  <w:num w:numId="19">
    <w:abstractNumId w:val="8"/>
  </w:num>
  <w:num w:numId="20">
    <w:abstractNumId w:val="7"/>
  </w:num>
  <w:num w:numId="21">
    <w:abstractNumId w:val="35"/>
  </w:num>
  <w:num w:numId="22">
    <w:abstractNumId w:val="2"/>
  </w:num>
  <w:num w:numId="23">
    <w:abstractNumId w:val="27"/>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26"/>
  </w:num>
  <w:num w:numId="28">
    <w:abstractNumId w:val="17"/>
  </w:num>
  <w:num w:numId="29">
    <w:abstractNumId w:val="38"/>
  </w:num>
  <w:num w:numId="30">
    <w:abstractNumId w:val="10"/>
  </w:num>
  <w:num w:numId="31">
    <w:abstractNumId w:val="22"/>
  </w:num>
  <w:num w:numId="32">
    <w:abstractNumId w:val="15"/>
  </w:num>
  <w:num w:numId="33">
    <w:abstractNumId w:val="32"/>
  </w:num>
  <w:num w:numId="34">
    <w:abstractNumId w:val="34"/>
  </w:num>
  <w:num w:numId="35">
    <w:abstractNumId w:val="3"/>
  </w:num>
  <w:num w:numId="36">
    <w:abstractNumId w:val="37"/>
  </w:num>
  <w:num w:numId="37">
    <w:abstractNumId w:val="30"/>
  </w:num>
  <w:num w:numId="38">
    <w:abstractNumId w:val="40"/>
  </w:num>
  <w:num w:numId="39">
    <w:abstractNumId w:val="5"/>
  </w:num>
  <w:num w:numId="40">
    <w:abstractNumId w:val="25"/>
  </w:num>
  <w:num w:numId="41">
    <w:abstractNumId w:val="24"/>
  </w:num>
  <w:num w:numId="42">
    <w:abstractNumId w:val="19"/>
  </w:num>
  <w:num w:numId="43">
    <w:abstractNumId w:val="10"/>
    <w:lvlOverride w:ilvl="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923AB"/>
    <w:rsid w:val="00005634"/>
    <w:rsid w:val="00015B27"/>
    <w:rsid w:val="000254BF"/>
    <w:rsid w:val="000349A6"/>
    <w:rsid w:val="000369DA"/>
    <w:rsid w:val="00042715"/>
    <w:rsid w:val="00047A97"/>
    <w:rsid w:val="000759A3"/>
    <w:rsid w:val="00077B16"/>
    <w:rsid w:val="000B44AE"/>
    <w:rsid w:val="000E0DBF"/>
    <w:rsid w:val="000F543A"/>
    <w:rsid w:val="0011193F"/>
    <w:rsid w:val="00126462"/>
    <w:rsid w:val="0014687D"/>
    <w:rsid w:val="00146DF2"/>
    <w:rsid w:val="0015022B"/>
    <w:rsid w:val="001551AD"/>
    <w:rsid w:val="00164282"/>
    <w:rsid w:val="001734F3"/>
    <w:rsid w:val="00184D4B"/>
    <w:rsid w:val="00194773"/>
    <w:rsid w:val="001B0246"/>
    <w:rsid w:val="001B1CF6"/>
    <w:rsid w:val="001B268F"/>
    <w:rsid w:val="00222E88"/>
    <w:rsid w:val="002261E7"/>
    <w:rsid w:val="00235F19"/>
    <w:rsid w:val="002447D5"/>
    <w:rsid w:val="00245FDE"/>
    <w:rsid w:val="00253F7D"/>
    <w:rsid w:val="002621DE"/>
    <w:rsid w:val="00262C76"/>
    <w:rsid w:val="00275A81"/>
    <w:rsid w:val="0028790F"/>
    <w:rsid w:val="002A5A99"/>
    <w:rsid w:val="002C4E2F"/>
    <w:rsid w:val="002C56E6"/>
    <w:rsid w:val="002D115C"/>
    <w:rsid w:val="002D706F"/>
    <w:rsid w:val="002E361E"/>
    <w:rsid w:val="002F1E1C"/>
    <w:rsid w:val="00315E56"/>
    <w:rsid w:val="00323181"/>
    <w:rsid w:val="003233B1"/>
    <w:rsid w:val="00367C0B"/>
    <w:rsid w:val="0038100E"/>
    <w:rsid w:val="003819B3"/>
    <w:rsid w:val="003869F9"/>
    <w:rsid w:val="003D00FF"/>
    <w:rsid w:val="003F7787"/>
    <w:rsid w:val="00407063"/>
    <w:rsid w:val="0041449A"/>
    <w:rsid w:val="0041750D"/>
    <w:rsid w:val="00424F93"/>
    <w:rsid w:val="004262C9"/>
    <w:rsid w:val="00440CF3"/>
    <w:rsid w:val="0045023C"/>
    <w:rsid w:val="00457357"/>
    <w:rsid w:val="00462C1A"/>
    <w:rsid w:val="00465F3B"/>
    <w:rsid w:val="0047140D"/>
    <w:rsid w:val="00475F5C"/>
    <w:rsid w:val="004915CB"/>
    <w:rsid w:val="00495EAA"/>
    <w:rsid w:val="004A649C"/>
    <w:rsid w:val="004B414A"/>
    <w:rsid w:val="004B5555"/>
    <w:rsid w:val="004D05AC"/>
    <w:rsid w:val="004D25ED"/>
    <w:rsid w:val="004D308C"/>
    <w:rsid w:val="004E038A"/>
    <w:rsid w:val="004E0FF8"/>
    <w:rsid w:val="004E5080"/>
    <w:rsid w:val="00503201"/>
    <w:rsid w:val="005319D8"/>
    <w:rsid w:val="005407B2"/>
    <w:rsid w:val="00561BB4"/>
    <w:rsid w:val="00565410"/>
    <w:rsid w:val="00576451"/>
    <w:rsid w:val="00577D39"/>
    <w:rsid w:val="00582548"/>
    <w:rsid w:val="00583A33"/>
    <w:rsid w:val="005850EF"/>
    <w:rsid w:val="005916C6"/>
    <w:rsid w:val="00593056"/>
    <w:rsid w:val="005D2299"/>
    <w:rsid w:val="005D6AAC"/>
    <w:rsid w:val="005D6AC4"/>
    <w:rsid w:val="005E557C"/>
    <w:rsid w:val="005F20E9"/>
    <w:rsid w:val="00622B7E"/>
    <w:rsid w:val="00644FCE"/>
    <w:rsid w:val="00646BEC"/>
    <w:rsid w:val="00647F5C"/>
    <w:rsid w:val="00654454"/>
    <w:rsid w:val="006734F8"/>
    <w:rsid w:val="00681DFA"/>
    <w:rsid w:val="00683AAF"/>
    <w:rsid w:val="00695AAD"/>
    <w:rsid w:val="006A28F9"/>
    <w:rsid w:val="006A35D4"/>
    <w:rsid w:val="006A6EE9"/>
    <w:rsid w:val="006B1099"/>
    <w:rsid w:val="006D11F1"/>
    <w:rsid w:val="006D4D28"/>
    <w:rsid w:val="006F67FA"/>
    <w:rsid w:val="007012A9"/>
    <w:rsid w:val="00710353"/>
    <w:rsid w:val="00712434"/>
    <w:rsid w:val="0072737F"/>
    <w:rsid w:val="00730631"/>
    <w:rsid w:val="00731B91"/>
    <w:rsid w:val="00733D70"/>
    <w:rsid w:val="007371ED"/>
    <w:rsid w:val="00754EF4"/>
    <w:rsid w:val="00775B3A"/>
    <w:rsid w:val="00793643"/>
    <w:rsid w:val="007944D1"/>
    <w:rsid w:val="007A5EE6"/>
    <w:rsid w:val="007B124F"/>
    <w:rsid w:val="007B1F19"/>
    <w:rsid w:val="007C67DC"/>
    <w:rsid w:val="007D5FD9"/>
    <w:rsid w:val="007E3D72"/>
    <w:rsid w:val="007E4DFE"/>
    <w:rsid w:val="007F3100"/>
    <w:rsid w:val="00811D26"/>
    <w:rsid w:val="00814FAA"/>
    <w:rsid w:val="00821D98"/>
    <w:rsid w:val="00821DDA"/>
    <w:rsid w:val="00827CEA"/>
    <w:rsid w:val="00844C6F"/>
    <w:rsid w:val="00846BA2"/>
    <w:rsid w:val="00861B6B"/>
    <w:rsid w:val="00862118"/>
    <w:rsid w:val="008703C7"/>
    <w:rsid w:val="008708F4"/>
    <w:rsid w:val="008817D4"/>
    <w:rsid w:val="00891CCC"/>
    <w:rsid w:val="00895265"/>
    <w:rsid w:val="008A42D7"/>
    <w:rsid w:val="008C4741"/>
    <w:rsid w:val="008C699E"/>
    <w:rsid w:val="008D49F4"/>
    <w:rsid w:val="008F1EFB"/>
    <w:rsid w:val="00914D34"/>
    <w:rsid w:val="00925722"/>
    <w:rsid w:val="00925F84"/>
    <w:rsid w:val="00932420"/>
    <w:rsid w:val="009374BF"/>
    <w:rsid w:val="009462BF"/>
    <w:rsid w:val="00951256"/>
    <w:rsid w:val="00955AD8"/>
    <w:rsid w:val="00957FD9"/>
    <w:rsid w:val="00996FB6"/>
    <w:rsid w:val="009B421A"/>
    <w:rsid w:val="009B6189"/>
    <w:rsid w:val="009C09A1"/>
    <w:rsid w:val="009C0ADE"/>
    <w:rsid w:val="009C7457"/>
    <w:rsid w:val="009D0C52"/>
    <w:rsid w:val="009E1E3C"/>
    <w:rsid w:val="00A0185C"/>
    <w:rsid w:val="00A01DF3"/>
    <w:rsid w:val="00A05799"/>
    <w:rsid w:val="00A5175A"/>
    <w:rsid w:val="00A63DC8"/>
    <w:rsid w:val="00A75F03"/>
    <w:rsid w:val="00A81E7B"/>
    <w:rsid w:val="00AC4FE3"/>
    <w:rsid w:val="00AC76F9"/>
    <w:rsid w:val="00AE3437"/>
    <w:rsid w:val="00B079BD"/>
    <w:rsid w:val="00B21464"/>
    <w:rsid w:val="00B220B5"/>
    <w:rsid w:val="00B22C59"/>
    <w:rsid w:val="00B271DE"/>
    <w:rsid w:val="00B46C89"/>
    <w:rsid w:val="00B51D27"/>
    <w:rsid w:val="00B63A1A"/>
    <w:rsid w:val="00B83BDE"/>
    <w:rsid w:val="00BA7F12"/>
    <w:rsid w:val="00BB0603"/>
    <w:rsid w:val="00BB1688"/>
    <w:rsid w:val="00BC17D3"/>
    <w:rsid w:val="00BD1F8D"/>
    <w:rsid w:val="00BD539E"/>
    <w:rsid w:val="00BE78F1"/>
    <w:rsid w:val="00C11DFC"/>
    <w:rsid w:val="00C247FC"/>
    <w:rsid w:val="00C32486"/>
    <w:rsid w:val="00C90BCC"/>
    <w:rsid w:val="00CB26C4"/>
    <w:rsid w:val="00CB7F0B"/>
    <w:rsid w:val="00CC194B"/>
    <w:rsid w:val="00CC28A7"/>
    <w:rsid w:val="00CD3B60"/>
    <w:rsid w:val="00CE305B"/>
    <w:rsid w:val="00CE3363"/>
    <w:rsid w:val="00D04BE5"/>
    <w:rsid w:val="00D20CC7"/>
    <w:rsid w:val="00D26CCB"/>
    <w:rsid w:val="00D3319D"/>
    <w:rsid w:val="00D35630"/>
    <w:rsid w:val="00D42D00"/>
    <w:rsid w:val="00D470E3"/>
    <w:rsid w:val="00D473C6"/>
    <w:rsid w:val="00D60AE2"/>
    <w:rsid w:val="00D70FCB"/>
    <w:rsid w:val="00D828FF"/>
    <w:rsid w:val="00D85CC5"/>
    <w:rsid w:val="00DA0C1B"/>
    <w:rsid w:val="00DA5693"/>
    <w:rsid w:val="00DB2410"/>
    <w:rsid w:val="00DB2C22"/>
    <w:rsid w:val="00DB6748"/>
    <w:rsid w:val="00DB76BA"/>
    <w:rsid w:val="00DC1338"/>
    <w:rsid w:val="00DC2DC1"/>
    <w:rsid w:val="00DE0596"/>
    <w:rsid w:val="00DE48E9"/>
    <w:rsid w:val="00DE6901"/>
    <w:rsid w:val="00E00464"/>
    <w:rsid w:val="00E10DD0"/>
    <w:rsid w:val="00E20DB8"/>
    <w:rsid w:val="00E27D96"/>
    <w:rsid w:val="00E3215A"/>
    <w:rsid w:val="00E3299F"/>
    <w:rsid w:val="00E36616"/>
    <w:rsid w:val="00E36D8C"/>
    <w:rsid w:val="00E471E2"/>
    <w:rsid w:val="00E4757F"/>
    <w:rsid w:val="00E527F7"/>
    <w:rsid w:val="00E6267B"/>
    <w:rsid w:val="00E67079"/>
    <w:rsid w:val="00E938DC"/>
    <w:rsid w:val="00E941C5"/>
    <w:rsid w:val="00E959D3"/>
    <w:rsid w:val="00E95D82"/>
    <w:rsid w:val="00EA06B7"/>
    <w:rsid w:val="00EA3843"/>
    <w:rsid w:val="00EA4A3F"/>
    <w:rsid w:val="00EB025F"/>
    <w:rsid w:val="00EB6F0C"/>
    <w:rsid w:val="00EC5ED4"/>
    <w:rsid w:val="00EE771C"/>
    <w:rsid w:val="00F05947"/>
    <w:rsid w:val="00F07730"/>
    <w:rsid w:val="00F36AC6"/>
    <w:rsid w:val="00F45ACD"/>
    <w:rsid w:val="00F5077F"/>
    <w:rsid w:val="00F53B08"/>
    <w:rsid w:val="00F6637E"/>
    <w:rsid w:val="00F923AB"/>
    <w:rsid w:val="00FB33E9"/>
    <w:rsid w:val="00FB3F28"/>
    <w:rsid w:val="00FB55FC"/>
    <w:rsid w:val="00FE05E6"/>
    <w:rsid w:val="00FE7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759A3"/>
    <w:pPr>
      <w:overflowPunct w:val="0"/>
      <w:autoSpaceDE w:val="0"/>
      <w:autoSpaceDN w:val="0"/>
      <w:adjustRightInd w:val="0"/>
      <w:textAlignment w:val="baseline"/>
    </w:pPr>
    <w:rPr>
      <w:sz w:val="24"/>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46DF2"/>
    <w:pPr>
      <w:keepNext/>
      <w:overflowPunct/>
      <w:autoSpaceDE/>
      <w:autoSpaceDN/>
      <w:adjustRightInd/>
      <w:jc w:val="right"/>
      <w:textAlignment w:val="auto"/>
      <w:outlineLvl w:val="0"/>
    </w:pPr>
    <w:rPr>
      <w:b/>
      <w:bCs/>
      <w:i/>
      <w:iCs/>
      <w:szCs w:val="24"/>
      <w:lang/>
    </w:rPr>
  </w:style>
  <w:style w:type="paragraph" w:styleId="20">
    <w:name w:val="heading 2"/>
    <w:basedOn w:val="a3"/>
    <w:next w:val="a3"/>
    <w:link w:val="21"/>
    <w:uiPriority w:val="9"/>
    <w:qFormat/>
    <w:rsid w:val="00683AAF"/>
    <w:pPr>
      <w:keepNext/>
      <w:shd w:val="clear" w:color="auto" w:fill="FFFFFF"/>
      <w:overflowPunct/>
      <w:autoSpaceDE/>
      <w:autoSpaceDN/>
      <w:adjustRightInd/>
      <w:jc w:val="center"/>
      <w:textAlignment w:val="auto"/>
      <w:outlineLvl w:val="1"/>
    </w:pPr>
    <w:rPr>
      <w:b/>
      <w:color w:val="000000"/>
      <w:spacing w:val="-2"/>
      <w:sz w:val="28"/>
      <w:lang/>
    </w:rPr>
  </w:style>
  <w:style w:type="paragraph" w:styleId="3">
    <w:name w:val="heading 3"/>
    <w:basedOn w:val="a3"/>
    <w:next w:val="a3"/>
    <w:link w:val="30"/>
    <w:qFormat/>
    <w:rsid w:val="00146DF2"/>
    <w:pPr>
      <w:keepNext/>
      <w:overflowPunct/>
      <w:autoSpaceDE/>
      <w:autoSpaceDN/>
      <w:adjustRightInd/>
      <w:spacing w:before="240" w:after="60"/>
      <w:textAlignment w:val="auto"/>
      <w:outlineLvl w:val="2"/>
    </w:pPr>
    <w:rPr>
      <w:rFonts w:ascii="Arial" w:hAnsi="Arial"/>
      <w:b/>
      <w:bCs/>
      <w:sz w:val="26"/>
      <w:szCs w:val="26"/>
      <w:lang/>
    </w:rPr>
  </w:style>
  <w:style w:type="paragraph" w:styleId="4">
    <w:name w:val="heading 4"/>
    <w:basedOn w:val="a3"/>
    <w:next w:val="a3"/>
    <w:link w:val="40"/>
    <w:qFormat/>
    <w:rsid w:val="00146DF2"/>
    <w:pPr>
      <w:keepNext/>
      <w:spacing w:line="216" w:lineRule="auto"/>
      <w:jc w:val="center"/>
      <w:outlineLvl w:val="3"/>
    </w:pPr>
    <w:rPr>
      <w:b/>
      <w:lang/>
    </w:rPr>
  </w:style>
  <w:style w:type="paragraph" w:styleId="5">
    <w:name w:val="heading 5"/>
    <w:basedOn w:val="a3"/>
    <w:next w:val="a3"/>
    <w:link w:val="50"/>
    <w:qFormat/>
    <w:rsid w:val="00146DF2"/>
    <w:pPr>
      <w:suppressAutoHyphens/>
      <w:overflowPunct/>
      <w:autoSpaceDE/>
      <w:autoSpaceDN/>
      <w:adjustRightInd/>
      <w:spacing w:before="240" w:after="60"/>
      <w:textAlignment w:val="auto"/>
      <w:outlineLvl w:val="4"/>
    </w:pPr>
    <w:rPr>
      <w:b/>
      <w:bCs/>
      <w:i/>
      <w:iCs/>
      <w:sz w:val="26"/>
      <w:szCs w:val="26"/>
      <w:lang w:eastAsia="ar-SA"/>
    </w:rPr>
  </w:style>
  <w:style w:type="paragraph" w:styleId="6">
    <w:name w:val="heading 6"/>
    <w:basedOn w:val="a3"/>
    <w:next w:val="a3"/>
    <w:link w:val="60"/>
    <w:qFormat/>
    <w:rsid w:val="00146DF2"/>
    <w:pPr>
      <w:tabs>
        <w:tab w:val="num" w:pos="1152"/>
      </w:tabs>
      <w:overflowPunct/>
      <w:autoSpaceDE/>
      <w:autoSpaceDN/>
      <w:adjustRightInd/>
      <w:spacing w:before="240" w:after="60"/>
      <w:ind w:left="1152" w:hanging="1152"/>
      <w:jc w:val="both"/>
      <w:textAlignment w:val="auto"/>
      <w:outlineLvl w:val="5"/>
    </w:pPr>
    <w:rPr>
      <w:rFonts w:eastAsia="Calibri"/>
      <w:i/>
      <w:iCs/>
      <w:sz w:val="22"/>
      <w:szCs w:val="28"/>
      <w:lang/>
    </w:rPr>
  </w:style>
  <w:style w:type="paragraph" w:styleId="7">
    <w:name w:val="heading 7"/>
    <w:basedOn w:val="a3"/>
    <w:next w:val="a3"/>
    <w:link w:val="70"/>
    <w:qFormat/>
    <w:rsid w:val="00146DF2"/>
    <w:pPr>
      <w:overflowPunct/>
      <w:autoSpaceDE/>
      <w:autoSpaceDN/>
      <w:adjustRightInd/>
      <w:spacing w:before="240" w:after="60"/>
      <w:jc w:val="center"/>
      <w:textAlignment w:val="auto"/>
      <w:outlineLvl w:val="6"/>
    </w:pPr>
    <w:rPr>
      <w:rFonts w:eastAsia="Calibri"/>
      <w:szCs w:val="24"/>
      <w:lang/>
    </w:rPr>
  </w:style>
  <w:style w:type="paragraph" w:styleId="8">
    <w:name w:val="heading 8"/>
    <w:basedOn w:val="a3"/>
    <w:next w:val="a3"/>
    <w:link w:val="80"/>
    <w:qFormat/>
    <w:rsid w:val="00146DF2"/>
    <w:pPr>
      <w:tabs>
        <w:tab w:val="num" w:pos="1440"/>
      </w:tabs>
      <w:overflowPunct/>
      <w:autoSpaceDE/>
      <w:autoSpaceDN/>
      <w:adjustRightInd/>
      <w:spacing w:before="240" w:after="60"/>
      <w:ind w:left="1440" w:hanging="1440"/>
      <w:jc w:val="both"/>
      <w:textAlignment w:val="auto"/>
      <w:outlineLvl w:val="7"/>
    </w:pPr>
    <w:rPr>
      <w:rFonts w:ascii="Arial" w:eastAsia="Calibri" w:hAnsi="Arial"/>
      <w:i/>
      <w:iCs/>
      <w:sz w:val="20"/>
      <w:lang/>
    </w:rPr>
  </w:style>
  <w:style w:type="paragraph" w:styleId="9">
    <w:name w:val="heading 9"/>
    <w:basedOn w:val="a3"/>
    <w:next w:val="a3"/>
    <w:link w:val="90"/>
    <w:qFormat/>
    <w:rsid w:val="00146DF2"/>
    <w:pPr>
      <w:tabs>
        <w:tab w:val="num" w:pos="1584"/>
      </w:tabs>
      <w:overflowPunct/>
      <w:autoSpaceDE/>
      <w:autoSpaceDN/>
      <w:adjustRightInd/>
      <w:spacing w:before="240" w:after="60"/>
      <w:ind w:left="1584" w:hanging="1584"/>
      <w:jc w:val="both"/>
      <w:textAlignment w:val="auto"/>
      <w:outlineLvl w:val="8"/>
    </w:pPr>
    <w:rPr>
      <w:rFonts w:ascii="Arial" w:eastAsia="Calibri" w:hAnsi="Arial"/>
      <w:b/>
      <w:bCs/>
      <w:i/>
      <w:iCs/>
      <w:sz w:val="18"/>
      <w:szCs w:val="18"/>
      <w:lang/>
    </w:rPr>
  </w:style>
  <w:style w:type="character" w:default="1" w:styleId="a4">
    <w:name w:val="Default Paragraph Font"/>
    <w:semiHidden/>
  </w:style>
  <w:style w:type="table" w:default="1" w:styleId="a5">
    <w:name w:val="Normal Table"/>
    <w:semiHidden/>
    <w:tblPr>
      <w:tblInd w:w="0" w:type="dxa"/>
      <w:tblCellMar>
        <w:top w:w="0" w:type="dxa"/>
        <w:left w:w="108" w:type="dxa"/>
        <w:bottom w:w="0" w:type="dxa"/>
        <w:right w:w="108" w:type="dxa"/>
      </w:tblCellMar>
    </w:tblPr>
  </w:style>
  <w:style w:type="numbering" w:default="1" w:styleId="a6">
    <w:name w:val="No List"/>
    <w:uiPriority w:val="99"/>
    <w:semiHidden/>
  </w:style>
  <w:style w:type="paragraph" w:styleId="a7">
    <w:name w:val="Balloon Text"/>
    <w:basedOn w:val="a3"/>
    <w:link w:val="a8"/>
    <w:semiHidden/>
    <w:qFormat/>
    <w:rsid w:val="003869F9"/>
    <w:rPr>
      <w:rFonts w:ascii="Tahoma" w:hAnsi="Tahoma"/>
      <w:sz w:val="16"/>
      <w:szCs w:val="16"/>
      <w:lang/>
    </w:rPr>
  </w:style>
  <w:style w:type="paragraph" w:styleId="a9">
    <w:name w:val="header"/>
    <w:basedOn w:val="a3"/>
    <w:link w:val="aa"/>
    <w:uiPriority w:val="99"/>
    <w:rsid w:val="00275A81"/>
    <w:pPr>
      <w:tabs>
        <w:tab w:val="center" w:pos="4677"/>
        <w:tab w:val="right" w:pos="9355"/>
      </w:tabs>
      <w:overflowPunct/>
      <w:autoSpaceDE/>
      <w:autoSpaceDN/>
      <w:adjustRightInd/>
      <w:textAlignment w:val="auto"/>
    </w:pPr>
    <w:rPr>
      <w:szCs w:val="24"/>
      <w:lang/>
    </w:rPr>
  </w:style>
  <w:style w:type="character" w:customStyle="1" w:styleId="aa">
    <w:name w:val="Верхний колонтитул Знак"/>
    <w:link w:val="a9"/>
    <w:uiPriority w:val="99"/>
    <w:rsid w:val="00275A81"/>
    <w:rPr>
      <w:sz w:val="24"/>
      <w:szCs w:val="24"/>
    </w:rPr>
  </w:style>
  <w:style w:type="character" w:styleId="ab">
    <w:name w:val="page number"/>
    <w:basedOn w:val="a4"/>
    <w:rsid w:val="00275A81"/>
  </w:style>
  <w:style w:type="paragraph" w:styleId="ac">
    <w:name w:val="footer"/>
    <w:basedOn w:val="a3"/>
    <w:link w:val="ad"/>
    <w:uiPriority w:val="99"/>
    <w:unhideWhenUsed/>
    <w:rsid w:val="00E20DB8"/>
    <w:pPr>
      <w:tabs>
        <w:tab w:val="center" w:pos="4677"/>
        <w:tab w:val="right" w:pos="9355"/>
      </w:tabs>
    </w:pPr>
    <w:rPr>
      <w:lang/>
    </w:rPr>
  </w:style>
  <w:style w:type="character" w:customStyle="1" w:styleId="ad">
    <w:name w:val="Нижний колонтитул Знак"/>
    <w:link w:val="ac"/>
    <w:uiPriority w:val="99"/>
    <w:rsid w:val="00E20DB8"/>
    <w:rPr>
      <w:sz w:val="24"/>
    </w:rPr>
  </w:style>
  <w:style w:type="character" w:customStyle="1" w:styleId="21">
    <w:name w:val="Заголовок 2 Знак"/>
    <w:link w:val="20"/>
    <w:uiPriority w:val="9"/>
    <w:rsid w:val="00683AAF"/>
    <w:rPr>
      <w:b/>
      <w:color w:val="000000"/>
      <w:spacing w:val="-2"/>
      <w:sz w:val="28"/>
      <w:shd w:val="clear" w:color="auto" w:fill="FFFFFF"/>
    </w:rPr>
  </w:style>
  <w:style w:type="paragraph" w:customStyle="1" w:styleId="ConsPlusTitle">
    <w:name w:val="ConsPlusTitle"/>
    <w:qFormat/>
    <w:rsid w:val="00683AAF"/>
    <w:pPr>
      <w:widowControl w:val="0"/>
      <w:autoSpaceDE w:val="0"/>
      <w:autoSpaceDN w:val="0"/>
      <w:adjustRightInd w:val="0"/>
    </w:pPr>
    <w:rPr>
      <w:rFonts w:ascii="Arial" w:hAnsi="Arial" w:cs="Arial"/>
      <w:b/>
      <w:bCs/>
    </w:rPr>
  </w:style>
  <w:style w:type="character" w:styleId="ae">
    <w:name w:val="Emphasis"/>
    <w:qFormat/>
    <w:rsid w:val="00683AAF"/>
    <w:rPr>
      <w:i/>
      <w:iCs/>
    </w:rPr>
  </w:style>
  <w:style w:type="table" w:styleId="af">
    <w:name w:val="Table Grid"/>
    <w:basedOn w:val="a5"/>
    <w:uiPriority w:val="59"/>
    <w:rsid w:val="00683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nhideWhenUsed/>
    <w:rsid w:val="004915CB"/>
    <w:rPr>
      <w:color w:val="0000FF"/>
      <w:u w:val="single"/>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146DF2"/>
    <w:rPr>
      <w:rFonts w:ascii="Cambria" w:eastAsia="Times New Roman" w:hAnsi="Cambria" w:cs="Times New Roman"/>
      <w:b/>
      <w:bCs/>
      <w:kern w:val="32"/>
      <w:sz w:val="32"/>
      <w:szCs w:val="32"/>
    </w:rPr>
  </w:style>
  <w:style w:type="character" w:customStyle="1" w:styleId="30">
    <w:name w:val="Заголовок 3 Знак"/>
    <w:link w:val="3"/>
    <w:rsid w:val="00146DF2"/>
    <w:rPr>
      <w:rFonts w:ascii="Arial" w:hAnsi="Arial"/>
      <w:b/>
      <w:bCs/>
      <w:sz w:val="26"/>
      <w:szCs w:val="26"/>
      <w:lang/>
    </w:rPr>
  </w:style>
  <w:style w:type="character" w:customStyle="1" w:styleId="40">
    <w:name w:val="Заголовок 4 Знак"/>
    <w:link w:val="4"/>
    <w:rsid w:val="00146DF2"/>
    <w:rPr>
      <w:b/>
      <w:sz w:val="24"/>
      <w:lang/>
    </w:rPr>
  </w:style>
  <w:style w:type="character" w:customStyle="1" w:styleId="50">
    <w:name w:val="Заголовок 5 Знак"/>
    <w:link w:val="5"/>
    <w:rsid w:val="00146DF2"/>
    <w:rPr>
      <w:b/>
      <w:bCs/>
      <w:i/>
      <w:iCs/>
      <w:sz w:val="26"/>
      <w:szCs w:val="26"/>
      <w:lang w:eastAsia="ar-SA"/>
    </w:rPr>
  </w:style>
  <w:style w:type="character" w:customStyle="1" w:styleId="60">
    <w:name w:val="Заголовок 6 Знак"/>
    <w:link w:val="6"/>
    <w:rsid w:val="00146DF2"/>
    <w:rPr>
      <w:rFonts w:eastAsia="Calibri"/>
      <w:i/>
      <w:iCs/>
      <w:sz w:val="22"/>
      <w:szCs w:val="28"/>
      <w:lang/>
    </w:rPr>
  </w:style>
  <w:style w:type="character" w:customStyle="1" w:styleId="70">
    <w:name w:val="Заголовок 7 Знак"/>
    <w:link w:val="7"/>
    <w:rsid w:val="00146DF2"/>
    <w:rPr>
      <w:rFonts w:eastAsia="Calibri"/>
      <w:sz w:val="24"/>
      <w:szCs w:val="24"/>
      <w:lang/>
    </w:rPr>
  </w:style>
  <w:style w:type="character" w:customStyle="1" w:styleId="80">
    <w:name w:val="Заголовок 8 Знак"/>
    <w:link w:val="8"/>
    <w:rsid w:val="00146DF2"/>
    <w:rPr>
      <w:rFonts w:ascii="Arial" w:eastAsia="Calibri" w:hAnsi="Arial"/>
      <w:i/>
      <w:iCs/>
      <w:lang/>
    </w:rPr>
  </w:style>
  <w:style w:type="character" w:customStyle="1" w:styleId="90">
    <w:name w:val="Заголовок 9 Знак"/>
    <w:link w:val="9"/>
    <w:rsid w:val="00146DF2"/>
    <w:rPr>
      <w:rFonts w:ascii="Arial" w:eastAsia="Calibri" w:hAnsi="Arial"/>
      <w:b/>
      <w:bCs/>
      <w:i/>
      <w:iCs/>
      <w:sz w:val="18"/>
      <w:szCs w:val="18"/>
      <w:lang/>
    </w:rPr>
  </w:style>
  <w:style w:type="numbering" w:customStyle="1" w:styleId="13">
    <w:name w:val="Нет списка1"/>
    <w:next w:val="a6"/>
    <w:uiPriority w:val="99"/>
    <w:semiHidden/>
    <w:unhideWhenUsed/>
    <w:rsid w:val="00146DF2"/>
  </w:style>
  <w:style w:type="paragraph" w:styleId="af1">
    <w:name w:val="List Paragraph"/>
    <w:aliases w:val="Абзац списка нумерованный"/>
    <w:basedOn w:val="a3"/>
    <w:link w:val="af2"/>
    <w:uiPriority w:val="34"/>
    <w:qFormat/>
    <w:rsid w:val="00146DF2"/>
    <w:pPr>
      <w:overflowPunct/>
      <w:autoSpaceDE/>
      <w:autoSpaceDN/>
      <w:adjustRightInd/>
      <w:spacing w:after="200" w:line="276" w:lineRule="auto"/>
      <w:ind w:left="720"/>
      <w:contextualSpacing/>
      <w:textAlignment w:val="auto"/>
    </w:pPr>
    <w:rPr>
      <w:rFonts w:ascii="Calibri" w:eastAsia="Calibri" w:hAnsi="Calibri"/>
      <w:sz w:val="22"/>
      <w:szCs w:val="28"/>
      <w:lang/>
    </w:rPr>
  </w:style>
  <w:style w:type="character" w:customStyle="1" w:styleId="af2">
    <w:name w:val="Абзац списка Знак"/>
    <w:aliases w:val="Абзац списка нумерованный Знак"/>
    <w:link w:val="af1"/>
    <w:uiPriority w:val="34"/>
    <w:locked/>
    <w:rsid w:val="00146DF2"/>
    <w:rPr>
      <w:rFonts w:ascii="Calibri" w:eastAsia="Calibri" w:hAnsi="Calibri"/>
      <w:sz w:val="22"/>
      <w:szCs w:val="28"/>
      <w:lang/>
    </w:rPr>
  </w:style>
  <w:style w:type="paragraph" w:customStyle="1" w:styleId="a2">
    <w:name w:val="РегламентГПЗУ"/>
    <w:basedOn w:val="af1"/>
    <w:qFormat/>
    <w:rsid w:val="00146DF2"/>
    <w:pPr>
      <w:numPr>
        <w:ilvl w:val="1"/>
        <w:numId w:val="2"/>
      </w:numPr>
      <w:tabs>
        <w:tab w:val="left" w:pos="992"/>
        <w:tab w:val="left" w:pos="1134"/>
        <w:tab w:val="left" w:pos="9781"/>
      </w:tabs>
      <w:spacing w:after="0" w:line="240" w:lineRule="auto"/>
      <w:ind w:left="1506" w:hanging="360"/>
      <w:jc w:val="both"/>
    </w:pPr>
    <w:rPr>
      <w:rFonts w:ascii="Times New Roman" w:hAnsi="Times New Roman"/>
      <w:sz w:val="24"/>
      <w:szCs w:val="24"/>
    </w:rPr>
  </w:style>
  <w:style w:type="paragraph" w:customStyle="1" w:styleId="2">
    <w:name w:val="РегламентГПЗУ2"/>
    <w:basedOn w:val="a2"/>
    <w:qFormat/>
    <w:rsid w:val="00146DF2"/>
    <w:pPr>
      <w:numPr>
        <w:ilvl w:val="2"/>
      </w:numPr>
      <w:tabs>
        <w:tab w:val="clear" w:pos="992"/>
        <w:tab w:val="left" w:pos="1418"/>
      </w:tabs>
      <w:ind w:left="2226" w:hanging="180"/>
    </w:pPr>
  </w:style>
  <w:style w:type="numbering" w:customStyle="1" w:styleId="112">
    <w:name w:val="Нет списка11"/>
    <w:next w:val="a6"/>
    <w:uiPriority w:val="99"/>
    <w:semiHidden/>
    <w:unhideWhenUsed/>
    <w:rsid w:val="00146DF2"/>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146DF2"/>
    <w:rPr>
      <w:b/>
      <w:bCs/>
      <w:i/>
      <w:iCs/>
      <w:sz w:val="24"/>
      <w:szCs w:val="24"/>
      <w:lang/>
    </w:rPr>
  </w:style>
  <w:style w:type="character" w:customStyle="1" w:styleId="23">
    <w:name w:val="Заголовок 2 Знак3"/>
    <w:rsid w:val="00146DF2"/>
    <w:rPr>
      <w:rFonts w:ascii="Arial" w:eastAsia="Times New Roman" w:hAnsi="Arial" w:cs="Times New Roman"/>
      <w:b/>
      <w:bCs/>
      <w:i/>
      <w:iCs/>
      <w:szCs w:val="28"/>
      <w:lang w:eastAsia="ru-RU"/>
    </w:rPr>
  </w:style>
  <w:style w:type="paragraph" w:customStyle="1" w:styleId="ConsPlusNormal">
    <w:name w:val="ConsPlusNormal"/>
    <w:link w:val="ConsPlusNormal0"/>
    <w:qFormat/>
    <w:rsid w:val="00146DF2"/>
    <w:pPr>
      <w:autoSpaceDE w:val="0"/>
      <w:autoSpaceDN w:val="0"/>
      <w:adjustRightInd w:val="0"/>
    </w:pPr>
    <w:rPr>
      <w:rFonts w:ascii="Arial" w:eastAsia="Calibri" w:hAnsi="Arial"/>
      <w:sz w:val="22"/>
      <w:szCs w:val="28"/>
    </w:rPr>
  </w:style>
  <w:style w:type="character" w:customStyle="1" w:styleId="ConsPlusNormal0">
    <w:name w:val="ConsPlusNormal Знак"/>
    <w:link w:val="ConsPlusNormal"/>
    <w:locked/>
    <w:rsid w:val="00146DF2"/>
    <w:rPr>
      <w:rFonts w:ascii="Arial" w:eastAsia="Calibri" w:hAnsi="Arial"/>
      <w:sz w:val="22"/>
      <w:szCs w:val="28"/>
      <w:lang w:bidi="ar-SA"/>
    </w:rPr>
  </w:style>
  <w:style w:type="paragraph" w:customStyle="1" w:styleId="-31">
    <w:name w:val="Светлая сетка - Акцент 31"/>
    <w:basedOn w:val="a3"/>
    <w:uiPriority w:val="34"/>
    <w:qFormat/>
    <w:rsid w:val="00146DF2"/>
    <w:pPr>
      <w:overflowPunct/>
      <w:autoSpaceDE/>
      <w:autoSpaceDN/>
      <w:adjustRightInd/>
      <w:spacing w:after="200" w:line="276" w:lineRule="auto"/>
      <w:ind w:left="720"/>
      <w:contextualSpacing/>
      <w:textAlignment w:val="auto"/>
    </w:pPr>
    <w:rPr>
      <w:rFonts w:ascii="Calibri" w:eastAsia="Calibri" w:hAnsi="Calibri"/>
      <w:sz w:val="22"/>
      <w:szCs w:val="28"/>
      <w:lang w:eastAsia="en-US"/>
    </w:rPr>
  </w:style>
  <w:style w:type="character" w:customStyle="1" w:styleId="a8">
    <w:name w:val="Текст выноски Знак"/>
    <w:link w:val="a7"/>
    <w:semiHidden/>
    <w:qFormat/>
    <w:rsid w:val="00146DF2"/>
    <w:rPr>
      <w:rFonts w:ascii="Tahoma" w:hAnsi="Tahoma" w:cs="Tahoma"/>
      <w:sz w:val="16"/>
      <w:szCs w:val="16"/>
    </w:rPr>
  </w:style>
  <w:style w:type="paragraph" w:customStyle="1" w:styleId="a1">
    <w:name w:val="МУ Обычный стиль"/>
    <w:basedOn w:val="a3"/>
    <w:autoRedefine/>
    <w:rsid w:val="00146DF2"/>
    <w:pPr>
      <w:widowControl w:val="0"/>
      <w:numPr>
        <w:numId w:val="4"/>
      </w:numPr>
      <w:tabs>
        <w:tab w:val="left" w:pos="1134"/>
        <w:tab w:val="left" w:pos="1560"/>
      </w:tabs>
      <w:overflowPunct/>
      <w:spacing w:line="276" w:lineRule="auto"/>
      <w:jc w:val="both"/>
      <w:textAlignment w:val="auto"/>
    </w:pPr>
    <w:rPr>
      <w:rFonts w:eastAsia="Calibri"/>
      <w:sz w:val="28"/>
      <w:szCs w:val="28"/>
      <w:lang w:eastAsia="en-US"/>
    </w:rPr>
  </w:style>
  <w:style w:type="paragraph" w:customStyle="1" w:styleId="ConsPlusNonformat">
    <w:name w:val="ConsPlusNonformat"/>
    <w:uiPriority w:val="99"/>
    <w:qFormat/>
    <w:rsid w:val="00146DF2"/>
    <w:pPr>
      <w:widowControl w:val="0"/>
      <w:autoSpaceDE w:val="0"/>
      <w:autoSpaceDN w:val="0"/>
      <w:adjustRightInd w:val="0"/>
    </w:pPr>
    <w:rPr>
      <w:rFonts w:ascii="Courier New" w:hAnsi="Courier New" w:cs="Courier New"/>
    </w:rPr>
  </w:style>
  <w:style w:type="paragraph" w:styleId="af3">
    <w:name w:val="footnote text"/>
    <w:basedOn w:val="a3"/>
    <w:link w:val="af4"/>
    <w:semiHidden/>
    <w:rsid w:val="00146DF2"/>
    <w:pPr>
      <w:suppressAutoHyphens/>
      <w:overflowPunct/>
      <w:autoSpaceDE/>
      <w:autoSpaceDN/>
      <w:adjustRightInd/>
      <w:textAlignment w:val="auto"/>
    </w:pPr>
    <w:rPr>
      <w:sz w:val="20"/>
      <w:lang w:eastAsia="ar-SA"/>
    </w:rPr>
  </w:style>
  <w:style w:type="character" w:customStyle="1" w:styleId="af4">
    <w:name w:val="Текст сноски Знак"/>
    <w:link w:val="af3"/>
    <w:semiHidden/>
    <w:rsid w:val="00146DF2"/>
    <w:rPr>
      <w:lang w:eastAsia="ar-SA"/>
    </w:rPr>
  </w:style>
  <w:style w:type="paragraph" w:styleId="af5">
    <w:name w:val="Body Text"/>
    <w:aliases w:val="бпОсновной текст"/>
    <w:basedOn w:val="a3"/>
    <w:link w:val="af6"/>
    <w:rsid w:val="00146DF2"/>
    <w:pPr>
      <w:overflowPunct/>
      <w:autoSpaceDE/>
      <w:autoSpaceDN/>
      <w:adjustRightInd/>
      <w:jc w:val="both"/>
      <w:textAlignment w:val="auto"/>
    </w:pPr>
    <w:rPr>
      <w:sz w:val="20"/>
      <w:szCs w:val="24"/>
      <w:lang/>
    </w:rPr>
  </w:style>
  <w:style w:type="character" w:customStyle="1" w:styleId="af6">
    <w:name w:val="Основной текст Знак"/>
    <w:aliases w:val="бпОсновной текст Знак"/>
    <w:link w:val="af5"/>
    <w:rsid w:val="00146DF2"/>
    <w:rPr>
      <w:szCs w:val="24"/>
      <w:lang/>
    </w:rPr>
  </w:style>
  <w:style w:type="paragraph" w:styleId="af7">
    <w:name w:val="Body Text Indent"/>
    <w:basedOn w:val="a3"/>
    <w:link w:val="af8"/>
    <w:unhideWhenUsed/>
    <w:rsid w:val="00146DF2"/>
    <w:pPr>
      <w:overflowPunct/>
      <w:autoSpaceDE/>
      <w:autoSpaceDN/>
      <w:adjustRightInd/>
      <w:spacing w:after="120"/>
      <w:ind w:left="283"/>
      <w:textAlignment w:val="auto"/>
    </w:pPr>
    <w:rPr>
      <w:sz w:val="20"/>
      <w:szCs w:val="24"/>
      <w:lang/>
    </w:rPr>
  </w:style>
  <w:style w:type="character" w:customStyle="1" w:styleId="af8">
    <w:name w:val="Основной текст с отступом Знак"/>
    <w:link w:val="af7"/>
    <w:rsid w:val="00146DF2"/>
    <w:rPr>
      <w:szCs w:val="24"/>
      <w:lang/>
    </w:rPr>
  </w:style>
  <w:style w:type="paragraph" w:customStyle="1" w:styleId="af9">
    <w:name w:val="Знак"/>
    <w:basedOn w:val="a3"/>
    <w:rsid w:val="00146DF2"/>
    <w:pPr>
      <w:widowControl w:val="0"/>
      <w:overflowPunct/>
      <w:autoSpaceDE/>
      <w:autoSpaceDN/>
      <w:spacing w:after="160" w:line="240" w:lineRule="exact"/>
      <w:jc w:val="right"/>
      <w:textAlignment w:val="auto"/>
    </w:pPr>
    <w:rPr>
      <w:sz w:val="20"/>
      <w:lang w:val="en-GB" w:eastAsia="en-US"/>
    </w:rPr>
  </w:style>
  <w:style w:type="paragraph" w:styleId="HTML">
    <w:name w:val="HTML Preformatted"/>
    <w:basedOn w:val="a3"/>
    <w:link w:val="HTML0"/>
    <w:uiPriority w:val="99"/>
    <w:rsid w:val="0014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olor w:val="000090"/>
      <w:sz w:val="20"/>
      <w:lang/>
    </w:rPr>
  </w:style>
  <w:style w:type="character" w:customStyle="1" w:styleId="HTML0">
    <w:name w:val="Стандартный HTML Знак"/>
    <w:link w:val="HTML"/>
    <w:uiPriority w:val="99"/>
    <w:rsid w:val="00146DF2"/>
    <w:rPr>
      <w:rFonts w:ascii="Courier New" w:hAnsi="Courier New"/>
      <w:color w:val="000090"/>
      <w:lang/>
    </w:rPr>
  </w:style>
  <w:style w:type="character" w:customStyle="1" w:styleId="41">
    <w:name w:val="Знак Знак4"/>
    <w:rsid w:val="00146DF2"/>
    <w:rPr>
      <w:rFonts w:ascii="Arial" w:hAnsi="Arial" w:cs="Arial"/>
      <w:sz w:val="24"/>
      <w:szCs w:val="24"/>
      <w:lang w:val="ru-RU" w:eastAsia="ru-RU" w:bidi="ar-SA"/>
    </w:rPr>
  </w:style>
  <w:style w:type="paragraph" w:styleId="22">
    <w:name w:val="Body Text 2"/>
    <w:basedOn w:val="a3"/>
    <w:link w:val="24"/>
    <w:rsid w:val="00146DF2"/>
    <w:pPr>
      <w:overflowPunct/>
      <w:autoSpaceDE/>
      <w:autoSpaceDN/>
      <w:adjustRightInd/>
      <w:textAlignment w:val="auto"/>
    </w:pPr>
    <w:rPr>
      <w:b/>
      <w:bCs/>
      <w:szCs w:val="24"/>
      <w:lang/>
    </w:rPr>
  </w:style>
  <w:style w:type="character" w:customStyle="1" w:styleId="24">
    <w:name w:val="Основной текст 2 Знак"/>
    <w:link w:val="22"/>
    <w:rsid w:val="00146DF2"/>
    <w:rPr>
      <w:b/>
      <w:bCs/>
      <w:sz w:val="24"/>
      <w:szCs w:val="24"/>
      <w:lang/>
    </w:rPr>
  </w:style>
  <w:style w:type="paragraph" w:customStyle="1" w:styleId="afa">
    <w:name w:val="Готовый"/>
    <w:basedOn w:val="a3"/>
    <w:rsid w:val="00146D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textAlignment w:val="auto"/>
    </w:pPr>
    <w:rPr>
      <w:rFonts w:ascii="Courier New" w:hAnsi="Courier New" w:cs="Courier New"/>
      <w:sz w:val="20"/>
    </w:rPr>
  </w:style>
  <w:style w:type="paragraph" w:styleId="afb">
    <w:name w:val="Signature"/>
    <w:basedOn w:val="a3"/>
    <w:link w:val="afc"/>
    <w:rsid w:val="00146DF2"/>
    <w:pPr>
      <w:overflowPunct/>
      <w:autoSpaceDE/>
      <w:autoSpaceDN/>
      <w:adjustRightInd/>
      <w:ind w:left="4252"/>
      <w:textAlignment w:val="auto"/>
    </w:pPr>
    <w:rPr>
      <w:b/>
      <w:sz w:val="20"/>
      <w:szCs w:val="28"/>
      <w:lang/>
    </w:rPr>
  </w:style>
  <w:style w:type="character" w:customStyle="1" w:styleId="afc">
    <w:name w:val="Подпись Знак"/>
    <w:link w:val="afb"/>
    <w:rsid w:val="00146DF2"/>
    <w:rPr>
      <w:b/>
      <w:szCs w:val="28"/>
      <w:lang/>
    </w:rPr>
  </w:style>
  <w:style w:type="paragraph" w:styleId="afd">
    <w:name w:val="Body Text First Indent"/>
    <w:basedOn w:val="af5"/>
    <w:link w:val="afe"/>
    <w:rsid w:val="00146DF2"/>
    <w:pPr>
      <w:spacing w:after="120"/>
      <w:ind w:firstLine="210"/>
      <w:jc w:val="left"/>
    </w:pPr>
    <w:rPr>
      <w:sz w:val="24"/>
    </w:rPr>
  </w:style>
  <w:style w:type="character" w:customStyle="1" w:styleId="afe">
    <w:name w:val="Красная строка Знак"/>
    <w:link w:val="afd"/>
    <w:rsid w:val="00146DF2"/>
    <w:rPr>
      <w:sz w:val="24"/>
      <w:szCs w:val="24"/>
      <w:lang/>
    </w:rPr>
  </w:style>
  <w:style w:type="paragraph" w:styleId="31">
    <w:name w:val="Body Text 3"/>
    <w:basedOn w:val="a3"/>
    <w:link w:val="32"/>
    <w:rsid w:val="00146DF2"/>
    <w:pPr>
      <w:overflowPunct/>
      <w:autoSpaceDE/>
      <w:autoSpaceDN/>
      <w:adjustRightInd/>
      <w:spacing w:after="120"/>
      <w:textAlignment w:val="auto"/>
    </w:pPr>
    <w:rPr>
      <w:sz w:val="16"/>
      <w:szCs w:val="16"/>
      <w:lang/>
    </w:rPr>
  </w:style>
  <w:style w:type="character" w:customStyle="1" w:styleId="32">
    <w:name w:val="Основной текст 3 Знак"/>
    <w:link w:val="31"/>
    <w:rsid w:val="00146DF2"/>
    <w:rPr>
      <w:sz w:val="16"/>
      <w:szCs w:val="16"/>
      <w:lang/>
    </w:rPr>
  </w:style>
  <w:style w:type="paragraph" w:styleId="aff">
    <w:name w:val="Normal (Web)"/>
    <w:basedOn w:val="a3"/>
    <w:uiPriority w:val="99"/>
    <w:rsid w:val="00146DF2"/>
    <w:pPr>
      <w:overflowPunct/>
      <w:autoSpaceDE/>
      <w:autoSpaceDN/>
      <w:adjustRightInd/>
      <w:textAlignment w:val="auto"/>
    </w:pPr>
    <w:rPr>
      <w:szCs w:val="24"/>
    </w:rPr>
  </w:style>
  <w:style w:type="paragraph" w:customStyle="1" w:styleId="14">
    <w:name w:val="Абзац списка1"/>
    <w:basedOn w:val="a3"/>
    <w:uiPriority w:val="99"/>
    <w:qFormat/>
    <w:rsid w:val="00146DF2"/>
    <w:pPr>
      <w:overflowPunct/>
      <w:autoSpaceDE/>
      <w:autoSpaceDN/>
      <w:adjustRightInd/>
      <w:spacing w:after="200" w:line="276" w:lineRule="auto"/>
      <w:ind w:left="720"/>
      <w:textAlignment w:val="auto"/>
    </w:pPr>
    <w:rPr>
      <w:rFonts w:ascii="Calibri" w:hAnsi="Calibri"/>
      <w:sz w:val="22"/>
      <w:szCs w:val="28"/>
      <w:lang w:eastAsia="en-US"/>
    </w:rPr>
  </w:style>
  <w:style w:type="character" w:customStyle="1" w:styleId="BodyTextIndentChar">
    <w:name w:val="Body Text Indent Char"/>
    <w:locked/>
    <w:rsid w:val="00146DF2"/>
    <w:rPr>
      <w:rFonts w:cs="Times New Roman"/>
      <w:sz w:val="24"/>
      <w:szCs w:val="24"/>
      <w:lang w:val="ru-RU" w:eastAsia="ru-RU" w:bidi="ar-SA"/>
    </w:rPr>
  </w:style>
  <w:style w:type="character" w:customStyle="1" w:styleId="BodyTextChar">
    <w:name w:val="Body Text Char"/>
    <w:aliases w:val="бпОсновной текст Char"/>
    <w:locked/>
    <w:rsid w:val="00146DF2"/>
    <w:rPr>
      <w:rFonts w:cs="Times New Roman"/>
      <w:sz w:val="24"/>
      <w:szCs w:val="24"/>
      <w:lang w:val="ru-RU" w:eastAsia="ru-RU" w:bidi="ar-SA"/>
    </w:rPr>
  </w:style>
  <w:style w:type="paragraph" w:customStyle="1" w:styleId="Style3">
    <w:name w:val="Style3"/>
    <w:basedOn w:val="a3"/>
    <w:rsid w:val="00146DF2"/>
    <w:pPr>
      <w:widowControl w:val="0"/>
      <w:overflowPunct/>
      <w:spacing w:line="317" w:lineRule="exact"/>
      <w:textAlignment w:val="auto"/>
    </w:pPr>
    <w:rPr>
      <w:szCs w:val="24"/>
    </w:rPr>
  </w:style>
  <w:style w:type="character" w:customStyle="1" w:styleId="FontStyle13">
    <w:name w:val="Font Style13"/>
    <w:rsid w:val="00146DF2"/>
    <w:rPr>
      <w:rFonts w:ascii="Times New Roman" w:hAnsi="Times New Roman" w:cs="Times New Roman"/>
      <w:sz w:val="22"/>
      <w:szCs w:val="22"/>
    </w:rPr>
  </w:style>
  <w:style w:type="character" w:styleId="aff0">
    <w:name w:val="FollowedHyperlink"/>
    <w:qFormat/>
    <w:rsid w:val="00146DF2"/>
    <w:rPr>
      <w:color w:val="800080"/>
      <w:u w:val="single"/>
    </w:rPr>
  </w:style>
  <w:style w:type="paragraph" w:customStyle="1" w:styleId="aff1">
    <w:name w:val="Знак Знак Знак Знак Знак Знак Знак Знак Знак Знак"/>
    <w:basedOn w:val="a3"/>
    <w:rsid w:val="00146DF2"/>
    <w:pPr>
      <w:overflowPunct/>
      <w:autoSpaceDE/>
      <w:autoSpaceDN/>
      <w:adjustRightInd/>
      <w:spacing w:after="160" w:line="240" w:lineRule="exact"/>
      <w:textAlignment w:val="auto"/>
    </w:pPr>
    <w:rPr>
      <w:rFonts w:ascii="Verdana" w:hAnsi="Verdana"/>
      <w:szCs w:val="24"/>
      <w:lang w:val="en-US" w:eastAsia="en-US"/>
    </w:rPr>
  </w:style>
  <w:style w:type="character" w:styleId="aff2">
    <w:name w:val="footnote reference"/>
    <w:semiHidden/>
    <w:rsid w:val="00146DF2"/>
    <w:rPr>
      <w:vertAlign w:val="superscript"/>
    </w:r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46DF2"/>
    <w:rPr>
      <w:rFonts w:ascii="Tahoma" w:hAnsi="Tahoma" w:cs="Times New Roman"/>
      <w:sz w:val="20"/>
      <w:szCs w:val="20"/>
      <w:lang w:val="en-US"/>
    </w:rPr>
  </w:style>
  <w:style w:type="character" w:customStyle="1" w:styleId="35">
    <w:name w:val="Знак Знак35"/>
    <w:locked/>
    <w:rsid w:val="00146DF2"/>
    <w:rPr>
      <w:rFonts w:ascii="Arial" w:hAnsi="Arial" w:cs="Arial"/>
      <w:b/>
      <w:bCs/>
      <w:i/>
      <w:iCs/>
      <w:sz w:val="28"/>
      <w:szCs w:val="28"/>
      <w:lang w:eastAsia="ru-RU"/>
    </w:rPr>
  </w:style>
  <w:style w:type="character" w:customStyle="1" w:styleId="34">
    <w:name w:val="Знак Знак34"/>
    <w:locked/>
    <w:rsid w:val="00146DF2"/>
    <w:rPr>
      <w:rFonts w:ascii="Arial" w:hAnsi="Arial" w:cs="Arial"/>
      <w:b/>
      <w:bCs/>
      <w:sz w:val="26"/>
      <w:szCs w:val="26"/>
      <w:lang w:eastAsia="ru-RU"/>
    </w:rPr>
  </w:style>
  <w:style w:type="character" w:customStyle="1" w:styleId="33">
    <w:name w:val="Знак Знак33"/>
    <w:locked/>
    <w:rsid w:val="00146DF2"/>
    <w:rPr>
      <w:rFonts w:ascii="Times New Roman" w:hAnsi="Times New Roman" w:cs="Times New Roman"/>
      <w:b/>
      <w:sz w:val="20"/>
      <w:szCs w:val="20"/>
      <w:lang w:eastAsia="ru-RU"/>
    </w:rPr>
  </w:style>
  <w:style w:type="character" w:customStyle="1" w:styleId="320">
    <w:name w:val="Знак Знак32"/>
    <w:locked/>
    <w:rsid w:val="00146DF2"/>
    <w:rPr>
      <w:rFonts w:ascii="Times New Roman" w:hAnsi="Times New Roman" w:cs="Times New Roman"/>
      <w:b/>
      <w:bCs/>
      <w:i/>
      <w:iCs/>
      <w:sz w:val="26"/>
      <w:szCs w:val="26"/>
      <w:lang w:eastAsia="ru-RU"/>
    </w:rPr>
  </w:style>
  <w:style w:type="paragraph" w:styleId="aff4">
    <w:name w:val="annotation text"/>
    <w:basedOn w:val="a3"/>
    <w:link w:val="aff5"/>
    <w:semiHidden/>
    <w:rsid w:val="00146DF2"/>
    <w:pPr>
      <w:overflowPunct/>
      <w:autoSpaceDE/>
      <w:autoSpaceDN/>
      <w:adjustRightInd/>
      <w:spacing w:after="200"/>
      <w:textAlignment w:val="auto"/>
    </w:pPr>
    <w:rPr>
      <w:rFonts w:ascii="Calibri" w:eastAsia="Calibri" w:hAnsi="Calibri"/>
      <w:sz w:val="20"/>
      <w:lang/>
    </w:rPr>
  </w:style>
  <w:style w:type="character" w:customStyle="1" w:styleId="aff5">
    <w:name w:val="Текст примечания Знак"/>
    <w:link w:val="aff4"/>
    <w:semiHidden/>
    <w:rsid w:val="00146DF2"/>
    <w:rPr>
      <w:rFonts w:ascii="Calibri" w:eastAsia="Calibri" w:hAnsi="Calibri"/>
      <w:lang/>
    </w:rPr>
  </w:style>
  <w:style w:type="paragraph" w:styleId="aff6">
    <w:name w:val="annotation subject"/>
    <w:basedOn w:val="aff4"/>
    <w:next w:val="aff4"/>
    <w:link w:val="aff7"/>
    <w:semiHidden/>
    <w:rsid w:val="00146DF2"/>
    <w:rPr>
      <w:b/>
      <w:bCs/>
    </w:rPr>
  </w:style>
  <w:style w:type="character" w:customStyle="1" w:styleId="aff7">
    <w:name w:val="Тема примечания Знак"/>
    <w:link w:val="aff6"/>
    <w:semiHidden/>
    <w:rsid w:val="00146DF2"/>
    <w:rPr>
      <w:rFonts w:ascii="Calibri" w:eastAsia="Calibri" w:hAnsi="Calibri"/>
      <w:b/>
      <w:bCs/>
      <w:lang/>
    </w:rPr>
  </w:style>
  <w:style w:type="character" w:customStyle="1" w:styleId="blk">
    <w:name w:val="blk"/>
    <w:rsid w:val="00146DF2"/>
    <w:rPr>
      <w:rFonts w:cs="Times New Roman"/>
    </w:rPr>
  </w:style>
  <w:style w:type="character" w:customStyle="1" w:styleId="u">
    <w:name w:val="u"/>
    <w:rsid w:val="00146DF2"/>
    <w:rPr>
      <w:rFonts w:cs="Times New Roman"/>
    </w:rPr>
  </w:style>
  <w:style w:type="character" w:customStyle="1" w:styleId="17">
    <w:name w:val="Знак Знак17"/>
    <w:locked/>
    <w:rsid w:val="00146DF2"/>
    <w:rPr>
      <w:rFonts w:eastAsia="Times New Roman" w:cs="Times New Roman"/>
      <w:lang w:eastAsia="ru-RU"/>
    </w:rPr>
  </w:style>
  <w:style w:type="character" w:customStyle="1" w:styleId="16">
    <w:name w:val="Знак Знак16"/>
    <w:locked/>
    <w:rsid w:val="00146DF2"/>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146DF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146DF2"/>
    <w:rPr>
      <w:rFonts w:ascii="Calibri" w:eastAsia="Calibri" w:hAnsi="Calibri"/>
      <w:sz w:val="22"/>
      <w:szCs w:val="28"/>
    </w:rPr>
  </w:style>
  <w:style w:type="character" w:customStyle="1" w:styleId="18">
    <w:name w:val="бпОсновной текст Знак Знак1"/>
    <w:locked/>
    <w:rsid w:val="00146DF2"/>
    <w:rPr>
      <w:rFonts w:ascii="Times New Roman" w:hAnsi="Times New Roman" w:cs="Times New Roman"/>
      <w:sz w:val="24"/>
      <w:szCs w:val="24"/>
      <w:lang w:eastAsia="ru-RU"/>
    </w:rPr>
  </w:style>
  <w:style w:type="paragraph" w:customStyle="1" w:styleId="ConsPlusDocList">
    <w:name w:val="ConsPlusDocList"/>
    <w:rsid w:val="00146DF2"/>
    <w:pPr>
      <w:autoSpaceDE w:val="0"/>
      <w:autoSpaceDN w:val="0"/>
      <w:adjustRightInd w:val="0"/>
      <w:jc w:val="center"/>
    </w:pPr>
    <w:rPr>
      <w:rFonts w:ascii="Courier New" w:eastAsia="Calibri" w:hAnsi="Courier New" w:cs="Courier New"/>
    </w:rPr>
  </w:style>
  <w:style w:type="paragraph" w:styleId="aff8">
    <w:name w:val="caption"/>
    <w:basedOn w:val="a3"/>
    <w:next w:val="a3"/>
    <w:qFormat/>
    <w:rsid w:val="00146DF2"/>
    <w:pPr>
      <w:spacing w:line="216" w:lineRule="auto"/>
      <w:jc w:val="center"/>
    </w:pPr>
    <w:rPr>
      <w:rFonts w:eastAsia="Calibri"/>
      <w:b/>
      <w:sz w:val="22"/>
    </w:rPr>
  </w:style>
  <w:style w:type="paragraph" w:customStyle="1" w:styleId="210">
    <w:name w:val="Основной текст 21"/>
    <w:basedOn w:val="a3"/>
    <w:rsid w:val="00146DF2"/>
    <w:pPr>
      <w:spacing w:line="216" w:lineRule="auto"/>
      <w:ind w:firstLine="709"/>
      <w:jc w:val="both"/>
    </w:pPr>
    <w:rPr>
      <w:rFonts w:eastAsia="Calibri"/>
      <w:sz w:val="20"/>
    </w:rPr>
  </w:style>
  <w:style w:type="paragraph" w:styleId="aff9">
    <w:name w:val="Title"/>
    <w:basedOn w:val="a3"/>
    <w:link w:val="affa"/>
    <w:qFormat/>
    <w:rsid w:val="00146DF2"/>
    <w:pPr>
      <w:overflowPunct/>
      <w:autoSpaceDE/>
      <w:autoSpaceDN/>
      <w:adjustRightInd/>
      <w:jc w:val="center"/>
      <w:textAlignment w:val="auto"/>
    </w:pPr>
    <w:rPr>
      <w:rFonts w:ascii="Arial" w:eastAsia="Calibri" w:hAnsi="Arial"/>
      <w:b/>
      <w:bCs/>
      <w:szCs w:val="24"/>
      <w:lang/>
    </w:rPr>
  </w:style>
  <w:style w:type="character" w:customStyle="1" w:styleId="affa">
    <w:name w:val="Название Знак"/>
    <w:link w:val="aff9"/>
    <w:rsid w:val="00146DF2"/>
    <w:rPr>
      <w:rFonts w:ascii="Arial" w:eastAsia="Calibri" w:hAnsi="Arial"/>
      <w:b/>
      <w:bCs/>
      <w:sz w:val="24"/>
      <w:szCs w:val="24"/>
      <w:lang/>
    </w:rPr>
  </w:style>
  <w:style w:type="paragraph" w:styleId="36">
    <w:name w:val="Body Text Indent 3"/>
    <w:basedOn w:val="a3"/>
    <w:link w:val="37"/>
    <w:rsid w:val="00146DF2"/>
    <w:pPr>
      <w:overflowPunct/>
      <w:autoSpaceDE/>
      <w:autoSpaceDN/>
      <w:adjustRightInd/>
      <w:spacing w:after="120"/>
      <w:ind w:left="283"/>
      <w:jc w:val="center"/>
      <w:textAlignment w:val="auto"/>
    </w:pPr>
    <w:rPr>
      <w:rFonts w:eastAsia="Calibri"/>
      <w:sz w:val="16"/>
      <w:szCs w:val="16"/>
      <w:lang/>
    </w:rPr>
  </w:style>
  <w:style w:type="character" w:customStyle="1" w:styleId="37">
    <w:name w:val="Основной текст с отступом 3 Знак"/>
    <w:link w:val="36"/>
    <w:rsid w:val="00146DF2"/>
    <w:rPr>
      <w:rFonts w:eastAsia="Calibri"/>
      <w:sz w:val="16"/>
      <w:szCs w:val="16"/>
      <w:lang/>
    </w:rPr>
  </w:style>
  <w:style w:type="paragraph" w:styleId="affb">
    <w:name w:val="Plain Text"/>
    <w:basedOn w:val="a3"/>
    <w:link w:val="affc"/>
    <w:rsid w:val="00146DF2"/>
    <w:pPr>
      <w:overflowPunct/>
      <w:autoSpaceDE/>
      <w:autoSpaceDN/>
      <w:adjustRightInd/>
      <w:jc w:val="center"/>
      <w:textAlignment w:val="auto"/>
    </w:pPr>
    <w:rPr>
      <w:rFonts w:ascii="Courier New" w:eastAsia="Calibri" w:hAnsi="Courier New"/>
      <w:sz w:val="20"/>
      <w:lang/>
    </w:rPr>
  </w:style>
  <w:style w:type="character" w:customStyle="1" w:styleId="affc">
    <w:name w:val="Текст Знак"/>
    <w:link w:val="affb"/>
    <w:rsid w:val="00146DF2"/>
    <w:rPr>
      <w:rFonts w:ascii="Courier New" w:eastAsia="Calibri" w:hAnsi="Courier New"/>
      <w:lang/>
    </w:rPr>
  </w:style>
  <w:style w:type="paragraph" w:customStyle="1" w:styleId="ConsNormal">
    <w:name w:val="ConsNormal"/>
    <w:rsid w:val="00146DF2"/>
    <w:pPr>
      <w:widowControl w:val="0"/>
      <w:autoSpaceDE w:val="0"/>
      <w:autoSpaceDN w:val="0"/>
      <w:adjustRightInd w:val="0"/>
      <w:ind w:right="19772" w:firstLine="720"/>
      <w:jc w:val="center"/>
    </w:pPr>
    <w:rPr>
      <w:rFonts w:ascii="Arial" w:eastAsia="Calibri" w:hAnsi="Arial" w:cs="Arial"/>
    </w:rPr>
  </w:style>
  <w:style w:type="paragraph" w:customStyle="1" w:styleId="ConsTitle">
    <w:name w:val="ConsTitle"/>
    <w:rsid w:val="00146DF2"/>
    <w:pPr>
      <w:widowControl w:val="0"/>
      <w:autoSpaceDE w:val="0"/>
      <w:autoSpaceDN w:val="0"/>
      <w:adjustRightInd w:val="0"/>
      <w:ind w:right="19772"/>
      <w:jc w:val="center"/>
    </w:pPr>
    <w:rPr>
      <w:rFonts w:ascii="Arial" w:eastAsia="Calibri" w:hAnsi="Arial" w:cs="Arial"/>
      <w:b/>
      <w:bCs/>
    </w:rPr>
  </w:style>
  <w:style w:type="paragraph" w:customStyle="1" w:styleId="Preformat">
    <w:name w:val="Preformat"/>
    <w:rsid w:val="00146DF2"/>
    <w:pPr>
      <w:autoSpaceDE w:val="0"/>
      <w:autoSpaceDN w:val="0"/>
      <w:adjustRightInd w:val="0"/>
      <w:jc w:val="center"/>
    </w:pPr>
    <w:rPr>
      <w:rFonts w:ascii="Courier New" w:eastAsia="Calibri" w:hAnsi="Courier New" w:cs="Courier New"/>
    </w:rPr>
  </w:style>
  <w:style w:type="paragraph" w:customStyle="1" w:styleId="affd">
    <w:name w:val="Нумерованный Список"/>
    <w:basedOn w:val="a3"/>
    <w:rsid w:val="00146DF2"/>
    <w:pPr>
      <w:overflowPunct/>
      <w:autoSpaceDE/>
      <w:autoSpaceDN/>
      <w:adjustRightInd/>
      <w:spacing w:before="120" w:after="120"/>
      <w:jc w:val="both"/>
      <w:textAlignment w:val="auto"/>
    </w:pPr>
    <w:rPr>
      <w:rFonts w:eastAsia="Calibri"/>
      <w:szCs w:val="24"/>
    </w:rPr>
  </w:style>
  <w:style w:type="paragraph" w:customStyle="1" w:styleId="ConsNonformat">
    <w:name w:val="ConsNonformat"/>
    <w:rsid w:val="00146DF2"/>
    <w:pPr>
      <w:widowControl w:val="0"/>
      <w:autoSpaceDE w:val="0"/>
      <w:autoSpaceDN w:val="0"/>
      <w:adjustRightInd w:val="0"/>
      <w:ind w:right="19772"/>
      <w:jc w:val="center"/>
    </w:pPr>
    <w:rPr>
      <w:rFonts w:ascii="Courier New" w:eastAsia="Calibri" w:hAnsi="Courier New" w:cs="Courier New"/>
    </w:rPr>
  </w:style>
  <w:style w:type="paragraph" w:customStyle="1" w:styleId="ConsCell">
    <w:name w:val="ConsCell"/>
    <w:rsid w:val="00146DF2"/>
    <w:pPr>
      <w:widowControl w:val="0"/>
      <w:autoSpaceDE w:val="0"/>
      <w:autoSpaceDN w:val="0"/>
      <w:adjustRightInd w:val="0"/>
      <w:ind w:right="19772"/>
      <w:jc w:val="center"/>
    </w:pPr>
    <w:rPr>
      <w:rFonts w:ascii="Arial" w:eastAsia="Calibri" w:hAnsi="Arial" w:cs="Arial"/>
    </w:rPr>
  </w:style>
  <w:style w:type="paragraph" w:customStyle="1" w:styleId="19">
    <w:name w:val="Обычный1"/>
    <w:link w:val="1a"/>
    <w:rsid w:val="00146DF2"/>
    <w:pPr>
      <w:widowControl w:val="0"/>
      <w:snapToGrid w:val="0"/>
      <w:spacing w:line="300" w:lineRule="auto"/>
      <w:ind w:firstLine="820"/>
      <w:jc w:val="both"/>
    </w:pPr>
    <w:rPr>
      <w:rFonts w:eastAsia="Calibri"/>
      <w:sz w:val="22"/>
      <w:szCs w:val="28"/>
    </w:rPr>
  </w:style>
  <w:style w:type="character" w:customStyle="1" w:styleId="1a">
    <w:name w:val="Обычный1 Знак"/>
    <w:link w:val="19"/>
    <w:locked/>
    <w:rsid w:val="00146DF2"/>
    <w:rPr>
      <w:rFonts w:eastAsia="Calibri"/>
      <w:sz w:val="22"/>
      <w:szCs w:val="28"/>
      <w:lang w:bidi="ar-SA"/>
    </w:rPr>
  </w:style>
  <w:style w:type="paragraph" w:customStyle="1" w:styleId="text">
    <w:name w:val="text"/>
    <w:basedOn w:val="a3"/>
    <w:rsid w:val="00146DF2"/>
    <w:pPr>
      <w:overflowPunct/>
      <w:autoSpaceDE/>
      <w:autoSpaceDN/>
      <w:adjustRightInd/>
      <w:jc w:val="center"/>
      <w:textAlignment w:val="auto"/>
    </w:pPr>
    <w:rPr>
      <w:rFonts w:ascii="Verdana" w:eastAsia="Calibri" w:hAnsi="Verdana"/>
      <w:color w:val="000000"/>
      <w:sz w:val="16"/>
      <w:szCs w:val="16"/>
    </w:rPr>
  </w:style>
  <w:style w:type="character" w:customStyle="1" w:styleId="Heading1Char">
    <w:name w:val="Heading 1 Char"/>
    <w:locked/>
    <w:rsid w:val="00146DF2"/>
    <w:rPr>
      <w:rFonts w:ascii="Arial" w:hAnsi="Arial" w:cs="Arial"/>
      <w:b/>
      <w:bCs/>
      <w:color w:val="000080"/>
      <w:lang w:val="ru-RU" w:eastAsia="ru-RU"/>
    </w:rPr>
  </w:style>
  <w:style w:type="character" w:customStyle="1" w:styleId="Heading2Char">
    <w:name w:val="Heading 2 Char"/>
    <w:locked/>
    <w:rsid w:val="00146DF2"/>
    <w:rPr>
      <w:rFonts w:ascii="Arial" w:hAnsi="Arial" w:cs="Arial"/>
      <w:sz w:val="24"/>
      <w:szCs w:val="24"/>
      <w:lang w:val="ru-RU" w:eastAsia="ru-RU"/>
    </w:rPr>
  </w:style>
  <w:style w:type="character" w:customStyle="1" w:styleId="Heading3Char">
    <w:name w:val="Heading 3 Char"/>
    <w:locked/>
    <w:rsid w:val="00146DF2"/>
    <w:rPr>
      <w:rFonts w:ascii="Arial" w:hAnsi="Arial" w:cs="Arial"/>
      <w:b/>
      <w:bCs/>
      <w:sz w:val="24"/>
      <w:szCs w:val="24"/>
      <w:lang w:val="ru-RU" w:eastAsia="ru-RU"/>
    </w:rPr>
  </w:style>
  <w:style w:type="character" w:customStyle="1" w:styleId="Heading4Char">
    <w:name w:val="Heading 4 Char"/>
    <w:locked/>
    <w:rsid w:val="00146DF2"/>
    <w:rPr>
      <w:rFonts w:cs="Times New Roman"/>
      <w:sz w:val="24"/>
      <w:szCs w:val="24"/>
      <w:lang w:val="ru-RU" w:eastAsia="ru-RU"/>
    </w:rPr>
  </w:style>
  <w:style w:type="character" w:customStyle="1" w:styleId="BodyTextChar1">
    <w:name w:val="Body Text Char1"/>
    <w:aliases w:val="бпОсновной текст Char1"/>
    <w:locked/>
    <w:rsid w:val="00146DF2"/>
    <w:rPr>
      <w:rFonts w:cs="Times New Roman"/>
      <w:sz w:val="24"/>
      <w:szCs w:val="24"/>
      <w:lang w:val="ru-RU" w:eastAsia="ru-RU"/>
    </w:rPr>
  </w:style>
  <w:style w:type="character" w:customStyle="1" w:styleId="BodyTextIndentChar1">
    <w:name w:val="Body Text Indent Char1"/>
    <w:locked/>
    <w:rsid w:val="00146DF2"/>
    <w:rPr>
      <w:rFonts w:cs="Times New Roman"/>
      <w:sz w:val="24"/>
      <w:szCs w:val="24"/>
      <w:lang w:val="ru-RU" w:eastAsia="ru-RU"/>
    </w:rPr>
  </w:style>
  <w:style w:type="character" w:customStyle="1" w:styleId="150">
    <w:name w:val="Знак Знак15"/>
    <w:rsid w:val="00146DF2"/>
    <w:rPr>
      <w:rFonts w:ascii="Times New Roman" w:hAnsi="Times New Roman" w:cs="Times New Roman"/>
      <w:sz w:val="24"/>
      <w:szCs w:val="24"/>
      <w:lang w:eastAsia="ru-RU"/>
    </w:rPr>
  </w:style>
  <w:style w:type="character" w:styleId="affe">
    <w:name w:val="Strong"/>
    <w:uiPriority w:val="22"/>
    <w:qFormat/>
    <w:rsid w:val="00146DF2"/>
    <w:rPr>
      <w:rFonts w:cs="Times New Roman"/>
      <w:b/>
      <w:bCs/>
    </w:rPr>
  </w:style>
  <w:style w:type="character" w:customStyle="1" w:styleId="HeaderChar">
    <w:name w:val="Header Char"/>
    <w:locked/>
    <w:rsid w:val="00146DF2"/>
    <w:rPr>
      <w:rFonts w:cs="Times New Roman"/>
      <w:sz w:val="24"/>
      <w:szCs w:val="24"/>
      <w:lang w:val="ru-RU" w:eastAsia="ar-SA" w:bidi="ar-SA"/>
    </w:rPr>
  </w:style>
  <w:style w:type="character" w:customStyle="1" w:styleId="FooterChar">
    <w:name w:val="Footer Char"/>
    <w:locked/>
    <w:rsid w:val="00146DF2"/>
    <w:rPr>
      <w:rFonts w:cs="Times New Roman"/>
      <w:sz w:val="24"/>
      <w:szCs w:val="24"/>
      <w:lang w:val="ru-RU" w:eastAsia="ar-SA" w:bidi="ar-SA"/>
    </w:rPr>
  </w:style>
  <w:style w:type="character" w:customStyle="1" w:styleId="120">
    <w:name w:val="Знак Знак12"/>
    <w:rsid w:val="00146DF2"/>
    <w:rPr>
      <w:rFonts w:ascii="Arial" w:hAnsi="Arial" w:cs="Arial"/>
      <w:b/>
      <w:bCs/>
      <w:color w:val="000080"/>
      <w:sz w:val="20"/>
      <w:szCs w:val="20"/>
      <w:lang w:eastAsia="ru-RU"/>
    </w:rPr>
  </w:style>
  <w:style w:type="paragraph" w:customStyle="1" w:styleId="afff">
    <w:name w:val="Адресат"/>
    <w:basedOn w:val="a3"/>
    <w:rsid w:val="00146DF2"/>
    <w:pPr>
      <w:suppressAutoHyphens/>
      <w:overflowPunct/>
      <w:autoSpaceDE/>
      <w:autoSpaceDN/>
      <w:adjustRightInd/>
      <w:spacing w:after="120" w:line="240" w:lineRule="exact"/>
      <w:jc w:val="center"/>
      <w:textAlignment w:val="auto"/>
    </w:pPr>
    <w:rPr>
      <w:rFonts w:eastAsia="Calibri"/>
      <w:b/>
      <w:bCs/>
      <w:sz w:val="28"/>
      <w:szCs w:val="28"/>
    </w:rPr>
  </w:style>
  <w:style w:type="paragraph" w:customStyle="1" w:styleId="afff0">
    <w:name w:val="Приложение"/>
    <w:basedOn w:val="af5"/>
    <w:rsid w:val="00146DF2"/>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3"/>
    <w:next w:val="af5"/>
    <w:rsid w:val="00146DF2"/>
    <w:pPr>
      <w:suppressAutoHyphens/>
      <w:overflowPunct/>
      <w:autoSpaceDE/>
      <w:autoSpaceDN/>
      <w:adjustRightInd/>
      <w:spacing w:after="480" w:line="240" w:lineRule="exact"/>
      <w:jc w:val="center"/>
      <w:textAlignment w:val="auto"/>
    </w:pPr>
    <w:rPr>
      <w:rFonts w:eastAsia="Calibri"/>
      <w:sz w:val="28"/>
      <w:szCs w:val="28"/>
    </w:rPr>
  </w:style>
  <w:style w:type="paragraph" w:customStyle="1" w:styleId="afff2">
    <w:name w:val="регистрационные поля"/>
    <w:basedOn w:val="a3"/>
    <w:rsid w:val="00146DF2"/>
    <w:pPr>
      <w:overflowPunct/>
      <w:autoSpaceDE/>
      <w:autoSpaceDN/>
      <w:adjustRightInd/>
      <w:spacing w:line="240" w:lineRule="exact"/>
      <w:jc w:val="center"/>
      <w:textAlignment w:val="auto"/>
    </w:pPr>
    <w:rPr>
      <w:rFonts w:eastAsia="Calibri"/>
      <w:b/>
      <w:bCs/>
      <w:sz w:val="28"/>
      <w:szCs w:val="28"/>
      <w:lang w:val="en-US"/>
    </w:rPr>
  </w:style>
  <w:style w:type="paragraph" w:customStyle="1" w:styleId="afff3">
    <w:name w:val="Исполнитель"/>
    <w:basedOn w:val="af5"/>
    <w:rsid w:val="00146DF2"/>
    <w:pPr>
      <w:suppressAutoHyphens/>
      <w:spacing w:after="120" w:line="240" w:lineRule="exact"/>
      <w:jc w:val="left"/>
    </w:pPr>
    <w:rPr>
      <w:rFonts w:eastAsia="Calibri"/>
      <w:b/>
      <w:bCs/>
      <w:sz w:val="24"/>
    </w:rPr>
  </w:style>
  <w:style w:type="paragraph" w:customStyle="1" w:styleId="afff4">
    <w:name w:val="Подпись на общем бланке"/>
    <w:basedOn w:val="afb"/>
    <w:next w:val="af5"/>
    <w:rsid w:val="00146DF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46DF2"/>
    <w:rPr>
      <w:rFonts w:cs="Times New Roman"/>
      <w:b/>
      <w:bCs/>
      <w:sz w:val="28"/>
      <w:szCs w:val="28"/>
      <w:lang w:val="ru-RU" w:eastAsia="ru-RU"/>
    </w:rPr>
  </w:style>
  <w:style w:type="character" w:customStyle="1" w:styleId="afff5">
    <w:name w:val="Цветовое выделение"/>
    <w:rsid w:val="00146DF2"/>
    <w:rPr>
      <w:b/>
      <w:color w:val="000080"/>
      <w:sz w:val="20"/>
    </w:rPr>
  </w:style>
  <w:style w:type="paragraph" w:customStyle="1" w:styleId="afff6">
    <w:name w:val="Таблицы (моноширинный)"/>
    <w:basedOn w:val="a3"/>
    <w:next w:val="a3"/>
    <w:rsid w:val="00146DF2"/>
    <w:pPr>
      <w:overflowPunct/>
      <w:jc w:val="both"/>
      <w:textAlignment w:val="auto"/>
    </w:pPr>
    <w:rPr>
      <w:rFonts w:ascii="Courier New" w:eastAsia="Calibri" w:hAnsi="Courier New" w:cs="Courier New"/>
      <w:sz w:val="20"/>
    </w:rPr>
  </w:style>
  <w:style w:type="character" w:customStyle="1" w:styleId="afff7">
    <w:name w:val="Гипертекстовая ссылка"/>
    <w:rsid w:val="00146DF2"/>
    <w:rPr>
      <w:rFonts w:cs="Times New Roman"/>
      <w:b/>
      <w:bCs/>
      <w:color w:val="008000"/>
      <w:sz w:val="20"/>
      <w:szCs w:val="20"/>
      <w:u w:val="single"/>
    </w:rPr>
  </w:style>
  <w:style w:type="paragraph" w:customStyle="1" w:styleId="afff8">
    <w:name w:val="Заголовок статьи"/>
    <w:basedOn w:val="a3"/>
    <w:next w:val="a3"/>
    <w:rsid w:val="00146DF2"/>
    <w:pPr>
      <w:overflowPunct/>
      <w:ind w:left="1612" w:hanging="892"/>
      <w:jc w:val="both"/>
      <w:textAlignment w:val="auto"/>
    </w:pPr>
    <w:rPr>
      <w:rFonts w:ascii="Arial" w:eastAsia="Calibri" w:hAnsi="Arial" w:cs="Arial"/>
      <w:sz w:val="20"/>
    </w:rPr>
  </w:style>
  <w:style w:type="paragraph" w:customStyle="1" w:styleId="afff9">
    <w:name w:val="Комментарий"/>
    <w:basedOn w:val="a3"/>
    <w:next w:val="a3"/>
    <w:rsid w:val="00146DF2"/>
    <w:pPr>
      <w:overflowPunct/>
      <w:ind w:left="170"/>
      <w:jc w:val="both"/>
      <w:textAlignment w:val="auto"/>
    </w:pPr>
    <w:rPr>
      <w:rFonts w:ascii="Arial" w:eastAsia="Calibri" w:hAnsi="Arial" w:cs="Arial"/>
      <w:i/>
      <w:iCs/>
      <w:color w:val="800080"/>
      <w:sz w:val="20"/>
    </w:rPr>
  </w:style>
  <w:style w:type="character" w:customStyle="1" w:styleId="afffa">
    <w:name w:val="Продолжение ссылки"/>
    <w:rsid w:val="00146DF2"/>
    <w:rPr>
      <w:rFonts w:cs="Times New Roman"/>
      <w:b w:val="0"/>
      <w:bCs w:val="0"/>
      <w:color w:val="008000"/>
      <w:sz w:val="20"/>
      <w:szCs w:val="20"/>
      <w:u w:val="single"/>
    </w:rPr>
  </w:style>
  <w:style w:type="paragraph" w:customStyle="1" w:styleId="100">
    <w:name w:val="Обычный 10"/>
    <w:basedOn w:val="a3"/>
    <w:rsid w:val="00146DF2"/>
    <w:pPr>
      <w:overflowPunct/>
      <w:autoSpaceDE/>
      <w:autoSpaceDN/>
      <w:adjustRightInd/>
      <w:ind w:right="2" w:firstLine="110"/>
      <w:jc w:val="both"/>
      <w:textAlignment w:val="auto"/>
    </w:pPr>
    <w:rPr>
      <w:rFonts w:eastAsia="Calibri"/>
      <w:sz w:val="20"/>
    </w:rPr>
  </w:style>
  <w:style w:type="paragraph" w:customStyle="1" w:styleId="1b">
    <w:name w:val="Стиль1"/>
    <w:basedOn w:val="afd"/>
    <w:rsid w:val="00146DF2"/>
    <w:pPr>
      <w:spacing w:after="60"/>
      <w:ind w:firstLine="709"/>
      <w:jc w:val="both"/>
    </w:pPr>
    <w:rPr>
      <w:rFonts w:eastAsia="Calibri"/>
      <w:sz w:val="28"/>
      <w:szCs w:val="28"/>
    </w:rPr>
  </w:style>
  <w:style w:type="character" w:customStyle="1" w:styleId="BodyTextFirstIndentChar">
    <w:name w:val="Body Text First Indent Char"/>
    <w:locked/>
    <w:rsid w:val="00146DF2"/>
    <w:rPr>
      <w:rFonts w:cs="Times New Roman"/>
      <w:sz w:val="24"/>
      <w:szCs w:val="24"/>
      <w:lang w:val="ru-RU" w:eastAsia="ru-RU"/>
    </w:rPr>
  </w:style>
  <w:style w:type="character" w:customStyle="1" w:styleId="BodyText2Char">
    <w:name w:val="Body Text 2 Char"/>
    <w:locked/>
    <w:rsid w:val="00146DF2"/>
    <w:rPr>
      <w:rFonts w:cs="Times New Roman"/>
      <w:sz w:val="24"/>
      <w:szCs w:val="24"/>
      <w:lang w:val="ru-RU" w:eastAsia="ru-RU"/>
    </w:rPr>
  </w:style>
  <w:style w:type="character" w:customStyle="1" w:styleId="BodyText3Char">
    <w:name w:val="Body Text 3 Char"/>
    <w:locked/>
    <w:rsid w:val="00146DF2"/>
    <w:rPr>
      <w:rFonts w:cs="Times New Roman"/>
      <w:sz w:val="16"/>
      <w:szCs w:val="16"/>
      <w:lang w:val="ru-RU" w:eastAsia="ru-RU"/>
    </w:rPr>
  </w:style>
  <w:style w:type="paragraph" w:customStyle="1" w:styleId="1c">
    <w:name w:val="Знак1"/>
    <w:basedOn w:val="a3"/>
    <w:rsid w:val="00146DF2"/>
    <w:pPr>
      <w:overflowPunct/>
      <w:autoSpaceDE/>
      <w:autoSpaceDN/>
      <w:adjustRightInd/>
      <w:spacing w:after="160" w:line="240" w:lineRule="exact"/>
      <w:jc w:val="both"/>
      <w:textAlignment w:val="auto"/>
    </w:pPr>
    <w:rPr>
      <w:rFonts w:eastAsia="Calibri"/>
      <w:szCs w:val="24"/>
      <w:lang w:val="en-US" w:eastAsia="en-US"/>
    </w:rPr>
  </w:style>
  <w:style w:type="paragraph" w:customStyle="1" w:styleId="Normal1">
    <w:name w:val="Normal1"/>
    <w:rsid w:val="00146DF2"/>
    <w:pPr>
      <w:widowControl w:val="0"/>
      <w:jc w:val="center"/>
    </w:pPr>
    <w:rPr>
      <w:rFonts w:eastAsia="Calibri"/>
    </w:rPr>
  </w:style>
  <w:style w:type="character" w:customStyle="1" w:styleId="27">
    <w:name w:val="Знак Знак27"/>
    <w:rsid w:val="00146DF2"/>
    <w:rPr>
      <w:rFonts w:cs="Times New Roman"/>
      <w:sz w:val="28"/>
      <w:szCs w:val="28"/>
      <w:lang w:val="ru-RU" w:eastAsia="ru-RU"/>
    </w:rPr>
  </w:style>
  <w:style w:type="character" w:customStyle="1" w:styleId="26">
    <w:name w:val="Знак Знак26"/>
    <w:rsid w:val="00146DF2"/>
    <w:rPr>
      <w:rFonts w:ascii="Arial" w:hAnsi="Arial" w:cs="Arial"/>
      <w:b/>
      <w:bCs/>
      <w:sz w:val="26"/>
      <w:szCs w:val="26"/>
      <w:lang w:val="ru-RU" w:eastAsia="ru-RU"/>
    </w:rPr>
  </w:style>
  <w:style w:type="character" w:customStyle="1" w:styleId="25">
    <w:name w:val="Знак Знак25"/>
    <w:rsid w:val="00146DF2"/>
    <w:rPr>
      <w:rFonts w:ascii="Arial" w:hAnsi="Arial" w:cs="Arial"/>
      <w:b/>
      <w:bCs/>
      <w:sz w:val="24"/>
      <w:szCs w:val="24"/>
      <w:lang w:val="ru-RU" w:eastAsia="ru-RU"/>
    </w:rPr>
  </w:style>
  <w:style w:type="character" w:customStyle="1" w:styleId="HTML1">
    <w:name w:val="Стандартный HTML Знак1"/>
    <w:rsid w:val="00146DF2"/>
    <w:rPr>
      <w:rFonts w:ascii="Courier New" w:hAnsi="Courier New" w:cs="Courier New"/>
      <w:lang w:eastAsia="ar-SA" w:bidi="ar-SA"/>
    </w:rPr>
  </w:style>
  <w:style w:type="character" w:customStyle="1" w:styleId="28">
    <w:name w:val="Знак Знак28"/>
    <w:rsid w:val="00146DF2"/>
    <w:rPr>
      <w:rFonts w:cs="Times New Roman"/>
      <w:sz w:val="24"/>
      <w:szCs w:val="24"/>
      <w:lang w:val="ru-RU" w:eastAsia="ru-RU"/>
    </w:rPr>
  </w:style>
  <w:style w:type="character" w:customStyle="1" w:styleId="220">
    <w:name w:val="Заголовок 2 Знак2"/>
    <w:aliases w:val="Заголовок 2 Знак Знак1"/>
    <w:rsid w:val="00146DF2"/>
    <w:rPr>
      <w:rFonts w:ascii="Arial" w:hAnsi="Arial" w:cs="Arial"/>
      <w:b/>
      <w:bCs/>
      <w:i/>
      <w:iCs/>
      <w:sz w:val="28"/>
      <w:szCs w:val="28"/>
      <w:lang w:val="ru-RU" w:eastAsia="ru-RU"/>
    </w:rPr>
  </w:style>
  <w:style w:type="paragraph" w:customStyle="1" w:styleId="ConsPlusCell">
    <w:name w:val="ConsPlusCell"/>
    <w:uiPriority w:val="99"/>
    <w:rsid w:val="00146DF2"/>
    <w:pPr>
      <w:autoSpaceDE w:val="0"/>
      <w:autoSpaceDN w:val="0"/>
      <w:adjustRightInd w:val="0"/>
      <w:jc w:val="center"/>
    </w:pPr>
    <w:rPr>
      <w:rFonts w:ascii="Arial" w:eastAsia="Calibri" w:hAnsi="Arial" w:cs="Arial"/>
    </w:rPr>
  </w:style>
  <w:style w:type="character" w:customStyle="1" w:styleId="230">
    <w:name w:val="Знак Знак23"/>
    <w:rsid w:val="00146DF2"/>
    <w:rPr>
      <w:rFonts w:ascii="Times New Roman" w:hAnsi="Times New Roman" w:cs="Times New Roman"/>
      <w:sz w:val="24"/>
      <w:szCs w:val="24"/>
    </w:rPr>
  </w:style>
  <w:style w:type="character" w:customStyle="1" w:styleId="221">
    <w:name w:val="Знак Знак22"/>
    <w:rsid w:val="00146DF2"/>
    <w:rPr>
      <w:rFonts w:ascii="Times New Roman" w:hAnsi="Times New Roman" w:cs="Times New Roman"/>
      <w:sz w:val="28"/>
      <w:szCs w:val="28"/>
    </w:rPr>
  </w:style>
  <w:style w:type="character" w:customStyle="1" w:styleId="211">
    <w:name w:val="Знак Знак21"/>
    <w:rsid w:val="00146DF2"/>
    <w:rPr>
      <w:rFonts w:ascii="Arial" w:hAnsi="Arial" w:cs="Arial"/>
      <w:b/>
      <w:bCs/>
      <w:sz w:val="26"/>
      <w:szCs w:val="26"/>
    </w:rPr>
  </w:style>
  <w:style w:type="character" w:customStyle="1" w:styleId="200">
    <w:name w:val="Знак Знак20"/>
    <w:rsid w:val="00146DF2"/>
    <w:rPr>
      <w:rFonts w:ascii="Times New Roman" w:hAnsi="Times New Roman" w:cs="Times New Roman"/>
      <w:b/>
      <w:bCs/>
      <w:sz w:val="28"/>
      <w:szCs w:val="28"/>
    </w:rPr>
  </w:style>
  <w:style w:type="character" w:customStyle="1" w:styleId="212">
    <w:name w:val="Заголовок 2 Знак1"/>
    <w:aliases w:val="Заголовок 2 Знак Знак"/>
    <w:rsid w:val="00146DF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46DF2"/>
    <w:pPr>
      <w:overflowPunct/>
      <w:autoSpaceDE/>
      <w:autoSpaceDN/>
      <w:adjustRightInd/>
      <w:spacing w:before="100" w:beforeAutospacing="1" w:after="100" w:afterAutospacing="1"/>
      <w:jc w:val="center"/>
      <w:textAlignment w:val="auto"/>
    </w:pPr>
    <w:rPr>
      <w:rFonts w:ascii="Tahoma" w:eastAsia="Calibri" w:hAnsi="Tahoma" w:cs="Tahoma"/>
      <w:sz w:val="20"/>
      <w:lang w:val="en-US" w:eastAsia="en-US"/>
    </w:rPr>
  </w:style>
  <w:style w:type="character" w:customStyle="1" w:styleId="2210">
    <w:name w:val="Знак Знак221"/>
    <w:locked/>
    <w:rsid w:val="00146DF2"/>
    <w:rPr>
      <w:rFonts w:cs="Times New Roman"/>
      <w:sz w:val="24"/>
      <w:szCs w:val="24"/>
      <w:lang w:val="ru-RU" w:eastAsia="ru-RU"/>
    </w:rPr>
  </w:style>
  <w:style w:type="character" w:customStyle="1" w:styleId="2110">
    <w:name w:val="Знак Знак211"/>
    <w:locked/>
    <w:rsid w:val="00146DF2"/>
    <w:rPr>
      <w:rFonts w:cs="Times New Roman"/>
      <w:sz w:val="28"/>
      <w:szCs w:val="28"/>
      <w:lang w:val="ru-RU" w:eastAsia="ru-RU"/>
    </w:rPr>
  </w:style>
  <w:style w:type="character" w:customStyle="1" w:styleId="201">
    <w:name w:val="Знак Знак201"/>
    <w:locked/>
    <w:rsid w:val="00146DF2"/>
    <w:rPr>
      <w:rFonts w:ascii="Arial" w:hAnsi="Arial" w:cs="Arial"/>
      <w:b/>
      <w:bCs/>
      <w:sz w:val="26"/>
      <w:szCs w:val="26"/>
      <w:lang w:val="ru-RU" w:eastAsia="ru-RU"/>
    </w:rPr>
  </w:style>
  <w:style w:type="character" w:customStyle="1" w:styleId="190">
    <w:name w:val="Знак Знак19"/>
    <w:locked/>
    <w:rsid w:val="00146DF2"/>
    <w:rPr>
      <w:rFonts w:cs="Times New Roman"/>
      <w:b/>
      <w:bCs/>
      <w:sz w:val="28"/>
      <w:szCs w:val="28"/>
      <w:lang w:val="ru-RU" w:eastAsia="ru-RU"/>
    </w:rPr>
  </w:style>
  <w:style w:type="character" w:customStyle="1" w:styleId="180">
    <w:name w:val="Знак Знак18"/>
    <w:locked/>
    <w:rsid w:val="00146DF2"/>
    <w:rPr>
      <w:rFonts w:cs="Times New Roman"/>
      <w:b/>
      <w:bCs/>
      <w:i/>
      <w:iCs/>
      <w:sz w:val="26"/>
      <w:szCs w:val="26"/>
      <w:lang w:val="ru-RU" w:eastAsia="ru-RU"/>
    </w:rPr>
  </w:style>
  <w:style w:type="character" w:customStyle="1" w:styleId="151">
    <w:name w:val="Знак Знак151"/>
    <w:locked/>
    <w:rsid w:val="00146DF2"/>
    <w:rPr>
      <w:rFonts w:ascii="Arial" w:hAnsi="Arial" w:cs="Arial"/>
      <w:i/>
      <w:iCs/>
      <w:lang w:val="ru-RU" w:eastAsia="ru-RU"/>
    </w:rPr>
  </w:style>
  <w:style w:type="character" w:customStyle="1" w:styleId="113">
    <w:name w:val="Знак Знак11"/>
    <w:locked/>
    <w:rsid w:val="00146DF2"/>
    <w:rPr>
      <w:rFonts w:cs="Times New Roman"/>
      <w:sz w:val="24"/>
      <w:szCs w:val="24"/>
      <w:lang w:val="ru-RU" w:eastAsia="ru-RU"/>
    </w:rPr>
  </w:style>
  <w:style w:type="character" w:customStyle="1" w:styleId="91">
    <w:name w:val="Знак Знак9"/>
    <w:locked/>
    <w:rsid w:val="00146DF2"/>
    <w:rPr>
      <w:rFonts w:cs="Times New Roman"/>
      <w:lang w:val="ru-RU" w:eastAsia="ru-RU"/>
    </w:rPr>
  </w:style>
  <w:style w:type="character" w:customStyle="1" w:styleId="38">
    <w:name w:val="Знак Знак3"/>
    <w:locked/>
    <w:rsid w:val="00146DF2"/>
    <w:rPr>
      <w:rFonts w:cs="Times New Roman"/>
      <w:b/>
      <w:bCs/>
      <w:sz w:val="28"/>
      <w:szCs w:val="28"/>
      <w:lang w:val="ru-RU" w:eastAsia="ru-RU"/>
    </w:rPr>
  </w:style>
  <w:style w:type="character" w:customStyle="1" w:styleId="140">
    <w:name w:val="Знак Знак14"/>
    <w:locked/>
    <w:rsid w:val="00146DF2"/>
    <w:rPr>
      <w:rFonts w:cs="Times New Roman"/>
      <w:sz w:val="24"/>
      <w:szCs w:val="24"/>
      <w:lang w:val="ru-RU" w:eastAsia="ru-RU"/>
    </w:rPr>
  </w:style>
  <w:style w:type="character" w:customStyle="1" w:styleId="29">
    <w:name w:val="Знак Знак2"/>
    <w:locked/>
    <w:rsid w:val="00146DF2"/>
    <w:rPr>
      <w:rFonts w:ascii="Times New Roman" w:hAnsi="Times New Roman" w:cs="Times New Roman"/>
      <w:sz w:val="24"/>
      <w:szCs w:val="24"/>
      <w:lang w:val="ru-RU" w:eastAsia="ru-RU"/>
    </w:rPr>
  </w:style>
  <w:style w:type="character" w:customStyle="1" w:styleId="101">
    <w:name w:val="Знак Знак10"/>
    <w:locked/>
    <w:rsid w:val="00146DF2"/>
    <w:rPr>
      <w:rFonts w:cs="Times New Roman"/>
      <w:sz w:val="24"/>
      <w:szCs w:val="24"/>
      <w:lang w:val="ru-RU" w:eastAsia="ru-RU"/>
    </w:rPr>
  </w:style>
  <w:style w:type="character" w:customStyle="1" w:styleId="1d">
    <w:name w:val="Знак Знак1"/>
    <w:locked/>
    <w:rsid w:val="00146DF2"/>
    <w:rPr>
      <w:rFonts w:cs="Times New Roman"/>
      <w:sz w:val="16"/>
      <w:szCs w:val="16"/>
      <w:lang w:val="ru-RU" w:eastAsia="ru-RU"/>
    </w:rPr>
  </w:style>
  <w:style w:type="character" w:customStyle="1" w:styleId="51">
    <w:name w:val="Знак Знак5"/>
    <w:locked/>
    <w:rsid w:val="00146DF2"/>
    <w:rPr>
      <w:rFonts w:ascii="Tahoma" w:hAnsi="Tahoma" w:cs="Tahoma"/>
      <w:sz w:val="16"/>
      <w:szCs w:val="16"/>
    </w:rPr>
  </w:style>
  <w:style w:type="paragraph" w:customStyle="1" w:styleId="1e">
    <w:name w:val="Знак Знак Знак Знак Знак Знак Знак Знак Знак Знак1"/>
    <w:basedOn w:val="a3"/>
    <w:rsid w:val="00146DF2"/>
    <w:pPr>
      <w:overflowPunct/>
      <w:autoSpaceDE/>
      <w:autoSpaceDN/>
      <w:adjustRightInd/>
      <w:spacing w:after="160" w:line="240" w:lineRule="exact"/>
      <w:jc w:val="center"/>
      <w:textAlignment w:val="auto"/>
    </w:pPr>
    <w:rPr>
      <w:rFonts w:ascii="Verdana" w:eastAsia="Calibri" w:hAnsi="Verdana" w:cs="Verdana"/>
      <w:szCs w:val="24"/>
      <w:lang w:val="en-US" w:eastAsia="en-US"/>
    </w:rPr>
  </w:style>
  <w:style w:type="paragraph" w:customStyle="1" w:styleId="1f">
    <w:name w:val="Знак Знак Знак Знак Знак Знак Знак1"/>
    <w:basedOn w:val="a3"/>
    <w:rsid w:val="00146DF2"/>
    <w:pPr>
      <w:overflowPunct/>
      <w:autoSpaceDE/>
      <w:autoSpaceDN/>
      <w:adjustRightInd/>
      <w:spacing w:before="100" w:beforeAutospacing="1" w:after="100" w:afterAutospacing="1"/>
      <w:jc w:val="center"/>
      <w:textAlignment w:val="auto"/>
    </w:pPr>
    <w:rPr>
      <w:rFonts w:ascii="Tahoma" w:eastAsia="Calibri" w:hAnsi="Tahoma" w:cs="Tahoma"/>
      <w:sz w:val="20"/>
      <w:lang w:val="en-US" w:eastAsia="en-US"/>
    </w:rPr>
  </w:style>
  <w:style w:type="character" w:customStyle="1" w:styleId="121">
    <w:name w:val="Знак Знак121"/>
    <w:rsid w:val="00146DF2"/>
    <w:rPr>
      <w:rFonts w:ascii="Arial" w:hAnsi="Arial" w:cs="Arial"/>
      <w:b/>
      <w:bCs/>
      <w:color w:val="000080"/>
      <w:sz w:val="20"/>
      <w:szCs w:val="20"/>
      <w:lang w:eastAsia="ru-RU"/>
    </w:rPr>
  </w:style>
  <w:style w:type="character" w:customStyle="1" w:styleId="1f0">
    <w:name w:val="Текст выноски Знак1"/>
    <w:rsid w:val="00146DF2"/>
    <w:rPr>
      <w:rFonts w:ascii="Tahoma" w:hAnsi="Tahoma" w:cs="Tahoma"/>
      <w:sz w:val="16"/>
      <w:szCs w:val="16"/>
      <w:lang w:eastAsia="ar-SA" w:bidi="ar-SA"/>
    </w:rPr>
  </w:style>
  <w:style w:type="character" w:customStyle="1" w:styleId="1f1">
    <w:name w:val="Схема документа Знак1"/>
    <w:rsid w:val="00146DF2"/>
    <w:rPr>
      <w:rFonts w:ascii="Tahoma" w:hAnsi="Tahoma" w:cs="Tahoma"/>
      <w:sz w:val="16"/>
      <w:szCs w:val="16"/>
      <w:lang w:eastAsia="ar-SA" w:bidi="ar-SA"/>
    </w:rPr>
  </w:style>
  <w:style w:type="paragraph" w:customStyle="1" w:styleId="msonormalcxspmiddle">
    <w:name w:val="msonormalcxspmiddle"/>
    <w:basedOn w:val="a3"/>
    <w:rsid w:val="00146DF2"/>
    <w:pPr>
      <w:overflowPunct/>
      <w:autoSpaceDE/>
      <w:autoSpaceDN/>
      <w:adjustRightInd/>
      <w:spacing w:before="100" w:beforeAutospacing="1" w:after="100" w:afterAutospacing="1"/>
      <w:jc w:val="center"/>
      <w:textAlignment w:val="auto"/>
    </w:pPr>
    <w:rPr>
      <w:rFonts w:eastAsia="Calibri"/>
      <w:color w:val="000000"/>
      <w:szCs w:val="24"/>
    </w:rPr>
  </w:style>
  <w:style w:type="paragraph" w:customStyle="1" w:styleId="msonormalcxsplast">
    <w:name w:val="msonormalcxsplast"/>
    <w:basedOn w:val="a3"/>
    <w:rsid w:val="00146DF2"/>
    <w:pPr>
      <w:overflowPunct/>
      <w:autoSpaceDE/>
      <w:autoSpaceDN/>
      <w:adjustRightInd/>
      <w:spacing w:before="100" w:beforeAutospacing="1" w:after="100" w:afterAutospacing="1"/>
      <w:jc w:val="center"/>
      <w:textAlignment w:val="auto"/>
    </w:pPr>
    <w:rPr>
      <w:rFonts w:eastAsia="Calibri"/>
      <w:color w:val="000000"/>
      <w:szCs w:val="24"/>
    </w:rPr>
  </w:style>
  <w:style w:type="paragraph" w:customStyle="1" w:styleId="afffc">
    <w:name w:val="......."/>
    <w:basedOn w:val="a3"/>
    <w:next w:val="a3"/>
    <w:rsid w:val="00146DF2"/>
    <w:pPr>
      <w:overflowPunct/>
      <w:jc w:val="center"/>
      <w:textAlignment w:val="auto"/>
    </w:pPr>
    <w:rPr>
      <w:rFonts w:eastAsia="Calibri"/>
      <w:szCs w:val="24"/>
    </w:rPr>
  </w:style>
  <w:style w:type="paragraph" w:customStyle="1" w:styleId="2-11">
    <w:name w:val="Средняя сетка 2 - Акцент 11"/>
    <w:qFormat/>
    <w:rsid w:val="00146DF2"/>
    <w:rPr>
      <w:b/>
      <w:sz w:val="28"/>
      <w:szCs w:val="28"/>
    </w:rPr>
  </w:style>
  <w:style w:type="paragraph" w:customStyle="1" w:styleId="2a">
    <w:name w:val="Обычный2"/>
    <w:rsid w:val="00146DF2"/>
    <w:pPr>
      <w:widowControl w:val="0"/>
    </w:pPr>
  </w:style>
  <w:style w:type="character" w:customStyle="1" w:styleId="2b">
    <w:name w:val="Заголовок 2 Знак Знак Знак"/>
    <w:rsid w:val="00146DF2"/>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46DF2"/>
    <w:rPr>
      <w:rFonts w:ascii="Tahoma" w:eastAsia="Calibri" w:hAnsi="Tahoma"/>
      <w:lang w:val="en-US" w:eastAsia="en-US" w:bidi="ar-SA"/>
    </w:rPr>
  </w:style>
  <w:style w:type="character" w:customStyle="1" w:styleId="Heading2Char1">
    <w:name w:val="Heading 2 Char1"/>
    <w:locked/>
    <w:rsid w:val="00146DF2"/>
    <w:rPr>
      <w:rFonts w:ascii="Arial" w:eastAsia="Calibri" w:hAnsi="Arial" w:cs="Arial"/>
      <w:b/>
      <w:bCs/>
      <w:i/>
      <w:iCs/>
      <w:sz w:val="28"/>
      <w:szCs w:val="28"/>
      <w:lang w:val="ru-RU" w:eastAsia="ru-RU" w:bidi="ar-SA"/>
    </w:rPr>
  </w:style>
  <w:style w:type="character" w:customStyle="1" w:styleId="Heading3Char1">
    <w:name w:val="Heading 3 Char1"/>
    <w:locked/>
    <w:rsid w:val="00146DF2"/>
    <w:rPr>
      <w:rFonts w:ascii="Arial" w:eastAsia="Calibri" w:hAnsi="Arial" w:cs="Arial"/>
      <w:b/>
      <w:bCs/>
      <w:sz w:val="26"/>
      <w:szCs w:val="26"/>
      <w:lang w:val="ru-RU" w:eastAsia="ru-RU" w:bidi="ar-SA"/>
    </w:rPr>
  </w:style>
  <w:style w:type="character" w:customStyle="1" w:styleId="Heading4Char1">
    <w:name w:val="Heading 4 Char1"/>
    <w:locked/>
    <w:rsid w:val="00146DF2"/>
    <w:rPr>
      <w:rFonts w:eastAsia="Calibri"/>
      <w:b/>
      <w:sz w:val="24"/>
      <w:lang w:val="ru-RU" w:eastAsia="ru-RU" w:bidi="ar-SA"/>
    </w:rPr>
  </w:style>
  <w:style w:type="character" w:customStyle="1" w:styleId="Heading5Char">
    <w:name w:val="Heading 5 Char"/>
    <w:locked/>
    <w:rsid w:val="00146DF2"/>
    <w:rPr>
      <w:rFonts w:eastAsia="Calibri"/>
      <w:b/>
      <w:bCs/>
      <w:i/>
      <w:iCs/>
      <w:sz w:val="26"/>
      <w:szCs w:val="26"/>
      <w:lang w:val="ru-RU" w:eastAsia="ru-RU" w:bidi="ar-SA"/>
    </w:rPr>
  </w:style>
  <w:style w:type="character" w:customStyle="1" w:styleId="Heading6Char">
    <w:name w:val="Heading 6 Char"/>
    <w:locked/>
    <w:rsid w:val="00146DF2"/>
    <w:rPr>
      <w:rFonts w:eastAsia="Calibri"/>
      <w:i/>
      <w:iCs/>
      <w:sz w:val="22"/>
      <w:szCs w:val="22"/>
      <w:lang w:val="ru-RU" w:eastAsia="ru-RU" w:bidi="ar-SA"/>
    </w:rPr>
  </w:style>
  <w:style w:type="character" w:customStyle="1" w:styleId="Heading7Char">
    <w:name w:val="Heading 7 Char"/>
    <w:locked/>
    <w:rsid w:val="00146DF2"/>
    <w:rPr>
      <w:rFonts w:eastAsia="Calibri"/>
      <w:sz w:val="24"/>
      <w:szCs w:val="24"/>
      <w:lang w:val="ru-RU" w:eastAsia="ru-RU" w:bidi="ar-SA"/>
    </w:rPr>
  </w:style>
  <w:style w:type="character" w:customStyle="1" w:styleId="Heading8Char">
    <w:name w:val="Heading 8 Char"/>
    <w:locked/>
    <w:rsid w:val="00146DF2"/>
    <w:rPr>
      <w:rFonts w:ascii="Arial" w:eastAsia="Calibri" w:hAnsi="Arial" w:cs="Arial"/>
      <w:i/>
      <w:iCs/>
      <w:lang w:val="ru-RU" w:eastAsia="ru-RU" w:bidi="ar-SA"/>
    </w:rPr>
  </w:style>
  <w:style w:type="character" w:customStyle="1" w:styleId="Heading9Char">
    <w:name w:val="Heading 9 Char"/>
    <w:locked/>
    <w:rsid w:val="00146DF2"/>
    <w:rPr>
      <w:rFonts w:ascii="Arial" w:eastAsia="Calibri" w:hAnsi="Arial" w:cs="Arial"/>
      <w:b/>
      <w:bCs/>
      <w:i/>
      <w:iCs/>
      <w:sz w:val="18"/>
      <w:szCs w:val="18"/>
      <w:lang w:val="ru-RU" w:eastAsia="ru-RU" w:bidi="ar-SA"/>
    </w:rPr>
  </w:style>
  <w:style w:type="character" w:customStyle="1" w:styleId="HeaderChar1">
    <w:name w:val="Header Char1"/>
    <w:locked/>
    <w:rsid w:val="00146DF2"/>
    <w:rPr>
      <w:rFonts w:ascii="Calibri" w:eastAsia="Calibri" w:hAnsi="Calibri"/>
      <w:sz w:val="22"/>
      <w:szCs w:val="22"/>
      <w:lang w:val="ru-RU" w:eastAsia="ru-RU" w:bidi="ar-SA"/>
    </w:rPr>
  </w:style>
  <w:style w:type="character" w:customStyle="1" w:styleId="FooterChar1">
    <w:name w:val="Footer Char1"/>
    <w:locked/>
    <w:rsid w:val="00146DF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46DF2"/>
    <w:rPr>
      <w:rFonts w:eastAsia="Calibri"/>
      <w:sz w:val="28"/>
      <w:szCs w:val="24"/>
      <w:lang w:val="ru-RU" w:eastAsia="ru-RU" w:bidi="ar-SA"/>
    </w:rPr>
  </w:style>
  <w:style w:type="character" w:customStyle="1" w:styleId="BodyTextIndentChar2">
    <w:name w:val="Body Text Indent Char2"/>
    <w:locked/>
    <w:rsid w:val="00146DF2"/>
    <w:rPr>
      <w:rFonts w:eastAsia="Calibri"/>
      <w:sz w:val="28"/>
      <w:szCs w:val="24"/>
      <w:lang w:val="ru-RU" w:eastAsia="ru-RU" w:bidi="ar-SA"/>
    </w:rPr>
  </w:style>
  <w:style w:type="character" w:customStyle="1" w:styleId="HTMLPreformattedChar">
    <w:name w:val="HTML Preformatted Char"/>
    <w:locked/>
    <w:rsid w:val="00146DF2"/>
    <w:rPr>
      <w:rFonts w:ascii="Courier New" w:eastAsia="Calibri" w:hAnsi="Courier New" w:cs="Courier New"/>
      <w:color w:val="000090"/>
      <w:lang w:val="ru-RU" w:eastAsia="ru-RU" w:bidi="ar-SA"/>
    </w:rPr>
  </w:style>
  <w:style w:type="character" w:customStyle="1" w:styleId="BodyText2Char1">
    <w:name w:val="Body Text 2 Char1"/>
    <w:locked/>
    <w:rsid w:val="00146DF2"/>
    <w:rPr>
      <w:rFonts w:eastAsia="Calibri"/>
      <w:b/>
      <w:bCs/>
      <w:sz w:val="24"/>
      <w:szCs w:val="24"/>
      <w:lang w:val="ru-RU" w:eastAsia="ru-RU" w:bidi="ar-SA"/>
    </w:rPr>
  </w:style>
  <w:style w:type="character" w:customStyle="1" w:styleId="SignatureChar1">
    <w:name w:val="Signature Char1"/>
    <w:locked/>
    <w:rsid w:val="00146DF2"/>
    <w:rPr>
      <w:rFonts w:eastAsia="Calibri"/>
      <w:b/>
      <w:sz w:val="28"/>
      <w:szCs w:val="28"/>
      <w:lang w:val="ru-RU" w:eastAsia="ru-RU" w:bidi="ar-SA"/>
    </w:rPr>
  </w:style>
  <w:style w:type="character" w:customStyle="1" w:styleId="BodyTextFirstIndentChar1">
    <w:name w:val="Body Text First Indent Char1"/>
    <w:locked/>
    <w:rsid w:val="00146DF2"/>
    <w:rPr>
      <w:rFonts w:eastAsia="Calibri"/>
      <w:sz w:val="24"/>
      <w:szCs w:val="24"/>
      <w:lang w:val="ru-RU" w:eastAsia="ru-RU" w:bidi="ar-SA"/>
    </w:rPr>
  </w:style>
  <w:style w:type="character" w:customStyle="1" w:styleId="BodyText3Char1">
    <w:name w:val="Body Text 3 Char1"/>
    <w:locked/>
    <w:rsid w:val="00146DF2"/>
    <w:rPr>
      <w:rFonts w:eastAsia="Calibri"/>
      <w:sz w:val="16"/>
      <w:szCs w:val="16"/>
      <w:lang w:val="ru-RU" w:eastAsia="ru-RU" w:bidi="ar-SA"/>
    </w:rPr>
  </w:style>
  <w:style w:type="character" w:customStyle="1" w:styleId="TitleChar">
    <w:name w:val="Title Char"/>
    <w:locked/>
    <w:rsid w:val="00146DF2"/>
    <w:rPr>
      <w:rFonts w:ascii="Arial" w:eastAsia="Calibri" w:hAnsi="Arial" w:cs="Arial"/>
      <w:b/>
      <w:bCs/>
      <w:sz w:val="24"/>
      <w:szCs w:val="24"/>
      <w:lang w:val="ru-RU" w:eastAsia="ru-RU" w:bidi="ar-SA"/>
    </w:rPr>
  </w:style>
  <w:style w:type="character" w:customStyle="1" w:styleId="BodyTextIndent3Char">
    <w:name w:val="Body Text Indent 3 Char"/>
    <w:locked/>
    <w:rsid w:val="00146DF2"/>
    <w:rPr>
      <w:rFonts w:eastAsia="Calibri"/>
      <w:sz w:val="16"/>
      <w:szCs w:val="16"/>
      <w:lang w:val="ru-RU" w:eastAsia="ru-RU" w:bidi="ar-SA"/>
    </w:rPr>
  </w:style>
  <w:style w:type="character" w:customStyle="1" w:styleId="PlainTextChar">
    <w:name w:val="Plain Text Char"/>
    <w:locked/>
    <w:rsid w:val="00146DF2"/>
    <w:rPr>
      <w:rFonts w:ascii="Courier New" w:eastAsia="Calibri" w:hAnsi="Courier New" w:cs="Courier New"/>
      <w:lang w:val="ru-RU" w:eastAsia="ru-RU" w:bidi="ar-SA"/>
    </w:rPr>
  </w:style>
  <w:style w:type="paragraph" w:styleId="2c">
    <w:name w:val="Body Text First Indent 2"/>
    <w:basedOn w:val="af7"/>
    <w:link w:val="2d"/>
    <w:rsid w:val="00146DF2"/>
    <w:pPr>
      <w:widowControl w:val="0"/>
      <w:autoSpaceDE w:val="0"/>
      <w:autoSpaceDN w:val="0"/>
      <w:adjustRightInd w:val="0"/>
      <w:ind w:firstLine="210"/>
    </w:pPr>
    <w:rPr>
      <w:szCs w:val="20"/>
    </w:rPr>
  </w:style>
  <w:style w:type="character" w:customStyle="1" w:styleId="2d">
    <w:name w:val="Красная строка 2 Знак"/>
    <w:basedOn w:val="af8"/>
    <w:link w:val="2c"/>
    <w:rsid w:val="00146DF2"/>
  </w:style>
  <w:style w:type="paragraph" w:customStyle="1" w:styleId="222">
    <w:name w:val="Основной текст 22"/>
    <w:basedOn w:val="a3"/>
    <w:rsid w:val="00146DF2"/>
    <w:pPr>
      <w:spacing w:line="216" w:lineRule="auto"/>
      <w:ind w:firstLine="709"/>
      <w:jc w:val="both"/>
    </w:pPr>
    <w:rPr>
      <w:sz w:val="20"/>
    </w:rPr>
  </w:style>
  <w:style w:type="paragraph" w:customStyle="1" w:styleId="Default">
    <w:name w:val="Default"/>
    <w:rsid w:val="00146DF2"/>
    <w:pPr>
      <w:autoSpaceDE w:val="0"/>
      <w:autoSpaceDN w:val="0"/>
      <w:adjustRightInd w:val="0"/>
    </w:pPr>
    <w:rPr>
      <w:color w:val="000000"/>
      <w:sz w:val="24"/>
      <w:szCs w:val="24"/>
    </w:rPr>
  </w:style>
  <w:style w:type="character" w:customStyle="1" w:styleId="apple-style-span">
    <w:name w:val="apple-style-span"/>
    <w:basedOn w:val="a4"/>
    <w:rsid w:val="00146DF2"/>
  </w:style>
  <w:style w:type="paragraph" w:customStyle="1" w:styleId="CharChar">
    <w:name w:val="Char Знак Знак Char Знак Знак Знак Знак Знак Знак Знак Знак Знак Знак Знак Знак Знак Знак Знак Знак"/>
    <w:basedOn w:val="a3"/>
    <w:rsid w:val="00146DF2"/>
    <w:pPr>
      <w:overflowPunct/>
      <w:autoSpaceDE/>
      <w:autoSpaceDN/>
      <w:adjustRightInd/>
      <w:textAlignment w:val="auto"/>
    </w:pPr>
    <w:rPr>
      <w:rFonts w:ascii="Verdana" w:hAnsi="Verdana" w:cs="Verdana"/>
      <w:sz w:val="20"/>
      <w:lang w:val="en-US" w:eastAsia="en-US"/>
    </w:rPr>
  </w:style>
  <w:style w:type="character" w:styleId="afffd">
    <w:name w:val="annotation reference"/>
    <w:uiPriority w:val="99"/>
    <w:semiHidden/>
    <w:unhideWhenUsed/>
    <w:rsid w:val="00146DF2"/>
    <w:rPr>
      <w:sz w:val="16"/>
      <w:szCs w:val="16"/>
    </w:rPr>
  </w:style>
  <w:style w:type="paragraph" w:customStyle="1" w:styleId="Nonformat">
    <w:name w:val="Nonformat"/>
    <w:basedOn w:val="a3"/>
    <w:rsid w:val="00146DF2"/>
    <w:pPr>
      <w:widowControl w:val="0"/>
      <w:overflowPunct/>
      <w:textAlignment w:val="auto"/>
    </w:pPr>
    <w:rPr>
      <w:rFonts w:ascii="Consultant" w:hAnsi="Consultant"/>
      <w:sz w:val="20"/>
    </w:rPr>
  </w:style>
  <w:style w:type="paragraph" w:customStyle="1" w:styleId="1f2">
    <w:name w:val="Заголовок оглавления1"/>
    <w:basedOn w:val="11"/>
    <w:next w:val="a3"/>
    <w:uiPriority w:val="39"/>
    <w:semiHidden/>
    <w:unhideWhenUsed/>
    <w:qFormat/>
    <w:rsid w:val="00146DF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146DF2"/>
    <w:pPr>
      <w:overflowPunct/>
      <w:autoSpaceDE/>
      <w:autoSpaceDN/>
      <w:adjustRightInd/>
      <w:spacing w:line="276" w:lineRule="auto"/>
      <w:ind w:left="220" w:right="-1"/>
      <w:jc w:val="both"/>
      <w:textAlignment w:val="auto"/>
    </w:pPr>
    <w:rPr>
      <w:rFonts w:eastAsia="Calibri"/>
      <w:sz w:val="20"/>
      <w:lang w:eastAsia="en-US"/>
    </w:rPr>
  </w:style>
  <w:style w:type="paragraph" w:styleId="1f3">
    <w:name w:val="toc 1"/>
    <w:basedOn w:val="a3"/>
    <w:next w:val="a3"/>
    <w:autoRedefine/>
    <w:uiPriority w:val="39"/>
    <w:unhideWhenUsed/>
    <w:rsid w:val="00146DF2"/>
    <w:pPr>
      <w:tabs>
        <w:tab w:val="left" w:pos="9498"/>
        <w:tab w:val="right" w:leader="dot" w:pos="9781"/>
      </w:tabs>
      <w:overflowPunct/>
      <w:autoSpaceDE/>
      <w:autoSpaceDN/>
      <w:adjustRightInd/>
      <w:spacing w:before="120" w:after="120" w:line="276" w:lineRule="auto"/>
      <w:jc w:val="both"/>
      <w:textAlignment w:val="auto"/>
    </w:pPr>
    <w:rPr>
      <w:rFonts w:eastAsia="Calibri"/>
      <w:b/>
      <w:bCs/>
      <w:caps/>
      <w:sz w:val="20"/>
      <w:lang w:eastAsia="en-US"/>
    </w:rPr>
  </w:style>
  <w:style w:type="paragraph" w:styleId="39">
    <w:name w:val="toc 3"/>
    <w:basedOn w:val="a3"/>
    <w:next w:val="a3"/>
    <w:autoRedefine/>
    <w:uiPriority w:val="39"/>
    <w:unhideWhenUsed/>
    <w:rsid w:val="00146DF2"/>
    <w:pPr>
      <w:overflowPunct/>
      <w:autoSpaceDE/>
      <w:autoSpaceDN/>
      <w:adjustRightInd/>
      <w:spacing w:line="276" w:lineRule="auto"/>
      <w:ind w:left="440"/>
      <w:textAlignment w:val="auto"/>
    </w:pPr>
    <w:rPr>
      <w:rFonts w:eastAsia="Calibri"/>
      <w:i/>
      <w:iCs/>
      <w:sz w:val="20"/>
      <w:lang w:eastAsia="en-US"/>
    </w:rPr>
  </w:style>
  <w:style w:type="paragraph" w:styleId="42">
    <w:name w:val="toc 4"/>
    <w:basedOn w:val="a3"/>
    <w:next w:val="a3"/>
    <w:autoRedefine/>
    <w:uiPriority w:val="39"/>
    <w:unhideWhenUsed/>
    <w:rsid w:val="00146DF2"/>
    <w:pPr>
      <w:overflowPunct/>
      <w:autoSpaceDE/>
      <w:autoSpaceDN/>
      <w:adjustRightInd/>
      <w:spacing w:line="276" w:lineRule="auto"/>
      <w:ind w:left="660"/>
      <w:textAlignment w:val="auto"/>
    </w:pPr>
    <w:rPr>
      <w:rFonts w:eastAsia="Calibri"/>
      <w:sz w:val="18"/>
      <w:szCs w:val="18"/>
      <w:lang w:eastAsia="en-US"/>
    </w:rPr>
  </w:style>
  <w:style w:type="paragraph" w:customStyle="1" w:styleId="510">
    <w:name w:val="Оглавление 51"/>
    <w:basedOn w:val="a3"/>
    <w:next w:val="a3"/>
    <w:autoRedefine/>
    <w:uiPriority w:val="39"/>
    <w:unhideWhenUsed/>
    <w:rsid w:val="00146DF2"/>
    <w:pPr>
      <w:overflowPunct/>
      <w:autoSpaceDE/>
      <w:autoSpaceDN/>
      <w:adjustRightInd/>
      <w:spacing w:line="276" w:lineRule="auto"/>
      <w:ind w:left="880"/>
      <w:textAlignment w:val="auto"/>
    </w:pPr>
    <w:rPr>
      <w:rFonts w:ascii="Calibri" w:eastAsia="Calibri" w:hAnsi="Calibri"/>
      <w:sz w:val="18"/>
      <w:szCs w:val="18"/>
      <w:lang w:eastAsia="en-US"/>
    </w:rPr>
  </w:style>
  <w:style w:type="paragraph" w:customStyle="1" w:styleId="61">
    <w:name w:val="Оглавление 61"/>
    <w:basedOn w:val="a3"/>
    <w:next w:val="a3"/>
    <w:autoRedefine/>
    <w:uiPriority w:val="39"/>
    <w:unhideWhenUsed/>
    <w:rsid w:val="00146DF2"/>
    <w:pPr>
      <w:overflowPunct/>
      <w:autoSpaceDE/>
      <w:autoSpaceDN/>
      <w:adjustRightInd/>
      <w:spacing w:line="276" w:lineRule="auto"/>
      <w:ind w:left="1100"/>
      <w:textAlignment w:val="auto"/>
    </w:pPr>
    <w:rPr>
      <w:rFonts w:ascii="Calibri" w:eastAsia="Calibri" w:hAnsi="Calibri"/>
      <w:sz w:val="18"/>
      <w:szCs w:val="18"/>
      <w:lang w:eastAsia="en-US"/>
    </w:rPr>
  </w:style>
  <w:style w:type="paragraph" w:customStyle="1" w:styleId="71">
    <w:name w:val="Оглавление 71"/>
    <w:basedOn w:val="a3"/>
    <w:next w:val="a3"/>
    <w:autoRedefine/>
    <w:uiPriority w:val="39"/>
    <w:unhideWhenUsed/>
    <w:rsid w:val="00146DF2"/>
    <w:pPr>
      <w:overflowPunct/>
      <w:autoSpaceDE/>
      <w:autoSpaceDN/>
      <w:adjustRightInd/>
      <w:spacing w:line="276" w:lineRule="auto"/>
      <w:ind w:left="1320"/>
      <w:textAlignment w:val="auto"/>
    </w:pPr>
    <w:rPr>
      <w:rFonts w:ascii="Calibri" w:eastAsia="Calibri" w:hAnsi="Calibri"/>
      <w:sz w:val="18"/>
      <w:szCs w:val="18"/>
      <w:lang w:eastAsia="en-US"/>
    </w:rPr>
  </w:style>
  <w:style w:type="paragraph" w:customStyle="1" w:styleId="81">
    <w:name w:val="Оглавление 81"/>
    <w:basedOn w:val="a3"/>
    <w:next w:val="a3"/>
    <w:autoRedefine/>
    <w:uiPriority w:val="39"/>
    <w:unhideWhenUsed/>
    <w:rsid w:val="00146DF2"/>
    <w:pPr>
      <w:overflowPunct/>
      <w:autoSpaceDE/>
      <w:autoSpaceDN/>
      <w:adjustRightInd/>
      <w:spacing w:line="276" w:lineRule="auto"/>
      <w:ind w:left="1540"/>
      <w:textAlignment w:val="auto"/>
    </w:pPr>
    <w:rPr>
      <w:rFonts w:ascii="Calibri" w:eastAsia="Calibri" w:hAnsi="Calibri"/>
      <w:sz w:val="18"/>
      <w:szCs w:val="18"/>
      <w:lang w:eastAsia="en-US"/>
    </w:rPr>
  </w:style>
  <w:style w:type="paragraph" w:customStyle="1" w:styleId="910">
    <w:name w:val="Оглавление 91"/>
    <w:basedOn w:val="a3"/>
    <w:next w:val="a3"/>
    <w:autoRedefine/>
    <w:uiPriority w:val="39"/>
    <w:unhideWhenUsed/>
    <w:rsid w:val="00146DF2"/>
    <w:pPr>
      <w:overflowPunct/>
      <w:autoSpaceDE/>
      <w:autoSpaceDN/>
      <w:adjustRightInd/>
      <w:spacing w:line="276" w:lineRule="auto"/>
      <w:ind w:left="1760"/>
      <w:textAlignment w:val="auto"/>
    </w:pPr>
    <w:rPr>
      <w:rFonts w:ascii="Calibri" w:eastAsia="Calibri" w:hAnsi="Calibri"/>
      <w:sz w:val="18"/>
      <w:szCs w:val="18"/>
      <w:lang w:eastAsia="en-US"/>
    </w:rPr>
  </w:style>
  <w:style w:type="paragraph" w:styleId="afffe">
    <w:name w:val="endnote text"/>
    <w:basedOn w:val="a3"/>
    <w:link w:val="affff"/>
    <w:uiPriority w:val="99"/>
    <w:unhideWhenUsed/>
    <w:rsid w:val="00146DF2"/>
    <w:pPr>
      <w:overflowPunct/>
      <w:autoSpaceDE/>
      <w:autoSpaceDN/>
      <w:adjustRightInd/>
      <w:spacing w:after="200" w:line="276" w:lineRule="auto"/>
      <w:textAlignment w:val="auto"/>
    </w:pPr>
    <w:rPr>
      <w:rFonts w:ascii="Calibri" w:eastAsia="Calibri" w:hAnsi="Calibri"/>
      <w:szCs w:val="24"/>
      <w:lang/>
    </w:rPr>
  </w:style>
  <w:style w:type="character" w:customStyle="1" w:styleId="affff">
    <w:name w:val="Текст концевой сноски Знак"/>
    <w:link w:val="afffe"/>
    <w:uiPriority w:val="99"/>
    <w:rsid w:val="00146DF2"/>
    <w:rPr>
      <w:rFonts w:ascii="Calibri" w:eastAsia="Calibri" w:hAnsi="Calibri"/>
      <w:sz w:val="24"/>
      <w:szCs w:val="24"/>
      <w:lang/>
    </w:rPr>
  </w:style>
  <w:style w:type="character" w:styleId="affff0">
    <w:name w:val="endnote reference"/>
    <w:uiPriority w:val="99"/>
    <w:unhideWhenUsed/>
    <w:rsid w:val="00146DF2"/>
    <w:rPr>
      <w:vertAlign w:val="superscript"/>
    </w:rPr>
  </w:style>
  <w:style w:type="paragraph" w:customStyle="1" w:styleId="1-11">
    <w:name w:val="Средняя заливка 1 - Акцент 11"/>
    <w:qFormat/>
    <w:rsid w:val="00146DF2"/>
    <w:rPr>
      <w:rFonts w:ascii="Calibri" w:eastAsia="Calibri" w:hAnsi="Calibri"/>
      <w:sz w:val="22"/>
      <w:szCs w:val="28"/>
      <w:lang w:eastAsia="en-US"/>
    </w:rPr>
  </w:style>
  <w:style w:type="paragraph" w:customStyle="1" w:styleId="1-21">
    <w:name w:val="Средняя сетка 1 - Акцент 21"/>
    <w:basedOn w:val="a3"/>
    <w:uiPriority w:val="34"/>
    <w:qFormat/>
    <w:rsid w:val="00146DF2"/>
    <w:pPr>
      <w:overflowPunct/>
      <w:autoSpaceDE/>
      <w:autoSpaceDN/>
      <w:adjustRightInd/>
      <w:spacing w:after="200" w:line="276" w:lineRule="auto"/>
      <w:ind w:left="720"/>
      <w:contextualSpacing/>
      <w:textAlignment w:val="auto"/>
    </w:pPr>
    <w:rPr>
      <w:rFonts w:ascii="Calibri" w:eastAsia="Calibri" w:hAnsi="Calibri"/>
      <w:sz w:val="22"/>
      <w:szCs w:val="28"/>
      <w:lang w:eastAsia="en-US"/>
    </w:rPr>
  </w:style>
  <w:style w:type="paragraph" w:styleId="affff1">
    <w:name w:val="Document Map"/>
    <w:basedOn w:val="a3"/>
    <w:link w:val="affff2"/>
    <w:uiPriority w:val="99"/>
    <w:semiHidden/>
    <w:unhideWhenUsed/>
    <w:rsid w:val="00146DF2"/>
    <w:pPr>
      <w:overflowPunct/>
      <w:autoSpaceDE/>
      <w:autoSpaceDN/>
      <w:adjustRightInd/>
      <w:spacing w:after="200" w:line="276" w:lineRule="auto"/>
      <w:textAlignment w:val="auto"/>
    </w:pPr>
    <w:rPr>
      <w:rFonts w:eastAsia="Calibri"/>
      <w:szCs w:val="24"/>
      <w:lang/>
    </w:rPr>
  </w:style>
  <w:style w:type="character" w:customStyle="1" w:styleId="affff2">
    <w:name w:val="Схема документа Знак"/>
    <w:link w:val="affff1"/>
    <w:uiPriority w:val="99"/>
    <w:semiHidden/>
    <w:rsid w:val="00146DF2"/>
    <w:rPr>
      <w:rFonts w:eastAsia="Calibri"/>
      <w:sz w:val="24"/>
      <w:szCs w:val="24"/>
      <w:lang/>
    </w:rPr>
  </w:style>
  <w:style w:type="paragraph" w:customStyle="1" w:styleId="2-">
    <w:name w:val="Рег. Заголовок 2-го уровня регламента"/>
    <w:basedOn w:val="ConsPlusNormal"/>
    <w:qFormat/>
    <w:rsid w:val="00146DF2"/>
    <w:pPr>
      <w:numPr>
        <w:numId w:val="3"/>
      </w:numPr>
      <w:spacing w:before="360" w:after="240"/>
      <w:ind w:left="0" w:firstLine="0"/>
      <w:jc w:val="center"/>
      <w:outlineLvl w:val="1"/>
    </w:pPr>
    <w:rPr>
      <w:rFonts w:ascii="Times New Roman" w:hAnsi="Times New Roman"/>
      <w:b/>
      <w:i/>
      <w:sz w:val="28"/>
    </w:rPr>
  </w:style>
  <w:style w:type="paragraph" w:customStyle="1" w:styleId="affff3">
    <w:name w:val="Рег. Комментарии"/>
    <w:basedOn w:val="-31"/>
    <w:qFormat/>
    <w:rsid w:val="00146DF2"/>
    <w:pPr>
      <w:spacing w:after="0"/>
      <w:ind w:left="539" w:firstLine="709"/>
      <w:jc w:val="both"/>
    </w:pPr>
    <w:rPr>
      <w:rFonts w:ascii="Times New Roman" w:hAnsi="Times New Roman"/>
      <w:i/>
      <w:sz w:val="28"/>
    </w:rPr>
  </w:style>
  <w:style w:type="paragraph" w:customStyle="1" w:styleId="affff4">
    <w:name w:val="Сценарии"/>
    <w:basedOn w:val="a3"/>
    <w:qFormat/>
    <w:rsid w:val="00146DF2"/>
    <w:pPr>
      <w:overflowPunct/>
      <w:autoSpaceDE/>
      <w:autoSpaceDN/>
      <w:adjustRightInd/>
      <w:spacing w:before="120" w:after="120" w:line="276" w:lineRule="auto"/>
      <w:ind w:firstLine="539"/>
      <w:contextualSpacing/>
      <w:jc w:val="center"/>
      <w:textAlignment w:val="auto"/>
    </w:pPr>
    <w:rPr>
      <w:rFonts w:eastAsia="Calibri"/>
      <w:i/>
      <w:sz w:val="28"/>
      <w:szCs w:val="28"/>
      <w:lang w:eastAsia="en-US"/>
    </w:rPr>
  </w:style>
  <w:style w:type="paragraph" w:customStyle="1" w:styleId="2f">
    <w:name w:val="Заголовок оглавления2"/>
    <w:basedOn w:val="11"/>
    <w:next w:val="a3"/>
    <w:uiPriority w:val="39"/>
    <w:semiHidden/>
    <w:unhideWhenUsed/>
    <w:qFormat/>
    <w:rsid w:val="00146DF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146DF2"/>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146DF2"/>
    <w:pPr>
      <w:spacing w:line="276" w:lineRule="auto"/>
      <w:ind w:firstLine="709"/>
      <w:jc w:val="both"/>
    </w:pPr>
    <w:rPr>
      <w:rFonts w:ascii="Times New Roman" w:hAnsi="Times New Roman"/>
      <w:sz w:val="28"/>
    </w:rPr>
  </w:style>
  <w:style w:type="paragraph" w:customStyle="1" w:styleId="111">
    <w:name w:val="Рег. 1.1.1"/>
    <w:basedOn w:val="a3"/>
    <w:qFormat/>
    <w:rsid w:val="00146DF2"/>
    <w:pPr>
      <w:numPr>
        <w:ilvl w:val="2"/>
        <w:numId w:val="3"/>
      </w:numPr>
      <w:overflowPunct/>
      <w:autoSpaceDE/>
      <w:autoSpaceDN/>
      <w:adjustRightInd/>
      <w:spacing w:line="276" w:lineRule="auto"/>
      <w:jc w:val="both"/>
      <w:textAlignment w:val="auto"/>
    </w:pPr>
    <w:rPr>
      <w:rFonts w:eastAsia="Calibri"/>
      <w:sz w:val="28"/>
      <w:szCs w:val="28"/>
      <w:lang w:eastAsia="en-US"/>
    </w:rPr>
  </w:style>
  <w:style w:type="paragraph" w:customStyle="1" w:styleId="115">
    <w:name w:val="Рег. Основной текст уровнеь 1.1 (базовый)"/>
    <w:basedOn w:val="ConsPlusNormal"/>
    <w:qFormat/>
    <w:rsid w:val="00146DF2"/>
    <w:pPr>
      <w:spacing w:line="276" w:lineRule="auto"/>
      <w:ind w:left="1004" w:hanging="720"/>
      <w:jc w:val="both"/>
    </w:pPr>
    <w:rPr>
      <w:rFonts w:ascii="Times New Roman" w:hAnsi="Times New Roman"/>
      <w:sz w:val="28"/>
    </w:rPr>
  </w:style>
  <w:style w:type="paragraph" w:customStyle="1" w:styleId="affff5">
    <w:name w:val="Рег. Обычный с отступом"/>
    <w:basedOn w:val="a3"/>
    <w:qFormat/>
    <w:rsid w:val="00146DF2"/>
    <w:pPr>
      <w:suppressAutoHyphens/>
      <w:overflowPunct/>
      <w:spacing w:line="276" w:lineRule="auto"/>
      <w:ind w:firstLine="540"/>
      <w:jc w:val="both"/>
      <w:textAlignment w:val="auto"/>
    </w:pPr>
    <w:rPr>
      <w:sz w:val="28"/>
      <w:szCs w:val="28"/>
      <w:lang w:eastAsia="ar-SA"/>
    </w:rPr>
  </w:style>
  <w:style w:type="paragraph" w:customStyle="1" w:styleId="a0">
    <w:name w:val="Рег. Списки числовый"/>
    <w:basedOn w:val="1-21"/>
    <w:qFormat/>
    <w:rsid w:val="00146DF2"/>
    <w:pPr>
      <w:numPr>
        <w:numId w:val="5"/>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146DF2"/>
    <w:pPr>
      <w:numPr>
        <w:numId w:val="0"/>
      </w:numPr>
      <w:ind w:left="714"/>
      <w:jc w:val="left"/>
    </w:pPr>
  </w:style>
  <w:style w:type="paragraph" w:customStyle="1" w:styleId="116">
    <w:name w:val="Рег. Основной текст уровень 1.1 (сценарии)"/>
    <w:basedOn w:val="115"/>
    <w:qFormat/>
    <w:rsid w:val="00146DF2"/>
    <w:pPr>
      <w:spacing w:before="360" w:after="240"/>
    </w:pPr>
    <w:rPr>
      <w:i/>
    </w:rPr>
  </w:style>
  <w:style w:type="paragraph" w:customStyle="1" w:styleId="1110">
    <w:name w:val="Рег. Основной текст уровень 1.1.1"/>
    <w:basedOn w:val="a3"/>
    <w:next w:val="111"/>
    <w:qFormat/>
    <w:rsid w:val="00146DF2"/>
    <w:pPr>
      <w:overflowPunct/>
      <w:autoSpaceDE/>
      <w:autoSpaceDN/>
      <w:adjustRightInd/>
      <w:spacing w:line="276" w:lineRule="auto"/>
      <w:ind w:left="1440" w:hanging="720"/>
      <w:jc w:val="both"/>
      <w:textAlignment w:val="auto"/>
    </w:pPr>
    <w:rPr>
      <w:rFonts w:eastAsia="Calibri"/>
      <w:sz w:val="28"/>
      <w:szCs w:val="28"/>
      <w:lang w:eastAsia="en-US"/>
    </w:rPr>
  </w:style>
  <w:style w:type="paragraph" w:customStyle="1" w:styleId="affff7">
    <w:name w:val="Рег. Списки без буллетов"/>
    <w:basedOn w:val="ConsPlusNormal"/>
    <w:qFormat/>
    <w:rsid w:val="00146DF2"/>
    <w:pPr>
      <w:spacing w:line="276" w:lineRule="auto"/>
      <w:ind w:left="709"/>
      <w:jc w:val="both"/>
    </w:pPr>
    <w:rPr>
      <w:rFonts w:ascii="Times New Roman" w:hAnsi="Times New Roman"/>
      <w:sz w:val="28"/>
    </w:rPr>
  </w:style>
  <w:style w:type="paragraph" w:customStyle="1" w:styleId="10">
    <w:name w:val="Рег. Списки 1)"/>
    <w:basedOn w:val="affff7"/>
    <w:qFormat/>
    <w:rsid w:val="00146DF2"/>
    <w:pPr>
      <w:numPr>
        <w:numId w:val="6"/>
      </w:numPr>
      <w:ind w:left="720"/>
    </w:pPr>
  </w:style>
  <w:style w:type="paragraph" w:customStyle="1" w:styleId="1f4">
    <w:name w:val="Рег. Списки два уровня: 1)  и а) б) в)"/>
    <w:basedOn w:val="1-21"/>
    <w:qFormat/>
    <w:rsid w:val="00146DF2"/>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146DF2"/>
    <w:pPr>
      <w:numPr>
        <w:numId w:val="7"/>
      </w:numPr>
    </w:pPr>
    <w:rPr>
      <w:lang w:eastAsia="ar-SA"/>
    </w:rPr>
  </w:style>
  <w:style w:type="paragraph" w:customStyle="1" w:styleId="affff8">
    <w:name w:val="Рег. Списки без буллетов широкие"/>
    <w:basedOn w:val="a3"/>
    <w:qFormat/>
    <w:rsid w:val="00146DF2"/>
    <w:pPr>
      <w:suppressAutoHyphens/>
      <w:overflowPunct/>
      <w:spacing w:line="276" w:lineRule="auto"/>
      <w:ind w:firstLine="540"/>
      <w:jc w:val="both"/>
      <w:textAlignment w:val="auto"/>
    </w:pPr>
    <w:rPr>
      <w:sz w:val="28"/>
      <w:szCs w:val="28"/>
      <w:lang w:eastAsia="ar-SA"/>
    </w:rPr>
  </w:style>
  <w:style w:type="paragraph" w:customStyle="1" w:styleId="2-0">
    <w:name w:val="Рег. Заголовок 2-го уровня сценариев в приложении"/>
    <w:basedOn w:val="20"/>
    <w:qFormat/>
    <w:rsid w:val="00146DF2"/>
    <w:pPr>
      <w:shd w:val="clear" w:color="auto" w:fill="auto"/>
      <w:spacing w:before="360" w:after="240" w:line="276" w:lineRule="auto"/>
    </w:pPr>
    <w:rPr>
      <w:bCs/>
      <w:iCs/>
      <w:color w:val="auto"/>
      <w:spacing w:val="0"/>
      <w:sz w:val="20"/>
      <w:szCs w:val="28"/>
    </w:rPr>
  </w:style>
  <w:style w:type="paragraph" w:customStyle="1" w:styleId="1">
    <w:name w:val="Рег. Основной нумерованный 1. текст"/>
    <w:basedOn w:val="ConsPlusNormal"/>
    <w:qFormat/>
    <w:rsid w:val="00146DF2"/>
    <w:pPr>
      <w:numPr>
        <w:numId w:val="8"/>
      </w:numPr>
      <w:spacing w:line="276" w:lineRule="auto"/>
      <w:ind w:left="1440"/>
      <w:jc w:val="both"/>
    </w:pPr>
    <w:rPr>
      <w:rFonts w:ascii="Times New Roman" w:hAnsi="Times New Roman"/>
      <w:sz w:val="28"/>
    </w:rPr>
  </w:style>
  <w:style w:type="paragraph" w:styleId="affff9">
    <w:name w:val="No Spacing"/>
    <w:link w:val="affffa"/>
    <w:qFormat/>
    <w:rsid w:val="00146DF2"/>
    <w:rPr>
      <w:rFonts w:ascii="Calibri" w:eastAsia="Calibri" w:hAnsi="Calibri"/>
      <w:sz w:val="22"/>
      <w:szCs w:val="28"/>
    </w:rPr>
  </w:style>
  <w:style w:type="paragraph" w:styleId="affffb">
    <w:name w:val="Revision"/>
    <w:hidden/>
    <w:uiPriority w:val="99"/>
    <w:semiHidden/>
    <w:rsid w:val="00146DF2"/>
    <w:rPr>
      <w:rFonts w:ascii="Calibri" w:eastAsia="Calibri" w:hAnsi="Calibri"/>
      <w:sz w:val="22"/>
      <w:szCs w:val="28"/>
      <w:lang w:eastAsia="en-US"/>
    </w:rPr>
  </w:style>
  <w:style w:type="paragraph" w:customStyle="1" w:styleId="2f0">
    <w:name w:val="Абзац списка2"/>
    <w:basedOn w:val="a3"/>
    <w:rsid w:val="00146DF2"/>
    <w:pPr>
      <w:overflowPunct/>
      <w:autoSpaceDE/>
      <w:autoSpaceDN/>
      <w:adjustRightInd/>
      <w:spacing w:after="200" w:line="276" w:lineRule="auto"/>
      <w:ind w:left="720"/>
      <w:textAlignment w:val="auto"/>
    </w:pPr>
    <w:rPr>
      <w:rFonts w:ascii="Calibri" w:hAnsi="Calibri" w:cs="Calibri"/>
      <w:sz w:val="22"/>
      <w:szCs w:val="28"/>
    </w:rPr>
  </w:style>
  <w:style w:type="character" w:customStyle="1" w:styleId="apple-converted-space">
    <w:name w:val="apple-converted-space"/>
    <w:basedOn w:val="a4"/>
    <w:rsid w:val="00146DF2"/>
  </w:style>
  <w:style w:type="paragraph" w:customStyle="1" w:styleId="uni">
    <w:name w:val="uni"/>
    <w:basedOn w:val="a3"/>
    <w:rsid w:val="00146DF2"/>
    <w:pPr>
      <w:overflowPunct/>
      <w:autoSpaceDE/>
      <w:autoSpaceDN/>
      <w:adjustRightInd/>
      <w:spacing w:before="100" w:beforeAutospacing="1" w:after="100" w:afterAutospacing="1"/>
      <w:textAlignment w:val="auto"/>
    </w:pPr>
    <w:rPr>
      <w:szCs w:val="24"/>
    </w:rPr>
  </w:style>
  <w:style w:type="paragraph" w:customStyle="1" w:styleId="2f1">
    <w:name w:val="Стиль2"/>
    <w:basedOn w:val="affff9"/>
    <w:link w:val="2f2"/>
    <w:qFormat/>
    <w:rsid w:val="00146DF2"/>
    <w:pPr>
      <w:jc w:val="center"/>
    </w:pPr>
    <w:rPr>
      <w:b/>
      <w:sz w:val="24"/>
      <w:szCs w:val="24"/>
      <w:lang/>
    </w:rPr>
  </w:style>
  <w:style w:type="character" w:customStyle="1" w:styleId="affffa">
    <w:name w:val="Без интервала Знак"/>
    <w:link w:val="affff9"/>
    <w:rsid w:val="00146DF2"/>
    <w:rPr>
      <w:rFonts w:ascii="Calibri" w:eastAsia="Calibri" w:hAnsi="Calibri"/>
      <w:sz w:val="22"/>
      <w:szCs w:val="28"/>
      <w:lang w:bidi="ar-SA"/>
    </w:rPr>
  </w:style>
  <w:style w:type="character" w:customStyle="1" w:styleId="2f2">
    <w:name w:val="Стиль2 Знак"/>
    <w:link w:val="2f1"/>
    <w:rsid w:val="00146DF2"/>
    <w:rPr>
      <w:rFonts w:ascii="Calibri" w:eastAsia="Calibri" w:hAnsi="Calibri"/>
      <w:b/>
      <w:sz w:val="24"/>
      <w:szCs w:val="24"/>
      <w:lang/>
    </w:rPr>
  </w:style>
  <w:style w:type="character" w:customStyle="1" w:styleId="410">
    <w:name w:val="Знак Знак41"/>
    <w:rsid w:val="00146DF2"/>
    <w:rPr>
      <w:rFonts w:ascii="Arial" w:hAnsi="Arial" w:cs="Arial"/>
      <w:sz w:val="24"/>
      <w:szCs w:val="24"/>
      <w:lang w:val="ru-RU" w:eastAsia="ru-RU" w:bidi="ar-SA"/>
    </w:rPr>
  </w:style>
  <w:style w:type="paragraph" w:customStyle="1" w:styleId="117">
    <w:name w:val="Абзац списка11"/>
    <w:basedOn w:val="a3"/>
    <w:uiPriority w:val="99"/>
    <w:qFormat/>
    <w:rsid w:val="00146DF2"/>
    <w:pPr>
      <w:overflowPunct/>
      <w:autoSpaceDE/>
      <w:autoSpaceDN/>
      <w:adjustRightInd/>
      <w:spacing w:line="276" w:lineRule="auto"/>
      <w:ind w:left="720"/>
      <w:jc w:val="center"/>
      <w:textAlignment w:val="auto"/>
    </w:pPr>
    <w:rPr>
      <w:rFonts w:ascii="Calibri" w:eastAsia="Calibri" w:hAnsi="Calibri"/>
      <w:sz w:val="22"/>
      <w:szCs w:val="28"/>
      <w:lang w:eastAsia="en-US"/>
    </w:rPr>
  </w:style>
  <w:style w:type="paragraph" w:customStyle="1" w:styleId="2f3">
    <w:name w:val="Знак Знак Знак Знак Знак Знак Знак Знак Знак Знак2"/>
    <w:basedOn w:val="a3"/>
    <w:rsid w:val="00146DF2"/>
    <w:pPr>
      <w:overflowPunct/>
      <w:autoSpaceDE/>
      <w:autoSpaceDN/>
      <w:adjustRightInd/>
      <w:spacing w:after="160" w:line="240" w:lineRule="exact"/>
      <w:jc w:val="center"/>
      <w:textAlignment w:val="auto"/>
    </w:pPr>
    <w:rPr>
      <w:rFonts w:ascii="Verdana" w:eastAsia="Calibri" w:hAnsi="Verdana" w:cs="Verdana"/>
      <w:szCs w:val="24"/>
      <w:lang w:val="en-US" w:eastAsia="en-US"/>
    </w:rPr>
  </w:style>
  <w:style w:type="character" w:customStyle="1" w:styleId="171">
    <w:name w:val="Знак Знак171"/>
    <w:locked/>
    <w:rsid w:val="00146DF2"/>
    <w:rPr>
      <w:rFonts w:cs="Times New Roman"/>
      <w:i/>
      <w:iCs/>
      <w:sz w:val="22"/>
      <w:szCs w:val="22"/>
      <w:lang w:val="ru-RU" w:eastAsia="ru-RU"/>
    </w:rPr>
  </w:style>
  <w:style w:type="character" w:customStyle="1" w:styleId="161">
    <w:name w:val="Знак Знак161"/>
    <w:locked/>
    <w:rsid w:val="00146DF2"/>
    <w:rPr>
      <w:rFonts w:ascii="Arial" w:hAnsi="Arial" w:cs="Arial"/>
      <w:lang w:val="ru-RU" w:eastAsia="ru-RU"/>
    </w:rPr>
  </w:style>
  <w:style w:type="character" w:customStyle="1" w:styleId="122">
    <w:name w:val="Знак Знак122"/>
    <w:rsid w:val="00146DF2"/>
    <w:rPr>
      <w:rFonts w:ascii="Arial" w:eastAsia="Times New Roman" w:hAnsi="Arial" w:cs="Times New Roman"/>
      <w:b/>
      <w:bCs/>
      <w:color w:val="000080"/>
      <w:sz w:val="20"/>
      <w:szCs w:val="20"/>
      <w:lang w:eastAsia="ru-RU"/>
    </w:rPr>
  </w:style>
  <w:style w:type="paragraph" w:customStyle="1" w:styleId="2f4">
    <w:name w:val="Знак2"/>
    <w:basedOn w:val="a3"/>
    <w:rsid w:val="00146DF2"/>
    <w:pPr>
      <w:overflowPunct/>
      <w:autoSpaceDE/>
      <w:autoSpaceDN/>
      <w:adjustRightInd/>
      <w:spacing w:after="160" w:line="240" w:lineRule="exact"/>
      <w:jc w:val="both"/>
      <w:textAlignment w:val="auto"/>
    </w:pPr>
    <w:rPr>
      <w:lang w:val="en-US" w:eastAsia="en-US"/>
    </w:rPr>
  </w:style>
  <w:style w:type="character" w:customStyle="1" w:styleId="191">
    <w:name w:val="Знак Знак191"/>
    <w:rsid w:val="00146DF2"/>
    <w:rPr>
      <w:rFonts w:ascii="Arial" w:hAnsi="Arial"/>
      <w:b/>
      <w:bCs/>
      <w:sz w:val="28"/>
      <w:szCs w:val="24"/>
      <w:lang w:val="ru-RU" w:eastAsia="ru-RU" w:bidi="ar-SA"/>
    </w:rPr>
  </w:style>
  <w:style w:type="character" w:customStyle="1" w:styleId="181">
    <w:name w:val="Знак Знак181"/>
    <w:rsid w:val="00146DF2"/>
    <w:rPr>
      <w:sz w:val="28"/>
      <w:szCs w:val="24"/>
      <w:lang w:val="ru-RU" w:eastAsia="ru-RU" w:bidi="ar-SA"/>
    </w:rPr>
  </w:style>
  <w:style w:type="character" w:customStyle="1" w:styleId="231">
    <w:name w:val="Знак Знак231"/>
    <w:rsid w:val="00146DF2"/>
    <w:rPr>
      <w:rFonts w:ascii="Times New Roman" w:eastAsia="Times New Roman" w:hAnsi="Times New Roman"/>
      <w:sz w:val="24"/>
    </w:rPr>
  </w:style>
  <w:style w:type="character" w:customStyle="1" w:styleId="2220">
    <w:name w:val="Знак Знак222"/>
    <w:rsid w:val="00146DF2"/>
    <w:rPr>
      <w:rFonts w:ascii="Times New Roman" w:eastAsia="Times New Roman" w:hAnsi="Times New Roman"/>
      <w:sz w:val="28"/>
    </w:rPr>
  </w:style>
  <w:style w:type="character" w:customStyle="1" w:styleId="2120">
    <w:name w:val="Знак Знак212"/>
    <w:rsid w:val="00146DF2"/>
    <w:rPr>
      <w:rFonts w:ascii="Arial" w:eastAsia="Times New Roman" w:hAnsi="Arial" w:cs="Arial"/>
      <w:b/>
      <w:bCs/>
      <w:sz w:val="26"/>
      <w:szCs w:val="26"/>
    </w:rPr>
  </w:style>
  <w:style w:type="character" w:customStyle="1" w:styleId="202">
    <w:name w:val="Знак Знак202"/>
    <w:rsid w:val="00146DF2"/>
    <w:rPr>
      <w:rFonts w:ascii="Times New Roman" w:eastAsia="Times New Roman" w:hAnsi="Times New Roman"/>
      <w:b/>
      <w:bCs/>
      <w:sz w:val="28"/>
      <w:szCs w:val="28"/>
    </w:rPr>
  </w:style>
  <w:style w:type="paragraph" w:customStyle="1" w:styleId="2f5">
    <w:name w:val="Знак Знак Знак Знак Знак Знак Знак2"/>
    <w:basedOn w:val="a3"/>
    <w:rsid w:val="00146DF2"/>
    <w:pPr>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3a">
    <w:name w:val="Заголовок оглавления3"/>
    <w:basedOn w:val="11"/>
    <w:next w:val="a3"/>
    <w:uiPriority w:val="39"/>
    <w:unhideWhenUsed/>
    <w:qFormat/>
    <w:rsid w:val="00146DF2"/>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146DF2"/>
    <w:pPr>
      <w:widowControl w:val="0"/>
      <w:pBdr>
        <w:top w:val="nil"/>
        <w:left w:val="nil"/>
        <w:bottom w:val="nil"/>
        <w:right w:val="nil"/>
        <w:between w:val="nil"/>
        <w:bar w:val="nil"/>
      </w:pBdr>
      <w:spacing w:line="323" w:lineRule="exact"/>
      <w:ind w:firstLine="882"/>
      <w:jc w:val="both"/>
    </w:pPr>
    <w:rPr>
      <w:rFonts w:ascii="Sylfaen" w:eastAsia="Sylfaen" w:hAnsi="Sylfaen" w:cs="Sylfaen"/>
      <w:color w:val="000000"/>
      <w:sz w:val="24"/>
      <w:szCs w:val="24"/>
      <w:u w:color="000000"/>
      <w:bdr w:val="nil"/>
    </w:rPr>
  </w:style>
  <w:style w:type="numbering" w:customStyle="1" w:styleId="1111">
    <w:name w:val="Нет списка111"/>
    <w:next w:val="a6"/>
    <w:uiPriority w:val="99"/>
    <w:semiHidden/>
    <w:unhideWhenUsed/>
    <w:qFormat/>
    <w:rsid w:val="00146DF2"/>
  </w:style>
  <w:style w:type="table" w:customStyle="1" w:styleId="1f5">
    <w:name w:val="Сетка таблицы1"/>
    <w:basedOn w:val="a5"/>
    <w:next w:val="af"/>
    <w:uiPriority w:val="39"/>
    <w:rsid w:val="00146DF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5"/>
    <w:next w:val="af"/>
    <w:uiPriority w:val="39"/>
    <w:rsid w:val="00146DF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uiPriority w:val="99"/>
    <w:semiHidden/>
    <w:unhideWhenUsed/>
    <w:rsid w:val="00146DF2"/>
    <w:rPr>
      <w:rFonts w:cs="Times New Roman"/>
      <w:color w:val="0000FF"/>
      <w:u w:val="single"/>
    </w:rPr>
  </w:style>
  <w:style w:type="paragraph" w:customStyle="1" w:styleId="1f6">
    <w:name w:val="Заголовок1"/>
    <w:basedOn w:val="a3"/>
    <w:next w:val="af5"/>
    <w:qFormat/>
    <w:rsid w:val="00146DF2"/>
    <w:pPr>
      <w:keepNext/>
      <w:overflowPunct/>
      <w:autoSpaceDE/>
      <w:autoSpaceDN/>
      <w:adjustRightInd/>
      <w:spacing w:before="240" w:after="120" w:line="276" w:lineRule="auto"/>
      <w:textAlignment w:val="auto"/>
    </w:pPr>
    <w:rPr>
      <w:rFonts w:ascii="Liberation Sans" w:eastAsia="Microsoft YaHei" w:hAnsi="Liberation Sans" w:cs="Mangal"/>
      <w:sz w:val="28"/>
      <w:szCs w:val="28"/>
      <w:lang w:eastAsia="en-US"/>
    </w:rPr>
  </w:style>
  <w:style w:type="paragraph" w:customStyle="1" w:styleId="1f7">
    <w:name w:val="Список1"/>
    <w:basedOn w:val="af5"/>
    <w:next w:val="affffc"/>
    <w:rsid w:val="00146DF2"/>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146DF2"/>
    <w:pPr>
      <w:overflowPunct/>
      <w:autoSpaceDE/>
      <w:autoSpaceDN/>
      <w:adjustRightInd/>
      <w:ind w:left="220" w:hanging="220"/>
      <w:textAlignment w:val="auto"/>
    </w:pPr>
    <w:rPr>
      <w:rFonts w:ascii="Calibri" w:eastAsia="Calibri" w:hAnsi="Calibri"/>
      <w:sz w:val="22"/>
      <w:szCs w:val="28"/>
      <w:lang w:eastAsia="en-US"/>
    </w:rPr>
  </w:style>
  <w:style w:type="paragraph" w:customStyle="1" w:styleId="1f9">
    <w:name w:val="Указатель1"/>
    <w:basedOn w:val="a3"/>
    <w:next w:val="affffd"/>
    <w:qFormat/>
    <w:rsid w:val="00146DF2"/>
    <w:pPr>
      <w:suppressLineNumbers/>
      <w:overflowPunct/>
      <w:autoSpaceDE/>
      <w:autoSpaceDN/>
      <w:adjustRightInd/>
      <w:spacing w:after="200" w:line="276" w:lineRule="auto"/>
      <w:textAlignment w:val="auto"/>
    </w:pPr>
    <w:rPr>
      <w:rFonts w:ascii="Calibri" w:eastAsia="Calibri" w:hAnsi="Calibri" w:cs="Mangal"/>
      <w:sz w:val="22"/>
      <w:szCs w:val="28"/>
      <w:lang w:eastAsia="en-US"/>
    </w:rPr>
  </w:style>
  <w:style w:type="paragraph" w:customStyle="1" w:styleId="ConsPlusTitlePage">
    <w:name w:val="ConsPlusTitlePage"/>
    <w:qFormat/>
    <w:rsid w:val="00146DF2"/>
    <w:pPr>
      <w:widowControl w:val="0"/>
    </w:pPr>
    <w:rPr>
      <w:rFonts w:ascii="Tahoma" w:hAnsi="Tahoma" w:cs="Tahoma"/>
    </w:rPr>
  </w:style>
  <w:style w:type="paragraph" w:customStyle="1" w:styleId="xl63">
    <w:name w:val="xl63"/>
    <w:basedOn w:val="a3"/>
    <w:qFormat/>
    <w:rsid w:val="00146DF2"/>
    <w:pPr>
      <w:overflowPunct/>
      <w:autoSpaceDE/>
      <w:autoSpaceDN/>
      <w:adjustRightInd/>
      <w:spacing w:beforeAutospacing="1" w:after="200" w:afterAutospacing="1"/>
      <w:textAlignment w:val="auto"/>
    </w:pPr>
    <w:rPr>
      <w:b/>
      <w:bCs/>
      <w:szCs w:val="24"/>
    </w:rPr>
  </w:style>
  <w:style w:type="paragraph" w:customStyle="1" w:styleId="xl64">
    <w:name w:val="xl64"/>
    <w:basedOn w:val="a3"/>
    <w:qFormat/>
    <w:rsid w:val="00146DF2"/>
    <w:pPr>
      <w:overflowPunct/>
      <w:autoSpaceDE/>
      <w:autoSpaceDN/>
      <w:adjustRightInd/>
      <w:spacing w:beforeAutospacing="1" w:after="200" w:afterAutospacing="1"/>
      <w:textAlignment w:val="auto"/>
    </w:pPr>
    <w:rPr>
      <w:szCs w:val="24"/>
    </w:rPr>
  </w:style>
  <w:style w:type="paragraph" w:customStyle="1" w:styleId="xl65">
    <w:name w:val="xl65"/>
    <w:basedOn w:val="a3"/>
    <w:qFormat/>
    <w:rsid w:val="00146DF2"/>
    <w:pPr>
      <w:overflowPunct/>
      <w:autoSpaceDE/>
      <w:autoSpaceDN/>
      <w:adjustRightInd/>
      <w:spacing w:beforeAutospacing="1" w:after="200" w:afterAutospacing="1"/>
      <w:jc w:val="center"/>
      <w:textAlignment w:val="center"/>
    </w:pPr>
    <w:rPr>
      <w:szCs w:val="24"/>
    </w:rPr>
  </w:style>
  <w:style w:type="paragraph" w:customStyle="1" w:styleId="xl66">
    <w:name w:val="xl66"/>
    <w:basedOn w:val="a3"/>
    <w:qFormat/>
    <w:rsid w:val="00146DF2"/>
    <w:pPr>
      <w:pBdr>
        <w:top w:val="single" w:sz="4" w:space="0" w:color="00000A"/>
        <w:left w:val="single" w:sz="4" w:space="0" w:color="00000A"/>
        <w:bottom w:val="single" w:sz="4" w:space="0" w:color="00000A"/>
        <w:right w:val="single" w:sz="4" w:space="0" w:color="00000A"/>
      </w:pBdr>
      <w:overflowPunct/>
      <w:autoSpaceDE/>
      <w:autoSpaceDN/>
      <w:adjustRightInd/>
      <w:spacing w:beforeAutospacing="1" w:after="200" w:afterAutospacing="1"/>
      <w:textAlignment w:val="auto"/>
    </w:pPr>
    <w:rPr>
      <w:szCs w:val="24"/>
    </w:rPr>
  </w:style>
  <w:style w:type="paragraph" w:customStyle="1" w:styleId="xl67">
    <w:name w:val="xl67"/>
    <w:basedOn w:val="a3"/>
    <w:qFormat/>
    <w:rsid w:val="00146DF2"/>
    <w:pPr>
      <w:pBdr>
        <w:top w:val="single" w:sz="4" w:space="0" w:color="00000A"/>
        <w:left w:val="single" w:sz="4" w:space="0" w:color="00000A"/>
        <w:bottom w:val="single" w:sz="4" w:space="0" w:color="00000A"/>
        <w:right w:val="single" w:sz="4" w:space="0" w:color="00000A"/>
      </w:pBdr>
      <w:overflowPunct/>
      <w:autoSpaceDE/>
      <w:autoSpaceDN/>
      <w:adjustRightInd/>
      <w:spacing w:beforeAutospacing="1" w:after="200" w:afterAutospacing="1"/>
      <w:textAlignment w:val="center"/>
    </w:pPr>
    <w:rPr>
      <w:b/>
      <w:bCs/>
      <w:szCs w:val="24"/>
    </w:rPr>
  </w:style>
  <w:style w:type="paragraph" w:customStyle="1" w:styleId="xl68">
    <w:name w:val="xl68"/>
    <w:basedOn w:val="a3"/>
    <w:qFormat/>
    <w:rsid w:val="00146DF2"/>
    <w:pPr>
      <w:pBdr>
        <w:top w:val="single" w:sz="4" w:space="0" w:color="00000A"/>
        <w:left w:val="single" w:sz="4" w:space="0" w:color="00000A"/>
        <w:bottom w:val="single" w:sz="4" w:space="0" w:color="00000A"/>
        <w:right w:val="single" w:sz="4" w:space="0" w:color="00000A"/>
      </w:pBdr>
      <w:overflowPunct/>
      <w:autoSpaceDE/>
      <w:autoSpaceDN/>
      <w:adjustRightInd/>
      <w:spacing w:beforeAutospacing="1" w:after="200" w:afterAutospacing="1"/>
      <w:textAlignment w:val="center"/>
    </w:pPr>
    <w:rPr>
      <w:szCs w:val="24"/>
    </w:rPr>
  </w:style>
  <w:style w:type="paragraph" w:customStyle="1" w:styleId="xl69">
    <w:name w:val="xl69"/>
    <w:basedOn w:val="a3"/>
    <w:qFormat/>
    <w:rsid w:val="00146DF2"/>
    <w:pPr>
      <w:pBdr>
        <w:top w:val="single" w:sz="4" w:space="0" w:color="00000A"/>
        <w:left w:val="single" w:sz="4" w:space="0" w:color="00000A"/>
        <w:bottom w:val="single" w:sz="4" w:space="0" w:color="00000A"/>
        <w:right w:val="single" w:sz="4" w:space="0" w:color="00000A"/>
      </w:pBdr>
      <w:overflowPunct/>
      <w:autoSpaceDE/>
      <w:autoSpaceDN/>
      <w:adjustRightInd/>
      <w:spacing w:beforeAutospacing="1" w:after="200" w:afterAutospacing="1"/>
      <w:jc w:val="center"/>
      <w:textAlignment w:val="center"/>
    </w:pPr>
    <w:rPr>
      <w:szCs w:val="24"/>
    </w:rPr>
  </w:style>
  <w:style w:type="paragraph" w:customStyle="1" w:styleId="xl70">
    <w:name w:val="xl70"/>
    <w:basedOn w:val="a3"/>
    <w:qFormat/>
    <w:rsid w:val="00146DF2"/>
    <w:pPr>
      <w:pBdr>
        <w:top w:val="single" w:sz="4" w:space="0" w:color="00000A"/>
        <w:left w:val="single" w:sz="4" w:space="0" w:color="00000A"/>
        <w:bottom w:val="single" w:sz="4" w:space="0" w:color="00000A"/>
        <w:right w:val="single" w:sz="4" w:space="0" w:color="00000A"/>
      </w:pBdr>
      <w:overflowPunct/>
      <w:autoSpaceDE/>
      <w:autoSpaceDN/>
      <w:adjustRightInd/>
      <w:spacing w:beforeAutospacing="1" w:after="200" w:afterAutospacing="1"/>
      <w:textAlignment w:val="auto"/>
    </w:pPr>
    <w:rPr>
      <w:b/>
      <w:bCs/>
      <w:szCs w:val="24"/>
    </w:rPr>
  </w:style>
  <w:style w:type="paragraph" w:customStyle="1" w:styleId="xl71">
    <w:name w:val="xl71"/>
    <w:basedOn w:val="a3"/>
    <w:qFormat/>
    <w:rsid w:val="00146DF2"/>
    <w:pPr>
      <w:pBdr>
        <w:top w:val="single" w:sz="4" w:space="0" w:color="00000A"/>
        <w:left w:val="single" w:sz="4" w:space="0" w:color="00000A"/>
        <w:bottom w:val="single" w:sz="4" w:space="0" w:color="00000A"/>
        <w:right w:val="single" w:sz="4" w:space="0" w:color="00000A"/>
      </w:pBdr>
      <w:overflowPunct/>
      <w:autoSpaceDE/>
      <w:autoSpaceDN/>
      <w:adjustRightInd/>
      <w:spacing w:beforeAutospacing="1" w:after="200" w:afterAutospacing="1"/>
      <w:textAlignment w:val="center"/>
    </w:pPr>
    <w:rPr>
      <w:b/>
      <w:bCs/>
      <w:szCs w:val="24"/>
    </w:rPr>
  </w:style>
  <w:style w:type="paragraph" w:customStyle="1" w:styleId="xl72">
    <w:name w:val="xl72"/>
    <w:basedOn w:val="a3"/>
    <w:qFormat/>
    <w:rsid w:val="00146DF2"/>
    <w:pPr>
      <w:pBdr>
        <w:top w:val="single" w:sz="4" w:space="0" w:color="00000A"/>
        <w:left w:val="single" w:sz="4" w:space="0" w:color="00000A"/>
        <w:bottom w:val="single" w:sz="4" w:space="0" w:color="00000A"/>
        <w:right w:val="single" w:sz="4" w:space="0" w:color="00000A"/>
      </w:pBdr>
      <w:overflowPunct/>
      <w:autoSpaceDE/>
      <w:autoSpaceDN/>
      <w:adjustRightInd/>
      <w:spacing w:beforeAutospacing="1" w:after="200" w:afterAutospacing="1"/>
      <w:textAlignment w:val="auto"/>
    </w:pPr>
    <w:rPr>
      <w:b/>
      <w:bCs/>
      <w:szCs w:val="24"/>
    </w:rPr>
  </w:style>
  <w:style w:type="paragraph" w:customStyle="1" w:styleId="xl73">
    <w:name w:val="xl73"/>
    <w:basedOn w:val="a3"/>
    <w:qFormat/>
    <w:rsid w:val="00146DF2"/>
    <w:pPr>
      <w:pBdr>
        <w:top w:val="single" w:sz="4" w:space="0" w:color="00000A"/>
        <w:left w:val="single" w:sz="4" w:space="0" w:color="00000A"/>
        <w:bottom w:val="single" w:sz="4" w:space="0" w:color="00000A"/>
        <w:right w:val="single" w:sz="4" w:space="0" w:color="00000A"/>
      </w:pBdr>
      <w:overflowPunct/>
      <w:autoSpaceDE/>
      <w:autoSpaceDN/>
      <w:adjustRightInd/>
      <w:spacing w:beforeAutospacing="1" w:after="200" w:afterAutospacing="1"/>
      <w:textAlignment w:val="center"/>
    </w:pPr>
    <w:rPr>
      <w:b/>
      <w:bCs/>
      <w:szCs w:val="24"/>
    </w:rPr>
  </w:style>
  <w:style w:type="paragraph" w:customStyle="1" w:styleId="xl74">
    <w:name w:val="xl74"/>
    <w:basedOn w:val="a3"/>
    <w:qFormat/>
    <w:rsid w:val="00146DF2"/>
    <w:pPr>
      <w:pBdr>
        <w:top w:val="single" w:sz="4" w:space="0" w:color="00000A"/>
        <w:left w:val="single" w:sz="4" w:space="0" w:color="00000A"/>
        <w:bottom w:val="single" w:sz="4" w:space="0" w:color="00000A"/>
        <w:right w:val="single" w:sz="4" w:space="0" w:color="00000A"/>
      </w:pBdr>
      <w:overflowPunct/>
      <w:autoSpaceDE/>
      <w:autoSpaceDN/>
      <w:adjustRightInd/>
      <w:spacing w:beforeAutospacing="1" w:after="200" w:afterAutospacing="1"/>
      <w:textAlignment w:val="center"/>
    </w:pPr>
    <w:rPr>
      <w:szCs w:val="24"/>
    </w:rPr>
  </w:style>
  <w:style w:type="paragraph" w:customStyle="1" w:styleId="xl75">
    <w:name w:val="xl75"/>
    <w:basedOn w:val="a3"/>
    <w:qFormat/>
    <w:rsid w:val="00146DF2"/>
    <w:pPr>
      <w:pBdr>
        <w:top w:val="single" w:sz="4" w:space="0" w:color="00000A"/>
        <w:left w:val="single" w:sz="4" w:space="0" w:color="00000A"/>
        <w:bottom w:val="single" w:sz="4" w:space="0" w:color="00000A"/>
        <w:right w:val="single" w:sz="4" w:space="0" w:color="00000A"/>
      </w:pBdr>
      <w:overflowPunct/>
      <w:autoSpaceDE/>
      <w:autoSpaceDN/>
      <w:adjustRightInd/>
      <w:spacing w:beforeAutospacing="1" w:after="200" w:afterAutospacing="1"/>
      <w:jc w:val="center"/>
      <w:textAlignment w:val="center"/>
    </w:pPr>
    <w:rPr>
      <w:szCs w:val="24"/>
    </w:rPr>
  </w:style>
  <w:style w:type="paragraph" w:customStyle="1" w:styleId="xl76">
    <w:name w:val="xl76"/>
    <w:basedOn w:val="a3"/>
    <w:qFormat/>
    <w:rsid w:val="00146DF2"/>
    <w:pPr>
      <w:pBdr>
        <w:top w:val="single" w:sz="4" w:space="0" w:color="00000A"/>
        <w:left w:val="single" w:sz="4" w:space="0" w:color="00000A"/>
        <w:bottom w:val="single" w:sz="4" w:space="0" w:color="00000A"/>
        <w:right w:val="single" w:sz="4" w:space="0" w:color="00000A"/>
      </w:pBdr>
      <w:overflowPunct/>
      <w:autoSpaceDE/>
      <w:autoSpaceDN/>
      <w:adjustRightInd/>
      <w:spacing w:beforeAutospacing="1" w:after="200" w:afterAutospacing="1"/>
      <w:textAlignment w:val="auto"/>
    </w:pPr>
    <w:rPr>
      <w:szCs w:val="24"/>
    </w:rPr>
  </w:style>
  <w:style w:type="paragraph" w:customStyle="1" w:styleId="xl77">
    <w:name w:val="xl77"/>
    <w:basedOn w:val="a3"/>
    <w:qFormat/>
    <w:rsid w:val="00146DF2"/>
    <w:pPr>
      <w:pBdr>
        <w:top w:val="single" w:sz="4" w:space="0" w:color="00000A"/>
        <w:left w:val="single" w:sz="4" w:space="0" w:color="00000A"/>
        <w:bottom w:val="single" w:sz="4" w:space="0" w:color="00000A"/>
        <w:right w:val="single" w:sz="4" w:space="0" w:color="00000A"/>
      </w:pBdr>
      <w:overflowPunct/>
      <w:autoSpaceDE/>
      <w:autoSpaceDN/>
      <w:adjustRightInd/>
      <w:spacing w:beforeAutospacing="1" w:after="200" w:afterAutospacing="1"/>
      <w:textAlignment w:val="center"/>
    </w:pPr>
    <w:rPr>
      <w:b/>
      <w:bCs/>
      <w:szCs w:val="24"/>
    </w:rPr>
  </w:style>
  <w:style w:type="paragraph" w:customStyle="1" w:styleId="xl78">
    <w:name w:val="xl78"/>
    <w:basedOn w:val="a3"/>
    <w:qFormat/>
    <w:rsid w:val="00146DF2"/>
    <w:pPr>
      <w:pBdr>
        <w:top w:val="single" w:sz="4" w:space="0" w:color="00000A"/>
        <w:left w:val="single" w:sz="4" w:space="0" w:color="00000A"/>
        <w:bottom w:val="single" w:sz="4" w:space="0" w:color="00000A"/>
        <w:right w:val="single" w:sz="4" w:space="0" w:color="00000A"/>
      </w:pBdr>
      <w:overflowPunct/>
      <w:autoSpaceDE/>
      <w:autoSpaceDN/>
      <w:adjustRightInd/>
      <w:spacing w:beforeAutospacing="1" w:after="200" w:afterAutospacing="1"/>
      <w:textAlignment w:val="auto"/>
    </w:pPr>
    <w:rPr>
      <w:b/>
      <w:bCs/>
      <w:szCs w:val="24"/>
    </w:rPr>
  </w:style>
  <w:style w:type="paragraph" w:customStyle="1" w:styleId="xl79">
    <w:name w:val="xl79"/>
    <w:basedOn w:val="a3"/>
    <w:qFormat/>
    <w:rsid w:val="00146DF2"/>
    <w:pPr>
      <w:overflowPunct/>
      <w:autoSpaceDE/>
      <w:autoSpaceDN/>
      <w:adjustRightInd/>
      <w:spacing w:beforeAutospacing="1" w:after="200" w:afterAutospacing="1"/>
      <w:textAlignment w:val="auto"/>
    </w:pPr>
    <w:rPr>
      <w:szCs w:val="24"/>
    </w:rPr>
  </w:style>
  <w:style w:type="paragraph" w:customStyle="1" w:styleId="xl80">
    <w:name w:val="xl80"/>
    <w:basedOn w:val="a3"/>
    <w:qFormat/>
    <w:rsid w:val="00146DF2"/>
    <w:pPr>
      <w:pBdr>
        <w:top w:val="single" w:sz="4" w:space="0" w:color="00000A"/>
        <w:left w:val="single" w:sz="4" w:space="0" w:color="00000A"/>
        <w:bottom w:val="single" w:sz="4" w:space="0" w:color="00000A"/>
        <w:right w:val="single" w:sz="4" w:space="0" w:color="00000A"/>
      </w:pBdr>
      <w:shd w:val="clear" w:color="000000" w:fill="BFBFBF"/>
      <w:overflowPunct/>
      <w:autoSpaceDE/>
      <w:autoSpaceDN/>
      <w:adjustRightInd/>
      <w:spacing w:beforeAutospacing="1" w:after="200" w:afterAutospacing="1"/>
      <w:jc w:val="center"/>
      <w:textAlignment w:val="center"/>
    </w:pPr>
    <w:rPr>
      <w:b/>
      <w:bCs/>
      <w:szCs w:val="24"/>
    </w:rPr>
  </w:style>
  <w:style w:type="paragraph" w:customStyle="1" w:styleId="xl81">
    <w:name w:val="xl81"/>
    <w:basedOn w:val="a3"/>
    <w:qFormat/>
    <w:rsid w:val="00146DF2"/>
    <w:pPr>
      <w:pBdr>
        <w:top w:val="single" w:sz="4" w:space="0" w:color="00000A"/>
        <w:left w:val="single" w:sz="4" w:space="0" w:color="00000A"/>
        <w:bottom w:val="single" w:sz="4" w:space="0" w:color="00000A"/>
        <w:right w:val="single" w:sz="4" w:space="0" w:color="00000A"/>
      </w:pBdr>
      <w:shd w:val="clear" w:color="000000" w:fill="BFBFBF"/>
      <w:overflowPunct/>
      <w:autoSpaceDE/>
      <w:autoSpaceDN/>
      <w:adjustRightInd/>
      <w:spacing w:beforeAutospacing="1" w:after="200" w:afterAutospacing="1"/>
      <w:jc w:val="center"/>
      <w:textAlignment w:val="center"/>
    </w:pPr>
    <w:rPr>
      <w:b/>
      <w:bCs/>
      <w:szCs w:val="24"/>
    </w:rPr>
  </w:style>
  <w:style w:type="paragraph" w:customStyle="1" w:styleId="xl82">
    <w:name w:val="xl82"/>
    <w:basedOn w:val="a3"/>
    <w:qFormat/>
    <w:rsid w:val="00146DF2"/>
    <w:pPr>
      <w:pBdr>
        <w:top w:val="single" w:sz="4" w:space="0" w:color="00000A"/>
        <w:left w:val="single" w:sz="4" w:space="0" w:color="00000A"/>
        <w:bottom w:val="single" w:sz="4" w:space="0" w:color="00000A"/>
        <w:right w:val="single" w:sz="4" w:space="0" w:color="00000A"/>
      </w:pBdr>
      <w:overflowPunct/>
      <w:autoSpaceDE/>
      <w:autoSpaceDN/>
      <w:adjustRightInd/>
      <w:spacing w:beforeAutospacing="1" w:after="200" w:afterAutospacing="1"/>
      <w:textAlignment w:val="auto"/>
    </w:pPr>
    <w:rPr>
      <w:szCs w:val="24"/>
    </w:rPr>
  </w:style>
  <w:style w:type="paragraph" w:styleId="affffc">
    <w:name w:val="List"/>
    <w:basedOn w:val="a3"/>
    <w:uiPriority w:val="99"/>
    <w:semiHidden/>
    <w:unhideWhenUsed/>
    <w:rsid w:val="00146DF2"/>
    <w:pPr>
      <w:overflowPunct/>
      <w:autoSpaceDE/>
      <w:autoSpaceDN/>
      <w:adjustRightInd/>
      <w:ind w:left="283" w:hanging="283"/>
      <w:contextualSpacing/>
      <w:textAlignment w:val="auto"/>
    </w:pPr>
    <w:rPr>
      <w:rFonts w:eastAsia="Calibri"/>
      <w:sz w:val="28"/>
      <w:szCs w:val="28"/>
      <w:lang w:eastAsia="en-US"/>
    </w:rPr>
  </w:style>
  <w:style w:type="paragraph" w:styleId="affffd">
    <w:name w:val="index heading"/>
    <w:basedOn w:val="a3"/>
    <w:next w:val="1f8"/>
    <w:uiPriority w:val="99"/>
    <w:semiHidden/>
    <w:unhideWhenUsed/>
    <w:rsid w:val="00146DF2"/>
    <w:pPr>
      <w:overflowPunct/>
      <w:autoSpaceDE/>
      <w:autoSpaceDN/>
      <w:adjustRightInd/>
      <w:textAlignment w:val="auto"/>
    </w:pPr>
    <w:rPr>
      <w:rFonts w:ascii="Calibri Light" w:hAnsi="Calibri Light"/>
      <w:b/>
      <w:bCs/>
      <w:sz w:val="28"/>
      <w:szCs w:val="28"/>
      <w:lang w:eastAsia="en-US"/>
    </w:rPr>
  </w:style>
  <w:style w:type="character" w:customStyle="1" w:styleId="tgc">
    <w:name w:val="_tgc"/>
    <w:basedOn w:val="a4"/>
    <w:rsid w:val="00146DF2"/>
  </w:style>
  <w:style w:type="paragraph" w:customStyle="1" w:styleId="-0">
    <w:name w:val="*П-СЛЕВА без абзаца"/>
    <w:basedOn w:val="a3"/>
    <w:link w:val="-1"/>
    <w:qFormat/>
    <w:rsid w:val="008A42D7"/>
    <w:pPr>
      <w:overflowPunct/>
      <w:autoSpaceDE/>
      <w:autoSpaceDN/>
      <w:adjustRightInd/>
      <w:textAlignment w:val="auto"/>
    </w:pPr>
    <w:rPr>
      <w:color w:val="000000"/>
      <w:sz w:val="28"/>
      <w:szCs w:val="28"/>
      <w:lang/>
    </w:rPr>
  </w:style>
  <w:style w:type="character" w:customStyle="1" w:styleId="-1">
    <w:name w:val="*П-СЛЕВА без абзаца Знак"/>
    <w:link w:val="-0"/>
    <w:rsid w:val="008A42D7"/>
    <w:rPr>
      <w:color w:val="000000"/>
      <w:sz w:val="28"/>
      <w:szCs w:val="28"/>
    </w:rPr>
  </w:style>
  <w:style w:type="paragraph" w:customStyle="1" w:styleId="-2">
    <w:name w:val="*П-СОГЛАСОВАНИЕ постановления"/>
    <w:basedOn w:val="a3"/>
    <w:link w:val="-3"/>
    <w:qFormat/>
    <w:rsid w:val="008A42D7"/>
    <w:pPr>
      <w:widowControl w:val="0"/>
      <w:overflowPunct/>
      <w:jc w:val="center"/>
      <w:textAlignment w:val="auto"/>
      <w:outlineLvl w:val="0"/>
    </w:pPr>
    <w:rPr>
      <w:b/>
      <w:bCs/>
      <w:color w:val="000000"/>
      <w:sz w:val="28"/>
      <w:szCs w:val="28"/>
      <w:lang/>
    </w:rPr>
  </w:style>
  <w:style w:type="paragraph" w:customStyle="1" w:styleId="-14">
    <w:name w:val="*П-№14 с абзаца"/>
    <w:basedOn w:val="-0"/>
    <w:rsid w:val="008A42D7"/>
  </w:style>
  <w:style w:type="character" w:customStyle="1" w:styleId="-3">
    <w:name w:val="*П-СОГЛАСОВАНИЕ постановления Знак"/>
    <w:link w:val="-2"/>
    <w:rsid w:val="008A42D7"/>
    <w:rPr>
      <w:b/>
      <w:bCs/>
      <w:color w:val="000000"/>
      <w:sz w:val="28"/>
      <w:szCs w:val="28"/>
    </w:rPr>
  </w:style>
  <w:style w:type="character" w:customStyle="1" w:styleId="2f7">
    <w:name w:val="Основной текст (2)_"/>
    <w:link w:val="2f8"/>
    <w:rsid w:val="008F1EFB"/>
    <w:rPr>
      <w:sz w:val="28"/>
      <w:szCs w:val="28"/>
      <w:shd w:val="clear" w:color="auto" w:fill="FFFFFF"/>
    </w:rPr>
  </w:style>
  <w:style w:type="paragraph" w:customStyle="1" w:styleId="2f8">
    <w:name w:val="Основной текст (2)"/>
    <w:basedOn w:val="a3"/>
    <w:link w:val="2f7"/>
    <w:rsid w:val="008F1EFB"/>
    <w:pPr>
      <w:widowControl w:val="0"/>
      <w:shd w:val="clear" w:color="auto" w:fill="FFFFFF"/>
      <w:overflowPunct/>
      <w:autoSpaceDE/>
      <w:autoSpaceDN/>
      <w:adjustRightInd/>
      <w:spacing w:line="322" w:lineRule="exact"/>
      <w:ind w:hanging="1560"/>
      <w:jc w:val="center"/>
      <w:textAlignment w:val="auto"/>
    </w:pPr>
    <w:rPr>
      <w:sz w:val="28"/>
      <w:szCs w:val="28"/>
      <w:lang/>
    </w:rPr>
  </w:style>
  <w:style w:type="character" w:customStyle="1" w:styleId="affffe">
    <w:name w:val="Колонтитул_"/>
    <w:rsid w:val="00583A33"/>
    <w:rPr>
      <w:rFonts w:ascii="Times New Roman" w:eastAsia="Times New Roman" w:hAnsi="Times New Roman" w:cs="Times New Roman"/>
      <w:b/>
      <w:bCs/>
      <w:i w:val="0"/>
      <w:iCs w:val="0"/>
      <w:smallCaps w:val="0"/>
      <w:strike w:val="0"/>
      <w:sz w:val="18"/>
      <w:szCs w:val="18"/>
      <w:u w:val="none"/>
    </w:rPr>
  </w:style>
  <w:style w:type="character" w:customStyle="1" w:styleId="afffff">
    <w:name w:val="Колонтитул"/>
    <w:rsid w:val="00583A3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b">
    <w:name w:val="Основной текст (3)_"/>
    <w:link w:val="3c"/>
    <w:rsid w:val="00583A33"/>
    <w:rPr>
      <w:shd w:val="clear" w:color="auto" w:fill="FFFFFF"/>
    </w:rPr>
  </w:style>
  <w:style w:type="character" w:customStyle="1" w:styleId="43">
    <w:name w:val="Основной текст (4)_"/>
    <w:link w:val="44"/>
    <w:rsid w:val="00583A33"/>
    <w:rPr>
      <w:sz w:val="18"/>
      <w:szCs w:val="18"/>
      <w:shd w:val="clear" w:color="auto" w:fill="FFFFFF"/>
    </w:rPr>
  </w:style>
  <w:style w:type="character" w:customStyle="1" w:styleId="52">
    <w:name w:val="Основной текст (5)_"/>
    <w:link w:val="53"/>
    <w:rsid w:val="00583A33"/>
    <w:rPr>
      <w:b/>
      <w:bCs/>
      <w:sz w:val="28"/>
      <w:szCs w:val="28"/>
      <w:shd w:val="clear" w:color="auto" w:fill="FFFFFF"/>
    </w:rPr>
  </w:style>
  <w:style w:type="character" w:customStyle="1" w:styleId="62">
    <w:name w:val="Основной текст (6)_"/>
    <w:link w:val="63"/>
    <w:rsid w:val="00583A33"/>
    <w:rPr>
      <w:b/>
      <w:bCs/>
      <w:sz w:val="18"/>
      <w:szCs w:val="18"/>
      <w:shd w:val="clear" w:color="auto" w:fill="FFFFFF"/>
    </w:rPr>
  </w:style>
  <w:style w:type="character" w:customStyle="1" w:styleId="612pt">
    <w:name w:val="Основной текст (6) + 12 pt;Не полужирный"/>
    <w:rsid w:val="00583A33"/>
    <w:rPr>
      <w:b/>
      <w:bCs/>
      <w:color w:val="000000"/>
      <w:spacing w:val="0"/>
      <w:w w:val="100"/>
      <w:position w:val="0"/>
      <w:sz w:val="24"/>
      <w:szCs w:val="24"/>
      <w:shd w:val="clear" w:color="auto" w:fill="FFFFFF"/>
      <w:lang w:val="ru-RU" w:eastAsia="ru-RU" w:bidi="ru-RU"/>
    </w:rPr>
  </w:style>
  <w:style w:type="character" w:customStyle="1" w:styleId="afffff0">
    <w:name w:val="Оглавление_"/>
    <w:link w:val="afffff1"/>
    <w:rsid w:val="00583A33"/>
    <w:rPr>
      <w:shd w:val="clear" w:color="auto" w:fill="FFFFFF"/>
    </w:rPr>
  </w:style>
  <w:style w:type="character" w:customStyle="1" w:styleId="2f9">
    <w:name w:val="Оглавление (2)_"/>
    <w:link w:val="2fa"/>
    <w:rsid w:val="00583A33"/>
    <w:rPr>
      <w:sz w:val="18"/>
      <w:szCs w:val="18"/>
      <w:shd w:val="clear" w:color="auto" w:fill="FFFFFF"/>
    </w:rPr>
  </w:style>
  <w:style w:type="character" w:customStyle="1" w:styleId="14pt">
    <w:name w:val="Оглавление + 14 pt"/>
    <w:rsid w:val="00583A33"/>
    <w:rPr>
      <w:color w:val="000000"/>
      <w:spacing w:val="0"/>
      <w:w w:val="100"/>
      <w:position w:val="0"/>
      <w:sz w:val="28"/>
      <w:szCs w:val="28"/>
      <w:shd w:val="clear" w:color="auto" w:fill="FFFFFF"/>
      <w:lang w:val="ru-RU" w:eastAsia="ru-RU" w:bidi="ru-RU"/>
    </w:rPr>
  </w:style>
  <w:style w:type="character" w:customStyle="1" w:styleId="4Exact">
    <w:name w:val="Основной текст (4) Exact"/>
    <w:rsid w:val="00583A33"/>
    <w:rPr>
      <w:rFonts w:ascii="Times New Roman" w:eastAsia="Times New Roman" w:hAnsi="Times New Roman" w:cs="Times New Roman"/>
      <w:b w:val="0"/>
      <w:bCs w:val="0"/>
      <w:i w:val="0"/>
      <w:iCs w:val="0"/>
      <w:smallCaps w:val="0"/>
      <w:strike w:val="0"/>
      <w:sz w:val="18"/>
      <w:szCs w:val="18"/>
      <w:u w:val="none"/>
    </w:rPr>
  </w:style>
  <w:style w:type="character" w:customStyle="1" w:styleId="3d">
    <w:name w:val="Оглавление (3)_"/>
    <w:link w:val="3e"/>
    <w:rsid w:val="00583A33"/>
    <w:rPr>
      <w:b/>
      <w:bCs/>
      <w:sz w:val="18"/>
      <w:szCs w:val="18"/>
      <w:shd w:val="clear" w:color="auto" w:fill="FFFFFF"/>
    </w:rPr>
  </w:style>
  <w:style w:type="character" w:customStyle="1" w:styleId="39pt">
    <w:name w:val="Основной текст (3) + 9 pt;Полужирный"/>
    <w:rsid w:val="00583A33"/>
    <w:rPr>
      <w:b/>
      <w:bCs/>
      <w:color w:val="000000"/>
      <w:spacing w:val="0"/>
      <w:w w:val="100"/>
      <w:position w:val="0"/>
      <w:sz w:val="18"/>
      <w:szCs w:val="18"/>
      <w:shd w:val="clear" w:color="auto" w:fill="FFFFFF"/>
      <w:lang w:val="ru-RU" w:eastAsia="ru-RU" w:bidi="ru-RU"/>
    </w:rPr>
  </w:style>
  <w:style w:type="character" w:customStyle="1" w:styleId="6Exact">
    <w:name w:val="Основной текст (6) Exact"/>
    <w:rsid w:val="00583A33"/>
    <w:rPr>
      <w:rFonts w:ascii="Times New Roman" w:eastAsia="Times New Roman" w:hAnsi="Times New Roman" w:cs="Times New Roman"/>
      <w:b/>
      <w:bCs/>
      <w:i w:val="0"/>
      <w:iCs w:val="0"/>
      <w:smallCaps w:val="0"/>
      <w:strike w:val="0"/>
      <w:sz w:val="18"/>
      <w:szCs w:val="18"/>
      <w:u w:val="none"/>
    </w:rPr>
  </w:style>
  <w:style w:type="character" w:customStyle="1" w:styleId="3Exact">
    <w:name w:val="Основной текст (3) Exact"/>
    <w:rsid w:val="00583A33"/>
    <w:rPr>
      <w:rFonts w:ascii="Times New Roman" w:eastAsia="Times New Roman" w:hAnsi="Times New Roman" w:cs="Times New Roman"/>
      <w:b w:val="0"/>
      <w:bCs w:val="0"/>
      <w:i w:val="0"/>
      <w:iCs w:val="0"/>
      <w:smallCaps w:val="0"/>
      <w:strike w:val="0"/>
      <w:u w:val="none"/>
    </w:rPr>
  </w:style>
  <w:style w:type="paragraph" w:customStyle="1" w:styleId="3c">
    <w:name w:val="Основной текст (3)"/>
    <w:basedOn w:val="a3"/>
    <w:link w:val="3b"/>
    <w:rsid w:val="00583A33"/>
    <w:pPr>
      <w:widowControl w:val="0"/>
      <w:shd w:val="clear" w:color="auto" w:fill="FFFFFF"/>
      <w:overflowPunct/>
      <w:autoSpaceDE/>
      <w:autoSpaceDN/>
      <w:adjustRightInd/>
      <w:spacing w:line="274" w:lineRule="exact"/>
      <w:ind w:hanging="80"/>
      <w:textAlignment w:val="auto"/>
    </w:pPr>
    <w:rPr>
      <w:sz w:val="20"/>
      <w:lang/>
    </w:rPr>
  </w:style>
  <w:style w:type="paragraph" w:customStyle="1" w:styleId="44">
    <w:name w:val="Основной текст (4)"/>
    <w:basedOn w:val="a3"/>
    <w:link w:val="43"/>
    <w:rsid w:val="00583A33"/>
    <w:pPr>
      <w:widowControl w:val="0"/>
      <w:shd w:val="clear" w:color="auto" w:fill="FFFFFF"/>
      <w:overflowPunct/>
      <w:autoSpaceDE/>
      <w:autoSpaceDN/>
      <w:adjustRightInd/>
      <w:spacing w:before="120" w:after="360" w:line="0" w:lineRule="atLeast"/>
      <w:textAlignment w:val="auto"/>
    </w:pPr>
    <w:rPr>
      <w:sz w:val="18"/>
      <w:szCs w:val="18"/>
      <w:lang/>
    </w:rPr>
  </w:style>
  <w:style w:type="paragraph" w:customStyle="1" w:styleId="53">
    <w:name w:val="Основной текст (5)"/>
    <w:basedOn w:val="a3"/>
    <w:link w:val="52"/>
    <w:rsid w:val="00583A33"/>
    <w:pPr>
      <w:widowControl w:val="0"/>
      <w:shd w:val="clear" w:color="auto" w:fill="FFFFFF"/>
      <w:overflowPunct/>
      <w:autoSpaceDE/>
      <w:autoSpaceDN/>
      <w:adjustRightInd/>
      <w:spacing w:before="120" w:after="120" w:line="0" w:lineRule="atLeast"/>
      <w:textAlignment w:val="auto"/>
    </w:pPr>
    <w:rPr>
      <w:b/>
      <w:bCs/>
      <w:sz w:val="28"/>
      <w:szCs w:val="28"/>
      <w:lang/>
    </w:rPr>
  </w:style>
  <w:style w:type="paragraph" w:customStyle="1" w:styleId="63">
    <w:name w:val="Основной текст (6)"/>
    <w:basedOn w:val="a3"/>
    <w:link w:val="62"/>
    <w:rsid w:val="00583A33"/>
    <w:pPr>
      <w:widowControl w:val="0"/>
      <w:shd w:val="clear" w:color="auto" w:fill="FFFFFF"/>
      <w:overflowPunct/>
      <w:autoSpaceDE/>
      <w:autoSpaceDN/>
      <w:adjustRightInd/>
      <w:spacing w:before="120" w:after="540" w:line="0" w:lineRule="atLeast"/>
      <w:textAlignment w:val="auto"/>
    </w:pPr>
    <w:rPr>
      <w:b/>
      <w:bCs/>
      <w:sz w:val="18"/>
      <w:szCs w:val="18"/>
      <w:lang/>
    </w:rPr>
  </w:style>
  <w:style w:type="paragraph" w:customStyle="1" w:styleId="afffff1">
    <w:name w:val="Оглавление"/>
    <w:basedOn w:val="a3"/>
    <w:link w:val="afffff0"/>
    <w:rsid w:val="00583A33"/>
    <w:pPr>
      <w:widowControl w:val="0"/>
      <w:shd w:val="clear" w:color="auto" w:fill="FFFFFF"/>
      <w:overflowPunct/>
      <w:autoSpaceDE/>
      <w:autoSpaceDN/>
      <w:adjustRightInd/>
      <w:spacing w:before="120" w:after="240" w:line="0" w:lineRule="atLeast"/>
      <w:jc w:val="both"/>
      <w:textAlignment w:val="auto"/>
    </w:pPr>
    <w:rPr>
      <w:sz w:val="20"/>
      <w:lang/>
    </w:rPr>
  </w:style>
  <w:style w:type="paragraph" w:customStyle="1" w:styleId="2fa">
    <w:name w:val="Оглавление (2)"/>
    <w:basedOn w:val="a3"/>
    <w:link w:val="2f9"/>
    <w:rsid w:val="00583A33"/>
    <w:pPr>
      <w:widowControl w:val="0"/>
      <w:shd w:val="clear" w:color="auto" w:fill="FFFFFF"/>
      <w:overflowPunct/>
      <w:autoSpaceDE/>
      <w:autoSpaceDN/>
      <w:adjustRightInd/>
      <w:spacing w:before="120" w:after="120" w:line="0" w:lineRule="atLeast"/>
      <w:textAlignment w:val="auto"/>
    </w:pPr>
    <w:rPr>
      <w:sz w:val="18"/>
      <w:szCs w:val="18"/>
      <w:lang/>
    </w:rPr>
  </w:style>
  <w:style w:type="paragraph" w:customStyle="1" w:styleId="3e">
    <w:name w:val="Оглавление (3)"/>
    <w:basedOn w:val="a3"/>
    <w:link w:val="3d"/>
    <w:rsid w:val="00583A33"/>
    <w:pPr>
      <w:widowControl w:val="0"/>
      <w:shd w:val="clear" w:color="auto" w:fill="FFFFFF"/>
      <w:overflowPunct/>
      <w:autoSpaceDE/>
      <w:autoSpaceDN/>
      <w:adjustRightInd/>
      <w:spacing w:after="60" w:line="0" w:lineRule="atLeast"/>
      <w:textAlignment w:val="auto"/>
    </w:pPr>
    <w:rPr>
      <w:b/>
      <w:bCs/>
      <w:sz w:val="18"/>
      <w:szCs w:val="18"/>
      <w:lang/>
    </w:rPr>
  </w:style>
  <w:style w:type="character" w:customStyle="1" w:styleId="Exact">
    <w:name w:val="Подпись к картинке Exact"/>
    <w:link w:val="afffff2"/>
    <w:rsid w:val="00E527F7"/>
    <w:rPr>
      <w:b/>
      <w:bCs/>
      <w:sz w:val="26"/>
      <w:szCs w:val="26"/>
      <w:shd w:val="clear" w:color="auto" w:fill="FFFFFF"/>
    </w:rPr>
  </w:style>
  <w:style w:type="paragraph" w:customStyle="1" w:styleId="afffff2">
    <w:name w:val="Подпись к картинке"/>
    <w:basedOn w:val="a3"/>
    <w:link w:val="Exact"/>
    <w:rsid w:val="00E527F7"/>
    <w:pPr>
      <w:widowControl w:val="0"/>
      <w:shd w:val="clear" w:color="auto" w:fill="FFFFFF"/>
      <w:overflowPunct/>
      <w:autoSpaceDE/>
      <w:autoSpaceDN/>
      <w:adjustRightInd/>
      <w:spacing w:line="0" w:lineRule="atLeast"/>
      <w:textAlignment w:val="auto"/>
    </w:pPr>
    <w:rPr>
      <w:b/>
      <w:bCs/>
      <w:sz w:val="26"/>
      <w:szCs w:val="2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fc66.ru" TargetMode="External"/><Relationship Id="rId18" Type="http://schemas.openxmlformats.org/officeDocument/2006/relationships/header" Target="header1.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7DCB31C4ED72FBD25AAD8D0410A9F5ED34AB3430A10A7865F0FA3CEE1C984360EC975FE010CC9191a600I" TargetMode="Externa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D33D3C516018C37C0A4890DD0865A4FFA478FF62E01335B6DF816A3EAm5P0G" TargetMode="External"/><Relationship Id="rId20" Type="http://schemas.openxmlformats.org/officeDocument/2006/relationships/header" Target="header3.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0852199.0"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rhitekt_nsalda@mail.ru" TargetMode="Externa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hyperlink" Target="garantF1://12077515.0" TargetMode="External"/><Relationship Id="rId19" Type="http://schemas.openxmlformats.org/officeDocument/2006/relationships/header" Target="header2.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http://www.mfc66.ru" TargetMode="External"/><Relationship Id="rId22" Type="http://schemas.openxmlformats.org/officeDocument/2006/relationships/header" Target="header4.xml"/><Relationship Id="rId27" Type="http://schemas.openxmlformats.org/officeDocument/2006/relationships/footer" Target="footer3.xml"/><Relationship Id="rId30"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2A9EF-3B2A-467E-929A-D9CF2A34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10973</Words>
  <Characters>62547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73374</CharactersWithSpaces>
  <SharedDoc>false</SharedDoc>
  <HLinks>
    <vt:vector size="60" baseType="variant">
      <vt:variant>
        <vt:i4>2555966</vt:i4>
      </vt:variant>
      <vt:variant>
        <vt:i4>27</vt:i4>
      </vt:variant>
      <vt:variant>
        <vt:i4>0</vt:i4>
      </vt:variant>
      <vt:variant>
        <vt:i4>5</vt:i4>
      </vt:variant>
      <vt:variant>
        <vt:lpwstr>consultantplus://offline/ref=7DCB31C4ED72FBD25AAD8D0410A9F5ED34AB3430A10A7865F0FA3CEE1C984360EC975FE010CC9191a600I</vt:lpwstr>
      </vt:variant>
      <vt:variant>
        <vt:lpwstr/>
      </vt:variant>
      <vt:variant>
        <vt:i4>983045</vt:i4>
      </vt:variant>
      <vt:variant>
        <vt:i4>24</vt:i4>
      </vt:variant>
      <vt:variant>
        <vt:i4>0</vt:i4>
      </vt:variant>
      <vt:variant>
        <vt:i4>5</vt:i4>
      </vt:variant>
      <vt:variant>
        <vt:lpwstr>consultantplus://offline/ref=5D33D3C516018C37C0A4890DD0865A4FFA478FF62E01335B6DF816A3EAm5P0G</vt:lpwstr>
      </vt:variant>
      <vt:variant>
        <vt:lpwstr/>
      </vt:variant>
      <vt:variant>
        <vt:i4>655380</vt:i4>
      </vt:variant>
      <vt:variant>
        <vt:i4>21</vt:i4>
      </vt:variant>
      <vt:variant>
        <vt:i4>0</vt:i4>
      </vt:variant>
      <vt:variant>
        <vt:i4>5</vt:i4>
      </vt:variant>
      <vt:variant>
        <vt:lpwstr>mailto:arhitekt_nsalda@mail.ru</vt:lpwstr>
      </vt:variant>
      <vt:variant>
        <vt:lpwstr/>
      </vt:variant>
      <vt:variant>
        <vt:i4>5111899</vt:i4>
      </vt:variant>
      <vt:variant>
        <vt:i4>18</vt:i4>
      </vt:variant>
      <vt:variant>
        <vt:i4>0</vt:i4>
      </vt:variant>
      <vt:variant>
        <vt:i4>5</vt:i4>
      </vt:variant>
      <vt:variant>
        <vt:lpwstr>http://www.mfc66.ru/</vt:lpwstr>
      </vt:variant>
      <vt:variant>
        <vt:lpwstr/>
      </vt:variant>
      <vt:variant>
        <vt:i4>5111899</vt:i4>
      </vt:variant>
      <vt:variant>
        <vt:i4>15</vt:i4>
      </vt:variant>
      <vt:variant>
        <vt:i4>0</vt:i4>
      </vt:variant>
      <vt:variant>
        <vt:i4>5</vt:i4>
      </vt:variant>
      <vt:variant>
        <vt:lpwstr>http://www.mfc66.ru/</vt:lpwstr>
      </vt:variant>
      <vt:variant>
        <vt:lpwstr/>
      </vt:variant>
      <vt:variant>
        <vt:i4>851994</vt:i4>
      </vt:variant>
      <vt:variant>
        <vt:i4>12</vt:i4>
      </vt:variant>
      <vt:variant>
        <vt:i4>0</vt:i4>
      </vt:variant>
      <vt:variant>
        <vt:i4>5</vt:i4>
      </vt:variant>
      <vt:variant>
        <vt:lpwstr>http://www.gosuslugi.ru/</vt:lpwstr>
      </vt:variant>
      <vt:variant>
        <vt:lpwstr/>
      </vt:variant>
      <vt:variant>
        <vt:i4>6946869</vt:i4>
      </vt:variant>
      <vt:variant>
        <vt:i4>9</vt:i4>
      </vt:variant>
      <vt:variant>
        <vt:i4>0</vt:i4>
      </vt:variant>
      <vt:variant>
        <vt:i4>5</vt:i4>
      </vt:variant>
      <vt:variant>
        <vt:lpwstr>garantf1://20852199.0/</vt:lpwstr>
      </vt:variant>
      <vt:variant>
        <vt:lpwstr/>
      </vt:variant>
      <vt:variant>
        <vt:i4>2752528</vt:i4>
      </vt:variant>
      <vt:variant>
        <vt:i4>6</vt:i4>
      </vt:variant>
      <vt:variant>
        <vt:i4>0</vt:i4>
      </vt:variant>
      <vt:variant>
        <vt:i4>5</vt:i4>
      </vt:variant>
      <vt:variant>
        <vt:lpwstr/>
      </vt:variant>
      <vt:variant>
        <vt:lpwstr>sub_1000</vt:lpwstr>
      </vt:variant>
      <vt:variant>
        <vt:i4>7077949</vt:i4>
      </vt:variant>
      <vt:variant>
        <vt:i4>3</vt:i4>
      </vt:variant>
      <vt:variant>
        <vt:i4>0</vt:i4>
      </vt:variant>
      <vt:variant>
        <vt:i4>5</vt:i4>
      </vt:variant>
      <vt:variant>
        <vt:lpwstr>garantf1://12077515.0/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Ekaterina</cp:lastModifiedBy>
  <cp:revision>2</cp:revision>
  <cp:lastPrinted>2018-01-16T08:19:00Z</cp:lastPrinted>
  <dcterms:created xsi:type="dcterms:W3CDTF">2018-11-19T08:01:00Z</dcterms:created>
  <dcterms:modified xsi:type="dcterms:W3CDTF">2018-11-19T08:01:00Z</dcterms:modified>
</cp:coreProperties>
</file>