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53" w:rsidRDefault="00830253">
      <w:pPr>
        <w:pStyle w:val="ConsPlusTitlePage"/>
      </w:pPr>
      <w:r>
        <w:t xml:space="preserve">Документ предоставлен </w:t>
      </w:r>
      <w:hyperlink r:id="rId4" w:history="1">
        <w:r>
          <w:rPr>
            <w:color w:val="0000FF"/>
          </w:rPr>
          <w:t>КонсультантПлюс</w:t>
        </w:r>
      </w:hyperlink>
      <w:r>
        <w:br/>
      </w:r>
    </w:p>
    <w:p w:rsidR="00830253" w:rsidRDefault="008302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30253">
        <w:tc>
          <w:tcPr>
            <w:tcW w:w="4677" w:type="dxa"/>
            <w:tcBorders>
              <w:top w:val="nil"/>
              <w:left w:val="nil"/>
              <w:bottom w:val="nil"/>
              <w:right w:val="nil"/>
            </w:tcBorders>
          </w:tcPr>
          <w:p w:rsidR="00830253" w:rsidRDefault="00830253">
            <w:pPr>
              <w:pStyle w:val="ConsPlusNormal"/>
              <w:outlineLvl w:val="0"/>
            </w:pPr>
            <w:r>
              <w:t>27 июля 2012 года</w:t>
            </w:r>
          </w:p>
        </w:tc>
        <w:tc>
          <w:tcPr>
            <w:tcW w:w="4677" w:type="dxa"/>
            <w:tcBorders>
              <w:top w:val="nil"/>
              <w:left w:val="nil"/>
              <w:bottom w:val="nil"/>
              <w:right w:val="nil"/>
            </w:tcBorders>
          </w:tcPr>
          <w:p w:rsidR="00830253" w:rsidRDefault="00830253">
            <w:pPr>
              <w:pStyle w:val="ConsPlusNormal"/>
              <w:jc w:val="right"/>
              <w:outlineLvl w:val="0"/>
            </w:pPr>
            <w:r>
              <w:t>N 584-УГ</w:t>
            </w:r>
          </w:p>
        </w:tc>
      </w:tr>
    </w:tbl>
    <w:p w:rsidR="00830253" w:rsidRDefault="00830253">
      <w:pPr>
        <w:pStyle w:val="ConsPlusNormal"/>
        <w:pBdr>
          <w:top w:val="single" w:sz="6" w:space="0" w:color="auto"/>
        </w:pBdr>
        <w:spacing w:before="100" w:after="100"/>
        <w:jc w:val="both"/>
        <w:rPr>
          <w:sz w:val="2"/>
          <w:szCs w:val="2"/>
        </w:rPr>
      </w:pPr>
    </w:p>
    <w:p w:rsidR="00830253" w:rsidRDefault="00830253">
      <w:pPr>
        <w:pStyle w:val="ConsPlusNormal"/>
        <w:jc w:val="both"/>
      </w:pPr>
    </w:p>
    <w:p w:rsidR="00830253" w:rsidRDefault="00830253">
      <w:pPr>
        <w:pStyle w:val="ConsPlusTitle"/>
        <w:jc w:val="center"/>
      </w:pPr>
      <w:r>
        <w:t>УКАЗ</w:t>
      </w:r>
    </w:p>
    <w:p w:rsidR="00830253" w:rsidRDefault="00830253">
      <w:pPr>
        <w:pStyle w:val="ConsPlusTitle"/>
        <w:jc w:val="center"/>
      </w:pPr>
    </w:p>
    <w:p w:rsidR="00830253" w:rsidRDefault="00830253">
      <w:pPr>
        <w:pStyle w:val="ConsPlusTitle"/>
        <w:jc w:val="center"/>
      </w:pPr>
      <w:r>
        <w:t>ГУБЕРНАТОРА СВЕРДЛОВСКОЙ ОБЛАСТИ</w:t>
      </w:r>
    </w:p>
    <w:p w:rsidR="00830253" w:rsidRDefault="00830253">
      <w:pPr>
        <w:pStyle w:val="ConsPlusTitle"/>
        <w:jc w:val="center"/>
      </w:pPr>
    </w:p>
    <w:p w:rsidR="00830253" w:rsidRDefault="00830253">
      <w:pPr>
        <w:pStyle w:val="ConsPlusTitle"/>
        <w:jc w:val="center"/>
      </w:pPr>
      <w:r>
        <w:t>О РЕАЛИЗАЦИИ УКАЗОВ ПРЕЗИДЕНТА РОССИЙСКОЙ ФЕДЕРАЦИИ</w:t>
      </w:r>
    </w:p>
    <w:p w:rsidR="00830253" w:rsidRDefault="00830253">
      <w:pPr>
        <w:pStyle w:val="ConsPlusTitle"/>
        <w:jc w:val="center"/>
      </w:pPr>
      <w:r>
        <w:t xml:space="preserve">ОТ 7 МАЯ 2012 ГОДА N 596 "О </w:t>
      </w:r>
      <w:proofErr w:type="gramStart"/>
      <w:r>
        <w:t>ДОЛГОСРОЧНОЙ</w:t>
      </w:r>
      <w:proofErr w:type="gramEnd"/>
      <w:r>
        <w:t xml:space="preserve"> ГОСУДАРСТВЕННОЙ</w:t>
      </w:r>
    </w:p>
    <w:p w:rsidR="00830253" w:rsidRDefault="00830253">
      <w:pPr>
        <w:pStyle w:val="ConsPlusTitle"/>
        <w:jc w:val="center"/>
      </w:pPr>
      <w:r>
        <w:t>ЭКОНОМИЧЕСКОЙ ПОЛИТИКЕ", ОТ 7 МАЯ 2012 ГОДА N 597</w:t>
      </w:r>
    </w:p>
    <w:p w:rsidR="00830253" w:rsidRDefault="00830253">
      <w:pPr>
        <w:pStyle w:val="ConsPlusTitle"/>
        <w:jc w:val="center"/>
      </w:pPr>
      <w:r>
        <w:t>"О МЕРОПРИЯТИЯХ ПО РЕАЛИЗАЦИИ ГОСУДАРСТВЕННОЙ</w:t>
      </w:r>
    </w:p>
    <w:p w:rsidR="00830253" w:rsidRDefault="00830253">
      <w:pPr>
        <w:pStyle w:val="ConsPlusTitle"/>
        <w:jc w:val="center"/>
      </w:pPr>
      <w:r>
        <w:t>СОЦИАЛЬНОЙ ПОЛИТИКИ", ОТ 7 МАЯ 2012 ГОДА N 598</w:t>
      </w:r>
    </w:p>
    <w:p w:rsidR="00830253" w:rsidRDefault="00830253">
      <w:pPr>
        <w:pStyle w:val="ConsPlusTitle"/>
        <w:jc w:val="center"/>
      </w:pPr>
      <w:r>
        <w:t>"О СОВЕРШЕНСТВОВАНИИ ГОСУДАРСТВЕННОЙ ПОЛИТИКИ В СФЕРЕ</w:t>
      </w:r>
    </w:p>
    <w:p w:rsidR="00830253" w:rsidRDefault="00830253">
      <w:pPr>
        <w:pStyle w:val="ConsPlusTitle"/>
        <w:jc w:val="center"/>
      </w:pPr>
      <w:r>
        <w:t>ЗДРАВООХРАНЕНИЯ", ОТ 7 МАЯ 2012 ГОДА N 599 "О МЕРАХ</w:t>
      </w:r>
    </w:p>
    <w:p w:rsidR="00830253" w:rsidRDefault="00830253">
      <w:pPr>
        <w:pStyle w:val="ConsPlusTitle"/>
        <w:jc w:val="center"/>
      </w:pPr>
      <w:r>
        <w:t>ПО РЕАЛИЗАЦИИ ГОСУДАРСТВЕННОЙ ПОЛИТИКИ В ОБЛАСТИ</w:t>
      </w:r>
    </w:p>
    <w:p w:rsidR="00830253" w:rsidRDefault="00830253">
      <w:pPr>
        <w:pStyle w:val="ConsPlusTitle"/>
        <w:jc w:val="center"/>
      </w:pPr>
      <w:r>
        <w:t>ОБРАЗОВАНИЯ И НАУКИ", ОТ 7 МАЯ 2012 ГОДА N 600</w:t>
      </w:r>
    </w:p>
    <w:p w:rsidR="00830253" w:rsidRDefault="00830253">
      <w:pPr>
        <w:pStyle w:val="ConsPlusTitle"/>
        <w:jc w:val="center"/>
      </w:pPr>
      <w:r>
        <w:t>"О МЕРАХ ПО ОБЕСПЕЧЕНИЮ ГРАЖДАН РОССИЙСКОЙ ФЕДЕРАЦИИ</w:t>
      </w:r>
    </w:p>
    <w:p w:rsidR="00830253" w:rsidRDefault="00830253">
      <w:pPr>
        <w:pStyle w:val="ConsPlusTitle"/>
        <w:jc w:val="center"/>
      </w:pPr>
      <w:r>
        <w:t>ДОСТУПНЫМ И КОМФОРТНЫМ ЖИЛЬЕМ И ПОВЫШЕНИЮ КАЧЕСТВА</w:t>
      </w:r>
    </w:p>
    <w:p w:rsidR="00830253" w:rsidRDefault="00830253">
      <w:pPr>
        <w:pStyle w:val="ConsPlusTitle"/>
        <w:jc w:val="center"/>
      </w:pPr>
      <w:r>
        <w:t>ЖИЛИЩНО-КОММУНАЛЬНЫХ УСЛУГ", ОТ 7 МАЯ 2012 ГОДА N 601</w:t>
      </w:r>
    </w:p>
    <w:p w:rsidR="00830253" w:rsidRDefault="00830253">
      <w:pPr>
        <w:pStyle w:val="ConsPlusTitle"/>
        <w:jc w:val="center"/>
      </w:pPr>
      <w:r>
        <w:t>"ОБ ОСНОВНЫХ НАПРАВЛЕНИЯХ СОВЕРШЕНСТВОВАНИЯ СИСТЕМЫ</w:t>
      </w:r>
    </w:p>
    <w:p w:rsidR="00830253" w:rsidRDefault="00830253">
      <w:pPr>
        <w:pStyle w:val="ConsPlusTitle"/>
        <w:jc w:val="center"/>
      </w:pPr>
      <w:r>
        <w:t>ГОСУДАРСТВЕННОГО УПРАВЛЕНИЯ", ОТ 7 МАЯ 2012 ГОДА N 602</w:t>
      </w:r>
    </w:p>
    <w:p w:rsidR="00830253" w:rsidRDefault="00830253">
      <w:pPr>
        <w:pStyle w:val="ConsPlusTitle"/>
        <w:jc w:val="center"/>
      </w:pPr>
      <w:r>
        <w:t>"ОБ ОБЕСПЕЧЕНИИ МЕЖНАЦИОНАЛЬНОГО СОГЛАСИЯ",</w:t>
      </w:r>
    </w:p>
    <w:p w:rsidR="00830253" w:rsidRDefault="00830253">
      <w:pPr>
        <w:pStyle w:val="ConsPlusTitle"/>
        <w:jc w:val="center"/>
      </w:pPr>
      <w:r>
        <w:t>ОТ 7 МАЯ 2012 ГОДА N 606 "О МЕРАХ ПО РЕАЛИЗАЦИИ</w:t>
      </w:r>
    </w:p>
    <w:p w:rsidR="00830253" w:rsidRDefault="00830253">
      <w:pPr>
        <w:pStyle w:val="ConsPlusTitle"/>
        <w:jc w:val="center"/>
      </w:pPr>
      <w:r>
        <w:t>ДЕМОГРАФИЧЕСКОЙ ПОЛИТИКИ РОССИЙСКОЙ ФЕДЕРАЦИИ"</w:t>
      </w:r>
    </w:p>
    <w:p w:rsidR="00830253" w:rsidRDefault="0083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0253">
        <w:trPr>
          <w:jc w:val="center"/>
        </w:trPr>
        <w:tc>
          <w:tcPr>
            <w:tcW w:w="9294" w:type="dxa"/>
            <w:tcBorders>
              <w:top w:val="nil"/>
              <w:left w:val="single" w:sz="24" w:space="0" w:color="CED3F1"/>
              <w:bottom w:val="nil"/>
              <w:right w:val="single" w:sz="24" w:space="0" w:color="F4F3F8"/>
            </w:tcBorders>
            <w:shd w:val="clear" w:color="auto" w:fill="F4F3F8"/>
          </w:tcPr>
          <w:p w:rsidR="00830253" w:rsidRDefault="00830253">
            <w:pPr>
              <w:pStyle w:val="ConsPlusNormal"/>
              <w:jc w:val="center"/>
            </w:pPr>
            <w:r>
              <w:rPr>
                <w:color w:val="392C69"/>
              </w:rPr>
              <w:t>Список изменяющих документов</w:t>
            </w:r>
          </w:p>
          <w:p w:rsidR="00830253" w:rsidRDefault="00830253">
            <w:pPr>
              <w:pStyle w:val="ConsPlusNormal"/>
              <w:jc w:val="center"/>
            </w:pPr>
            <w:proofErr w:type="gramStart"/>
            <w:r>
              <w:rPr>
                <w:color w:val="392C69"/>
              </w:rPr>
              <w:t xml:space="preserve">(в ред. Указов Губернатора Свердловской области от 11.12.2012 </w:t>
            </w:r>
            <w:hyperlink r:id="rId5" w:history="1">
              <w:r>
                <w:rPr>
                  <w:color w:val="0000FF"/>
                </w:rPr>
                <w:t>N 936-УГ</w:t>
              </w:r>
            </w:hyperlink>
            <w:r>
              <w:rPr>
                <w:color w:val="392C69"/>
              </w:rPr>
              <w:t>,</w:t>
            </w:r>
            <w:proofErr w:type="gramEnd"/>
          </w:p>
          <w:p w:rsidR="00830253" w:rsidRDefault="00830253">
            <w:pPr>
              <w:pStyle w:val="ConsPlusNormal"/>
              <w:jc w:val="center"/>
            </w:pPr>
            <w:r>
              <w:rPr>
                <w:color w:val="392C69"/>
              </w:rPr>
              <w:t xml:space="preserve">от 04.06.2013 </w:t>
            </w:r>
            <w:hyperlink r:id="rId6" w:history="1">
              <w:r>
                <w:rPr>
                  <w:color w:val="0000FF"/>
                </w:rPr>
                <w:t>N 280-УГ</w:t>
              </w:r>
            </w:hyperlink>
            <w:r>
              <w:rPr>
                <w:color w:val="392C69"/>
              </w:rPr>
              <w:t xml:space="preserve">, от 17.02.2014 </w:t>
            </w:r>
            <w:hyperlink r:id="rId7" w:history="1">
              <w:r>
                <w:rPr>
                  <w:color w:val="0000FF"/>
                </w:rPr>
                <w:t>N 89-УГ</w:t>
              </w:r>
            </w:hyperlink>
            <w:r>
              <w:rPr>
                <w:color w:val="392C69"/>
              </w:rPr>
              <w:t xml:space="preserve">, от 20.01.2016 </w:t>
            </w:r>
            <w:hyperlink r:id="rId8" w:history="1">
              <w:r>
                <w:rPr>
                  <w:color w:val="0000FF"/>
                </w:rPr>
                <w:t>N 14-УГ</w:t>
              </w:r>
            </w:hyperlink>
            <w:r>
              <w:rPr>
                <w:color w:val="392C69"/>
              </w:rPr>
              <w:t>,</w:t>
            </w:r>
          </w:p>
          <w:p w:rsidR="00830253" w:rsidRDefault="00830253">
            <w:pPr>
              <w:pStyle w:val="ConsPlusNormal"/>
              <w:jc w:val="center"/>
            </w:pPr>
            <w:r>
              <w:rPr>
                <w:color w:val="392C69"/>
              </w:rPr>
              <w:t xml:space="preserve">от 01.06.2017 </w:t>
            </w:r>
            <w:hyperlink r:id="rId9" w:history="1">
              <w:r>
                <w:rPr>
                  <w:color w:val="0000FF"/>
                </w:rPr>
                <w:t>N 318-УГ</w:t>
              </w:r>
            </w:hyperlink>
            <w:r>
              <w:rPr>
                <w:color w:val="392C69"/>
              </w:rPr>
              <w:t>)</w:t>
            </w:r>
          </w:p>
        </w:tc>
      </w:tr>
    </w:tbl>
    <w:p w:rsidR="00830253" w:rsidRDefault="00830253">
      <w:pPr>
        <w:pStyle w:val="ConsPlusNormal"/>
        <w:jc w:val="both"/>
      </w:pPr>
    </w:p>
    <w:p w:rsidR="00830253" w:rsidRDefault="00830253">
      <w:pPr>
        <w:pStyle w:val="ConsPlusNormal"/>
        <w:ind w:firstLine="540"/>
        <w:jc w:val="both"/>
      </w:pPr>
      <w:proofErr w:type="gramStart"/>
      <w:r>
        <w:t xml:space="preserve">В целях реализации в Свердловской области Указов Президента Российской Федерации от 7 мая 2012 года </w:t>
      </w:r>
      <w:hyperlink r:id="rId10" w:history="1">
        <w:r>
          <w:rPr>
            <w:color w:val="0000FF"/>
          </w:rPr>
          <w:t>N 596</w:t>
        </w:r>
      </w:hyperlink>
      <w:r>
        <w:t xml:space="preserve"> "О долгосрочной государственной экономической политике", от 7 мая 2012 года </w:t>
      </w:r>
      <w:hyperlink r:id="rId11" w:history="1">
        <w:r>
          <w:rPr>
            <w:color w:val="0000FF"/>
          </w:rPr>
          <w:t>N 597</w:t>
        </w:r>
      </w:hyperlink>
      <w:r>
        <w:t xml:space="preserve"> "О мероприятиях по реализации государственной социальной политики", от 7 мая 2012 года </w:t>
      </w:r>
      <w:hyperlink r:id="rId12" w:history="1">
        <w:r>
          <w:rPr>
            <w:color w:val="0000FF"/>
          </w:rPr>
          <w:t>N 598</w:t>
        </w:r>
      </w:hyperlink>
      <w:r>
        <w:t xml:space="preserve"> "О совершенствовании государственной политики в сфере здравоохранения", от 7 мая 2012 года </w:t>
      </w:r>
      <w:hyperlink r:id="rId13" w:history="1">
        <w:r>
          <w:rPr>
            <w:color w:val="0000FF"/>
          </w:rPr>
          <w:t>N 599</w:t>
        </w:r>
      </w:hyperlink>
      <w:r>
        <w:t xml:space="preserve"> "О мерах по</w:t>
      </w:r>
      <w:proofErr w:type="gramEnd"/>
      <w:r>
        <w:t xml:space="preserve"> </w:t>
      </w:r>
      <w:proofErr w:type="gramStart"/>
      <w:r>
        <w:t xml:space="preserve">реализации государственной политики в области образования и науки", от 7 мая 2012 года </w:t>
      </w:r>
      <w:hyperlink r:id="rId14"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5"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16" w:history="1">
        <w:r>
          <w:rPr>
            <w:color w:val="0000FF"/>
          </w:rPr>
          <w:t>N 602</w:t>
        </w:r>
      </w:hyperlink>
      <w:r>
        <w:t xml:space="preserve"> "Об обеспечении межнационального согласия", от 7 мая 2012</w:t>
      </w:r>
      <w:proofErr w:type="gramEnd"/>
      <w:r>
        <w:t xml:space="preserve"> года </w:t>
      </w:r>
      <w:hyperlink r:id="rId17" w:history="1">
        <w:r>
          <w:rPr>
            <w:color w:val="0000FF"/>
          </w:rPr>
          <w:t>N 606</w:t>
        </w:r>
      </w:hyperlink>
      <w:r>
        <w:t xml:space="preserve"> "О мерах по реализации демографической политики Российской Федерации" постановляю:</w:t>
      </w:r>
    </w:p>
    <w:p w:rsidR="00830253" w:rsidRDefault="00830253">
      <w:pPr>
        <w:pStyle w:val="ConsPlusNormal"/>
        <w:spacing w:before="220"/>
        <w:ind w:firstLine="540"/>
        <w:jc w:val="both"/>
      </w:pPr>
      <w:r>
        <w:t>1. Создать Комиссию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w:t>
      </w:r>
    </w:p>
    <w:p w:rsidR="00830253" w:rsidRDefault="00830253">
      <w:pPr>
        <w:pStyle w:val="ConsPlusNormal"/>
        <w:jc w:val="both"/>
      </w:pPr>
      <w:r>
        <w:t>(</w:t>
      </w:r>
      <w:proofErr w:type="gramStart"/>
      <w:r>
        <w:t>п</w:t>
      </w:r>
      <w:proofErr w:type="gramEnd"/>
      <w:r>
        <w:t xml:space="preserve">. 1 в ред. </w:t>
      </w:r>
      <w:hyperlink r:id="rId18" w:history="1">
        <w:r>
          <w:rPr>
            <w:color w:val="0000FF"/>
          </w:rPr>
          <w:t>Указа</w:t>
        </w:r>
      </w:hyperlink>
      <w:r>
        <w:t xml:space="preserve"> Губернатора Свердловской области от 11.12.2012 N 936-УГ)</w:t>
      </w:r>
    </w:p>
    <w:p w:rsidR="00830253" w:rsidRDefault="00830253">
      <w:pPr>
        <w:pStyle w:val="ConsPlusNormal"/>
        <w:spacing w:before="220"/>
        <w:ind w:firstLine="540"/>
        <w:jc w:val="both"/>
      </w:pPr>
      <w:r>
        <w:t>2. Утвердить:</w:t>
      </w:r>
    </w:p>
    <w:p w:rsidR="00830253" w:rsidRDefault="00830253">
      <w:pPr>
        <w:pStyle w:val="ConsPlusNormal"/>
        <w:spacing w:before="220"/>
        <w:ind w:firstLine="540"/>
        <w:jc w:val="both"/>
      </w:pPr>
      <w:r>
        <w:t xml:space="preserve">1) </w:t>
      </w:r>
      <w:hyperlink w:anchor="P74" w:history="1">
        <w:r>
          <w:rPr>
            <w:color w:val="0000FF"/>
          </w:rPr>
          <w:t>Положение</w:t>
        </w:r>
      </w:hyperlink>
      <w:r>
        <w:t xml:space="preserve">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w:t>
      </w:r>
      <w:r>
        <w:lastRenderedPageBreak/>
        <w:t>экономического развития, установленных Указами Президента Российской Федерации от 7 мая 2012 года (прилагается);</w:t>
      </w:r>
    </w:p>
    <w:p w:rsidR="00830253" w:rsidRDefault="00830253">
      <w:pPr>
        <w:pStyle w:val="ConsPlusNormal"/>
        <w:jc w:val="both"/>
      </w:pPr>
      <w:r>
        <w:t xml:space="preserve">(в ред. </w:t>
      </w:r>
      <w:hyperlink r:id="rId19" w:history="1">
        <w:r>
          <w:rPr>
            <w:color w:val="0000FF"/>
          </w:rPr>
          <w:t>Указа</w:t>
        </w:r>
      </w:hyperlink>
      <w:r>
        <w:t xml:space="preserve"> Губернатора Свердловской области от 11.12.2012 N 936-УГ)</w:t>
      </w:r>
    </w:p>
    <w:p w:rsidR="00830253" w:rsidRDefault="00830253">
      <w:pPr>
        <w:pStyle w:val="ConsPlusNormal"/>
        <w:spacing w:before="220"/>
        <w:ind w:firstLine="540"/>
        <w:jc w:val="both"/>
      </w:pPr>
      <w:r>
        <w:t xml:space="preserve">2) </w:t>
      </w:r>
      <w:hyperlink w:anchor="P161" w:history="1">
        <w:r>
          <w:rPr>
            <w:color w:val="0000FF"/>
          </w:rPr>
          <w:t>состав</w:t>
        </w:r>
      </w:hyperlink>
      <w:r>
        <w:t xml:space="preserve">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(прилагается);</w:t>
      </w:r>
    </w:p>
    <w:p w:rsidR="00830253" w:rsidRDefault="00830253">
      <w:pPr>
        <w:pStyle w:val="ConsPlusNormal"/>
        <w:jc w:val="both"/>
      </w:pPr>
      <w:r>
        <w:t xml:space="preserve">(в ред. </w:t>
      </w:r>
      <w:hyperlink r:id="rId20" w:history="1">
        <w:r>
          <w:rPr>
            <w:color w:val="0000FF"/>
          </w:rPr>
          <w:t>Указа</w:t>
        </w:r>
      </w:hyperlink>
      <w:r>
        <w:t xml:space="preserve"> Губернатора Свердловской области от 11.12.2012 N 936-УГ)</w:t>
      </w:r>
    </w:p>
    <w:p w:rsidR="00830253" w:rsidRDefault="00830253">
      <w:pPr>
        <w:pStyle w:val="ConsPlusNormal"/>
        <w:spacing w:before="220"/>
        <w:ind w:firstLine="540"/>
        <w:jc w:val="both"/>
      </w:pPr>
      <w:proofErr w:type="gramStart"/>
      <w:r>
        <w:t xml:space="preserve">3) </w:t>
      </w:r>
      <w:hyperlink w:anchor="P326" w:history="1">
        <w:r>
          <w:rPr>
            <w:color w:val="0000FF"/>
          </w:rPr>
          <w:t>мероприятия</w:t>
        </w:r>
      </w:hyperlink>
      <w:r>
        <w:t xml:space="preserve"> по реализации в Свердловской области Указов Президента Российской Федерации от 7 мая 2012 года </w:t>
      </w:r>
      <w:hyperlink r:id="rId21" w:history="1">
        <w:r>
          <w:rPr>
            <w:color w:val="0000FF"/>
          </w:rPr>
          <w:t>N 596</w:t>
        </w:r>
      </w:hyperlink>
      <w:r>
        <w:t xml:space="preserve"> "О долгосрочной государственной экономической политике", от 7 мая 2012 года </w:t>
      </w:r>
      <w:hyperlink r:id="rId22" w:history="1">
        <w:r>
          <w:rPr>
            <w:color w:val="0000FF"/>
          </w:rPr>
          <w:t>N 597</w:t>
        </w:r>
      </w:hyperlink>
      <w:r>
        <w:t xml:space="preserve"> "О мероприятиях по реализации государственной социальной политики", от 7 мая 2012 года </w:t>
      </w:r>
      <w:hyperlink r:id="rId23" w:history="1">
        <w:r>
          <w:rPr>
            <w:color w:val="0000FF"/>
          </w:rPr>
          <w:t>N 598</w:t>
        </w:r>
      </w:hyperlink>
      <w:r>
        <w:t xml:space="preserve"> "О совершенствовании государственной политики в сфере здравоохранения", от 7 мая 2012 года </w:t>
      </w:r>
      <w:hyperlink r:id="rId24" w:history="1">
        <w:r>
          <w:rPr>
            <w:color w:val="0000FF"/>
          </w:rPr>
          <w:t>N 599</w:t>
        </w:r>
      </w:hyperlink>
      <w:r>
        <w:t xml:space="preserve"> "О мерах</w:t>
      </w:r>
      <w:proofErr w:type="gramEnd"/>
      <w:r>
        <w:t xml:space="preserve"> </w:t>
      </w:r>
      <w:proofErr w:type="gramStart"/>
      <w:r>
        <w:t xml:space="preserve">по реализации государственной политики в области образования и науки", от 7 мая 2012 года </w:t>
      </w:r>
      <w:hyperlink r:id="rId25"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26"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27" w:history="1">
        <w:r>
          <w:rPr>
            <w:color w:val="0000FF"/>
          </w:rPr>
          <w:t>N 602</w:t>
        </w:r>
      </w:hyperlink>
      <w:r>
        <w:t xml:space="preserve"> "Об обеспечении межнационального согласия", от 7 мая</w:t>
      </w:r>
      <w:proofErr w:type="gramEnd"/>
      <w:r>
        <w:t xml:space="preserve"> 2012 года </w:t>
      </w:r>
      <w:hyperlink r:id="rId28" w:history="1">
        <w:r>
          <w:rPr>
            <w:color w:val="0000FF"/>
          </w:rPr>
          <w:t>N 606</w:t>
        </w:r>
      </w:hyperlink>
      <w:r>
        <w:t xml:space="preserve"> "О мерах по реализации демографической политики Российской Федерации" (прилагаются).</w:t>
      </w:r>
    </w:p>
    <w:p w:rsidR="00830253" w:rsidRDefault="00830253">
      <w:pPr>
        <w:pStyle w:val="ConsPlusNormal"/>
        <w:spacing w:before="220"/>
        <w:ind w:firstLine="540"/>
        <w:jc w:val="both"/>
      </w:pPr>
      <w:r>
        <w:t>3. Правительству Свердловской области (Д.В. Паслер):</w:t>
      </w:r>
    </w:p>
    <w:p w:rsidR="00830253" w:rsidRDefault="00830253">
      <w:pPr>
        <w:pStyle w:val="ConsPlusNormal"/>
        <w:spacing w:before="220"/>
        <w:ind w:firstLine="540"/>
        <w:jc w:val="both"/>
      </w:pPr>
      <w:proofErr w:type="gramStart"/>
      <w:r>
        <w:t xml:space="preserve">1) обеспечить принятие правовых актов Свердловской области, необходимых для реализации Указов Президента Российской Федерации от 7 мая 2012 года </w:t>
      </w:r>
      <w:hyperlink r:id="rId29" w:history="1">
        <w:r>
          <w:rPr>
            <w:color w:val="0000FF"/>
          </w:rPr>
          <w:t>N 596</w:t>
        </w:r>
      </w:hyperlink>
      <w:r>
        <w:t xml:space="preserve"> "О долгосрочной государственной экономической политике", от 7 мая 2012 года </w:t>
      </w:r>
      <w:hyperlink r:id="rId30" w:history="1">
        <w:r>
          <w:rPr>
            <w:color w:val="0000FF"/>
          </w:rPr>
          <w:t>N 597</w:t>
        </w:r>
      </w:hyperlink>
      <w:r>
        <w:t xml:space="preserve"> "О мероприятиях по реализации государственной социальной политики", от 7 мая 2012 года </w:t>
      </w:r>
      <w:hyperlink r:id="rId31" w:history="1">
        <w:r>
          <w:rPr>
            <w:color w:val="0000FF"/>
          </w:rPr>
          <w:t>N 598</w:t>
        </w:r>
      </w:hyperlink>
      <w:r>
        <w:t xml:space="preserve"> "О совершенствовании государственной политики в сфере здравоохранения", от 7 мая 2012 года </w:t>
      </w:r>
      <w:hyperlink r:id="rId32" w:history="1">
        <w:r>
          <w:rPr>
            <w:color w:val="0000FF"/>
          </w:rPr>
          <w:t>N</w:t>
        </w:r>
        <w:proofErr w:type="gramEnd"/>
        <w:r>
          <w:rPr>
            <w:color w:val="0000FF"/>
          </w:rPr>
          <w:t xml:space="preserve"> </w:t>
        </w:r>
        <w:proofErr w:type="gramStart"/>
        <w:r>
          <w:rPr>
            <w:color w:val="0000FF"/>
          </w:rPr>
          <w:t>599</w:t>
        </w:r>
      </w:hyperlink>
      <w:r>
        <w:t xml:space="preserve"> "О мерах по реализации государственной политики в области образования и науки", от 7 мая 2012 года </w:t>
      </w:r>
      <w:hyperlink r:id="rId33"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34"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35" w:history="1">
        <w:r>
          <w:rPr>
            <w:color w:val="0000FF"/>
          </w:rPr>
          <w:t>N 602</w:t>
        </w:r>
      </w:hyperlink>
      <w:r>
        <w:t xml:space="preserve"> "Об обеспечении межнационального согласия</w:t>
      </w:r>
      <w:proofErr w:type="gramEnd"/>
      <w:r>
        <w:t xml:space="preserve">", от 7 мая 2012 года </w:t>
      </w:r>
      <w:hyperlink r:id="rId36" w:history="1">
        <w:r>
          <w:rPr>
            <w:color w:val="0000FF"/>
          </w:rPr>
          <w:t>N 606</w:t>
        </w:r>
      </w:hyperlink>
      <w:r>
        <w:t xml:space="preserve"> "О мерах по реализации демографической политики Российской Федерации";</w:t>
      </w:r>
    </w:p>
    <w:p w:rsidR="00830253" w:rsidRDefault="00830253">
      <w:pPr>
        <w:pStyle w:val="ConsPlusNormal"/>
        <w:spacing w:before="220"/>
        <w:ind w:firstLine="540"/>
        <w:jc w:val="both"/>
      </w:pPr>
      <w:r>
        <w:t>2) в срок до 10 августа 2012 года утвердить составы рабочих групп по мониторингу достижения целевых показателей социально-экономического развития Свердловской области в каждой сфере деятельности.</w:t>
      </w:r>
    </w:p>
    <w:p w:rsidR="00830253" w:rsidRDefault="00830253">
      <w:pPr>
        <w:pStyle w:val="ConsPlusNormal"/>
        <w:spacing w:before="220"/>
        <w:ind w:firstLine="540"/>
        <w:jc w:val="both"/>
      </w:pPr>
      <w:r>
        <w:t xml:space="preserve">4. </w:t>
      </w:r>
      <w:proofErr w:type="gramStart"/>
      <w:r>
        <w:t xml:space="preserve">Исполнительным органам государственной власти Свердловской области обеспечить исполнение мероприятий по реализации в Свердловской области Указов Президента Российской Федерации от 7 мая 2012 года </w:t>
      </w:r>
      <w:hyperlink r:id="rId37" w:history="1">
        <w:r>
          <w:rPr>
            <w:color w:val="0000FF"/>
          </w:rPr>
          <w:t>N 596</w:t>
        </w:r>
      </w:hyperlink>
      <w:r>
        <w:t xml:space="preserve"> "О долгосрочной государственной экономической политике", от 7 мая 2012 года </w:t>
      </w:r>
      <w:hyperlink r:id="rId38" w:history="1">
        <w:r>
          <w:rPr>
            <w:color w:val="0000FF"/>
          </w:rPr>
          <w:t>N 597</w:t>
        </w:r>
      </w:hyperlink>
      <w:r>
        <w:t xml:space="preserve"> "О мероприятиях по реализации государственной социальной политики", от 7 мая 2012 года </w:t>
      </w:r>
      <w:hyperlink r:id="rId39" w:history="1">
        <w:r>
          <w:rPr>
            <w:color w:val="0000FF"/>
          </w:rPr>
          <w:t>N 598</w:t>
        </w:r>
      </w:hyperlink>
      <w:r>
        <w:t xml:space="preserve"> "О совершенствовании государственной политики в сфере здравоохранения", от 7</w:t>
      </w:r>
      <w:proofErr w:type="gramEnd"/>
      <w:r>
        <w:t xml:space="preserve"> </w:t>
      </w:r>
      <w:proofErr w:type="gramStart"/>
      <w:r>
        <w:t xml:space="preserve">мая 2012 года </w:t>
      </w:r>
      <w:hyperlink r:id="rId40"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41"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42"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43" w:history="1">
        <w:r>
          <w:rPr>
            <w:color w:val="0000FF"/>
          </w:rPr>
          <w:t>N 602</w:t>
        </w:r>
        <w:proofErr w:type="gramEnd"/>
      </w:hyperlink>
      <w:r>
        <w:t xml:space="preserve"> "Об обеспечении межнационального согласия", от 7 мая 2012 года </w:t>
      </w:r>
      <w:hyperlink r:id="rId44" w:history="1">
        <w:r>
          <w:rPr>
            <w:color w:val="0000FF"/>
          </w:rPr>
          <w:t>N 606</w:t>
        </w:r>
      </w:hyperlink>
      <w:r>
        <w:t xml:space="preserve"> "О мерах по реализации демографической политики Российской Федерации".</w:t>
      </w:r>
    </w:p>
    <w:p w:rsidR="00830253" w:rsidRDefault="00830253">
      <w:pPr>
        <w:pStyle w:val="ConsPlusNormal"/>
        <w:spacing w:before="220"/>
        <w:ind w:firstLine="540"/>
        <w:jc w:val="both"/>
      </w:pPr>
      <w:r>
        <w:t>5. Рекомендовать органам местного самоуправления муниципальных образований в Свердловской области:</w:t>
      </w:r>
    </w:p>
    <w:p w:rsidR="00830253" w:rsidRDefault="00830253">
      <w:pPr>
        <w:pStyle w:val="ConsPlusNormal"/>
        <w:spacing w:before="220"/>
        <w:ind w:firstLine="540"/>
        <w:jc w:val="both"/>
      </w:pPr>
      <w:r>
        <w:lastRenderedPageBreak/>
        <w:t>1) создать комиссии по мониторингу достижения целевых показателей социально-экономического развития муниципальных образований в Свердловской области;</w:t>
      </w:r>
    </w:p>
    <w:p w:rsidR="00830253" w:rsidRDefault="00830253">
      <w:pPr>
        <w:pStyle w:val="ConsPlusNormal"/>
        <w:spacing w:before="220"/>
        <w:ind w:firstLine="540"/>
        <w:jc w:val="both"/>
      </w:pPr>
      <w:r>
        <w:t>2) при предоставлении муниципальных услуг обеспечить достижение следующих показателей:</w:t>
      </w:r>
    </w:p>
    <w:p w:rsidR="00830253" w:rsidRDefault="00830253">
      <w:pPr>
        <w:pStyle w:val="ConsPlusNormal"/>
        <w:spacing w:before="220"/>
        <w:ind w:firstLine="540"/>
        <w:jc w:val="both"/>
      </w:pPr>
      <w:r>
        <w:t>уровень удовлетворенности граждан качеством предоставления муниципальных услуг к 2018 году - не менее 90 процентов;</w:t>
      </w:r>
    </w:p>
    <w:p w:rsidR="00830253" w:rsidRDefault="00830253">
      <w:pPr>
        <w:pStyle w:val="ConsPlusNormal"/>
        <w:spacing w:before="220"/>
        <w:ind w:firstLine="540"/>
        <w:jc w:val="both"/>
      </w:pPr>
      <w:r>
        <w:t>сокращение времени ожидания в очереди при обращении заявителя для получения муниципальной услуги к 2014 году до 15 минут;</w:t>
      </w:r>
    </w:p>
    <w:p w:rsidR="00830253" w:rsidRDefault="00830253">
      <w:pPr>
        <w:pStyle w:val="ConsPlusNormal"/>
        <w:spacing w:before="220"/>
        <w:ind w:firstLine="540"/>
        <w:jc w:val="both"/>
      </w:pPr>
      <w:r>
        <w:t xml:space="preserve">снижение среднего числа обращений представителей </w:t>
      </w:r>
      <w:proofErr w:type="gramStart"/>
      <w:r>
        <w:t>бизнес-сообщества</w:t>
      </w:r>
      <w:proofErr w:type="gramEnd"/>
      <w:r>
        <w:t xml:space="preserve"> для получения одной муниципальной услуги, связанной со сферой предпринимательской деятельности, к 2014 году до 2;</w:t>
      </w:r>
    </w:p>
    <w:p w:rsidR="00830253" w:rsidRDefault="00830253">
      <w:pPr>
        <w:pStyle w:val="ConsPlusNormal"/>
        <w:spacing w:before="220"/>
        <w:ind w:firstLine="540"/>
        <w:jc w:val="both"/>
      </w:pPr>
      <w:r>
        <w:t xml:space="preserve">3) в целях </w:t>
      </w:r>
      <w:proofErr w:type="gramStart"/>
      <w:r>
        <w:t>снятия существующих нормативных ограничений возможности предоставления муниципальных услуг</w:t>
      </w:r>
      <w:proofErr w:type="gramEnd"/>
      <w:r>
        <w:t xml:space="preserve"> по принципу "одного окна" в срок до 1 октября 2012 года внести изменения в муниципальные правовые акты по вопросам предоставления муниципальных услуг;</w:t>
      </w:r>
    </w:p>
    <w:p w:rsidR="00830253" w:rsidRDefault="00830253">
      <w:pPr>
        <w:pStyle w:val="ConsPlusNormal"/>
        <w:spacing w:before="220"/>
        <w:ind w:firstLine="540"/>
        <w:jc w:val="both"/>
      </w:pPr>
      <w:r>
        <w:t>4) в срок до 1 ноября 2012 года принять муниципальные правовые акты по вопросам определения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830253" w:rsidRDefault="00830253">
      <w:pPr>
        <w:pStyle w:val="ConsPlusNormal"/>
        <w:spacing w:before="220"/>
        <w:ind w:firstLine="540"/>
        <w:jc w:val="both"/>
      </w:pPr>
      <w:r>
        <w:t>5) в срок до 31 декабря 2012 года принять меры по обеспечению передачи некоммерческим организациям предоставления услуг, оказываемых муниципальными учреждениями Свердловской области;</w:t>
      </w:r>
    </w:p>
    <w:p w:rsidR="00830253" w:rsidRDefault="00830253">
      <w:pPr>
        <w:pStyle w:val="ConsPlusNormal"/>
        <w:spacing w:before="220"/>
        <w:ind w:firstLine="540"/>
        <w:jc w:val="both"/>
      </w:pPr>
      <w:r>
        <w:t>6) в срок до 1 декабря 2012 года обеспечить разработку муниципальных правовых актов, предусматривающих реализацию мер по поэтапному повышению заработной платы работников муниципальных учреждений Свердловской области, до 1 августа 2012 года - работников культуры муниципальных учреждений Свердловской области;</w:t>
      </w:r>
    </w:p>
    <w:p w:rsidR="00830253" w:rsidRDefault="00830253">
      <w:pPr>
        <w:pStyle w:val="ConsPlusNormal"/>
        <w:spacing w:before="220"/>
        <w:ind w:firstLine="540"/>
        <w:jc w:val="both"/>
      </w:pPr>
      <w:r>
        <w:t>7) в срок до 1 ноября 2012 года принять меры по упрощению порядка изъятия у муниципального учреждения или муниципального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830253" w:rsidRDefault="00830253">
      <w:pPr>
        <w:pStyle w:val="ConsPlusNormal"/>
        <w:spacing w:before="220"/>
        <w:ind w:firstLine="540"/>
        <w:jc w:val="both"/>
      </w:pPr>
      <w:r>
        <w:t>6. Контроль за исполнением настоящего Указа возложить на</w:t>
      </w:r>
      <w:proofErr w:type="gramStart"/>
      <w:r>
        <w:t xml:space="preserve"> П</w:t>
      </w:r>
      <w:proofErr w:type="gramEnd"/>
      <w:r>
        <w:t>ервого Заместителя Губернатора Свердловской области А.В. Орлова.</w:t>
      </w:r>
    </w:p>
    <w:p w:rsidR="00830253" w:rsidRDefault="00830253">
      <w:pPr>
        <w:pStyle w:val="ConsPlusNormal"/>
        <w:jc w:val="both"/>
      </w:pPr>
      <w:r>
        <w:t>(</w:t>
      </w:r>
      <w:proofErr w:type="gramStart"/>
      <w:r>
        <w:t>п</w:t>
      </w:r>
      <w:proofErr w:type="gramEnd"/>
      <w:r>
        <w:t xml:space="preserve">. 6 в ред. </w:t>
      </w:r>
      <w:hyperlink r:id="rId45" w:history="1">
        <w:r>
          <w:rPr>
            <w:color w:val="0000FF"/>
          </w:rPr>
          <w:t>Указа</w:t>
        </w:r>
      </w:hyperlink>
      <w:r>
        <w:t xml:space="preserve"> Губернатора Свердловской области от 01.06.2017 N 318-УГ)</w:t>
      </w:r>
    </w:p>
    <w:p w:rsidR="00830253" w:rsidRDefault="00830253">
      <w:pPr>
        <w:pStyle w:val="ConsPlusNormal"/>
        <w:spacing w:before="220"/>
        <w:ind w:firstLine="540"/>
        <w:jc w:val="both"/>
      </w:pPr>
      <w:r>
        <w:t>7. Настоящий Указ опубликовать в "Областной газете".</w:t>
      </w:r>
    </w:p>
    <w:p w:rsidR="00830253" w:rsidRDefault="00830253">
      <w:pPr>
        <w:pStyle w:val="ConsPlusNormal"/>
        <w:jc w:val="both"/>
      </w:pPr>
    </w:p>
    <w:p w:rsidR="00830253" w:rsidRDefault="00830253">
      <w:pPr>
        <w:pStyle w:val="ConsPlusNormal"/>
        <w:jc w:val="right"/>
      </w:pPr>
      <w:r>
        <w:t>Губернатор</w:t>
      </w:r>
    </w:p>
    <w:p w:rsidR="00830253" w:rsidRDefault="00830253">
      <w:pPr>
        <w:pStyle w:val="ConsPlusNormal"/>
        <w:jc w:val="right"/>
      </w:pPr>
      <w:r>
        <w:t>Свердловской области</w:t>
      </w:r>
    </w:p>
    <w:p w:rsidR="00830253" w:rsidRDefault="00830253">
      <w:pPr>
        <w:pStyle w:val="ConsPlusNormal"/>
        <w:jc w:val="right"/>
      </w:pPr>
      <w:r>
        <w:t>Е.В.КУЙВАШЕВ</w:t>
      </w:r>
    </w:p>
    <w:p w:rsidR="00830253" w:rsidRDefault="00830253">
      <w:pPr>
        <w:pStyle w:val="ConsPlusNormal"/>
      </w:pPr>
      <w:r>
        <w:t>г. Екатеринбург</w:t>
      </w:r>
    </w:p>
    <w:p w:rsidR="00830253" w:rsidRDefault="00830253">
      <w:pPr>
        <w:pStyle w:val="ConsPlusNormal"/>
        <w:spacing w:before="220"/>
      </w:pPr>
      <w:r>
        <w:t>27 июля 2012 года</w:t>
      </w:r>
    </w:p>
    <w:p w:rsidR="00830253" w:rsidRDefault="00830253">
      <w:pPr>
        <w:pStyle w:val="ConsPlusNormal"/>
        <w:spacing w:before="220"/>
      </w:pPr>
      <w:r>
        <w:t>N 584-УГ</w:t>
      </w: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right"/>
        <w:outlineLvl w:val="0"/>
      </w:pPr>
      <w:r>
        <w:t>Утверждено</w:t>
      </w:r>
    </w:p>
    <w:p w:rsidR="00830253" w:rsidRDefault="00830253">
      <w:pPr>
        <w:pStyle w:val="ConsPlusNormal"/>
        <w:jc w:val="right"/>
      </w:pPr>
      <w:r>
        <w:t>Указом Губернатора</w:t>
      </w:r>
    </w:p>
    <w:p w:rsidR="00830253" w:rsidRDefault="00830253">
      <w:pPr>
        <w:pStyle w:val="ConsPlusNormal"/>
        <w:jc w:val="right"/>
      </w:pPr>
      <w:r>
        <w:t>Свердловской области</w:t>
      </w:r>
    </w:p>
    <w:p w:rsidR="00830253" w:rsidRDefault="00830253">
      <w:pPr>
        <w:pStyle w:val="ConsPlusNormal"/>
        <w:jc w:val="right"/>
      </w:pPr>
      <w:r>
        <w:t>от 27 июля 2012 г. N 584-УГ</w:t>
      </w:r>
    </w:p>
    <w:p w:rsidR="00830253" w:rsidRDefault="00830253">
      <w:pPr>
        <w:pStyle w:val="ConsPlusNormal"/>
        <w:jc w:val="both"/>
      </w:pPr>
    </w:p>
    <w:p w:rsidR="00830253" w:rsidRDefault="00830253">
      <w:pPr>
        <w:pStyle w:val="ConsPlusTitle"/>
        <w:jc w:val="center"/>
      </w:pPr>
      <w:bookmarkStart w:id="0" w:name="P74"/>
      <w:bookmarkEnd w:id="0"/>
      <w:r>
        <w:t>ПОЛОЖЕНИЕ</w:t>
      </w:r>
    </w:p>
    <w:p w:rsidR="00830253" w:rsidRDefault="00830253">
      <w:pPr>
        <w:pStyle w:val="ConsPlusTitle"/>
        <w:jc w:val="center"/>
      </w:pPr>
      <w:r>
        <w:t>О КОМИССИИ ПРИ ГУБЕРНАТОРЕ СВЕРДЛОВСКОЙ ОБЛАСТИ</w:t>
      </w:r>
    </w:p>
    <w:p w:rsidR="00830253" w:rsidRDefault="00830253">
      <w:pPr>
        <w:pStyle w:val="ConsPlusTitle"/>
        <w:jc w:val="center"/>
      </w:pPr>
      <w:r>
        <w:t>ПО МОНИТОРИНГУ ДОСТИЖЕНИЯ НА ТЕРРИТОРИИ СВЕРДЛОВСКОЙ ОБЛАСТИ</w:t>
      </w:r>
    </w:p>
    <w:p w:rsidR="00830253" w:rsidRDefault="00830253">
      <w:pPr>
        <w:pStyle w:val="ConsPlusTitle"/>
        <w:jc w:val="center"/>
      </w:pPr>
      <w:r>
        <w:t>ВАЖНЕЙШИХ ЦЕЛЕВЫХ ПОКАЗАТЕЛЕЙ</w:t>
      </w:r>
    </w:p>
    <w:p w:rsidR="00830253" w:rsidRDefault="00830253">
      <w:pPr>
        <w:pStyle w:val="ConsPlusTitle"/>
        <w:jc w:val="center"/>
      </w:pPr>
      <w:r>
        <w:t xml:space="preserve">СОЦИАЛЬНО-ЭКОНОМИЧЕСКОГО РАЗВИТИЯ, </w:t>
      </w:r>
      <w:proofErr w:type="gramStart"/>
      <w:r>
        <w:t>УСТАНОВЛЕННЫХ</w:t>
      </w:r>
      <w:proofErr w:type="gramEnd"/>
    </w:p>
    <w:p w:rsidR="00830253" w:rsidRDefault="00830253">
      <w:pPr>
        <w:pStyle w:val="ConsPlusTitle"/>
        <w:jc w:val="center"/>
      </w:pPr>
      <w:r>
        <w:t>УКАЗАМИ ПРЕЗИДЕНТА РОССИЙСКОЙ ФЕДЕРАЦИИ ОТ 7 МАЯ 2012 ГОДА</w:t>
      </w:r>
    </w:p>
    <w:p w:rsidR="00830253" w:rsidRDefault="0083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0253">
        <w:trPr>
          <w:jc w:val="center"/>
        </w:trPr>
        <w:tc>
          <w:tcPr>
            <w:tcW w:w="9294" w:type="dxa"/>
            <w:tcBorders>
              <w:top w:val="nil"/>
              <w:left w:val="single" w:sz="24" w:space="0" w:color="CED3F1"/>
              <w:bottom w:val="nil"/>
              <w:right w:val="single" w:sz="24" w:space="0" w:color="F4F3F8"/>
            </w:tcBorders>
            <w:shd w:val="clear" w:color="auto" w:fill="F4F3F8"/>
          </w:tcPr>
          <w:p w:rsidR="00830253" w:rsidRDefault="00830253">
            <w:pPr>
              <w:pStyle w:val="ConsPlusNormal"/>
              <w:jc w:val="center"/>
            </w:pPr>
            <w:r>
              <w:rPr>
                <w:color w:val="392C69"/>
              </w:rPr>
              <w:t>Список изменяющих документов</w:t>
            </w:r>
          </w:p>
          <w:p w:rsidR="00830253" w:rsidRDefault="00830253">
            <w:pPr>
              <w:pStyle w:val="ConsPlusNormal"/>
              <w:jc w:val="center"/>
            </w:pPr>
            <w:proofErr w:type="gramStart"/>
            <w:r>
              <w:rPr>
                <w:color w:val="392C69"/>
              </w:rPr>
              <w:t xml:space="preserve">(в ред. Указов Губернатора Свердловской области от 11.12.2012 </w:t>
            </w:r>
            <w:hyperlink r:id="rId46" w:history="1">
              <w:r>
                <w:rPr>
                  <w:color w:val="0000FF"/>
                </w:rPr>
                <w:t>N 936-УГ</w:t>
              </w:r>
            </w:hyperlink>
            <w:r>
              <w:rPr>
                <w:color w:val="392C69"/>
              </w:rPr>
              <w:t>,</w:t>
            </w:r>
            <w:proofErr w:type="gramEnd"/>
          </w:p>
          <w:p w:rsidR="00830253" w:rsidRDefault="00830253">
            <w:pPr>
              <w:pStyle w:val="ConsPlusNormal"/>
              <w:jc w:val="center"/>
            </w:pPr>
            <w:r>
              <w:rPr>
                <w:color w:val="392C69"/>
              </w:rPr>
              <w:t xml:space="preserve">от 04.06.2013 </w:t>
            </w:r>
            <w:hyperlink r:id="rId47" w:history="1">
              <w:r>
                <w:rPr>
                  <w:color w:val="0000FF"/>
                </w:rPr>
                <w:t>N 280-УГ</w:t>
              </w:r>
            </w:hyperlink>
            <w:r>
              <w:rPr>
                <w:color w:val="392C69"/>
              </w:rPr>
              <w:t xml:space="preserve">, от 01.06.2017 </w:t>
            </w:r>
            <w:hyperlink r:id="rId48" w:history="1">
              <w:r>
                <w:rPr>
                  <w:color w:val="0000FF"/>
                </w:rPr>
                <w:t>N 318-УГ</w:t>
              </w:r>
            </w:hyperlink>
            <w:r>
              <w:rPr>
                <w:color w:val="392C69"/>
              </w:rPr>
              <w:t>)</w:t>
            </w:r>
          </w:p>
        </w:tc>
      </w:tr>
    </w:tbl>
    <w:p w:rsidR="00830253" w:rsidRDefault="00830253">
      <w:pPr>
        <w:pStyle w:val="ConsPlusNormal"/>
        <w:jc w:val="both"/>
      </w:pPr>
    </w:p>
    <w:p w:rsidR="00830253" w:rsidRDefault="00830253">
      <w:pPr>
        <w:pStyle w:val="ConsPlusNormal"/>
        <w:jc w:val="center"/>
        <w:outlineLvl w:val="1"/>
      </w:pPr>
      <w:r>
        <w:t>Глава 1. ОБЩИЕ ПОЛОЖЕНИЯ</w:t>
      </w:r>
    </w:p>
    <w:p w:rsidR="00830253" w:rsidRDefault="00830253">
      <w:pPr>
        <w:pStyle w:val="ConsPlusNormal"/>
        <w:jc w:val="both"/>
      </w:pPr>
    </w:p>
    <w:p w:rsidR="00830253" w:rsidRDefault="00830253">
      <w:pPr>
        <w:pStyle w:val="ConsPlusNormal"/>
        <w:ind w:firstLine="540"/>
        <w:jc w:val="both"/>
      </w:pPr>
      <w:r>
        <w:t>1. Настоящее Положение определяет задачи и полномочия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(далее - Комиссия), порядок ее формирования, полномочия членов Комиссии, порядок организации и обеспечения деятельности Комиссии.</w:t>
      </w:r>
    </w:p>
    <w:p w:rsidR="00830253" w:rsidRDefault="00830253">
      <w:pPr>
        <w:pStyle w:val="ConsPlusNormal"/>
        <w:jc w:val="both"/>
      </w:pPr>
      <w:r>
        <w:t xml:space="preserve">(в ред. </w:t>
      </w:r>
      <w:hyperlink r:id="rId49" w:history="1">
        <w:r>
          <w:rPr>
            <w:color w:val="0000FF"/>
          </w:rPr>
          <w:t>Указа</w:t>
        </w:r>
      </w:hyperlink>
      <w:r>
        <w:t xml:space="preserve"> Губернатора Свердловской области от 11.12.2012 N 936-УГ)</w:t>
      </w:r>
    </w:p>
    <w:p w:rsidR="00830253" w:rsidRDefault="00830253">
      <w:pPr>
        <w:pStyle w:val="ConsPlusNormal"/>
        <w:spacing w:before="220"/>
        <w:ind w:firstLine="540"/>
        <w:jc w:val="both"/>
      </w:pPr>
      <w:r>
        <w:t>2. Комиссия является совещательным и консультативным органом при Губернаторе Свердловской области, образованным в целях совершенствования деятельности по обеспечению достижения целевых показателей социально-экономического развития Свердловской области.</w:t>
      </w:r>
    </w:p>
    <w:p w:rsidR="00830253" w:rsidRDefault="00830253">
      <w:pPr>
        <w:pStyle w:val="ConsPlusNormal"/>
        <w:spacing w:before="220"/>
        <w:ind w:firstLine="540"/>
        <w:jc w:val="both"/>
      </w:pPr>
      <w:r>
        <w:t xml:space="preserve">3. Комиссия в своей деятельности руководствуется </w:t>
      </w:r>
      <w:hyperlink r:id="rId50" w:history="1">
        <w:r>
          <w:rPr>
            <w:color w:val="0000FF"/>
          </w:rPr>
          <w:t>Конституцией</w:t>
        </w:r>
      </w:hyperlink>
      <w:r>
        <w:t xml:space="preserve"> Российской Федерации, федеральным и областным законодательством, а также настоящим Положением.</w:t>
      </w:r>
    </w:p>
    <w:p w:rsidR="00830253" w:rsidRDefault="00830253">
      <w:pPr>
        <w:pStyle w:val="ConsPlusNormal"/>
        <w:jc w:val="both"/>
      </w:pPr>
    </w:p>
    <w:p w:rsidR="00830253" w:rsidRDefault="00830253">
      <w:pPr>
        <w:pStyle w:val="ConsPlusNormal"/>
        <w:jc w:val="center"/>
        <w:outlineLvl w:val="1"/>
      </w:pPr>
      <w:r>
        <w:t>Глава 2. ЗАДАЧИ И ПОЛНОМОЧИЯ КОМИССИИ</w:t>
      </w:r>
    </w:p>
    <w:p w:rsidR="00830253" w:rsidRDefault="00830253">
      <w:pPr>
        <w:pStyle w:val="ConsPlusNormal"/>
        <w:jc w:val="both"/>
      </w:pPr>
    </w:p>
    <w:p w:rsidR="00830253" w:rsidRDefault="00830253">
      <w:pPr>
        <w:pStyle w:val="ConsPlusNormal"/>
        <w:ind w:firstLine="540"/>
        <w:jc w:val="both"/>
      </w:pPr>
      <w:r>
        <w:t>4. Основными задачами Комиссии являются:</w:t>
      </w:r>
    </w:p>
    <w:p w:rsidR="00830253" w:rsidRDefault="00830253">
      <w:pPr>
        <w:pStyle w:val="ConsPlusNormal"/>
        <w:spacing w:before="220"/>
        <w:ind w:firstLine="540"/>
        <w:jc w:val="both"/>
      </w:pPr>
      <w:r>
        <w:t>1) рассмотрение вопросов, касающихся динамики целевых показателей социально-экономического развития Свердловской области, а также способов и этапов их достижения;</w:t>
      </w:r>
    </w:p>
    <w:p w:rsidR="00830253" w:rsidRDefault="00830253">
      <w:pPr>
        <w:pStyle w:val="ConsPlusNormal"/>
        <w:spacing w:before="220"/>
        <w:ind w:firstLine="540"/>
        <w:jc w:val="both"/>
      </w:pPr>
      <w:r>
        <w:t xml:space="preserve">2) подготовка предложений Губернатору Свердловской области по совершенствованию государственной экономической, социальной и демографической политики в целях </w:t>
      </w:r>
      <w:proofErr w:type="gramStart"/>
      <w:r>
        <w:t>обеспечения достижения целевых показателей социально-экономического развития Свердловской области</w:t>
      </w:r>
      <w:proofErr w:type="gramEnd"/>
      <w:r>
        <w:t>;</w:t>
      </w:r>
    </w:p>
    <w:p w:rsidR="00830253" w:rsidRDefault="00830253">
      <w:pPr>
        <w:pStyle w:val="ConsPlusNormal"/>
        <w:spacing w:before="220"/>
        <w:ind w:firstLine="540"/>
        <w:jc w:val="both"/>
      </w:pPr>
      <w:r>
        <w:t>3) анализ уровня заработной платы в отраслях экономики Свердловской области, рассмотрение решений по повышению оплаты труда работников бюджетной сферы и переходу на новые механизмы оплаты труда с учетом достижения конкретных показателей качества и количества оказываемых услуг;</w:t>
      </w:r>
    </w:p>
    <w:p w:rsidR="00830253" w:rsidRDefault="00830253">
      <w:pPr>
        <w:pStyle w:val="ConsPlusNormal"/>
        <w:spacing w:before="220"/>
        <w:ind w:firstLine="540"/>
        <w:jc w:val="both"/>
      </w:pPr>
      <w:r>
        <w:t>4) оценка эффективности мер, направленных на решение задач в области социально-экономического развития Свердловской области, и подготовка предложений по их совершенствованию.</w:t>
      </w:r>
    </w:p>
    <w:p w:rsidR="00830253" w:rsidRDefault="00830253">
      <w:pPr>
        <w:pStyle w:val="ConsPlusNormal"/>
        <w:spacing w:before="220"/>
        <w:ind w:firstLine="540"/>
        <w:jc w:val="both"/>
      </w:pPr>
      <w:r>
        <w:lastRenderedPageBreak/>
        <w:t>5. Комиссия для решения возложенных на нее основных задач имеет право:</w:t>
      </w:r>
    </w:p>
    <w:p w:rsidR="00830253" w:rsidRDefault="00830253">
      <w:pPr>
        <w:pStyle w:val="ConsPlusNormal"/>
        <w:spacing w:before="220"/>
        <w:ind w:firstLine="540"/>
        <w:jc w:val="both"/>
      </w:pPr>
      <w:r>
        <w:t>1) запрашивать и получать в установленном порядке необходимые информацию и материалы от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иных органов, организаций, объединений, а также от должностных лиц;</w:t>
      </w:r>
    </w:p>
    <w:p w:rsidR="00830253" w:rsidRDefault="00830253">
      <w:pPr>
        <w:pStyle w:val="ConsPlusNormal"/>
        <w:spacing w:before="220"/>
        <w:ind w:firstLine="540"/>
        <w:jc w:val="both"/>
      </w:pPr>
      <w:r>
        <w:t>2) приглашать на свои заседания должностных лиц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представителей иных органов, организаций и объединений;</w:t>
      </w:r>
    </w:p>
    <w:p w:rsidR="00830253" w:rsidRDefault="00830253">
      <w:pPr>
        <w:pStyle w:val="ConsPlusNormal"/>
        <w:spacing w:before="220"/>
        <w:ind w:firstLine="540"/>
        <w:jc w:val="both"/>
      </w:pPr>
      <w:r>
        <w:t>3) 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rsidR="00830253" w:rsidRDefault="00830253">
      <w:pPr>
        <w:pStyle w:val="ConsPlusNormal"/>
        <w:spacing w:before="220"/>
        <w:ind w:firstLine="540"/>
        <w:jc w:val="both"/>
      </w:pPr>
      <w:proofErr w:type="gramStart"/>
      <w:r>
        <w:t xml:space="preserve">4) создавать из числа своих членов, а также из числа представителей органов и организаций, не входящих в состав Комиссии, рабочие группы для обеспечения подготовки решений Комиссии и координации работы по направлениям деятельности Комиссии, для контроля выполнения поручений Президента Российской Федерации и достижения целевых показателей в соответствии с Указами Президента Российской Федерации от 7 мая 2012 года </w:t>
      </w:r>
      <w:hyperlink r:id="rId51" w:history="1">
        <w:r>
          <w:rPr>
            <w:color w:val="0000FF"/>
          </w:rPr>
          <w:t>N 596</w:t>
        </w:r>
      </w:hyperlink>
      <w:r>
        <w:t xml:space="preserve"> "О долгосрочной</w:t>
      </w:r>
      <w:proofErr w:type="gramEnd"/>
      <w:r>
        <w:t xml:space="preserve"> </w:t>
      </w:r>
      <w:proofErr w:type="gramStart"/>
      <w:r>
        <w:t xml:space="preserve">государственной экономической политике", от 7 мая 2012 года </w:t>
      </w:r>
      <w:hyperlink r:id="rId52" w:history="1">
        <w:r>
          <w:rPr>
            <w:color w:val="0000FF"/>
          </w:rPr>
          <w:t>N 597</w:t>
        </w:r>
      </w:hyperlink>
      <w:r>
        <w:t xml:space="preserve"> "О мероприятиях по реализации государственной социальной политики", от 7 мая 2012 года </w:t>
      </w:r>
      <w:hyperlink r:id="rId53" w:history="1">
        <w:r>
          <w:rPr>
            <w:color w:val="0000FF"/>
          </w:rPr>
          <w:t>N 598</w:t>
        </w:r>
      </w:hyperlink>
      <w:r>
        <w:t xml:space="preserve"> "О совершенствовании государственной политики в сфере здравоохранения", от 7 мая 2012 года </w:t>
      </w:r>
      <w:hyperlink r:id="rId54"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55" w:history="1">
        <w:r>
          <w:rPr>
            <w:color w:val="0000FF"/>
          </w:rPr>
          <w:t>N 600</w:t>
        </w:r>
      </w:hyperlink>
      <w:r>
        <w:t xml:space="preserve"> "О мерах по обеспечению</w:t>
      </w:r>
      <w:proofErr w:type="gramEnd"/>
      <w:r>
        <w:t xml:space="preserve"> </w:t>
      </w:r>
      <w:proofErr w:type="gramStart"/>
      <w:r>
        <w:t xml:space="preserve">граждан Российской Федерации доступным и комфортным жильем и повышению качества жилищно-коммунальных услуг", от 7 мая 2012 года </w:t>
      </w:r>
      <w:hyperlink r:id="rId56"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57" w:history="1">
        <w:r>
          <w:rPr>
            <w:color w:val="0000FF"/>
          </w:rPr>
          <w:t>N 602</w:t>
        </w:r>
      </w:hyperlink>
      <w:r>
        <w:t xml:space="preserve"> "Об обеспечении межнационального согласия", от 7 мая 2012 года </w:t>
      </w:r>
      <w:hyperlink r:id="rId58" w:history="1">
        <w:r>
          <w:rPr>
            <w:color w:val="0000FF"/>
          </w:rPr>
          <w:t>N 606</w:t>
        </w:r>
      </w:hyperlink>
      <w:r>
        <w:t xml:space="preserve"> "О мерах по реализации демографической политики Российской Федерации".</w:t>
      </w:r>
      <w:proofErr w:type="gramEnd"/>
      <w:r>
        <w:t xml:space="preserve"> Руководитель рабочей группы Комисс</w:t>
      </w:r>
      <w:proofErr w:type="gramStart"/>
      <w:r>
        <w:t>ии и ее</w:t>
      </w:r>
      <w:proofErr w:type="gramEnd"/>
      <w:r>
        <w:t xml:space="preserve"> состав утверждаются Губернатором Свердловской области.</w:t>
      </w:r>
    </w:p>
    <w:p w:rsidR="00830253" w:rsidRDefault="00830253">
      <w:pPr>
        <w:pStyle w:val="ConsPlusNormal"/>
        <w:jc w:val="both"/>
      </w:pPr>
    </w:p>
    <w:p w:rsidR="00830253" w:rsidRDefault="00830253">
      <w:pPr>
        <w:pStyle w:val="ConsPlusNormal"/>
        <w:jc w:val="center"/>
        <w:outlineLvl w:val="1"/>
      </w:pPr>
      <w:r>
        <w:t>Глава 3. ПОРЯДОК ФОРМИРОВАНИЯ КОМИССИИ</w:t>
      </w:r>
    </w:p>
    <w:p w:rsidR="00830253" w:rsidRDefault="00830253">
      <w:pPr>
        <w:pStyle w:val="ConsPlusNormal"/>
        <w:jc w:val="both"/>
      </w:pPr>
    </w:p>
    <w:p w:rsidR="00830253" w:rsidRDefault="00830253">
      <w:pPr>
        <w:pStyle w:val="ConsPlusNormal"/>
        <w:ind w:firstLine="540"/>
        <w:jc w:val="both"/>
      </w:pPr>
      <w:r>
        <w:t>6. Комиссия формируется в составе председателя Комиссии, первого заместителя председателя Комиссии, заместителя председателя Комиссии, ответственного секретаря Комиссии и членов Комиссии.</w:t>
      </w:r>
    </w:p>
    <w:p w:rsidR="00830253" w:rsidRDefault="00830253">
      <w:pPr>
        <w:pStyle w:val="ConsPlusNormal"/>
        <w:jc w:val="both"/>
      </w:pPr>
      <w:r>
        <w:t>(</w:t>
      </w:r>
      <w:proofErr w:type="gramStart"/>
      <w:r>
        <w:t>ч</w:t>
      </w:r>
      <w:proofErr w:type="gramEnd"/>
      <w:r>
        <w:t xml:space="preserve">асть первая в ред. </w:t>
      </w:r>
      <w:hyperlink r:id="rId59"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 xml:space="preserve">Часть вторая утратила силу. - </w:t>
      </w:r>
      <w:hyperlink r:id="rId60" w:history="1">
        <w:r>
          <w:rPr>
            <w:color w:val="0000FF"/>
          </w:rPr>
          <w:t>Указ</w:t>
        </w:r>
      </w:hyperlink>
      <w:r>
        <w:t xml:space="preserve"> Губернатора Свердловской области от 01.06.2017 N 318-УГ.</w:t>
      </w:r>
    </w:p>
    <w:p w:rsidR="00830253" w:rsidRDefault="00830253">
      <w:pPr>
        <w:pStyle w:val="ConsPlusNormal"/>
        <w:spacing w:before="220"/>
        <w:ind w:firstLine="540"/>
        <w:jc w:val="both"/>
      </w:pPr>
      <w:r>
        <w:t xml:space="preserve">7. Персональный </w:t>
      </w:r>
      <w:hyperlink w:anchor="P161" w:history="1">
        <w:r>
          <w:rPr>
            <w:color w:val="0000FF"/>
          </w:rPr>
          <w:t>состав</w:t>
        </w:r>
      </w:hyperlink>
      <w:r>
        <w:t xml:space="preserve"> Комиссии утверждается Губернатором Свердловской области.</w:t>
      </w:r>
    </w:p>
    <w:p w:rsidR="00830253" w:rsidRDefault="00830253">
      <w:pPr>
        <w:pStyle w:val="ConsPlusNormal"/>
        <w:jc w:val="both"/>
      </w:pPr>
    </w:p>
    <w:p w:rsidR="00830253" w:rsidRDefault="00830253">
      <w:pPr>
        <w:pStyle w:val="ConsPlusNormal"/>
        <w:jc w:val="center"/>
        <w:outlineLvl w:val="1"/>
      </w:pPr>
      <w:r>
        <w:t>Глава 4. ПОЛНОМОЧИЯ ЧЛЕНОВ КОМИССИИ</w:t>
      </w:r>
    </w:p>
    <w:p w:rsidR="00830253" w:rsidRDefault="00830253">
      <w:pPr>
        <w:pStyle w:val="ConsPlusNormal"/>
        <w:jc w:val="both"/>
      </w:pPr>
    </w:p>
    <w:p w:rsidR="00830253" w:rsidRDefault="00830253">
      <w:pPr>
        <w:pStyle w:val="ConsPlusNormal"/>
        <w:ind w:firstLine="540"/>
        <w:jc w:val="both"/>
      </w:pPr>
      <w:r>
        <w:t>8. Председатель Комиссии:</w:t>
      </w:r>
    </w:p>
    <w:p w:rsidR="00830253" w:rsidRDefault="00830253">
      <w:pPr>
        <w:pStyle w:val="ConsPlusNormal"/>
        <w:spacing w:before="220"/>
        <w:ind w:firstLine="540"/>
        <w:jc w:val="both"/>
      </w:pPr>
      <w:r>
        <w:t>1) осуществляет руководство деятельностью Комиссии;</w:t>
      </w:r>
    </w:p>
    <w:p w:rsidR="00830253" w:rsidRDefault="00830253">
      <w:pPr>
        <w:pStyle w:val="ConsPlusNormal"/>
        <w:spacing w:before="220"/>
        <w:ind w:firstLine="540"/>
        <w:jc w:val="both"/>
      </w:pPr>
      <w:r>
        <w:t>2) созывает заседания Комиссии;</w:t>
      </w:r>
    </w:p>
    <w:p w:rsidR="00830253" w:rsidRDefault="00830253">
      <w:pPr>
        <w:pStyle w:val="ConsPlusNormal"/>
        <w:spacing w:before="220"/>
        <w:ind w:firstLine="540"/>
        <w:jc w:val="both"/>
      </w:pPr>
      <w:r>
        <w:t>3) утверждает повестки заседаний Комиссии;</w:t>
      </w:r>
    </w:p>
    <w:p w:rsidR="00830253" w:rsidRDefault="00830253">
      <w:pPr>
        <w:pStyle w:val="ConsPlusNormal"/>
        <w:spacing w:before="220"/>
        <w:ind w:firstLine="540"/>
        <w:jc w:val="both"/>
      </w:pPr>
      <w:r>
        <w:t>4) определяет порядок ведения и ведет заседания Комиссии;</w:t>
      </w:r>
    </w:p>
    <w:p w:rsidR="00830253" w:rsidRDefault="00830253">
      <w:pPr>
        <w:pStyle w:val="ConsPlusNormal"/>
        <w:spacing w:before="220"/>
        <w:ind w:firstLine="540"/>
        <w:jc w:val="both"/>
      </w:pPr>
      <w:r>
        <w:t>5) подписывает документы, подготовленные Комиссией.</w:t>
      </w:r>
    </w:p>
    <w:p w:rsidR="00830253" w:rsidRDefault="00830253">
      <w:pPr>
        <w:pStyle w:val="ConsPlusNormal"/>
        <w:spacing w:before="220"/>
        <w:ind w:firstLine="540"/>
        <w:jc w:val="both"/>
      </w:pPr>
      <w:r>
        <w:lastRenderedPageBreak/>
        <w:t>9. Первый заместитель председателя Комиссии:</w:t>
      </w:r>
    </w:p>
    <w:p w:rsidR="00830253" w:rsidRDefault="00830253">
      <w:pPr>
        <w:pStyle w:val="ConsPlusNormal"/>
        <w:jc w:val="both"/>
      </w:pPr>
      <w:r>
        <w:t xml:space="preserve">(в ред. </w:t>
      </w:r>
      <w:hyperlink r:id="rId61"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1) осуществляет полномочия председателя Комиссии в случае его отсутствия;</w:t>
      </w:r>
    </w:p>
    <w:p w:rsidR="00830253" w:rsidRDefault="00830253">
      <w:pPr>
        <w:pStyle w:val="ConsPlusNormal"/>
        <w:spacing w:before="220"/>
        <w:ind w:firstLine="540"/>
        <w:jc w:val="both"/>
      </w:pPr>
      <w:r>
        <w:t>2) в случае необходимости либо по поручению председателя Комиссии приглашает для участия в заседаниях Комиссии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 организаций;</w:t>
      </w:r>
    </w:p>
    <w:p w:rsidR="00830253" w:rsidRDefault="00830253">
      <w:pPr>
        <w:pStyle w:val="ConsPlusNormal"/>
        <w:spacing w:before="220"/>
        <w:ind w:firstLine="540"/>
        <w:jc w:val="both"/>
      </w:pPr>
      <w:r>
        <w:t>3) организует подготовку заседаний Комиссии, материалов и документов по внесенным на ее рассмотрение вопросам.</w:t>
      </w:r>
    </w:p>
    <w:p w:rsidR="00830253" w:rsidRDefault="00830253">
      <w:pPr>
        <w:pStyle w:val="ConsPlusNormal"/>
        <w:spacing w:before="220"/>
        <w:ind w:firstLine="540"/>
        <w:jc w:val="both"/>
      </w:pPr>
      <w:r>
        <w:t>9-1. Заместитель председателя Комиссии осуществляет полномочия первого заместителя председателя Комиссии в случае его отсутствия.</w:t>
      </w:r>
    </w:p>
    <w:p w:rsidR="00830253" w:rsidRDefault="00830253">
      <w:pPr>
        <w:pStyle w:val="ConsPlusNormal"/>
        <w:jc w:val="both"/>
      </w:pPr>
      <w:r>
        <w:t xml:space="preserve">(п. 9-1 </w:t>
      </w:r>
      <w:proofErr w:type="gramStart"/>
      <w:r>
        <w:t>введен</w:t>
      </w:r>
      <w:proofErr w:type="gramEnd"/>
      <w:r>
        <w:t xml:space="preserve"> </w:t>
      </w:r>
      <w:hyperlink r:id="rId62" w:history="1">
        <w:r>
          <w:rPr>
            <w:color w:val="0000FF"/>
          </w:rPr>
          <w:t>Указом</w:t>
        </w:r>
      </w:hyperlink>
      <w:r>
        <w:t xml:space="preserve"> Губернатора Свердловской области от 04.06.2013 N 280-УГ)</w:t>
      </w:r>
    </w:p>
    <w:p w:rsidR="00830253" w:rsidRDefault="00830253">
      <w:pPr>
        <w:pStyle w:val="ConsPlusNormal"/>
        <w:spacing w:before="220"/>
        <w:ind w:firstLine="540"/>
        <w:jc w:val="both"/>
      </w:pPr>
      <w:r>
        <w:t>10. Ответственный секретарь Комиссии:</w:t>
      </w:r>
    </w:p>
    <w:p w:rsidR="00830253" w:rsidRDefault="00830253">
      <w:pPr>
        <w:pStyle w:val="ConsPlusNormal"/>
        <w:jc w:val="both"/>
      </w:pPr>
      <w:r>
        <w:t xml:space="preserve">(в ред. </w:t>
      </w:r>
      <w:hyperlink r:id="rId63"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1) контролирует своевременное представление материалов и документов для рассмотрения на заседаниях Комиссии;</w:t>
      </w:r>
    </w:p>
    <w:p w:rsidR="00830253" w:rsidRDefault="00830253">
      <w:pPr>
        <w:pStyle w:val="ConsPlusNormal"/>
        <w:spacing w:before="220"/>
        <w:ind w:firstLine="540"/>
        <w:jc w:val="both"/>
      </w:pPr>
      <w:r>
        <w:t>2) составляет протоколы заседаний Комиссии;</w:t>
      </w:r>
    </w:p>
    <w:p w:rsidR="00830253" w:rsidRDefault="00830253">
      <w:pPr>
        <w:pStyle w:val="ConsPlusNormal"/>
        <w:spacing w:before="220"/>
        <w:ind w:firstLine="540"/>
        <w:jc w:val="both"/>
      </w:pPr>
      <w:r>
        <w:t xml:space="preserve">3) осуществляет </w:t>
      </w:r>
      <w:proofErr w:type="gramStart"/>
      <w:r>
        <w:t>контроль за</w:t>
      </w:r>
      <w:proofErr w:type="gramEnd"/>
      <w:r>
        <w:t xml:space="preserve"> выполнением решений Комиссии;</w:t>
      </w:r>
    </w:p>
    <w:p w:rsidR="00830253" w:rsidRDefault="00830253">
      <w:pPr>
        <w:pStyle w:val="ConsPlusNormal"/>
        <w:spacing w:before="220"/>
        <w:ind w:firstLine="540"/>
        <w:jc w:val="both"/>
      </w:pPr>
      <w:r>
        <w:t>4) выполняет поручения председателя Комиссии, первого заместителя председателя Комиссии и заместителя председателя Комиссии.</w:t>
      </w:r>
    </w:p>
    <w:p w:rsidR="00830253" w:rsidRDefault="00830253">
      <w:pPr>
        <w:pStyle w:val="ConsPlusNormal"/>
        <w:jc w:val="both"/>
      </w:pPr>
      <w:r>
        <w:t xml:space="preserve">(подп. 4 в ред. </w:t>
      </w:r>
      <w:hyperlink r:id="rId64"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11. Члены Комиссии могут вносить предложения по проектам повесток ее заседаний, по порядку рассмотрения и существу обсуждаемых на заседаниях Комиссии вопросов, выступать на заседаниях Комиссии.</w:t>
      </w:r>
    </w:p>
    <w:p w:rsidR="00830253" w:rsidRDefault="00830253">
      <w:pPr>
        <w:pStyle w:val="ConsPlusNormal"/>
        <w:spacing w:before="220"/>
        <w:ind w:firstLine="540"/>
        <w:jc w:val="both"/>
      </w:pPr>
      <w:r>
        <w:t>12. Делегирование членами Комиссии своих полномочий иным лицам не допускается.</w:t>
      </w:r>
    </w:p>
    <w:p w:rsidR="00830253" w:rsidRDefault="00830253">
      <w:pPr>
        <w:pStyle w:val="ConsPlusNormal"/>
        <w:spacing w:before="220"/>
        <w:ind w:firstLine="540"/>
        <w:jc w:val="both"/>
      </w:pPr>
      <w:r>
        <w:t>13. В случае невозможности присутствия члена Комиссии на заседании он обязан заблаговременно известить об этом ответственного секретаря Комиссии. При этом член Комиссии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830253" w:rsidRDefault="00830253">
      <w:pPr>
        <w:pStyle w:val="ConsPlusNormal"/>
        <w:jc w:val="both"/>
      </w:pPr>
      <w:r>
        <w:t xml:space="preserve">(в ред. </w:t>
      </w:r>
      <w:hyperlink r:id="rId65" w:history="1">
        <w:r>
          <w:rPr>
            <w:color w:val="0000FF"/>
          </w:rPr>
          <w:t>Указа</w:t>
        </w:r>
      </w:hyperlink>
      <w:r>
        <w:t xml:space="preserve"> Губернатора Свердловской области от 04.06.2013 N 280-УГ)</w:t>
      </w:r>
    </w:p>
    <w:p w:rsidR="00830253" w:rsidRDefault="00830253">
      <w:pPr>
        <w:pStyle w:val="ConsPlusNormal"/>
        <w:jc w:val="both"/>
      </w:pPr>
    </w:p>
    <w:p w:rsidR="00830253" w:rsidRDefault="00830253">
      <w:pPr>
        <w:pStyle w:val="ConsPlusNormal"/>
        <w:jc w:val="center"/>
        <w:outlineLvl w:val="1"/>
      </w:pPr>
      <w:r>
        <w:t>Глава 5. ПОРЯДОК ОРГАНИЗАЦИИ И</w:t>
      </w:r>
    </w:p>
    <w:p w:rsidR="00830253" w:rsidRDefault="00830253">
      <w:pPr>
        <w:pStyle w:val="ConsPlusNormal"/>
        <w:jc w:val="center"/>
      </w:pPr>
      <w:r>
        <w:t>ОБЕСПЕЧЕНИЯ ДЕЯТЕЛЬНОСТИ КОМИССИИ</w:t>
      </w:r>
    </w:p>
    <w:p w:rsidR="00830253" w:rsidRDefault="00830253">
      <w:pPr>
        <w:pStyle w:val="ConsPlusNormal"/>
        <w:jc w:val="both"/>
      </w:pPr>
    </w:p>
    <w:p w:rsidR="00830253" w:rsidRDefault="00830253">
      <w:pPr>
        <w:pStyle w:val="ConsPlusNormal"/>
        <w:ind w:firstLine="540"/>
        <w:jc w:val="both"/>
      </w:pPr>
      <w:r>
        <w:t>14. Основной формой работы Комиссии являются заседания, которые проводятся не реже одного раза в шесть месяцев. В случае необходимости могут проводиться внеочередные заседания Комиссии по решению председателя Комиссии.</w:t>
      </w:r>
    </w:p>
    <w:p w:rsidR="00830253" w:rsidRDefault="00830253">
      <w:pPr>
        <w:pStyle w:val="ConsPlusNormal"/>
        <w:spacing w:before="220"/>
        <w:ind w:firstLine="540"/>
        <w:jc w:val="both"/>
      </w:pPr>
      <w:r>
        <w:t>Подготовку и организацию заседаний Комиссии, а также решение текущих вопросов деятельности Комиссии осуществляет ответственный секретарь Комиссии.</w:t>
      </w:r>
    </w:p>
    <w:p w:rsidR="00830253" w:rsidRDefault="00830253">
      <w:pPr>
        <w:pStyle w:val="ConsPlusNormal"/>
        <w:jc w:val="both"/>
      </w:pPr>
      <w:r>
        <w:t xml:space="preserve">(в ред. </w:t>
      </w:r>
      <w:hyperlink r:id="rId66"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 xml:space="preserve">15. Заседание Комиссии ведет председатель Комиссии либо по его поручению первый </w:t>
      </w:r>
      <w:r>
        <w:lastRenderedPageBreak/>
        <w:t>заместитель председателя Комиссии.</w:t>
      </w:r>
    </w:p>
    <w:p w:rsidR="00830253" w:rsidRDefault="00830253">
      <w:pPr>
        <w:pStyle w:val="ConsPlusNormal"/>
        <w:jc w:val="both"/>
      </w:pPr>
      <w:r>
        <w:t>(</w:t>
      </w:r>
      <w:proofErr w:type="gramStart"/>
      <w:r>
        <w:t>в</w:t>
      </w:r>
      <w:proofErr w:type="gramEnd"/>
      <w:r>
        <w:t xml:space="preserve"> ред. </w:t>
      </w:r>
      <w:hyperlink r:id="rId67"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16. Заседание Комиссии считается правомочным, если на нем присутствует более половины членов Комиссии.</w:t>
      </w:r>
    </w:p>
    <w:p w:rsidR="00830253" w:rsidRDefault="00830253">
      <w:pPr>
        <w:pStyle w:val="ConsPlusNormal"/>
        <w:spacing w:before="220"/>
        <w:ind w:firstLine="540"/>
        <w:jc w:val="both"/>
      </w:pPr>
      <w:r>
        <w:t>17.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30253" w:rsidRDefault="00830253">
      <w:pPr>
        <w:pStyle w:val="ConsPlusNormal"/>
        <w:spacing w:before="220"/>
        <w:ind w:firstLine="540"/>
        <w:jc w:val="both"/>
      </w:pPr>
      <w:r>
        <w:t>18. Решения Комиссии оформляются протоколом, который подписывается председательствующим на заседании Комиссии.</w:t>
      </w:r>
    </w:p>
    <w:p w:rsidR="00830253" w:rsidRDefault="00830253">
      <w:pPr>
        <w:pStyle w:val="ConsPlusNormal"/>
        <w:spacing w:before="220"/>
        <w:ind w:firstLine="540"/>
        <w:jc w:val="both"/>
      </w:pPr>
      <w:r>
        <w:t>Для реализации решений Комиссии могут издаваться указы и распоряжения, даваться поручения Губернатора Свердловской области.</w:t>
      </w:r>
    </w:p>
    <w:p w:rsidR="00830253" w:rsidRDefault="00830253">
      <w:pPr>
        <w:pStyle w:val="ConsPlusNormal"/>
        <w:spacing w:before="220"/>
        <w:ind w:firstLine="540"/>
        <w:jc w:val="both"/>
      </w:pPr>
      <w:r>
        <w:t>19. Организационное, правовое и техническое обеспечение деятельности Комиссии осуществляется Администрацией Губернатора Свердловской области и Министерством экономики Свердловской области.</w:t>
      </w: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right"/>
        <w:outlineLvl w:val="0"/>
      </w:pPr>
      <w:r>
        <w:t>Утвержден</w:t>
      </w:r>
    </w:p>
    <w:p w:rsidR="00830253" w:rsidRDefault="00830253">
      <w:pPr>
        <w:pStyle w:val="ConsPlusNormal"/>
        <w:jc w:val="right"/>
      </w:pPr>
      <w:r>
        <w:t>Указом Губернатора</w:t>
      </w:r>
    </w:p>
    <w:p w:rsidR="00830253" w:rsidRDefault="00830253">
      <w:pPr>
        <w:pStyle w:val="ConsPlusNormal"/>
        <w:jc w:val="right"/>
      </w:pPr>
      <w:r>
        <w:t>Свердловской области</w:t>
      </w:r>
    </w:p>
    <w:p w:rsidR="00830253" w:rsidRDefault="00830253">
      <w:pPr>
        <w:pStyle w:val="ConsPlusNormal"/>
        <w:jc w:val="right"/>
      </w:pPr>
      <w:r>
        <w:t>от 27 июля 2012 г. N 584-УГ</w:t>
      </w:r>
    </w:p>
    <w:p w:rsidR="00830253" w:rsidRDefault="00830253">
      <w:pPr>
        <w:pStyle w:val="ConsPlusNormal"/>
        <w:jc w:val="both"/>
      </w:pPr>
    </w:p>
    <w:p w:rsidR="00830253" w:rsidRDefault="00830253">
      <w:pPr>
        <w:pStyle w:val="ConsPlusTitle"/>
        <w:jc w:val="center"/>
      </w:pPr>
      <w:bookmarkStart w:id="1" w:name="P161"/>
      <w:bookmarkEnd w:id="1"/>
      <w:r>
        <w:t>СОСТАВ</w:t>
      </w:r>
    </w:p>
    <w:p w:rsidR="00830253" w:rsidRDefault="00830253">
      <w:pPr>
        <w:pStyle w:val="ConsPlusTitle"/>
        <w:jc w:val="center"/>
      </w:pPr>
      <w:r>
        <w:t>КОМИССИИ ПРИ ГУБЕРНАТОРЕ СВЕРДЛОВСКОЙ ОБЛАСТИ</w:t>
      </w:r>
    </w:p>
    <w:p w:rsidR="00830253" w:rsidRDefault="00830253">
      <w:pPr>
        <w:pStyle w:val="ConsPlusTitle"/>
        <w:jc w:val="center"/>
      </w:pPr>
      <w:r>
        <w:t>ПО МОНИТОРИНГУ ДОСТИЖЕНИЯ НА ТЕРРИТОРИИ СВЕРДЛОВСКОЙ ОБЛАСТИ</w:t>
      </w:r>
    </w:p>
    <w:p w:rsidR="00830253" w:rsidRDefault="00830253">
      <w:pPr>
        <w:pStyle w:val="ConsPlusTitle"/>
        <w:jc w:val="center"/>
      </w:pPr>
      <w:r>
        <w:t>ВАЖНЕЙШИХ ЦЕЛЕВЫХ ПОКАЗАТЕЛЕЙ</w:t>
      </w:r>
    </w:p>
    <w:p w:rsidR="00830253" w:rsidRDefault="00830253">
      <w:pPr>
        <w:pStyle w:val="ConsPlusTitle"/>
        <w:jc w:val="center"/>
      </w:pPr>
      <w:r>
        <w:t xml:space="preserve">СОЦИАЛЬНО-ЭКОНОМИЧЕСКОГО РАЗВИТИЯ, </w:t>
      </w:r>
      <w:proofErr w:type="gramStart"/>
      <w:r>
        <w:t>УСТАНОВЛЕННЫХ</w:t>
      </w:r>
      <w:proofErr w:type="gramEnd"/>
    </w:p>
    <w:p w:rsidR="00830253" w:rsidRDefault="00830253">
      <w:pPr>
        <w:pStyle w:val="ConsPlusTitle"/>
        <w:jc w:val="center"/>
      </w:pPr>
      <w:r>
        <w:t>УКАЗАМИ ПРЕЗИДЕНТА РОССИЙСКОЙ ФЕДЕРАЦИИ ОТ 07 МАЯ 2012 ГОДА</w:t>
      </w:r>
    </w:p>
    <w:p w:rsidR="00830253" w:rsidRDefault="0083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0253">
        <w:trPr>
          <w:jc w:val="center"/>
        </w:trPr>
        <w:tc>
          <w:tcPr>
            <w:tcW w:w="9294" w:type="dxa"/>
            <w:tcBorders>
              <w:top w:val="nil"/>
              <w:left w:val="single" w:sz="24" w:space="0" w:color="CED3F1"/>
              <w:bottom w:val="nil"/>
              <w:right w:val="single" w:sz="24" w:space="0" w:color="F4F3F8"/>
            </w:tcBorders>
            <w:shd w:val="clear" w:color="auto" w:fill="F4F3F8"/>
          </w:tcPr>
          <w:p w:rsidR="00830253" w:rsidRDefault="00830253">
            <w:pPr>
              <w:pStyle w:val="ConsPlusNormal"/>
              <w:jc w:val="center"/>
            </w:pPr>
            <w:r>
              <w:rPr>
                <w:color w:val="392C69"/>
              </w:rPr>
              <w:t>Список изменяющих документов</w:t>
            </w:r>
          </w:p>
          <w:p w:rsidR="00830253" w:rsidRDefault="00830253">
            <w:pPr>
              <w:pStyle w:val="ConsPlusNormal"/>
              <w:jc w:val="center"/>
            </w:pPr>
            <w:r>
              <w:rPr>
                <w:color w:val="392C69"/>
              </w:rPr>
              <w:t xml:space="preserve">(в ред. </w:t>
            </w:r>
            <w:hyperlink r:id="rId68" w:history="1">
              <w:r>
                <w:rPr>
                  <w:color w:val="0000FF"/>
                </w:rPr>
                <w:t>Указа</w:t>
              </w:r>
            </w:hyperlink>
            <w:r>
              <w:rPr>
                <w:color w:val="392C69"/>
              </w:rPr>
              <w:t xml:space="preserve"> Губернатора Свердловской области от 01.06.2017 N 318-УГ)</w:t>
            </w:r>
          </w:p>
        </w:tc>
      </w:tr>
    </w:tbl>
    <w:p w:rsidR="00830253" w:rsidRDefault="00830253">
      <w:pPr>
        <w:pStyle w:val="ConsPlusNormal"/>
        <w:jc w:val="both"/>
      </w:pPr>
    </w:p>
    <w:tbl>
      <w:tblPr>
        <w:tblW w:w="0" w:type="auto"/>
        <w:tblLayout w:type="fixed"/>
        <w:tblCellMar>
          <w:top w:w="102" w:type="dxa"/>
          <w:left w:w="62" w:type="dxa"/>
          <w:bottom w:w="102" w:type="dxa"/>
          <w:right w:w="62" w:type="dxa"/>
        </w:tblCellMar>
        <w:tblLook w:val="04A0"/>
      </w:tblPr>
      <w:tblGrid>
        <w:gridCol w:w="624"/>
        <w:gridCol w:w="2835"/>
        <w:gridCol w:w="360"/>
        <w:gridCol w:w="5216"/>
      </w:tblGrid>
      <w:tr w:rsidR="00830253">
        <w:tc>
          <w:tcPr>
            <w:tcW w:w="624" w:type="dxa"/>
            <w:tcBorders>
              <w:top w:val="nil"/>
              <w:left w:val="nil"/>
              <w:bottom w:val="nil"/>
              <w:right w:val="nil"/>
            </w:tcBorders>
          </w:tcPr>
          <w:p w:rsidR="00830253" w:rsidRDefault="00830253">
            <w:pPr>
              <w:pStyle w:val="ConsPlusNormal"/>
              <w:jc w:val="center"/>
            </w:pPr>
            <w:r>
              <w:t>1.</w:t>
            </w:r>
          </w:p>
        </w:tc>
        <w:tc>
          <w:tcPr>
            <w:tcW w:w="2835" w:type="dxa"/>
            <w:tcBorders>
              <w:top w:val="nil"/>
              <w:left w:val="nil"/>
              <w:bottom w:val="nil"/>
              <w:right w:val="nil"/>
            </w:tcBorders>
          </w:tcPr>
          <w:p w:rsidR="00830253" w:rsidRDefault="00830253">
            <w:pPr>
              <w:pStyle w:val="ConsPlusNormal"/>
            </w:pPr>
            <w:r>
              <w:t>Орлов</w:t>
            </w:r>
          </w:p>
          <w:p w:rsidR="00830253" w:rsidRDefault="00830253">
            <w:pPr>
              <w:pStyle w:val="ConsPlusNormal"/>
            </w:pPr>
            <w:r>
              <w:t>Алексей Валерьевич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Первый Заместитель Губернатора Свердловской области, председатель Комиссии</w:t>
            </w:r>
          </w:p>
        </w:tc>
      </w:tr>
      <w:tr w:rsidR="00830253">
        <w:tc>
          <w:tcPr>
            <w:tcW w:w="624" w:type="dxa"/>
            <w:tcBorders>
              <w:top w:val="nil"/>
              <w:left w:val="nil"/>
              <w:bottom w:val="nil"/>
              <w:right w:val="nil"/>
            </w:tcBorders>
          </w:tcPr>
          <w:p w:rsidR="00830253" w:rsidRDefault="00830253">
            <w:pPr>
              <w:pStyle w:val="ConsPlusNormal"/>
              <w:jc w:val="center"/>
            </w:pPr>
            <w:r>
              <w:t>2.</w:t>
            </w:r>
          </w:p>
        </w:tc>
        <w:tc>
          <w:tcPr>
            <w:tcW w:w="2835" w:type="dxa"/>
            <w:tcBorders>
              <w:top w:val="nil"/>
              <w:left w:val="nil"/>
              <w:bottom w:val="nil"/>
              <w:right w:val="nil"/>
            </w:tcBorders>
          </w:tcPr>
          <w:p w:rsidR="00830253" w:rsidRDefault="00830253">
            <w:pPr>
              <w:pStyle w:val="ConsPlusNormal"/>
            </w:pPr>
            <w:r>
              <w:t>Высокинский</w:t>
            </w:r>
          </w:p>
          <w:p w:rsidR="00830253" w:rsidRDefault="00830253">
            <w:pPr>
              <w:pStyle w:val="ConsPlusNormal"/>
            </w:pPr>
            <w:r>
              <w:t>Александр Геннадьевич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Заместитель Губернатора Свердловской области, первый заместитель председателя Комиссии</w:t>
            </w:r>
          </w:p>
        </w:tc>
      </w:tr>
      <w:tr w:rsidR="00830253">
        <w:tc>
          <w:tcPr>
            <w:tcW w:w="624" w:type="dxa"/>
            <w:tcBorders>
              <w:top w:val="nil"/>
              <w:left w:val="nil"/>
              <w:bottom w:val="nil"/>
              <w:right w:val="nil"/>
            </w:tcBorders>
          </w:tcPr>
          <w:p w:rsidR="00830253" w:rsidRDefault="00830253">
            <w:pPr>
              <w:pStyle w:val="ConsPlusNormal"/>
              <w:jc w:val="center"/>
            </w:pPr>
            <w:r>
              <w:t>3.</w:t>
            </w:r>
          </w:p>
        </w:tc>
        <w:tc>
          <w:tcPr>
            <w:tcW w:w="2835" w:type="dxa"/>
            <w:tcBorders>
              <w:top w:val="nil"/>
              <w:left w:val="nil"/>
              <w:bottom w:val="nil"/>
              <w:right w:val="nil"/>
            </w:tcBorders>
          </w:tcPr>
          <w:p w:rsidR="00830253" w:rsidRDefault="00830253">
            <w:pPr>
              <w:pStyle w:val="ConsPlusNormal"/>
            </w:pPr>
            <w:r>
              <w:t>Креков</w:t>
            </w:r>
          </w:p>
          <w:p w:rsidR="00830253" w:rsidRDefault="00830253">
            <w:pPr>
              <w:pStyle w:val="ConsPlusNormal"/>
            </w:pPr>
            <w:r>
              <w:t>Павел Владимирович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Заместитель Губернатора Свердловской области, заместитель председателя Комиссии</w:t>
            </w:r>
          </w:p>
        </w:tc>
      </w:tr>
      <w:tr w:rsidR="00830253">
        <w:tc>
          <w:tcPr>
            <w:tcW w:w="624" w:type="dxa"/>
            <w:tcBorders>
              <w:top w:val="nil"/>
              <w:left w:val="nil"/>
              <w:bottom w:val="nil"/>
              <w:right w:val="nil"/>
            </w:tcBorders>
          </w:tcPr>
          <w:p w:rsidR="00830253" w:rsidRDefault="00830253">
            <w:pPr>
              <w:pStyle w:val="ConsPlusNormal"/>
              <w:jc w:val="center"/>
            </w:pPr>
            <w:r>
              <w:t>4.</w:t>
            </w:r>
          </w:p>
        </w:tc>
        <w:tc>
          <w:tcPr>
            <w:tcW w:w="2835" w:type="dxa"/>
            <w:tcBorders>
              <w:top w:val="nil"/>
              <w:left w:val="nil"/>
              <w:bottom w:val="nil"/>
              <w:right w:val="nil"/>
            </w:tcBorders>
          </w:tcPr>
          <w:p w:rsidR="00830253" w:rsidRDefault="00830253">
            <w:pPr>
              <w:pStyle w:val="ConsPlusNormal"/>
            </w:pPr>
            <w:r>
              <w:t>Гладкова</w:t>
            </w:r>
          </w:p>
          <w:p w:rsidR="00830253" w:rsidRDefault="00830253">
            <w:pPr>
              <w:pStyle w:val="ConsPlusNormal"/>
            </w:pPr>
            <w:r>
              <w:t>Татьяна Викторовна</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proofErr w:type="gramStart"/>
            <w:r>
              <w:t>исполняющая обязанности Министра экономики и территориального развития Свердловской области, ответственный секретарь Комиссии</w:t>
            </w:r>
            <w:proofErr w:type="gramEnd"/>
          </w:p>
        </w:tc>
      </w:tr>
      <w:tr w:rsidR="00830253">
        <w:tc>
          <w:tcPr>
            <w:tcW w:w="9035" w:type="dxa"/>
            <w:gridSpan w:val="4"/>
            <w:tcBorders>
              <w:top w:val="nil"/>
              <w:left w:val="nil"/>
              <w:bottom w:val="nil"/>
              <w:right w:val="nil"/>
            </w:tcBorders>
          </w:tcPr>
          <w:p w:rsidR="00830253" w:rsidRDefault="00830253">
            <w:pPr>
              <w:pStyle w:val="ConsPlusNormal"/>
            </w:pPr>
            <w:r>
              <w:t>Члены Комиссии:</w:t>
            </w:r>
          </w:p>
        </w:tc>
      </w:tr>
      <w:tr w:rsidR="00830253">
        <w:tc>
          <w:tcPr>
            <w:tcW w:w="624" w:type="dxa"/>
            <w:tcBorders>
              <w:top w:val="nil"/>
              <w:left w:val="nil"/>
              <w:bottom w:val="nil"/>
              <w:right w:val="nil"/>
            </w:tcBorders>
          </w:tcPr>
          <w:p w:rsidR="00830253" w:rsidRDefault="00830253">
            <w:pPr>
              <w:pStyle w:val="ConsPlusNormal"/>
              <w:jc w:val="center"/>
            </w:pPr>
            <w:r>
              <w:lastRenderedPageBreak/>
              <w:t>5.</w:t>
            </w:r>
          </w:p>
        </w:tc>
        <w:tc>
          <w:tcPr>
            <w:tcW w:w="2835" w:type="dxa"/>
            <w:tcBorders>
              <w:top w:val="nil"/>
              <w:left w:val="nil"/>
              <w:bottom w:val="nil"/>
              <w:right w:val="nil"/>
            </w:tcBorders>
          </w:tcPr>
          <w:p w:rsidR="00830253" w:rsidRDefault="00830253">
            <w:pPr>
              <w:pStyle w:val="ConsPlusNormal"/>
            </w:pPr>
            <w:r>
              <w:t>Астахов</w:t>
            </w:r>
          </w:p>
          <w:p w:rsidR="00830253" w:rsidRDefault="00830253">
            <w:pPr>
              <w:pStyle w:val="ConsPlusNormal"/>
            </w:pPr>
            <w:r>
              <w:t>Михаил Семенович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Управляющий Южным Управленческим округом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6.</w:t>
            </w:r>
          </w:p>
        </w:tc>
        <w:tc>
          <w:tcPr>
            <w:tcW w:w="2835" w:type="dxa"/>
            <w:tcBorders>
              <w:top w:val="nil"/>
              <w:left w:val="nil"/>
              <w:bottom w:val="nil"/>
              <w:right w:val="nil"/>
            </w:tcBorders>
          </w:tcPr>
          <w:p w:rsidR="00830253" w:rsidRDefault="00830253">
            <w:pPr>
              <w:pStyle w:val="ConsPlusNormal"/>
            </w:pPr>
            <w:r>
              <w:t>Бабушкина</w:t>
            </w:r>
          </w:p>
          <w:p w:rsidR="00830253" w:rsidRDefault="00830253">
            <w:pPr>
              <w:pStyle w:val="ConsPlusNormal"/>
            </w:pPr>
            <w:r>
              <w:t>Людмила Валентиновна</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председатель Законодательного Собрания Свердловской области (по согласованию)</w:t>
            </w:r>
          </w:p>
        </w:tc>
      </w:tr>
      <w:tr w:rsidR="00830253">
        <w:tc>
          <w:tcPr>
            <w:tcW w:w="624" w:type="dxa"/>
            <w:tcBorders>
              <w:top w:val="nil"/>
              <w:left w:val="nil"/>
              <w:bottom w:val="nil"/>
              <w:right w:val="nil"/>
            </w:tcBorders>
          </w:tcPr>
          <w:p w:rsidR="00830253" w:rsidRDefault="00830253">
            <w:pPr>
              <w:pStyle w:val="ConsPlusNormal"/>
              <w:jc w:val="center"/>
            </w:pPr>
            <w:r>
              <w:t>7.</w:t>
            </w:r>
          </w:p>
        </w:tc>
        <w:tc>
          <w:tcPr>
            <w:tcW w:w="2835" w:type="dxa"/>
            <w:tcBorders>
              <w:top w:val="nil"/>
              <w:left w:val="nil"/>
              <w:bottom w:val="nil"/>
              <w:right w:val="nil"/>
            </w:tcBorders>
          </w:tcPr>
          <w:p w:rsidR="00830253" w:rsidRDefault="00830253">
            <w:pPr>
              <w:pStyle w:val="ConsPlusNormal"/>
            </w:pPr>
            <w:r>
              <w:t>Березовский</w:t>
            </w:r>
          </w:p>
          <w:p w:rsidR="00830253" w:rsidRDefault="00830253">
            <w:pPr>
              <w:pStyle w:val="ConsPlusNormal"/>
            </w:pPr>
            <w:r>
              <w:t>Андрей Эдуардович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главный федеральный инспектор по Свердловской области (по согласованию)</w:t>
            </w:r>
          </w:p>
        </w:tc>
      </w:tr>
      <w:tr w:rsidR="00830253">
        <w:tc>
          <w:tcPr>
            <w:tcW w:w="624" w:type="dxa"/>
            <w:tcBorders>
              <w:top w:val="nil"/>
              <w:left w:val="nil"/>
              <w:bottom w:val="nil"/>
              <w:right w:val="nil"/>
            </w:tcBorders>
          </w:tcPr>
          <w:p w:rsidR="00830253" w:rsidRDefault="00830253">
            <w:pPr>
              <w:pStyle w:val="ConsPlusNormal"/>
              <w:jc w:val="center"/>
            </w:pPr>
            <w:r>
              <w:t>8.</w:t>
            </w:r>
          </w:p>
        </w:tc>
        <w:tc>
          <w:tcPr>
            <w:tcW w:w="2835" w:type="dxa"/>
            <w:tcBorders>
              <w:top w:val="nil"/>
              <w:left w:val="nil"/>
              <w:bottom w:val="nil"/>
              <w:right w:val="nil"/>
            </w:tcBorders>
          </w:tcPr>
          <w:p w:rsidR="00830253" w:rsidRDefault="00830253">
            <w:pPr>
              <w:pStyle w:val="ConsPlusNormal"/>
            </w:pPr>
            <w:r>
              <w:t>Биктуганов</w:t>
            </w:r>
          </w:p>
          <w:p w:rsidR="00830253" w:rsidRDefault="00830253">
            <w:pPr>
              <w:pStyle w:val="ConsPlusNormal"/>
            </w:pPr>
            <w:r>
              <w:t>Юрий Иванович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общего и профессионального образования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9.</w:t>
            </w:r>
          </w:p>
        </w:tc>
        <w:tc>
          <w:tcPr>
            <w:tcW w:w="2835" w:type="dxa"/>
            <w:tcBorders>
              <w:top w:val="nil"/>
              <w:left w:val="nil"/>
              <w:bottom w:val="nil"/>
              <w:right w:val="nil"/>
            </w:tcBorders>
          </w:tcPr>
          <w:p w:rsidR="00830253" w:rsidRDefault="00830253">
            <w:pPr>
              <w:pStyle w:val="ConsPlusNormal"/>
            </w:pPr>
            <w:r>
              <w:t>Ветлужских</w:t>
            </w:r>
          </w:p>
          <w:p w:rsidR="00830253" w:rsidRDefault="00830253">
            <w:pPr>
              <w:pStyle w:val="ConsPlusNormal"/>
            </w:pPr>
            <w:r>
              <w:t>Андрей Леонидович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председатель Федерации профсоюзов Свердловской области (по согласованию)</w:t>
            </w:r>
          </w:p>
        </w:tc>
      </w:tr>
      <w:tr w:rsidR="00830253">
        <w:tc>
          <w:tcPr>
            <w:tcW w:w="624" w:type="dxa"/>
            <w:tcBorders>
              <w:top w:val="nil"/>
              <w:left w:val="nil"/>
              <w:bottom w:val="nil"/>
              <w:right w:val="nil"/>
            </w:tcBorders>
          </w:tcPr>
          <w:p w:rsidR="00830253" w:rsidRDefault="00830253">
            <w:pPr>
              <w:pStyle w:val="ConsPlusNormal"/>
              <w:jc w:val="center"/>
            </w:pPr>
            <w:r>
              <w:t>10.</w:t>
            </w:r>
          </w:p>
        </w:tc>
        <w:tc>
          <w:tcPr>
            <w:tcW w:w="2835" w:type="dxa"/>
            <w:tcBorders>
              <w:top w:val="nil"/>
              <w:left w:val="nil"/>
              <w:bottom w:val="nil"/>
              <w:right w:val="nil"/>
            </w:tcBorders>
          </w:tcPr>
          <w:p w:rsidR="00830253" w:rsidRDefault="00830253">
            <w:pPr>
              <w:pStyle w:val="ConsPlusNormal"/>
            </w:pPr>
            <w:r>
              <w:t>Волков</w:t>
            </w:r>
          </w:p>
          <w:p w:rsidR="00830253" w:rsidRDefault="00830253">
            <w:pPr>
              <w:pStyle w:val="ConsPlusNormal"/>
            </w:pPr>
            <w:r>
              <w:t>Михаил Михайлович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строительства и развития инфраструктуры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11.</w:t>
            </w:r>
          </w:p>
        </w:tc>
        <w:tc>
          <w:tcPr>
            <w:tcW w:w="2835" w:type="dxa"/>
            <w:tcBorders>
              <w:top w:val="nil"/>
              <w:left w:val="nil"/>
              <w:bottom w:val="nil"/>
              <w:right w:val="nil"/>
            </w:tcBorders>
          </w:tcPr>
          <w:p w:rsidR="00830253" w:rsidRDefault="00830253">
            <w:pPr>
              <w:pStyle w:val="ConsPlusNormal"/>
            </w:pPr>
            <w:r>
              <w:t>Дегтярев</w:t>
            </w:r>
          </w:p>
          <w:p w:rsidR="00830253" w:rsidRDefault="00830253">
            <w:pPr>
              <w:pStyle w:val="ConsPlusNormal"/>
            </w:pPr>
            <w:r>
              <w:t>Дмитрий Сергеевич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агропромышленного комплекса и продовольствия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12.</w:t>
            </w:r>
          </w:p>
        </w:tc>
        <w:tc>
          <w:tcPr>
            <w:tcW w:w="2835" w:type="dxa"/>
            <w:tcBorders>
              <w:top w:val="nil"/>
              <w:left w:val="nil"/>
              <w:bottom w:val="nil"/>
              <w:right w:val="nil"/>
            </w:tcBorders>
          </w:tcPr>
          <w:p w:rsidR="00830253" w:rsidRDefault="00830253">
            <w:pPr>
              <w:pStyle w:val="ConsPlusNormal"/>
            </w:pPr>
            <w:r>
              <w:t>Злоказов</w:t>
            </w:r>
          </w:p>
          <w:p w:rsidR="00830253" w:rsidRDefault="00830253">
            <w:pPr>
              <w:pStyle w:val="ConsPlusNormal"/>
            </w:pPr>
            <w:r>
              <w:t>Андрей Владимирович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социальной политики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13.</w:t>
            </w:r>
          </w:p>
        </w:tc>
        <w:tc>
          <w:tcPr>
            <w:tcW w:w="2835" w:type="dxa"/>
            <w:tcBorders>
              <w:top w:val="nil"/>
              <w:left w:val="nil"/>
              <w:bottom w:val="nil"/>
              <w:right w:val="nil"/>
            </w:tcBorders>
          </w:tcPr>
          <w:p w:rsidR="00830253" w:rsidRDefault="00830253">
            <w:pPr>
              <w:pStyle w:val="ConsPlusNormal"/>
            </w:pPr>
            <w:r>
              <w:t>Зырянов</w:t>
            </w:r>
          </w:p>
          <w:p w:rsidR="00830253" w:rsidRDefault="00830253">
            <w:pPr>
              <w:pStyle w:val="ConsPlusNormal"/>
            </w:pPr>
            <w:r>
              <w:t>Сергей Михайлович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Заместитель Губернатора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14.</w:t>
            </w:r>
          </w:p>
        </w:tc>
        <w:tc>
          <w:tcPr>
            <w:tcW w:w="2835" w:type="dxa"/>
            <w:tcBorders>
              <w:top w:val="nil"/>
              <w:left w:val="nil"/>
              <w:bottom w:val="nil"/>
              <w:right w:val="nil"/>
            </w:tcBorders>
          </w:tcPr>
          <w:p w:rsidR="00830253" w:rsidRDefault="00830253">
            <w:pPr>
              <w:pStyle w:val="ConsPlusNormal"/>
            </w:pPr>
            <w:r>
              <w:t>Кудрявцев</w:t>
            </w:r>
          </w:p>
          <w:p w:rsidR="00830253" w:rsidRDefault="00830253">
            <w:pPr>
              <w:pStyle w:val="ConsPlusNormal"/>
            </w:pPr>
            <w:r>
              <w:t>Александр Николаевич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общественной безопасности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15.</w:t>
            </w:r>
          </w:p>
        </w:tc>
        <w:tc>
          <w:tcPr>
            <w:tcW w:w="2835" w:type="dxa"/>
            <w:tcBorders>
              <w:top w:val="nil"/>
              <w:left w:val="nil"/>
              <w:bottom w:val="nil"/>
              <w:right w:val="nil"/>
            </w:tcBorders>
          </w:tcPr>
          <w:p w:rsidR="00830253" w:rsidRDefault="00830253">
            <w:pPr>
              <w:pStyle w:val="ConsPlusNormal"/>
            </w:pPr>
            <w:r>
              <w:t>Кузнецов</w:t>
            </w:r>
          </w:p>
          <w:p w:rsidR="00830253" w:rsidRDefault="00830253">
            <w:pPr>
              <w:pStyle w:val="ConsPlusNormal"/>
            </w:pPr>
            <w:r>
              <w:t>Алексей Владимирович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природных ресурсов и экологии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16.</w:t>
            </w:r>
          </w:p>
        </w:tc>
        <w:tc>
          <w:tcPr>
            <w:tcW w:w="2835" w:type="dxa"/>
            <w:tcBorders>
              <w:top w:val="nil"/>
              <w:left w:val="nil"/>
              <w:bottom w:val="nil"/>
              <w:right w:val="nil"/>
            </w:tcBorders>
          </w:tcPr>
          <w:p w:rsidR="00830253" w:rsidRDefault="00830253">
            <w:pPr>
              <w:pStyle w:val="ConsPlusNormal"/>
            </w:pPr>
            <w:r>
              <w:t>Кулаченко</w:t>
            </w:r>
          </w:p>
          <w:p w:rsidR="00830253" w:rsidRDefault="00830253">
            <w:pPr>
              <w:pStyle w:val="ConsPlusNormal"/>
            </w:pPr>
            <w:r>
              <w:t>Галина Максимовна</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Заместитель Губернатора Свердловской области - Министр финансов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17.</w:t>
            </w:r>
          </w:p>
        </w:tc>
        <w:tc>
          <w:tcPr>
            <w:tcW w:w="2835" w:type="dxa"/>
            <w:tcBorders>
              <w:top w:val="nil"/>
              <w:left w:val="nil"/>
              <w:bottom w:val="nil"/>
              <w:right w:val="nil"/>
            </w:tcBorders>
          </w:tcPr>
          <w:p w:rsidR="00830253" w:rsidRDefault="00830253">
            <w:pPr>
              <w:pStyle w:val="ConsPlusNormal"/>
            </w:pPr>
            <w:r>
              <w:t>Набойченко</w:t>
            </w:r>
          </w:p>
          <w:p w:rsidR="00830253" w:rsidRDefault="00830253">
            <w:pPr>
              <w:pStyle w:val="ConsPlusNormal"/>
            </w:pPr>
            <w:r>
              <w:t>Станислав Степанович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председатель Общественной палаты Свердловской области (по согласованию)</w:t>
            </w:r>
          </w:p>
        </w:tc>
      </w:tr>
      <w:tr w:rsidR="00830253">
        <w:tc>
          <w:tcPr>
            <w:tcW w:w="624" w:type="dxa"/>
            <w:tcBorders>
              <w:top w:val="nil"/>
              <w:left w:val="nil"/>
              <w:bottom w:val="nil"/>
              <w:right w:val="nil"/>
            </w:tcBorders>
          </w:tcPr>
          <w:p w:rsidR="00830253" w:rsidRDefault="00830253">
            <w:pPr>
              <w:pStyle w:val="ConsPlusNormal"/>
              <w:jc w:val="center"/>
            </w:pPr>
            <w:r>
              <w:t>18.</w:t>
            </w:r>
          </w:p>
        </w:tc>
        <w:tc>
          <w:tcPr>
            <w:tcW w:w="2835" w:type="dxa"/>
            <w:tcBorders>
              <w:top w:val="nil"/>
              <w:left w:val="nil"/>
              <w:bottom w:val="nil"/>
              <w:right w:val="nil"/>
            </w:tcBorders>
          </w:tcPr>
          <w:p w:rsidR="00830253" w:rsidRDefault="00830253">
            <w:pPr>
              <w:pStyle w:val="ConsPlusNormal"/>
            </w:pPr>
            <w:r>
              <w:t>Нисковских</w:t>
            </w:r>
          </w:p>
          <w:p w:rsidR="00830253" w:rsidRDefault="00830253">
            <w:pPr>
              <w:pStyle w:val="ConsPlusNormal"/>
            </w:pPr>
            <w:r>
              <w:t>Дмитрий Андреевич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инвестиций и развития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19.</w:t>
            </w:r>
          </w:p>
        </w:tc>
        <w:tc>
          <w:tcPr>
            <w:tcW w:w="2835" w:type="dxa"/>
            <w:tcBorders>
              <w:top w:val="nil"/>
              <w:left w:val="nil"/>
              <w:bottom w:val="nil"/>
              <w:right w:val="nil"/>
            </w:tcBorders>
          </w:tcPr>
          <w:p w:rsidR="00830253" w:rsidRDefault="00830253">
            <w:pPr>
              <w:pStyle w:val="ConsPlusNormal"/>
            </w:pPr>
            <w:r>
              <w:t>Пересторонин</w:t>
            </w:r>
          </w:p>
          <w:p w:rsidR="00830253" w:rsidRDefault="00830253">
            <w:pPr>
              <w:pStyle w:val="ConsPlusNormal"/>
            </w:pPr>
            <w:r>
              <w:t>Сергей Валентинович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промышленности и науки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20.</w:t>
            </w:r>
          </w:p>
        </w:tc>
        <w:tc>
          <w:tcPr>
            <w:tcW w:w="2835" w:type="dxa"/>
            <w:tcBorders>
              <w:top w:val="nil"/>
              <w:left w:val="nil"/>
              <w:bottom w:val="nil"/>
              <w:right w:val="nil"/>
            </w:tcBorders>
          </w:tcPr>
          <w:p w:rsidR="00830253" w:rsidRDefault="00830253">
            <w:pPr>
              <w:pStyle w:val="ConsPlusNormal"/>
            </w:pPr>
            <w:r>
              <w:t>Пумпянский</w:t>
            </w:r>
          </w:p>
          <w:p w:rsidR="00830253" w:rsidRDefault="00830253">
            <w:pPr>
              <w:pStyle w:val="ConsPlusNormal"/>
            </w:pPr>
            <w:r>
              <w:t>Дмитрий Александрович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президент Регионального объединения работодателей "Свердловский областной Союз промышленников и предпринимателей" (по согласованию)</w:t>
            </w:r>
          </w:p>
        </w:tc>
      </w:tr>
      <w:tr w:rsidR="00830253">
        <w:tc>
          <w:tcPr>
            <w:tcW w:w="624" w:type="dxa"/>
            <w:tcBorders>
              <w:top w:val="nil"/>
              <w:left w:val="nil"/>
              <w:bottom w:val="nil"/>
              <w:right w:val="nil"/>
            </w:tcBorders>
          </w:tcPr>
          <w:p w:rsidR="00830253" w:rsidRDefault="00830253">
            <w:pPr>
              <w:pStyle w:val="ConsPlusNormal"/>
              <w:jc w:val="center"/>
            </w:pPr>
            <w:r>
              <w:t>21.</w:t>
            </w:r>
          </w:p>
        </w:tc>
        <w:tc>
          <w:tcPr>
            <w:tcW w:w="2835" w:type="dxa"/>
            <w:tcBorders>
              <w:top w:val="nil"/>
              <w:left w:val="nil"/>
              <w:bottom w:val="nil"/>
              <w:right w:val="nil"/>
            </w:tcBorders>
          </w:tcPr>
          <w:p w:rsidR="00830253" w:rsidRDefault="00830253">
            <w:pPr>
              <w:pStyle w:val="ConsPlusNormal"/>
            </w:pPr>
            <w:r>
              <w:t>Рапопорт</w:t>
            </w:r>
          </w:p>
          <w:p w:rsidR="00830253" w:rsidRDefault="00830253">
            <w:pPr>
              <w:pStyle w:val="ConsPlusNormal"/>
            </w:pPr>
            <w:r>
              <w:t>Леонид Аронович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физической культуры и спорта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22.</w:t>
            </w:r>
          </w:p>
        </w:tc>
        <w:tc>
          <w:tcPr>
            <w:tcW w:w="2835" w:type="dxa"/>
            <w:tcBorders>
              <w:top w:val="nil"/>
              <w:left w:val="nil"/>
              <w:bottom w:val="nil"/>
              <w:right w:val="nil"/>
            </w:tcBorders>
          </w:tcPr>
          <w:p w:rsidR="00830253" w:rsidRDefault="00830253">
            <w:pPr>
              <w:pStyle w:val="ConsPlusNormal"/>
            </w:pPr>
            <w:r>
              <w:t>Салихов</w:t>
            </w:r>
          </w:p>
          <w:p w:rsidR="00830253" w:rsidRDefault="00830253">
            <w:pPr>
              <w:pStyle w:val="ConsPlusNormal"/>
            </w:pPr>
            <w:r>
              <w:t>Азат Равкатович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Заместитель Губернатора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23.</w:t>
            </w:r>
          </w:p>
        </w:tc>
        <w:tc>
          <w:tcPr>
            <w:tcW w:w="2835" w:type="dxa"/>
            <w:tcBorders>
              <w:top w:val="nil"/>
              <w:left w:val="nil"/>
              <w:bottom w:val="nil"/>
              <w:right w:val="nil"/>
            </w:tcBorders>
          </w:tcPr>
          <w:p w:rsidR="00830253" w:rsidRDefault="00830253">
            <w:pPr>
              <w:pStyle w:val="ConsPlusNormal"/>
            </w:pPr>
            <w:r>
              <w:t>Смирнов</w:t>
            </w:r>
          </w:p>
          <w:p w:rsidR="00830253" w:rsidRDefault="00830253">
            <w:pPr>
              <w:pStyle w:val="ConsPlusNormal"/>
            </w:pPr>
            <w:r>
              <w:lastRenderedPageBreak/>
              <w:t>Николай Борисович</w:t>
            </w:r>
          </w:p>
        </w:tc>
        <w:tc>
          <w:tcPr>
            <w:tcW w:w="360" w:type="dxa"/>
            <w:tcBorders>
              <w:top w:val="nil"/>
              <w:left w:val="nil"/>
              <w:bottom w:val="nil"/>
              <w:right w:val="nil"/>
            </w:tcBorders>
          </w:tcPr>
          <w:p w:rsidR="00830253" w:rsidRDefault="00830253">
            <w:pPr>
              <w:pStyle w:val="ConsPlusNormal"/>
              <w:jc w:val="center"/>
            </w:pPr>
            <w:r>
              <w:lastRenderedPageBreak/>
              <w:t>-</w:t>
            </w:r>
          </w:p>
        </w:tc>
        <w:tc>
          <w:tcPr>
            <w:tcW w:w="5216" w:type="dxa"/>
            <w:tcBorders>
              <w:top w:val="nil"/>
              <w:left w:val="nil"/>
              <w:bottom w:val="nil"/>
              <w:right w:val="nil"/>
            </w:tcBorders>
          </w:tcPr>
          <w:p w:rsidR="00830253" w:rsidRDefault="00830253">
            <w:pPr>
              <w:pStyle w:val="ConsPlusNormal"/>
            </w:pPr>
            <w:r>
              <w:t xml:space="preserve">Министр энергетики и жилищно-коммунального </w:t>
            </w:r>
            <w:r>
              <w:lastRenderedPageBreak/>
              <w:t>хозяйства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lastRenderedPageBreak/>
              <w:t>24.</w:t>
            </w:r>
          </w:p>
        </w:tc>
        <w:tc>
          <w:tcPr>
            <w:tcW w:w="2835" w:type="dxa"/>
            <w:tcBorders>
              <w:top w:val="nil"/>
              <w:left w:val="nil"/>
              <w:bottom w:val="nil"/>
              <w:right w:val="nil"/>
            </w:tcBorders>
          </w:tcPr>
          <w:p w:rsidR="00830253" w:rsidRDefault="00830253">
            <w:pPr>
              <w:pStyle w:val="ConsPlusNormal"/>
            </w:pPr>
            <w:r>
              <w:t>Соболев</w:t>
            </w:r>
          </w:p>
          <w:p w:rsidR="00830253" w:rsidRDefault="00830253">
            <w:pPr>
              <w:pStyle w:val="ConsPlusNormal"/>
            </w:pPr>
            <w:r>
              <w:t>Андрей Олегович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международных и внешнеэкономических связей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25.</w:t>
            </w:r>
          </w:p>
        </w:tc>
        <w:tc>
          <w:tcPr>
            <w:tcW w:w="2835" w:type="dxa"/>
            <w:tcBorders>
              <w:top w:val="nil"/>
              <w:left w:val="nil"/>
              <w:bottom w:val="nil"/>
              <w:right w:val="nil"/>
            </w:tcBorders>
          </w:tcPr>
          <w:p w:rsidR="00830253" w:rsidRDefault="00830253">
            <w:pPr>
              <w:pStyle w:val="ConsPlusNormal"/>
            </w:pPr>
            <w:r>
              <w:t>Старков</w:t>
            </w:r>
          </w:p>
          <w:p w:rsidR="00830253" w:rsidRDefault="00830253">
            <w:pPr>
              <w:pStyle w:val="ConsPlusNormal"/>
            </w:pPr>
            <w:r>
              <w:t>Василий Владимирович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транспорта и связи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26.</w:t>
            </w:r>
          </w:p>
        </w:tc>
        <w:tc>
          <w:tcPr>
            <w:tcW w:w="2835" w:type="dxa"/>
            <w:tcBorders>
              <w:top w:val="nil"/>
              <w:left w:val="nil"/>
              <w:bottom w:val="nil"/>
              <w:right w:val="nil"/>
            </w:tcBorders>
          </w:tcPr>
          <w:p w:rsidR="00830253" w:rsidRDefault="00830253">
            <w:pPr>
              <w:pStyle w:val="ConsPlusNormal"/>
            </w:pPr>
            <w:r>
              <w:t>Трофимов</w:t>
            </w:r>
          </w:p>
          <w:p w:rsidR="00830253" w:rsidRDefault="00830253">
            <w:pPr>
              <w:pStyle w:val="ConsPlusNormal"/>
            </w:pPr>
            <w:r>
              <w:t>Игорь Михайлович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здравоохранения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27.</w:t>
            </w:r>
          </w:p>
        </w:tc>
        <w:tc>
          <w:tcPr>
            <w:tcW w:w="2835" w:type="dxa"/>
            <w:tcBorders>
              <w:top w:val="nil"/>
              <w:left w:val="nil"/>
              <w:bottom w:val="nil"/>
              <w:right w:val="nil"/>
            </w:tcBorders>
          </w:tcPr>
          <w:p w:rsidR="00830253" w:rsidRDefault="00830253">
            <w:pPr>
              <w:pStyle w:val="ConsPlusNormal"/>
            </w:pPr>
            <w:r>
              <w:t>Учайкина</w:t>
            </w:r>
          </w:p>
          <w:p w:rsidR="00830253" w:rsidRDefault="00830253">
            <w:pPr>
              <w:pStyle w:val="ConsPlusNormal"/>
            </w:pPr>
            <w:r>
              <w:t>Светлана Николаевна</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Министр культуры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28.</w:t>
            </w:r>
          </w:p>
        </w:tc>
        <w:tc>
          <w:tcPr>
            <w:tcW w:w="2835" w:type="dxa"/>
            <w:tcBorders>
              <w:top w:val="nil"/>
              <w:left w:val="nil"/>
              <w:bottom w:val="nil"/>
              <w:right w:val="nil"/>
            </w:tcBorders>
          </w:tcPr>
          <w:p w:rsidR="00830253" w:rsidRDefault="00830253">
            <w:pPr>
              <w:pStyle w:val="ConsPlusNormal"/>
            </w:pPr>
            <w:r>
              <w:t>Швиндт</w:t>
            </w:r>
          </w:p>
          <w:p w:rsidR="00830253" w:rsidRDefault="00830253">
            <w:pPr>
              <w:pStyle w:val="ConsPlusNormal"/>
            </w:pPr>
            <w:r>
              <w:t>Сергей Владимирович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Заместитель Губернатора Свердловской области</w:t>
            </w:r>
          </w:p>
        </w:tc>
      </w:tr>
      <w:tr w:rsidR="00830253">
        <w:tc>
          <w:tcPr>
            <w:tcW w:w="624" w:type="dxa"/>
            <w:tcBorders>
              <w:top w:val="nil"/>
              <w:left w:val="nil"/>
              <w:bottom w:val="nil"/>
              <w:right w:val="nil"/>
            </w:tcBorders>
          </w:tcPr>
          <w:p w:rsidR="00830253" w:rsidRDefault="00830253">
            <w:pPr>
              <w:pStyle w:val="ConsPlusNormal"/>
              <w:jc w:val="center"/>
            </w:pPr>
            <w:r>
              <w:t>29.</w:t>
            </w:r>
          </w:p>
        </w:tc>
        <w:tc>
          <w:tcPr>
            <w:tcW w:w="2835" w:type="dxa"/>
            <w:tcBorders>
              <w:top w:val="nil"/>
              <w:left w:val="nil"/>
              <w:bottom w:val="nil"/>
              <w:right w:val="nil"/>
            </w:tcBorders>
          </w:tcPr>
          <w:p w:rsidR="00830253" w:rsidRDefault="00830253">
            <w:pPr>
              <w:pStyle w:val="ConsPlusNormal"/>
            </w:pPr>
            <w:r>
              <w:t>Якоб</w:t>
            </w:r>
          </w:p>
          <w:p w:rsidR="00830253" w:rsidRDefault="00830253">
            <w:pPr>
              <w:pStyle w:val="ConsPlusNormal"/>
            </w:pPr>
            <w:r>
              <w:t>Александр Эдмундович</w:t>
            </w:r>
          </w:p>
        </w:tc>
        <w:tc>
          <w:tcPr>
            <w:tcW w:w="360" w:type="dxa"/>
            <w:tcBorders>
              <w:top w:val="nil"/>
              <w:left w:val="nil"/>
              <w:bottom w:val="nil"/>
              <w:right w:val="nil"/>
            </w:tcBorders>
          </w:tcPr>
          <w:p w:rsidR="00830253" w:rsidRDefault="00830253">
            <w:pPr>
              <w:pStyle w:val="ConsPlusNormal"/>
              <w:jc w:val="center"/>
            </w:pPr>
            <w:r>
              <w:t>-</w:t>
            </w:r>
          </w:p>
        </w:tc>
        <w:tc>
          <w:tcPr>
            <w:tcW w:w="5216" w:type="dxa"/>
            <w:tcBorders>
              <w:top w:val="nil"/>
              <w:left w:val="nil"/>
              <w:bottom w:val="nil"/>
              <w:right w:val="nil"/>
            </w:tcBorders>
          </w:tcPr>
          <w:p w:rsidR="00830253" w:rsidRDefault="00830253">
            <w:pPr>
              <w:pStyle w:val="ConsPlusNormal"/>
            </w:pPr>
            <w:r>
              <w:t>Глава Администрации города Екатеринбурга (по согласованию)</w:t>
            </w:r>
          </w:p>
        </w:tc>
      </w:tr>
    </w:tbl>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both"/>
      </w:pPr>
    </w:p>
    <w:p w:rsidR="00830253" w:rsidRDefault="00830253">
      <w:pPr>
        <w:pStyle w:val="ConsPlusNormal"/>
        <w:jc w:val="right"/>
        <w:outlineLvl w:val="0"/>
      </w:pPr>
      <w:r>
        <w:t>Утверждены</w:t>
      </w:r>
    </w:p>
    <w:p w:rsidR="00830253" w:rsidRDefault="00830253">
      <w:pPr>
        <w:pStyle w:val="ConsPlusNormal"/>
        <w:jc w:val="right"/>
      </w:pPr>
      <w:r>
        <w:t>Указом Губернатора</w:t>
      </w:r>
    </w:p>
    <w:p w:rsidR="00830253" w:rsidRDefault="00830253">
      <w:pPr>
        <w:pStyle w:val="ConsPlusNormal"/>
        <w:jc w:val="right"/>
      </w:pPr>
      <w:r>
        <w:t>Свердловской области</w:t>
      </w:r>
    </w:p>
    <w:p w:rsidR="00830253" w:rsidRDefault="00830253">
      <w:pPr>
        <w:pStyle w:val="ConsPlusNormal"/>
        <w:jc w:val="right"/>
      </w:pPr>
      <w:r>
        <w:t>от 27 июля 2012 г. N 584-УГ</w:t>
      </w:r>
    </w:p>
    <w:p w:rsidR="00830253" w:rsidRDefault="00830253">
      <w:pPr>
        <w:pStyle w:val="ConsPlusNormal"/>
        <w:jc w:val="both"/>
      </w:pPr>
    </w:p>
    <w:p w:rsidR="00830253" w:rsidRDefault="00830253">
      <w:pPr>
        <w:pStyle w:val="ConsPlusTitle"/>
        <w:jc w:val="center"/>
      </w:pPr>
      <w:bookmarkStart w:id="2" w:name="P326"/>
      <w:bookmarkEnd w:id="2"/>
      <w:r>
        <w:t>МЕРОПРИЯТИЯ</w:t>
      </w:r>
    </w:p>
    <w:p w:rsidR="00830253" w:rsidRDefault="00830253">
      <w:pPr>
        <w:pStyle w:val="ConsPlusTitle"/>
        <w:jc w:val="center"/>
      </w:pPr>
      <w:r>
        <w:t>ПО РЕАЛИЗАЦИИ В СВЕРДЛОВСКОЙ ОБЛАСТИ УКАЗОВ</w:t>
      </w:r>
    </w:p>
    <w:p w:rsidR="00830253" w:rsidRDefault="00830253">
      <w:pPr>
        <w:pStyle w:val="ConsPlusTitle"/>
        <w:jc w:val="center"/>
      </w:pPr>
      <w:r>
        <w:t>ПРЕЗИДЕНТА РОССИЙСКОЙ ФЕДЕРАЦИИ ОТ 7 МАЯ 2012 ГОДА N 596</w:t>
      </w:r>
    </w:p>
    <w:p w:rsidR="00830253" w:rsidRDefault="00830253">
      <w:pPr>
        <w:pStyle w:val="ConsPlusTitle"/>
        <w:jc w:val="center"/>
      </w:pPr>
      <w:r>
        <w:t>"О ДОЛГОСРОЧНОЙ ГОСУДАРСТВЕННОЙ ЭКОНОМИЧЕСКОЙ ПОЛИТИКЕ",</w:t>
      </w:r>
    </w:p>
    <w:p w:rsidR="00830253" w:rsidRDefault="00830253">
      <w:pPr>
        <w:pStyle w:val="ConsPlusTitle"/>
        <w:jc w:val="center"/>
      </w:pPr>
      <w:r>
        <w:t>ОТ 7 МАЯ 2012 ГОДА N 597 "О МЕРОПРИЯТИЯХ</w:t>
      </w:r>
    </w:p>
    <w:p w:rsidR="00830253" w:rsidRDefault="00830253">
      <w:pPr>
        <w:pStyle w:val="ConsPlusTitle"/>
        <w:jc w:val="center"/>
      </w:pPr>
      <w:r>
        <w:t>ПО РЕАЛИЗАЦИИ ГОСУДАРСТВЕННОЙ СОЦИАЛЬНОЙ ПОЛИТИКИ",</w:t>
      </w:r>
    </w:p>
    <w:p w:rsidR="00830253" w:rsidRDefault="00830253">
      <w:pPr>
        <w:pStyle w:val="ConsPlusTitle"/>
        <w:jc w:val="center"/>
      </w:pPr>
      <w:r>
        <w:t>ОТ 7 МАЯ 2012 ГОДА N 598 "О СОВЕРШЕНСТВОВАНИИ</w:t>
      </w:r>
    </w:p>
    <w:p w:rsidR="00830253" w:rsidRDefault="00830253">
      <w:pPr>
        <w:pStyle w:val="ConsPlusTitle"/>
        <w:jc w:val="center"/>
      </w:pPr>
      <w:r>
        <w:t>ГОСУДАРСТВЕННОЙ ПОЛИТИКИ В СФЕРЕ ЗДРАВООХРАНЕНИЯ",</w:t>
      </w:r>
    </w:p>
    <w:p w:rsidR="00830253" w:rsidRDefault="00830253">
      <w:pPr>
        <w:pStyle w:val="ConsPlusTitle"/>
        <w:jc w:val="center"/>
      </w:pPr>
      <w:r>
        <w:t>ОТ 7 МАЯ 2012 ГОДА N 599 "О МЕРАХ ПО РЕАЛИЗАЦИИ</w:t>
      </w:r>
    </w:p>
    <w:p w:rsidR="00830253" w:rsidRDefault="00830253">
      <w:pPr>
        <w:pStyle w:val="ConsPlusTitle"/>
        <w:jc w:val="center"/>
      </w:pPr>
      <w:r>
        <w:t>ГОСУДАРСТВЕННОЙ ПОЛИТИКИ В ОБЛАСТИ ОБРАЗОВАНИЯ И НАУКИ",</w:t>
      </w:r>
    </w:p>
    <w:p w:rsidR="00830253" w:rsidRDefault="00830253">
      <w:pPr>
        <w:pStyle w:val="ConsPlusTitle"/>
        <w:jc w:val="center"/>
      </w:pPr>
      <w:r>
        <w:t>ОТ 7 МАЯ 2012 ГОДА N 600 "О МЕРАХ ПО ОБЕСПЕЧЕНИЮ ГРАЖДАН</w:t>
      </w:r>
    </w:p>
    <w:p w:rsidR="00830253" w:rsidRDefault="00830253">
      <w:pPr>
        <w:pStyle w:val="ConsPlusTitle"/>
        <w:jc w:val="center"/>
      </w:pPr>
      <w:r>
        <w:t>РОССИЙСКОЙ ФЕДЕРАЦИИ ДОСТУПНЫМ И КОМФОРТНЫМ ЖИЛЬЕМ И</w:t>
      </w:r>
    </w:p>
    <w:p w:rsidR="00830253" w:rsidRDefault="00830253">
      <w:pPr>
        <w:pStyle w:val="ConsPlusTitle"/>
        <w:jc w:val="center"/>
      </w:pPr>
      <w:r>
        <w:t>ПОВЫШЕНИЮ КАЧЕСТВА ЖИЛИЩНО-КОММУНАЛЬНЫХ УСЛУГ",</w:t>
      </w:r>
    </w:p>
    <w:p w:rsidR="00830253" w:rsidRDefault="00830253">
      <w:pPr>
        <w:pStyle w:val="ConsPlusTitle"/>
        <w:jc w:val="center"/>
      </w:pPr>
      <w:r>
        <w:t>ОТ 7 МАЯ 2012 ГОДА N 601 "ОБ ОСНОВНЫХ НАПРАВЛЕНИЯХ</w:t>
      </w:r>
    </w:p>
    <w:p w:rsidR="00830253" w:rsidRDefault="00830253">
      <w:pPr>
        <w:pStyle w:val="ConsPlusTitle"/>
        <w:jc w:val="center"/>
      </w:pPr>
      <w:r>
        <w:t>СОВЕРШЕНСТВОВАНИЯ СИСТЕМЫ ГОСУДАРСТВЕННОГО УПРАВЛЕНИЯ",</w:t>
      </w:r>
    </w:p>
    <w:p w:rsidR="00830253" w:rsidRDefault="00830253">
      <w:pPr>
        <w:pStyle w:val="ConsPlusTitle"/>
        <w:jc w:val="center"/>
      </w:pPr>
      <w:r>
        <w:t>ОТ 7 МАЯ 2012 ГОДА N 602 "ОБ ОБЕСПЕЧЕНИИ</w:t>
      </w:r>
    </w:p>
    <w:p w:rsidR="00830253" w:rsidRDefault="00830253">
      <w:pPr>
        <w:pStyle w:val="ConsPlusTitle"/>
        <w:jc w:val="center"/>
      </w:pPr>
      <w:r>
        <w:t>МЕЖНАЦИОНАЛЬНОГО СОГЛАСИЯ", ОТ 7 МАЯ 2012 ГОДА N 606</w:t>
      </w:r>
    </w:p>
    <w:p w:rsidR="00830253" w:rsidRDefault="00830253">
      <w:pPr>
        <w:pStyle w:val="ConsPlusTitle"/>
        <w:jc w:val="center"/>
      </w:pPr>
      <w:r>
        <w:t>"О МЕРАХ ПО РЕАЛИЗАЦИИ ДЕМОГРАФИЧЕСКОЙ ПОЛИТИКИ</w:t>
      </w:r>
    </w:p>
    <w:p w:rsidR="00830253" w:rsidRDefault="00830253">
      <w:pPr>
        <w:pStyle w:val="ConsPlusTitle"/>
        <w:jc w:val="center"/>
      </w:pPr>
      <w:r>
        <w:t>РОССИЙСКОЙ ФЕДЕРАЦИИ"</w:t>
      </w:r>
    </w:p>
    <w:p w:rsidR="00830253" w:rsidRDefault="0083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0253">
        <w:trPr>
          <w:jc w:val="center"/>
        </w:trPr>
        <w:tc>
          <w:tcPr>
            <w:tcW w:w="9294" w:type="dxa"/>
            <w:tcBorders>
              <w:top w:val="nil"/>
              <w:left w:val="single" w:sz="24" w:space="0" w:color="CED3F1"/>
              <w:bottom w:val="nil"/>
              <w:right w:val="single" w:sz="24" w:space="0" w:color="F4F3F8"/>
            </w:tcBorders>
            <w:shd w:val="clear" w:color="auto" w:fill="F4F3F8"/>
          </w:tcPr>
          <w:p w:rsidR="00830253" w:rsidRDefault="00830253">
            <w:pPr>
              <w:pStyle w:val="ConsPlusNormal"/>
              <w:jc w:val="center"/>
            </w:pPr>
            <w:r>
              <w:rPr>
                <w:color w:val="392C69"/>
              </w:rPr>
              <w:t>Список изменяющих документов</w:t>
            </w:r>
          </w:p>
          <w:p w:rsidR="00830253" w:rsidRDefault="00830253">
            <w:pPr>
              <w:pStyle w:val="ConsPlusNormal"/>
              <w:jc w:val="center"/>
            </w:pPr>
            <w:proofErr w:type="gramStart"/>
            <w:r>
              <w:rPr>
                <w:color w:val="392C69"/>
              </w:rPr>
              <w:t>(в ред. Указов Губернатора Свердловской области</w:t>
            </w:r>
            <w:proofErr w:type="gramEnd"/>
          </w:p>
          <w:p w:rsidR="00830253" w:rsidRDefault="00830253">
            <w:pPr>
              <w:pStyle w:val="ConsPlusNormal"/>
              <w:jc w:val="center"/>
            </w:pPr>
            <w:r>
              <w:rPr>
                <w:color w:val="392C69"/>
              </w:rPr>
              <w:t xml:space="preserve">от 11.12.2012 </w:t>
            </w:r>
            <w:hyperlink r:id="rId69" w:history="1">
              <w:r>
                <w:rPr>
                  <w:color w:val="0000FF"/>
                </w:rPr>
                <w:t>N 936-УГ</w:t>
              </w:r>
            </w:hyperlink>
            <w:r>
              <w:rPr>
                <w:color w:val="392C69"/>
              </w:rPr>
              <w:t xml:space="preserve">, от 04.06.2013 </w:t>
            </w:r>
            <w:hyperlink r:id="rId70" w:history="1">
              <w:r>
                <w:rPr>
                  <w:color w:val="0000FF"/>
                </w:rPr>
                <w:t>N 280-УГ</w:t>
              </w:r>
            </w:hyperlink>
            <w:r>
              <w:rPr>
                <w:color w:val="392C69"/>
              </w:rPr>
              <w:t xml:space="preserve">, от 17.02.2014 </w:t>
            </w:r>
            <w:hyperlink r:id="rId71" w:history="1">
              <w:r>
                <w:rPr>
                  <w:color w:val="0000FF"/>
                </w:rPr>
                <w:t>N 89-УГ</w:t>
              </w:r>
            </w:hyperlink>
            <w:r>
              <w:rPr>
                <w:color w:val="392C69"/>
              </w:rPr>
              <w:t>,</w:t>
            </w:r>
          </w:p>
          <w:p w:rsidR="00830253" w:rsidRDefault="00830253">
            <w:pPr>
              <w:pStyle w:val="ConsPlusNormal"/>
              <w:jc w:val="center"/>
            </w:pPr>
            <w:r>
              <w:rPr>
                <w:color w:val="392C69"/>
              </w:rPr>
              <w:t xml:space="preserve">от 20.01.2016 </w:t>
            </w:r>
            <w:hyperlink r:id="rId72" w:history="1">
              <w:r>
                <w:rPr>
                  <w:color w:val="0000FF"/>
                </w:rPr>
                <w:t>N 14-УГ</w:t>
              </w:r>
            </w:hyperlink>
            <w:r>
              <w:rPr>
                <w:color w:val="392C69"/>
              </w:rPr>
              <w:t>)</w:t>
            </w:r>
          </w:p>
        </w:tc>
      </w:tr>
    </w:tbl>
    <w:p w:rsidR="00830253" w:rsidRDefault="00830253">
      <w:pPr>
        <w:pStyle w:val="ConsPlusNormal"/>
        <w:jc w:val="both"/>
      </w:pPr>
    </w:p>
    <w:p w:rsidR="00830253" w:rsidRDefault="00830253">
      <w:pPr>
        <w:pStyle w:val="ConsPlusNormal"/>
        <w:ind w:firstLine="540"/>
        <w:jc w:val="both"/>
      </w:pPr>
      <w:proofErr w:type="gramStart"/>
      <w:r>
        <w:lastRenderedPageBreak/>
        <w:t xml:space="preserve">В целях реализации в Свердловской области Указов Президента Российской Федерации от 7 мая 2012 года </w:t>
      </w:r>
      <w:hyperlink r:id="rId73" w:history="1">
        <w:r>
          <w:rPr>
            <w:color w:val="0000FF"/>
          </w:rPr>
          <w:t>N 596</w:t>
        </w:r>
      </w:hyperlink>
      <w:r>
        <w:t xml:space="preserve"> "О долгосрочной государственной экономической политике", от 7 мая 2012 года </w:t>
      </w:r>
      <w:hyperlink r:id="rId74" w:history="1">
        <w:r>
          <w:rPr>
            <w:color w:val="0000FF"/>
          </w:rPr>
          <w:t>N 597</w:t>
        </w:r>
      </w:hyperlink>
      <w:r>
        <w:t xml:space="preserve"> "О мероприятиях по реализации государственной социальной политики", от 7 мая 2012 года </w:t>
      </w:r>
      <w:hyperlink r:id="rId75" w:history="1">
        <w:r>
          <w:rPr>
            <w:color w:val="0000FF"/>
          </w:rPr>
          <w:t>N 598</w:t>
        </w:r>
      </w:hyperlink>
      <w:r>
        <w:t xml:space="preserve"> "О совершенствовании государственной политики в сфере здравоохранения", от 7 мая 2012 года </w:t>
      </w:r>
      <w:hyperlink r:id="rId76" w:history="1">
        <w:r>
          <w:rPr>
            <w:color w:val="0000FF"/>
          </w:rPr>
          <w:t>N 599</w:t>
        </w:r>
      </w:hyperlink>
      <w:r>
        <w:t xml:space="preserve"> "О мерах по</w:t>
      </w:r>
      <w:proofErr w:type="gramEnd"/>
      <w:r>
        <w:t xml:space="preserve"> </w:t>
      </w:r>
      <w:proofErr w:type="gramStart"/>
      <w:r>
        <w:t xml:space="preserve">реализации государственной политики в области образования и науки", от 7 мая 2012 года </w:t>
      </w:r>
      <w:hyperlink r:id="rId77"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78"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79" w:history="1">
        <w:r>
          <w:rPr>
            <w:color w:val="0000FF"/>
          </w:rPr>
          <w:t>N 602</w:t>
        </w:r>
      </w:hyperlink>
      <w:r>
        <w:t xml:space="preserve"> "Об обеспечении межнационального согласия", от 7 мая 2012</w:t>
      </w:r>
      <w:proofErr w:type="gramEnd"/>
      <w:r>
        <w:t xml:space="preserve"> года </w:t>
      </w:r>
      <w:hyperlink r:id="rId80" w:history="1">
        <w:r>
          <w:rPr>
            <w:color w:val="0000FF"/>
          </w:rPr>
          <w:t>N 606</w:t>
        </w:r>
      </w:hyperlink>
      <w:r>
        <w:t xml:space="preserve"> "О мерах по реализации демографической политики Российской Федерации":</w:t>
      </w:r>
    </w:p>
    <w:p w:rsidR="00830253" w:rsidRDefault="00830253">
      <w:pPr>
        <w:pStyle w:val="ConsPlusNormal"/>
        <w:spacing w:before="220"/>
        <w:ind w:firstLine="540"/>
        <w:jc w:val="both"/>
      </w:pPr>
      <w:r>
        <w:t>1. Министерству общего и профессионального образования Свердловской области (Ю.И. Биктуганов):</w:t>
      </w:r>
    </w:p>
    <w:p w:rsidR="00830253" w:rsidRDefault="00830253">
      <w:pPr>
        <w:pStyle w:val="ConsPlusNormal"/>
        <w:spacing w:before="220"/>
        <w:ind w:firstLine="540"/>
        <w:jc w:val="both"/>
      </w:pPr>
      <w:proofErr w:type="gramStart"/>
      <w:r>
        <w:t xml:space="preserve">1) в срок до 1 сентября 2012 года принять меры, направленные на ликвидацию очередей на зачисление детей в возрасте от трех до семи лет в дошкольные образовательные учреждения, обеспечив внесение изменений в </w:t>
      </w:r>
      <w:hyperlink r:id="rId81" w:history="1">
        <w:r>
          <w:rPr>
            <w:color w:val="0000FF"/>
          </w:rPr>
          <w:t>Постановление</w:t>
        </w:r>
      </w:hyperlink>
      <w:r>
        <w:t xml:space="preserve"> Правительства Свердловской области от 09.06.2010 N 894-ПП "Об областной государственной целевой программе "Развитие сети дошкольных образовательных учреждений в Свердловской области" на 2010 - 2014 годы", предусмотрев расширение форм</w:t>
      </w:r>
      <w:proofErr w:type="gramEnd"/>
      <w:r>
        <w:t xml:space="preserve"> и способов получения дошкольного образования, с целью достижения к 2016 году 100 процентов доступности дошкольного образования для детей в возрасте от трех до семи лет;</w:t>
      </w:r>
    </w:p>
    <w:p w:rsidR="00830253" w:rsidRDefault="00830253">
      <w:pPr>
        <w:pStyle w:val="ConsPlusNormal"/>
        <w:spacing w:before="220"/>
        <w:ind w:firstLine="540"/>
        <w:jc w:val="both"/>
      </w:pPr>
      <w:r>
        <w:t>2) в срок до 31 декабря 2012 года провести мониторинг деятельности подведомственных государственных образовательных учреждений Свердловской области в целях оценки эффективности их работы, реорганизации неэффективных государственных образовательных учреждений, предусмотрев при реорганизации таких учреждений обеспечение прав обучающихся на завершение обучения в других государственных образовательных учреждениях;</w:t>
      </w:r>
    </w:p>
    <w:p w:rsidR="00830253" w:rsidRDefault="00830253">
      <w:pPr>
        <w:pStyle w:val="ConsPlusNormal"/>
        <w:spacing w:before="220"/>
        <w:ind w:firstLine="540"/>
        <w:jc w:val="both"/>
      </w:pPr>
      <w:r>
        <w:t>3) в срок до 31 декабря 2012 года организовать мониторинг деятельности муниципальных образовательных учреждений в целях оценки эффективности их работы, реорганизации неэффективных муниципальных образовательных учреждений, предусмотрев при реорганизации таких учреждений обеспечение прав обучающихся на завершение обучения в других муниципальных образовательных учреждениях;</w:t>
      </w:r>
    </w:p>
    <w:p w:rsidR="00830253" w:rsidRDefault="00830253">
      <w:pPr>
        <w:pStyle w:val="ConsPlusNormal"/>
        <w:spacing w:before="220"/>
        <w:ind w:firstLine="540"/>
        <w:jc w:val="both"/>
      </w:pPr>
      <w:r>
        <w:t>4) в срок до 31 декабря 2012 года разработать региональный план мероприятий по совершенствованию формы и порядка проведения единого государственного экзамена и направить предложения по его совершенствованию в Министерство образования и науки Российской Федерации;</w:t>
      </w:r>
    </w:p>
    <w:p w:rsidR="00830253" w:rsidRDefault="00830253">
      <w:pPr>
        <w:pStyle w:val="ConsPlusNormal"/>
        <w:spacing w:before="220"/>
        <w:ind w:firstLine="540"/>
        <w:jc w:val="both"/>
      </w:pPr>
      <w:r>
        <w:t xml:space="preserve">5) обеспечить реализацию Плана мероприятий по реализации в Свердловской области </w:t>
      </w:r>
      <w:hyperlink r:id="rId82" w:history="1">
        <w:r>
          <w:rPr>
            <w:color w:val="0000FF"/>
          </w:rPr>
          <w:t>Концепции</w:t>
        </w:r>
      </w:hyperlink>
      <w:r>
        <w:t xml:space="preserve"> общенациональной системы выявления и развития молодых талантов, утвержденной Президентом Российской Федерации 3 апреля 2012 года, в рамках мероприятий, организуемых Министерством общего и профессионального образования Свердловской области, направленных на выявление и поддержку одаренных детей и молодежи;</w:t>
      </w:r>
    </w:p>
    <w:p w:rsidR="00830253" w:rsidRDefault="00830253">
      <w:pPr>
        <w:pStyle w:val="ConsPlusNormal"/>
        <w:spacing w:before="220"/>
        <w:ind w:firstLine="540"/>
        <w:jc w:val="both"/>
      </w:pPr>
      <w:r>
        <w:t>6) до 1 декабря 2012 года подготовить проект плана разработки профессиональных стандартов;</w:t>
      </w:r>
    </w:p>
    <w:p w:rsidR="00830253" w:rsidRDefault="00830253">
      <w:pPr>
        <w:pStyle w:val="ConsPlusNormal"/>
        <w:spacing w:before="220"/>
        <w:ind w:firstLine="540"/>
        <w:jc w:val="both"/>
      </w:pPr>
      <w:r>
        <w:t>7) в срок до 1 января 2013 года совместно с Министерством строительства и развития инфраструктуры Свердловской области (В.Н. Киселев) разработать план мероприятий по увеличению к 2020 году доли образовательных учреждений среднего профессионального образования, здания которых приспособлены для обучения лиц с ограниченными возможностями здоровья, до 25 процентов;</w:t>
      </w:r>
    </w:p>
    <w:p w:rsidR="00830253" w:rsidRDefault="00830253">
      <w:pPr>
        <w:pStyle w:val="ConsPlusNormal"/>
        <w:jc w:val="both"/>
      </w:pPr>
      <w:r>
        <w:t xml:space="preserve">(в ред. </w:t>
      </w:r>
      <w:hyperlink r:id="rId83"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lastRenderedPageBreak/>
        <w:t>8) в срок до 1 сентября 2012 года совместно с Министерством социальной политики Свердловской области (А.В. Злоказов) разработать план комплексных мер по поддержке педагогических работников, работающих с детьми из социально неблагополучных семей, на 2013 год и обеспечить его реализацию до конца 2013 года;</w:t>
      </w:r>
    </w:p>
    <w:p w:rsidR="00830253" w:rsidRDefault="00830253">
      <w:pPr>
        <w:pStyle w:val="ConsPlusNormal"/>
        <w:spacing w:before="220"/>
        <w:ind w:firstLine="540"/>
        <w:jc w:val="both"/>
      </w:pPr>
      <w:proofErr w:type="gramStart"/>
      <w:r>
        <w:t>9) в срок до 1 ноября 2012 года совместно с Министерством социальной политики Свердловской области (А.В. Злоказов), Департаментом по труду и занятости населения Свердловской области (Д.А. Антонов) разработать комплекс мер, направленных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w:t>
      </w:r>
      <w:proofErr w:type="gramEnd"/>
      <w:r>
        <w:t xml:space="preserve"> их психофизического развития и индивидуальных возможностей, а также индивидуальных программ реабилитации инвалидов;</w:t>
      </w:r>
    </w:p>
    <w:p w:rsidR="00830253" w:rsidRDefault="00830253">
      <w:pPr>
        <w:pStyle w:val="ConsPlusNormal"/>
        <w:spacing w:before="220"/>
        <w:ind w:firstLine="540"/>
        <w:jc w:val="both"/>
      </w:pPr>
      <w:r>
        <w:t>10) в срок до 1 июня 2013 года на основе утвержденной государственной программы Российской Федерации "Развитие образования" внести корректировки в отраслевые стратегические документы;</w:t>
      </w:r>
    </w:p>
    <w:p w:rsidR="00830253" w:rsidRDefault="00830253">
      <w:pPr>
        <w:pStyle w:val="ConsPlusNormal"/>
        <w:spacing w:before="220"/>
        <w:ind w:firstLine="540"/>
        <w:jc w:val="both"/>
      </w:pPr>
      <w:r>
        <w:t>11) совместно с Региональным объединением работодателей "Свердловский областной Союз промышленников и предпринимателей" (Д.А. Пумпянский):</w:t>
      </w:r>
    </w:p>
    <w:p w:rsidR="00830253" w:rsidRDefault="00830253">
      <w:pPr>
        <w:pStyle w:val="ConsPlusNormal"/>
        <w:spacing w:before="220"/>
        <w:ind w:firstLine="540"/>
        <w:jc w:val="both"/>
      </w:pPr>
      <w:r>
        <w:t>в срок до 31 мая 2013 года разработать план дальнейшего формирования профильных (отраслевых) ресурсных центров развития профессионального образования -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учреждений начального и среднего профессионального образования в такие центры;</w:t>
      </w:r>
    </w:p>
    <w:p w:rsidR="00830253" w:rsidRDefault="00830253">
      <w:pPr>
        <w:pStyle w:val="ConsPlusNormal"/>
        <w:spacing w:before="220"/>
        <w:ind w:firstLine="540"/>
        <w:jc w:val="both"/>
      </w:pPr>
      <w:r>
        <w:t>разработать и утвердить план мероприятий по повышению квалификации и профессиональной подготовке работников организаций Свердловской области, предусматривающий увеличение к 2020 году числа высококвалифицированных работников до трети от числа квалифицированных работников;</w:t>
      </w:r>
    </w:p>
    <w:p w:rsidR="00830253" w:rsidRDefault="00830253">
      <w:pPr>
        <w:pStyle w:val="ConsPlusNormal"/>
        <w:spacing w:before="220"/>
        <w:ind w:firstLine="540"/>
        <w:jc w:val="both"/>
      </w:pPr>
      <w:r>
        <w:t>12) совместно с Министерством культуры Свердловской области (П.В. Креков), Министерством физической культуры, спорта и молодежной политики Свердловской области (Л.А. Рапопорт):</w:t>
      </w:r>
    </w:p>
    <w:p w:rsidR="00830253" w:rsidRDefault="00830253">
      <w:pPr>
        <w:pStyle w:val="ConsPlusNormal"/>
        <w:jc w:val="both"/>
      </w:pPr>
      <w:r>
        <w:t xml:space="preserve">(в ред. </w:t>
      </w:r>
      <w:hyperlink r:id="rId84"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в срок до 30 ноября 2012 года направить в профильные исполнительные органы государственной власти Российской Федерации предложения о передаче субъектам Российской Федерации полномочий по предоставлению дополнительного образования детям;</w:t>
      </w:r>
    </w:p>
    <w:p w:rsidR="00830253" w:rsidRDefault="00830253">
      <w:pPr>
        <w:pStyle w:val="ConsPlusNormal"/>
        <w:spacing w:before="220"/>
        <w:ind w:firstLine="540"/>
        <w:jc w:val="both"/>
      </w:pPr>
      <w:proofErr w:type="gramStart"/>
      <w:r>
        <w:t>после принятия решения о передаче субъектам Российской Федерации полномочий по предоставлению дополнительного образования детям обеспечить выполнение переданных полномочий, разработать план мероприятий по увеличению к 2020 году доли детей в возрасте от пяти до восемнадцати лет, обучающихся по дополнительным образовательным программам, в общей численности детей в данной возрастной категории до 70 - 75 процентов;</w:t>
      </w:r>
      <w:proofErr w:type="gramEnd"/>
    </w:p>
    <w:p w:rsidR="00830253" w:rsidRDefault="00830253">
      <w:pPr>
        <w:pStyle w:val="ConsPlusNormal"/>
        <w:spacing w:before="220"/>
        <w:ind w:firstLine="540"/>
        <w:jc w:val="both"/>
      </w:pPr>
      <w:r>
        <w:t>13) в срок до 1 ноября 2012 года направить в профильные исполнительные органы государственной власти Российской Федерации предложения по введению обязательного экзамена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специалистов.</w:t>
      </w:r>
    </w:p>
    <w:p w:rsidR="00830253" w:rsidRDefault="00830253">
      <w:pPr>
        <w:pStyle w:val="ConsPlusNormal"/>
        <w:spacing w:before="220"/>
        <w:ind w:firstLine="540"/>
        <w:jc w:val="both"/>
      </w:pPr>
      <w:r>
        <w:t>2. Министерству культуры Свердловской области (П.В. Креков):</w:t>
      </w:r>
    </w:p>
    <w:p w:rsidR="00830253" w:rsidRDefault="00830253">
      <w:pPr>
        <w:pStyle w:val="ConsPlusNormal"/>
        <w:jc w:val="both"/>
      </w:pPr>
      <w:r>
        <w:t xml:space="preserve">(в ред. </w:t>
      </w:r>
      <w:hyperlink r:id="rId85"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 xml:space="preserve">1) в срок до 1 августа 2012 года обеспечить разработку правовых актов, предусматривающих </w:t>
      </w:r>
      <w:r>
        <w:lastRenderedPageBreak/>
        <w:t>реализацию мер по поэтапному повышению заработной платы работников культуры государственных учреждений Свердловской области;</w:t>
      </w:r>
    </w:p>
    <w:p w:rsidR="00830253" w:rsidRDefault="00830253">
      <w:pPr>
        <w:pStyle w:val="ConsPlusNormal"/>
        <w:spacing w:before="220"/>
        <w:ind w:firstLine="540"/>
        <w:jc w:val="both"/>
      </w:pPr>
      <w:r>
        <w:t>2) в срок до 1 августа 2012 года обеспечить информационное и методическое сопровождение повышения заработной платы работников муниципальных учреждений Свердловской области;</w:t>
      </w:r>
    </w:p>
    <w:p w:rsidR="00830253" w:rsidRDefault="00830253">
      <w:pPr>
        <w:pStyle w:val="ConsPlusNormal"/>
        <w:spacing w:before="220"/>
        <w:ind w:firstLine="540"/>
        <w:jc w:val="both"/>
      </w:pPr>
      <w:r>
        <w:t>3) в срок до 1 января 2015 года проработать вопрос по созданию центров культурного развития в малых городах и отдаленных территориях Свердловской области;</w:t>
      </w:r>
    </w:p>
    <w:p w:rsidR="00830253" w:rsidRDefault="00830253">
      <w:pPr>
        <w:pStyle w:val="ConsPlusNormal"/>
        <w:spacing w:before="220"/>
        <w:ind w:firstLine="540"/>
        <w:jc w:val="both"/>
      </w:pPr>
      <w:r>
        <w:t>4) обеспечить поддержку создания публичных электронных библиотек и электронных каталогов общедоступных библиотек в Свердловской области;</w:t>
      </w:r>
    </w:p>
    <w:p w:rsidR="00830253" w:rsidRDefault="00830253">
      <w:pPr>
        <w:pStyle w:val="ConsPlusNormal"/>
        <w:spacing w:before="220"/>
        <w:ind w:firstLine="540"/>
        <w:jc w:val="both"/>
      </w:pPr>
      <w:r>
        <w:t>5) организовать размещение в свободном бесплатном доступе в сети Интернет фильмов и спектаклей режиссеров кино и театра, работающих в Свердловской области;</w:t>
      </w:r>
    </w:p>
    <w:p w:rsidR="00830253" w:rsidRDefault="00830253">
      <w:pPr>
        <w:pStyle w:val="ConsPlusNormal"/>
        <w:spacing w:before="220"/>
        <w:ind w:firstLine="540"/>
        <w:jc w:val="both"/>
      </w:pPr>
      <w:r>
        <w:t>6) в срок до 1 марта 2013 года организовать создание передвижного фонда областных музеев для экспонирования произведений искусства в музеях и галереях малых городов и удаленных от культурных центров территорий Свердловской области;</w:t>
      </w:r>
    </w:p>
    <w:p w:rsidR="00830253" w:rsidRDefault="00830253">
      <w:pPr>
        <w:pStyle w:val="ConsPlusNormal"/>
        <w:spacing w:before="220"/>
        <w:ind w:firstLine="540"/>
        <w:jc w:val="both"/>
      </w:pPr>
      <w:r>
        <w:t>7) в срок до 1 марта 2013 года обеспечить увеличение числа виртуальных музеев;</w:t>
      </w:r>
    </w:p>
    <w:p w:rsidR="00830253" w:rsidRDefault="00830253">
      <w:pPr>
        <w:pStyle w:val="ConsPlusNormal"/>
        <w:spacing w:before="220"/>
        <w:ind w:firstLine="540"/>
        <w:jc w:val="both"/>
      </w:pPr>
      <w:r>
        <w:t>8) в срок до 1 января 2018 года увеличить в два раза количество выставочных проектов, осуществляемых в Свердловской области;</w:t>
      </w:r>
    </w:p>
    <w:p w:rsidR="00830253" w:rsidRDefault="00830253">
      <w:pPr>
        <w:pStyle w:val="ConsPlusNormal"/>
        <w:spacing w:before="220"/>
        <w:ind w:firstLine="540"/>
        <w:jc w:val="both"/>
      </w:pPr>
      <w:r>
        <w:t xml:space="preserve">9) в срок до 1 января 2015 года рассмотреть вопрос увеличения количества и размера ежегодных стипендий, выплачиваемых в соответствии с </w:t>
      </w:r>
      <w:hyperlink r:id="rId86" w:history="1">
        <w:r>
          <w:rPr>
            <w:color w:val="0000FF"/>
          </w:rPr>
          <w:t>Указом</w:t>
        </w:r>
      </w:hyperlink>
      <w:r>
        <w:t xml:space="preserve"> Губернатора Свердловской области от 6 сентября 2005 года N 726-УГ "О стипендиях ведущим деятелям культуры и искусства Свердловской области и талантливой молодежи, профессионально работающей в сфере искусства";</w:t>
      </w:r>
    </w:p>
    <w:p w:rsidR="00830253" w:rsidRDefault="00830253">
      <w:pPr>
        <w:pStyle w:val="ConsPlusNormal"/>
        <w:spacing w:before="220"/>
        <w:ind w:firstLine="540"/>
        <w:jc w:val="both"/>
      </w:pPr>
      <w:r>
        <w:t>10) в срок до 1 января 2018 года увеличить число детей, привлекаемых к участию в творческих мероприятиях, до 8 процентов от общего числа детей;</w:t>
      </w:r>
    </w:p>
    <w:p w:rsidR="00830253" w:rsidRDefault="00830253">
      <w:pPr>
        <w:pStyle w:val="ConsPlusNormal"/>
        <w:spacing w:before="220"/>
        <w:ind w:firstLine="540"/>
        <w:jc w:val="both"/>
      </w:pPr>
      <w:r>
        <w:t>11) в срок до 1 ноября 2012 года обеспечить обмен выставками музеев Свердловской области с музеями субъектов Российской Федерации, разработать и реализовывать комплекс мероприятий по работе музеев в вечернее и ночное время;</w:t>
      </w:r>
    </w:p>
    <w:p w:rsidR="00830253" w:rsidRDefault="00830253">
      <w:pPr>
        <w:pStyle w:val="ConsPlusNormal"/>
        <w:spacing w:before="220"/>
        <w:ind w:firstLine="540"/>
        <w:jc w:val="both"/>
      </w:pPr>
      <w:r>
        <w:t>12) в срок до 1 июня 2013 года на основе утвержденной государственной программы Российской Федерации "Культура России" внести корректировки в отраслевые стратегические документы;</w:t>
      </w:r>
    </w:p>
    <w:p w:rsidR="00830253" w:rsidRDefault="00830253">
      <w:pPr>
        <w:pStyle w:val="ConsPlusNormal"/>
        <w:spacing w:before="220"/>
        <w:ind w:firstLine="540"/>
        <w:jc w:val="both"/>
      </w:pPr>
      <w:r>
        <w:t>13) в срок до 1 сентября 2012 года направить в профильные исполнительные органы государственной власти Российской Федерации предложения по формированию перечня книг, в том числе по истории, литературе и культуре народов Российской Федерации, рекомендуемых школьникам для самостоятельного прочтения (перечень "100 книг").</w:t>
      </w:r>
    </w:p>
    <w:p w:rsidR="00830253" w:rsidRDefault="00830253">
      <w:pPr>
        <w:pStyle w:val="ConsPlusNormal"/>
        <w:spacing w:before="220"/>
        <w:ind w:firstLine="540"/>
        <w:jc w:val="both"/>
      </w:pPr>
      <w:r>
        <w:t xml:space="preserve">3. Министерству физической культуры, спорта и молодежной политики Свердловской области (Л.А. Рапопорт) обеспечить разработку правового акта об утверждении Плана мероприятий по реализации в Свердловской области </w:t>
      </w:r>
      <w:hyperlink r:id="rId87" w:history="1">
        <w:r>
          <w:rPr>
            <w:color w:val="0000FF"/>
          </w:rPr>
          <w:t>Концепции</w:t>
        </w:r>
      </w:hyperlink>
      <w:r>
        <w:t xml:space="preserve"> общенациональной системы выявления и развития молодых талантов, утвержденной Президентом Российской Федерации 3 апреля 2012 года.</w:t>
      </w:r>
    </w:p>
    <w:p w:rsidR="00830253" w:rsidRDefault="00830253">
      <w:pPr>
        <w:pStyle w:val="ConsPlusNormal"/>
        <w:spacing w:before="220"/>
        <w:ind w:firstLine="540"/>
        <w:jc w:val="both"/>
      </w:pPr>
      <w:r>
        <w:t>4. Министерству экономики Свердловской области (Д.Ю. Ноженко):</w:t>
      </w:r>
    </w:p>
    <w:p w:rsidR="00830253" w:rsidRDefault="00830253">
      <w:pPr>
        <w:pStyle w:val="ConsPlusNormal"/>
        <w:spacing w:before="220"/>
        <w:ind w:firstLine="540"/>
        <w:jc w:val="both"/>
      </w:pPr>
      <w:r>
        <w:t xml:space="preserve">1) с 2013 года организовать обязательный публичный технологический и ценовой аудит </w:t>
      </w:r>
      <w:r>
        <w:lastRenderedPageBreak/>
        <w:t>крупных инвестиционных проектов с участием средств областного бюджета;</w:t>
      </w:r>
    </w:p>
    <w:p w:rsidR="00830253" w:rsidRDefault="00830253">
      <w:pPr>
        <w:pStyle w:val="ConsPlusNormal"/>
        <w:spacing w:before="220"/>
        <w:ind w:firstLine="540"/>
        <w:jc w:val="both"/>
      </w:pPr>
      <w:r>
        <w:t>2) в срок до 1 ноября 2012 года подготовить в установленном порядке и внести предложения по принятию правового акта Свердловской области, определяющего особенности подачи и рассмотрения жалоб на решения и действия (бездействие) органов государственной власти Свердловской области и их должностных лиц, государственных гражданских служащих исполнительных органов государственной власти Свердловской области;</w:t>
      </w:r>
    </w:p>
    <w:p w:rsidR="00830253" w:rsidRDefault="00830253">
      <w:pPr>
        <w:pStyle w:val="ConsPlusNormal"/>
        <w:spacing w:before="220"/>
        <w:ind w:firstLine="540"/>
        <w:jc w:val="both"/>
      </w:pPr>
      <w:r>
        <w:t xml:space="preserve">3) в срок до 1 января 2013 года обеспечить реализацию мероприятий по внедрению на территории Свердловской </w:t>
      </w:r>
      <w:proofErr w:type="gramStart"/>
      <w:r>
        <w:t>области процедур оценки регулирующего воздействия проектов правовых актов</w:t>
      </w:r>
      <w:proofErr w:type="gramEnd"/>
      <w:r>
        <w:t>;</w:t>
      </w:r>
    </w:p>
    <w:p w:rsidR="00830253" w:rsidRDefault="00830253">
      <w:pPr>
        <w:pStyle w:val="ConsPlusNormal"/>
        <w:spacing w:before="220"/>
        <w:ind w:firstLine="540"/>
        <w:jc w:val="both"/>
      </w:pPr>
      <w:r>
        <w:t xml:space="preserve">4) подготовить предложения о внесении изменений в </w:t>
      </w:r>
      <w:hyperlink r:id="rId88" w:history="1">
        <w:r>
          <w:rPr>
            <w:color w:val="0000FF"/>
          </w:rPr>
          <w:t>Постановление</w:t>
        </w:r>
      </w:hyperlink>
      <w:r>
        <w:t xml:space="preserve"> Правительства Свердловской области от 03.08.2011 N 1014-ПП "О Программе снижения административных барьеров, оптимизации и повышения качества </w:t>
      </w:r>
      <w:proofErr w:type="gramStart"/>
      <w:r>
        <w:t>предоставления</w:t>
      </w:r>
      <w:proofErr w:type="gramEnd"/>
      <w:r>
        <w:t xml:space="preserve">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в которых учесть задачи и целевые показатели, установленные </w:t>
      </w:r>
      <w:hyperlink r:id="rId8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830253" w:rsidRDefault="00830253">
      <w:pPr>
        <w:pStyle w:val="ConsPlusNormal"/>
        <w:spacing w:before="220"/>
        <w:ind w:firstLine="540"/>
        <w:jc w:val="both"/>
      </w:pPr>
      <w:r>
        <w:t>5) совместно с исполнительными органами государственной власти Свердловской области:</w:t>
      </w:r>
    </w:p>
    <w:p w:rsidR="00830253" w:rsidRDefault="00830253">
      <w:pPr>
        <w:pStyle w:val="ConsPlusNormal"/>
        <w:spacing w:before="220"/>
        <w:ind w:firstLine="540"/>
        <w:jc w:val="both"/>
      </w:pPr>
      <w:r>
        <w:t>в срок до 1 июля 2013 года разработать прогноз социально-экономического развития Свердловской области на период до 2030 года;</w:t>
      </w:r>
    </w:p>
    <w:p w:rsidR="00830253" w:rsidRDefault="00830253">
      <w:pPr>
        <w:pStyle w:val="ConsPlusNormal"/>
        <w:spacing w:before="220"/>
        <w:ind w:firstLine="540"/>
        <w:jc w:val="both"/>
      </w:pPr>
      <w:proofErr w:type="gramStart"/>
      <w:r>
        <w:t xml:space="preserve">подготовить предложения о внесении изменений в </w:t>
      </w:r>
      <w:hyperlink r:id="rId90" w:history="1">
        <w:r>
          <w:rPr>
            <w:color w:val="0000FF"/>
          </w:rPr>
          <w:t>Программу</w:t>
        </w:r>
      </w:hyperlink>
      <w:r>
        <w:t xml:space="preserve"> демографического развития Свердловской области на период до 2025 года ("Уральская семья"), одобренную Постановлением Правительства Свердловской области от 27.08.2007 N 830-ПП, и </w:t>
      </w:r>
      <w:hyperlink r:id="rId91" w:history="1">
        <w:r>
          <w:rPr>
            <w:color w:val="0000FF"/>
          </w:rPr>
          <w:t>План</w:t>
        </w:r>
      </w:hyperlink>
      <w:r>
        <w:t xml:space="preserve"> мероприятий по реализации II этапа (2011 - 2015 годы) Программы демографического развития Свердловской области на период до 2025 года ("Уральская семья"), утвержденный Постановлением Правительства Свердловской области от 31.05.2010 N 839-ПП, в которых</w:t>
      </w:r>
      <w:proofErr w:type="gramEnd"/>
      <w:r>
        <w:t xml:space="preserve"> учесть значения целевых показателей, установленных Указами Президента Российской Федерации от 7 мая 2012 года </w:t>
      </w:r>
      <w:hyperlink r:id="rId92" w:history="1">
        <w:r>
          <w:rPr>
            <w:color w:val="0000FF"/>
          </w:rPr>
          <w:t>N 598</w:t>
        </w:r>
      </w:hyperlink>
      <w:r>
        <w:t xml:space="preserve"> "О совершенствовании государственной политики в сфере здравоохранения", от 7 мая 2012 года </w:t>
      </w:r>
      <w:hyperlink r:id="rId93" w:history="1">
        <w:r>
          <w:rPr>
            <w:color w:val="0000FF"/>
          </w:rPr>
          <w:t>N 606</w:t>
        </w:r>
      </w:hyperlink>
      <w:r>
        <w:t xml:space="preserve"> "О мерах по реализации демографической политики Российской Федерации";</w:t>
      </w:r>
    </w:p>
    <w:p w:rsidR="00830253" w:rsidRDefault="00830253">
      <w:pPr>
        <w:pStyle w:val="ConsPlusNormal"/>
        <w:spacing w:before="220"/>
        <w:ind w:firstLine="540"/>
        <w:jc w:val="both"/>
      </w:pPr>
      <w:r>
        <w:t xml:space="preserve">6) в срок до 1 января 2013 года подготовить предложения по созданию механизма предоставления государственных гарантий при осуществлении инвестиционных проектов на территории Свердловской области, ориентированных в первую очередь </w:t>
      </w:r>
      <w:proofErr w:type="gramStart"/>
      <w:r>
        <w:t>на</w:t>
      </w:r>
      <w:proofErr w:type="gramEnd"/>
      <w:r>
        <w:t xml:space="preserve"> </w:t>
      </w:r>
      <w:proofErr w:type="gramStart"/>
      <w:r>
        <w:t>субъектов</w:t>
      </w:r>
      <w:proofErr w:type="gramEnd"/>
      <w:r>
        <w:t xml:space="preserve"> среднего предпринимательства, действующих в сфере, не связанной с добычей и переработкой полезных ископаемых;</w:t>
      </w:r>
    </w:p>
    <w:p w:rsidR="00830253" w:rsidRDefault="00830253">
      <w:pPr>
        <w:pStyle w:val="ConsPlusNormal"/>
        <w:spacing w:before="220"/>
        <w:ind w:firstLine="540"/>
        <w:jc w:val="both"/>
      </w:pPr>
      <w:proofErr w:type="gramStart"/>
      <w:r>
        <w:t>7) совместно с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государственным бюджетным учреждением Свердловской области "Многофункциональный центр предоставления государственных (муниципальных) услуг" в срок до 1 января 2015 года обеспечить организацию поэтапного предоставления государственных и муниципальных услуг по принципу "одного окна" и увеличение доли граждан, имеющих доступ к получению государственных и муниципальных услуг по</w:t>
      </w:r>
      <w:proofErr w:type="gramEnd"/>
      <w:r>
        <w:t xml:space="preserve"> принципу "одного окна" по месту пребывания,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к 2015 году - не менее 90 процентов.</w:t>
      </w:r>
    </w:p>
    <w:p w:rsidR="00830253" w:rsidRDefault="00830253">
      <w:pPr>
        <w:pStyle w:val="ConsPlusNormal"/>
        <w:spacing w:before="220"/>
        <w:ind w:firstLine="540"/>
        <w:jc w:val="both"/>
      </w:pPr>
      <w:r>
        <w:t>5. Министерству здравоохранения Свердловской области (А.Р. Белявский):</w:t>
      </w:r>
    </w:p>
    <w:p w:rsidR="00830253" w:rsidRDefault="00830253">
      <w:pPr>
        <w:pStyle w:val="ConsPlusNormal"/>
        <w:spacing w:before="220"/>
        <w:ind w:firstLine="540"/>
        <w:jc w:val="both"/>
      </w:pPr>
      <w:proofErr w:type="gramStart"/>
      <w:r>
        <w:t xml:space="preserve">1) в срок до 1 января 2013 года направить в профильные исполнительные органы </w:t>
      </w:r>
      <w:r>
        <w:lastRenderedPageBreak/>
        <w:t>государственной власти Российской Федерации предложения в Стратегию лекарственного обеспечения населения Российской Федерации на период 2013 - 2025 годов и план ее реализации;</w:t>
      </w:r>
      <w:proofErr w:type="gramEnd"/>
    </w:p>
    <w:p w:rsidR="00830253" w:rsidRDefault="00830253">
      <w:pPr>
        <w:pStyle w:val="ConsPlusNormal"/>
        <w:spacing w:before="220"/>
        <w:ind w:firstLine="540"/>
        <w:jc w:val="both"/>
      </w:pPr>
      <w:r>
        <w:t>2) обеспечить выполнение в Свердловской области Стратегии лекарственного обеспечения населения Российской Федерации на период 2013 - 2025 годов и плана ее реализации;</w:t>
      </w:r>
    </w:p>
    <w:p w:rsidR="00830253" w:rsidRDefault="00830253">
      <w:pPr>
        <w:pStyle w:val="ConsPlusNormal"/>
        <w:spacing w:before="220"/>
        <w:ind w:firstLine="540"/>
        <w:jc w:val="both"/>
      </w:pPr>
      <w:r>
        <w:t>3) в срок до 1 мая 2013 года разработать программу, направленную на повышение квалификации медицинских кадров, проведение оценки уровня их квалификации, поэтапное устранение дефицита медицинских кадров, дифференцированные меры социальной поддержки медицинских работников, в первую очередь наиболее дефицитных специальностей Свердловской области;</w:t>
      </w:r>
    </w:p>
    <w:p w:rsidR="00830253" w:rsidRDefault="00830253">
      <w:pPr>
        <w:pStyle w:val="ConsPlusNormal"/>
        <w:spacing w:before="220"/>
        <w:ind w:firstLine="540"/>
        <w:jc w:val="both"/>
      </w:pPr>
      <w:r>
        <w:t>4) в срок до 1 января 2016 года обеспечить завершение модернизации наркологической службы Свердловской области;</w:t>
      </w:r>
    </w:p>
    <w:p w:rsidR="00830253" w:rsidRDefault="00830253">
      <w:pPr>
        <w:pStyle w:val="ConsPlusNormal"/>
        <w:spacing w:before="220"/>
        <w:ind w:firstLine="540"/>
        <w:jc w:val="both"/>
      </w:pPr>
      <w:r>
        <w:t>5) ежегодно, до 30 марта обеспечить подготовку и направление в Правительство Российской Федерации доклада о состоянии здоровья населения Свердловской области и организации здравоохранения Свердловской области по итогам деятельности за отчетный год;</w:t>
      </w:r>
    </w:p>
    <w:p w:rsidR="00830253" w:rsidRDefault="00830253">
      <w:pPr>
        <w:pStyle w:val="ConsPlusNormal"/>
        <w:spacing w:before="220"/>
        <w:ind w:firstLine="540"/>
        <w:jc w:val="both"/>
      </w:pPr>
      <w:r>
        <w:t>6) в срок до 1 июня 2013 года на основе утвержденной государственной программы Российской Федерации "Развитие здравоохранения" внести корректировки в отраслевые стратегические документы;</w:t>
      </w:r>
    </w:p>
    <w:p w:rsidR="00830253" w:rsidRDefault="00830253">
      <w:pPr>
        <w:pStyle w:val="ConsPlusNormal"/>
        <w:spacing w:before="220"/>
        <w:ind w:firstLine="540"/>
        <w:jc w:val="both"/>
      </w:pPr>
      <w:proofErr w:type="gramStart"/>
      <w:r>
        <w:t xml:space="preserve">7) совместно с Министерством агропромышленного комплекса и продовольствия Свердловской области (М.Н. Копытов), Министерством физической культуры, спорта и молодежной политики Свердловской области (Л.А. Рапопорт), Министерством культуры Свердловской области (П.В. Креков) подготовить предложения по внесению изменений в </w:t>
      </w:r>
      <w:hyperlink r:id="rId94" w:history="1">
        <w:r>
          <w:rPr>
            <w:color w:val="0000FF"/>
          </w:rPr>
          <w:t>Постановление</w:t>
        </w:r>
      </w:hyperlink>
      <w:r>
        <w:t xml:space="preserve"> Правительства Свердловской области от 14.10.2009 N 1196-ПП "Об утверждении Комплексного плана мероприятий по формированию здорового образа жизни населения Свердловской области на</w:t>
      </w:r>
      <w:proofErr w:type="gramEnd"/>
      <w:r>
        <w:t xml:space="preserve"> 2009 - 2012 годы" в части продления срока реализации до 2015 года и включения мероприятий по популяризации культуры здорового питания, спортивно-оздоровительных программ, профилактике алкоголизма и наркомании, противодействию потреблению табака.</w:t>
      </w:r>
    </w:p>
    <w:p w:rsidR="00830253" w:rsidRDefault="00830253">
      <w:pPr>
        <w:pStyle w:val="ConsPlusNormal"/>
        <w:jc w:val="both"/>
      </w:pPr>
      <w:r>
        <w:t xml:space="preserve">(в ред. </w:t>
      </w:r>
      <w:hyperlink r:id="rId95"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6. Министерству агропромышленного комплекса и продовольствия Свердловской области (М.Н. Копытов):</w:t>
      </w:r>
    </w:p>
    <w:p w:rsidR="00830253" w:rsidRDefault="00830253">
      <w:pPr>
        <w:pStyle w:val="ConsPlusNormal"/>
        <w:spacing w:before="220"/>
        <w:ind w:firstLine="540"/>
        <w:jc w:val="both"/>
      </w:pPr>
      <w:r>
        <w:t xml:space="preserve">1) обеспечить выполнение </w:t>
      </w:r>
      <w:hyperlink r:id="rId96" w:history="1">
        <w:r>
          <w:rPr>
            <w:color w:val="0000FF"/>
          </w:rPr>
          <w:t>плана</w:t>
        </w:r>
      </w:hyperlink>
      <w:r>
        <w:t xml:space="preserve"> мероприятий по реализации Основ государственной политики Российской Федерации в области здорового питания населения на период до 2020 года, утвержденного Распоряжением Правительства Российской Федерации от 30.06.2012 N 1134-р;</w:t>
      </w:r>
    </w:p>
    <w:p w:rsidR="00830253" w:rsidRDefault="00830253">
      <w:pPr>
        <w:pStyle w:val="ConsPlusNormal"/>
        <w:spacing w:before="220"/>
        <w:ind w:firstLine="540"/>
        <w:jc w:val="both"/>
      </w:pPr>
      <w:r>
        <w:t>2) в срок до 31 декабря 2012 года разработать план по выполнению государственной политики Российской Федерации в области здорового питания населения на период до 2020 года на территории Свердловской области;</w:t>
      </w:r>
    </w:p>
    <w:p w:rsidR="00830253" w:rsidRDefault="00830253">
      <w:pPr>
        <w:pStyle w:val="ConsPlusNormal"/>
        <w:spacing w:before="220"/>
        <w:ind w:firstLine="540"/>
        <w:jc w:val="both"/>
      </w:pPr>
      <w:r>
        <w:t>3) в срок до 1 июня 2013 года на основе утвержденной Государственной программы развития сельского хозяйства и регулирования рынков сельскохозяйственной продукции, сырья и продовольствия внести корректировки в отраслевые стратегические документы.</w:t>
      </w:r>
    </w:p>
    <w:p w:rsidR="00830253" w:rsidRDefault="00830253">
      <w:pPr>
        <w:pStyle w:val="ConsPlusNormal"/>
        <w:spacing w:before="220"/>
        <w:ind w:firstLine="540"/>
        <w:jc w:val="both"/>
      </w:pPr>
      <w:r>
        <w:t>7. Министерству промышленности и науки Свердловской области (В.Ю. Пинаев):</w:t>
      </w:r>
    </w:p>
    <w:p w:rsidR="00830253" w:rsidRDefault="00830253">
      <w:pPr>
        <w:pStyle w:val="ConsPlusNormal"/>
        <w:spacing w:before="220"/>
        <w:ind w:firstLine="540"/>
        <w:jc w:val="both"/>
      </w:pPr>
      <w:r>
        <w:t xml:space="preserve">1) в срок до 1 января 2013 года в соответствии со </w:t>
      </w:r>
      <w:hyperlink r:id="rId97"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 разработать Программу (стратегию) </w:t>
      </w:r>
      <w:r>
        <w:lastRenderedPageBreak/>
        <w:t>инновационного развития Свердловской области на период до 2020 года;</w:t>
      </w:r>
    </w:p>
    <w:p w:rsidR="00830253" w:rsidRDefault="00830253">
      <w:pPr>
        <w:pStyle w:val="ConsPlusNormal"/>
        <w:spacing w:before="220"/>
        <w:ind w:firstLine="540"/>
        <w:jc w:val="both"/>
      </w:pPr>
      <w:r>
        <w:t>2) на основе утвержденных государственных программ Российской Федерации "Развитие промышленности и повышение ее конкурентоспособности", "Развитие науки и технологий", "Развитие авиационной промышленности", "Космическая деятельность России", "Развитие фармацевтической и медицинской промышленности", "Развитие электронной и радиоэлектронной промышленности" в срок до 1 июня 2013 года:</w:t>
      </w:r>
    </w:p>
    <w:p w:rsidR="00830253" w:rsidRDefault="00830253">
      <w:pPr>
        <w:pStyle w:val="ConsPlusNormal"/>
        <w:spacing w:before="220"/>
        <w:ind w:firstLine="540"/>
        <w:jc w:val="both"/>
      </w:pPr>
      <w:r>
        <w:t>разработать и внести на рассмотрение Правительства Свердловской области программу "Развитие промышленности и повышение ее конкурентоспособности";</w:t>
      </w:r>
    </w:p>
    <w:p w:rsidR="00830253" w:rsidRDefault="00830253">
      <w:pPr>
        <w:pStyle w:val="ConsPlusNormal"/>
        <w:spacing w:before="220"/>
        <w:ind w:firstLine="540"/>
        <w:jc w:val="both"/>
      </w:pPr>
      <w:r>
        <w:t>внести корректировки в отраслевые стратегические документы,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w:t>
      </w:r>
    </w:p>
    <w:p w:rsidR="00830253" w:rsidRDefault="00830253">
      <w:pPr>
        <w:pStyle w:val="ConsPlusNormal"/>
        <w:spacing w:before="220"/>
        <w:ind w:firstLine="540"/>
        <w:jc w:val="both"/>
      </w:pPr>
      <w:r>
        <w:t xml:space="preserve">8. </w:t>
      </w:r>
      <w:proofErr w:type="gramStart"/>
      <w:r>
        <w:t>Министерству промышленности и науки Свердловской области (А.В. Мисюра),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(С.Ю. Бидонько), Министерству транспорта и связи Свердловской области (А.М. Сидоренко), Региональному объединению работодателей "Свердловский областной Союз промышленников и предпринимателей" (Д.А. Пумпянский</w:t>
      </w:r>
      <w:proofErr w:type="gramEnd"/>
      <w:r>
        <w:t>) (по согласованию) принять меры по обеспечению увеличения к 2018 году размера заработной платы работников, занятых в реальном секторе экономики, в 1,4 - 1,5 раза.</w:t>
      </w:r>
    </w:p>
    <w:p w:rsidR="00830253" w:rsidRDefault="00830253">
      <w:pPr>
        <w:pStyle w:val="ConsPlusNormal"/>
        <w:jc w:val="both"/>
      </w:pPr>
      <w:r>
        <w:t xml:space="preserve">(в ред. Указов Губернатора Свердловской области от 04.06.2013 </w:t>
      </w:r>
      <w:hyperlink r:id="rId98" w:history="1">
        <w:r>
          <w:rPr>
            <w:color w:val="0000FF"/>
          </w:rPr>
          <w:t>N 280-УГ</w:t>
        </w:r>
      </w:hyperlink>
      <w:r>
        <w:t xml:space="preserve">, от 20.01.2016 </w:t>
      </w:r>
      <w:hyperlink r:id="rId99" w:history="1">
        <w:r>
          <w:rPr>
            <w:color w:val="0000FF"/>
          </w:rPr>
          <w:t>N 14-УГ</w:t>
        </w:r>
      </w:hyperlink>
      <w:r>
        <w:t>)</w:t>
      </w:r>
    </w:p>
    <w:p w:rsidR="00830253" w:rsidRDefault="00830253">
      <w:pPr>
        <w:pStyle w:val="ConsPlusNormal"/>
        <w:spacing w:before="220"/>
        <w:ind w:firstLine="540"/>
        <w:jc w:val="both"/>
      </w:pPr>
      <w:r>
        <w:t xml:space="preserve">9. </w:t>
      </w:r>
      <w:proofErr w:type="gramStart"/>
      <w:r>
        <w:t>Министерству инвестиций и развития Свердловской области (А.В. Орлов), Министерству промышленности и науки Свердловской области (А.В. Мисюра),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(С.Ю. Бидонько), Министерству транспорта и связи Свердловской области (А.М. Сидоренко), Министерству экономики Свердловской</w:t>
      </w:r>
      <w:proofErr w:type="gramEnd"/>
      <w:r>
        <w:t xml:space="preserve"> </w:t>
      </w:r>
      <w:proofErr w:type="gramStart"/>
      <w:r>
        <w:t>области (Д.Ю. Ноженко), Министерству общего и профессионального образования Свердловской области (Ю.И. Биктуганов), Министерству здравоохранения Свердловской области (А.Р. Белявский), Министерству социальной политики Свердловской области (А.В. Злоказов), Министерству культуры Свердловской области (П.В. Креков), Министерству физической культуры, спорта и молодежной политики Свердловской области (Л.А. Рапопорт) и Департаменту лесного хозяйства Свердловской области (О.Н. Сандаков) обеспечить создание и</w:t>
      </w:r>
      <w:proofErr w:type="gramEnd"/>
      <w:r>
        <w:t xml:space="preserve"> модернизацию на территории Свердловской области до 2020 года 700 тысяч высокопроизводительных рабочих мест, в том числе:</w:t>
      </w:r>
    </w:p>
    <w:p w:rsidR="00830253" w:rsidRDefault="00830253">
      <w:pPr>
        <w:pStyle w:val="ConsPlusNormal"/>
        <w:jc w:val="both"/>
      </w:pPr>
      <w:r>
        <w:t xml:space="preserve">(в ред. </w:t>
      </w:r>
      <w:hyperlink r:id="rId100" w:history="1">
        <w:r>
          <w:rPr>
            <w:color w:val="0000FF"/>
          </w:rPr>
          <w:t>Указа</w:t>
        </w:r>
      </w:hyperlink>
      <w:r>
        <w:t xml:space="preserve"> Губернатора Свердловской области от 20.01.2016 N 14-УГ)</w:t>
      </w:r>
    </w:p>
    <w:p w:rsidR="00830253" w:rsidRDefault="00830253">
      <w:pPr>
        <w:pStyle w:val="ConsPlusNormal"/>
        <w:spacing w:before="220"/>
        <w:ind w:firstLine="540"/>
        <w:jc w:val="both"/>
      </w:pPr>
      <w:proofErr w:type="gramStart"/>
      <w:r>
        <w:t>в промышленности (без учета видов экономической деятельности DA, DI, E) и науке - 239,0 тыс. рабочих мест, из них в машиностроении - 104,5 тыс. рабочих мест, горно-металлургическом комплексе - 104,0 тыс. рабочих мест, химическом комплексе - 7,8 тыс. рабочих мест, лесопромышленном комплексе - 9,6 тыс. рабочих мест; в секторе научных исследований и разработок - 10,0 тыс. рабочих мест;</w:t>
      </w:r>
      <w:proofErr w:type="gramEnd"/>
      <w:r>
        <w:t xml:space="preserve"> в иных отраслях - 3,1 тыс. рабочих мест;</w:t>
      </w:r>
    </w:p>
    <w:p w:rsidR="00830253" w:rsidRDefault="00830253">
      <w:pPr>
        <w:pStyle w:val="ConsPlusNormal"/>
        <w:jc w:val="both"/>
      </w:pPr>
      <w:r>
        <w:t xml:space="preserve">(в ред. </w:t>
      </w:r>
      <w:hyperlink r:id="rId101" w:history="1">
        <w:r>
          <w:rPr>
            <w:color w:val="0000FF"/>
          </w:rPr>
          <w:t>Указа</w:t>
        </w:r>
      </w:hyperlink>
      <w:r>
        <w:t xml:space="preserve"> Губернатора Свердловской области от 20.01.2016 N 14-УГ)</w:t>
      </w:r>
    </w:p>
    <w:p w:rsidR="00830253" w:rsidRDefault="00830253">
      <w:pPr>
        <w:pStyle w:val="ConsPlusNormal"/>
        <w:spacing w:before="220"/>
        <w:ind w:firstLine="540"/>
        <w:jc w:val="both"/>
      </w:pPr>
      <w:r>
        <w:t>в агропромышленном комплексе - 10,4 тыс. рабочих мест;</w:t>
      </w:r>
    </w:p>
    <w:p w:rsidR="00830253" w:rsidRDefault="00830253">
      <w:pPr>
        <w:pStyle w:val="ConsPlusNormal"/>
        <w:spacing w:before="220"/>
        <w:ind w:firstLine="540"/>
        <w:jc w:val="both"/>
      </w:pPr>
      <w:r>
        <w:t>в лесном хозяйстве, лесозаготовках и предоставлении услуг в этой области - 3,0 тыс. рабочих мест;</w:t>
      </w:r>
    </w:p>
    <w:p w:rsidR="00830253" w:rsidRDefault="00830253">
      <w:pPr>
        <w:pStyle w:val="ConsPlusNormal"/>
        <w:spacing w:before="220"/>
        <w:ind w:firstLine="540"/>
        <w:jc w:val="both"/>
      </w:pPr>
      <w:r>
        <w:t xml:space="preserve">в производстве и распределении электроэнергии, газа и воды, включая предоставление </w:t>
      </w:r>
      <w:r>
        <w:lastRenderedPageBreak/>
        <w:t>коммунальных услуг - 58,5 тыс. рабочих мест;</w:t>
      </w:r>
    </w:p>
    <w:p w:rsidR="00830253" w:rsidRDefault="00830253">
      <w:pPr>
        <w:pStyle w:val="ConsPlusNormal"/>
        <w:spacing w:before="220"/>
        <w:ind w:firstLine="540"/>
        <w:jc w:val="both"/>
      </w:pPr>
      <w:r>
        <w:t>в строительном комплексе - 63,5 тыс. рабочих мест;</w:t>
      </w:r>
    </w:p>
    <w:p w:rsidR="00830253" w:rsidRDefault="00830253">
      <w:pPr>
        <w:pStyle w:val="ConsPlusNormal"/>
        <w:spacing w:before="220"/>
        <w:ind w:firstLine="540"/>
        <w:jc w:val="both"/>
      </w:pPr>
      <w:r>
        <w:t>на транспорте, включая транспортно-логистический комплекс, - 81 тыс. рабочих мест;</w:t>
      </w:r>
    </w:p>
    <w:p w:rsidR="00830253" w:rsidRDefault="00830253">
      <w:pPr>
        <w:pStyle w:val="ConsPlusNormal"/>
        <w:spacing w:before="220"/>
        <w:ind w:firstLine="540"/>
        <w:jc w:val="both"/>
      </w:pPr>
      <w:r>
        <w:t>в отрасли связи и информационных технологий - 19,6 тыс. рабочих мест;</w:t>
      </w:r>
    </w:p>
    <w:p w:rsidR="00830253" w:rsidRDefault="00830253">
      <w:pPr>
        <w:pStyle w:val="ConsPlusNormal"/>
        <w:spacing w:before="220"/>
        <w:ind w:firstLine="540"/>
        <w:jc w:val="both"/>
      </w:pPr>
      <w:r>
        <w:t>в торговле и услугах - 72,5 тыс. рабочих мест;</w:t>
      </w:r>
    </w:p>
    <w:p w:rsidR="00830253" w:rsidRDefault="00830253">
      <w:pPr>
        <w:pStyle w:val="ConsPlusNormal"/>
        <w:jc w:val="both"/>
      </w:pPr>
      <w:r>
        <w:t xml:space="preserve">(в ред. </w:t>
      </w:r>
      <w:hyperlink r:id="rId102" w:history="1">
        <w:r>
          <w:rPr>
            <w:color w:val="0000FF"/>
          </w:rPr>
          <w:t>Указа</w:t>
        </w:r>
      </w:hyperlink>
      <w:r>
        <w:t xml:space="preserve"> Губернатора Свердловской области от 20.01.2016 N 14-УГ)</w:t>
      </w:r>
    </w:p>
    <w:p w:rsidR="00830253" w:rsidRDefault="00830253">
      <w:pPr>
        <w:pStyle w:val="ConsPlusNormal"/>
        <w:spacing w:before="220"/>
        <w:ind w:firstLine="540"/>
        <w:jc w:val="both"/>
      </w:pPr>
      <w:r>
        <w:t>в туристской сфере, включая коллективные средства размещения - 3,3 тыс. рабочих мест;</w:t>
      </w:r>
    </w:p>
    <w:p w:rsidR="00830253" w:rsidRDefault="00830253">
      <w:pPr>
        <w:pStyle w:val="ConsPlusNormal"/>
        <w:jc w:val="both"/>
      </w:pPr>
      <w:r>
        <w:t xml:space="preserve">(абзац введен </w:t>
      </w:r>
      <w:hyperlink r:id="rId103" w:history="1">
        <w:r>
          <w:rPr>
            <w:color w:val="0000FF"/>
          </w:rPr>
          <w:t>Указом</w:t>
        </w:r>
      </w:hyperlink>
      <w:r>
        <w:t xml:space="preserve"> Губернатора Свердловской области от 20.01.2016 N 14-УГ)</w:t>
      </w:r>
    </w:p>
    <w:p w:rsidR="00830253" w:rsidRDefault="00830253">
      <w:pPr>
        <w:pStyle w:val="ConsPlusNormal"/>
        <w:spacing w:before="220"/>
        <w:ind w:firstLine="540"/>
        <w:jc w:val="both"/>
      </w:pPr>
      <w:r>
        <w:t>в финансовом секторе - 3,1 тыс. рабочих мест;</w:t>
      </w:r>
    </w:p>
    <w:p w:rsidR="00830253" w:rsidRDefault="00830253">
      <w:pPr>
        <w:pStyle w:val="ConsPlusNormal"/>
        <w:spacing w:before="220"/>
        <w:ind w:firstLine="540"/>
        <w:jc w:val="both"/>
      </w:pPr>
      <w:r>
        <w:t>в образовании - 68,2 тыс. рабочих мест;</w:t>
      </w:r>
    </w:p>
    <w:p w:rsidR="00830253" w:rsidRDefault="00830253">
      <w:pPr>
        <w:pStyle w:val="ConsPlusNormal"/>
        <w:spacing w:before="220"/>
        <w:ind w:firstLine="540"/>
        <w:jc w:val="both"/>
      </w:pPr>
      <w:r>
        <w:t>в здравоохранении - 64,2 тыс. рабочих мест;</w:t>
      </w:r>
    </w:p>
    <w:p w:rsidR="00830253" w:rsidRDefault="00830253">
      <w:pPr>
        <w:pStyle w:val="ConsPlusNormal"/>
        <w:spacing w:before="220"/>
        <w:ind w:firstLine="540"/>
        <w:jc w:val="both"/>
      </w:pPr>
      <w:r>
        <w:t>в сфере предоставления социальных услуг - 6,0 тыс. рабочих мест;</w:t>
      </w:r>
    </w:p>
    <w:p w:rsidR="00830253" w:rsidRDefault="00830253">
      <w:pPr>
        <w:pStyle w:val="ConsPlusNormal"/>
        <w:spacing w:before="220"/>
        <w:ind w:firstLine="540"/>
        <w:jc w:val="both"/>
      </w:pPr>
      <w:r>
        <w:t>в сфере культуры и искусства - 5,5 тыс. рабочих мест;</w:t>
      </w:r>
    </w:p>
    <w:p w:rsidR="00830253" w:rsidRDefault="00830253">
      <w:pPr>
        <w:pStyle w:val="ConsPlusNormal"/>
        <w:spacing w:before="220"/>
        <w:ind w:firstLine="540"/>
        <w:jc w:val="both"/>
      </w:pPr>
      <w:r>
        <w:t>в сфере физической культуры и спорта - 2,2 тыс. рабочих мест.</w:t>
      </w:r>
    </w:p>
    <w:p w:rsidR="00830253" w:rsidRDefault="00830253">
      <w:pPr>
        <w:pStyle w:val="ConsPlusNormal"/>
        <w:jc w:val="both"/>
      </w:pPr>
      <w:r>
        <w:t xml:space="preserve">(п. 9 в ред. </w:t>
      </w:r>
      <w:hyperlink r:id="rId104" w:history="1">
        <w:r>
          <w:rPr>
            <w:color w:val="0000FF"/>
          </w:rPr>
          <w:t>Указа</w:t>
        </w:r>
      </w:hyperlink>
      <w:r>
        <w:t xml:space="preserve"> Губернатора Свердловской области от 17.02.2014 N 89-УГ)</w:t>
      </w:r>
    </w:p>
    <w:p w:rsidR="00830253" w:rsidRDefault="00830253">
      <w:pPr>
        <w:pStyle w:val="ConsPlusNormal"/>
        <w:spacing w:before="220"/>
        <w:ind w:firstLine="540"/>
        <w:jc w:val="both"/>
      </w:pPr>
      <w:r>
        <w:t xml:space="preserve">10. </w:t>
      </w:r>
      <w:proofErr w:type="gramStart"/>
      <w:r>
        <w:t>Министерству экономики Свердловской области (Д.Ю. Ноженко),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(С.Ю. Бидонько), Региональной энергетической комиссии Свердловской области (В.В. Гришанов), Управлению Федеральной налоговой службы по Свердловской области (С.Г. Логинов) (по согласованию), Уральскому таможенному управлению (В.И. Голоскоков) (по согласованию) обеспечить существенное сокращение сроков прохождения</w:t>
      </w:r>
      <w:proofErr w:type="gramEnd"/>
      <w:r>
        <w:t xml:space="preserve"> процедур инвестиционного строительного проекта субъектами предпринимательской деятельности и стоимости этих процедур в следующих сферах государственного регулирования: строительство, подключение к сетям, меры налогового стимулирования и налоговое администрирование, таможенное администрирование.</w:t>
      </w:r>
    </w:p>
    <w:p w:rsidR="00830253" w:rsidRDefault="00830253">
      <w:pPr>
        <w:pStyle w:val="ConsPlusNormal"/>
        <w:jc w:val="both"/>
      </w:pPr>
      <w:r>
        <w:t xml:space="preserve">(в ред. Указов Губернатора Свердловской области от 04.06.2013 </w:t>
      </w:r>
      <w:hyperlink r:id="rId105" w:history="1">
        <w:r>
          <w:rPr>
            <w:color w:val="0000FF"/>
          </w:rPr>
          <w:t>N 280-УГ</w:t>
        </w:r>
      </w:hyperlink>
      <w:r>
        <w:t xml:space="preserve">, от 20.01.2016 </w:t>
      </w:r>
      <w:hyperlink r:id="rId106" w:history="1">
        <w:r>
          <w:rPr>
            <w:color w:val="0000FF"/>
          </w:rPr>
          <w:t>N 14-УГ</w:t>
        </w:r>
      </w:hyperlink>
      <w:r>
        <w:t>)</w:t>
      </w:r>
    </w:p>
    <w:p w:rsidR="00830253" w:rsidRDefault="00830253">
      <w:pPr>
        <w:pStyle w:val="ConsPlusNormal"/>
        <w:spacing w:before="220"/>
        <w:ind w:firstLine="540"/>
        <w:jc w:val="both"/>
      </w:pPr>
      <w:r>
        <w:t xml:space="preserve">11. </w:t>
      </w:r>
      <w:proofErr w:type="gramStart"/>
      <w:r>
        <w:t>Министерству экономики Свердловской области (Д.Ю. Ноженко) совместно с Министерством общего и профессионального образования Свердловской области (Ю.И. Биктуганов), Министерством здравоохранения Свердловской области (А.Р. Белявский), Министерством социальной политики Свердловской области (А.В. Злоказов), Министерством культуры Свердловской области (П.В. Креков) в целях сохранения кадрового потенциала, повышения престижности и привлекательности профессий в бюджетном секторе экономики в срок до 1 декабря</w:t>
      </w:r>
      <w:proofErr w:type="gramEnd"/>
      <w:r>
        <w:t xml:space="preserve"> 2012 года разработать и представить на рассмотрение в Правительство Свердловской области программу поэтапного совершенствования оплаты труда в государственных и муниципальных учреждениях Свердловской области, в которой учесть:</w:t>
      </w:r>
    </w:p>
    <w:p w:rsidR="00830253" w:rsidRDefault="00830253">
      <w:pPr>
        <w:pStyle w:val="ConsPlusNormal"/>
        <w:jc w:val="both"/>
      </w:pPr>
      <w:r>
        <w:t xml:space="preserve">(в ред. </w:t>
      </w:r>
      <w:hyperlink r:id="rId107"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Свердловской области;</w:t>
      </w:r>
    </w:p>
    <w:p w:rsidR="00830253" w:rsidRDefault="00830253">
      <w:pPr>
        <w:pStyle w:val="ConsPlusNormal"/>
        <w:spacing w:before="220"/>
        <w:ind w:firstLine="540"/>
        <w:jc w:val="both"/>
      </w:pPr>
      <w:r>
        <w:t xml:space="preserve">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w:t>
      </w:r>
      <w:r>
        <w:lastRenderedPageBreak/>
        <w:t>Свердловской области;</w:t>
      </w:r>
    </w:p>
    <w:p w:rsidR="00830253" w:rsidRDefault="00830253">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Свердловской области;</w:t>
      </w:r>
    </w:p>
    <w:p w:rsidR="00830253" w:rsidRDefault="00830253">
      <w:pPr>
        <w:pStyle w:val="ConsPlusNormal"/>
        <w:spacing w:before="220"/>
        <w:ind w:firstLine="540"/>
        <w:jc w:val="both"/>
      </w:pPr>
      <w:r>
        <w:t>доведение к 2018 году средней заработной платы работников учреждений культуры до средней заработной платы в Свердловской области;</w:t>
      </w:r>
    </w:p>
    <w:p w:rsidR="00830253" w:rsidRDefault="00830253">
      <w:pPr>
        <w:pStyle w:val="ConsPlusNormal"/>
        <w:spacing w:before="220"/>
        <w:ind w:firstLine="540"/>
        <w:jc w:val="both"/>
      </w:pPr>
      <w:r>
        <w:t>обеспечение повышения к 2018 году средней заработной платы врачей до 200 процентов от средней заработной платы в Свердловской области;</w:t>
      </w:r>
    </w:p>
    <w:p w:rsidR="00830253" w:rsidRDefault="00830253">
      <w:pPr>
        <w:pStyle w:val="ConsPlusNormal"/>
        <w:spacing w:before="220"/>
        <w:ind w:firstLine="540"/>
        <w:jc w:val="both"/>
      </w:pPr>
      <w:proofErr w:type="gramStart"/>
      <w:r>
        <w:t>обеспечение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Свердловской области, работников медицинских организаций, имеющих высшее медицинское (фармацевтическое) или иное высшее образование, предоставляющих медицинские услуги</w:t>
      </w:r>
      <w:proofErr w:type="gramEnd"/>
      <w:r>
        <w:t xml:space="preserve"> (обеспечивающих предоставление медицинских услуг), - до 200 процентов от средней заработной платы в Свердловской области.</w:t>
      </w:r>
    </w:p>
    <w:p w:rsidR="00830253" w:rsidRDefault="00830253">
      <w:pPr>
        <w:pStyle w:val="ConsPlusNormal"/>
        <w:spacing w:before="220"/>
        <w:ind w:firstLine="540"/>
        <w:jc w:val="both"/>
      </w:pPr>
      <w:r>
        <w:t>12. Министерству общего и профессионального образования Свердловской области (Ю.И. Биктуганов), Министерству здравоохранения Свердловской области (А.Р. Белявский), Министерству социальной политики Свердловской области (А.В. Злоказов), Министерству культуры Свердловской области (П.В. Креков), Министерству физической культуры, спорта и молодежной политики Свердловской области (Л.А. Рапопорт) обеспечить:</w:t>
      </w:r>
    </w:p>
    <w:p w:rsidR="00830253" w:rsidRDefault="00830253">
      <w:pPr>
        <w:pStyle w:val="ConsPlusNormal"/>
        <w:jc w:val="both"/>
      </w:pPr>
      <w:r>
        <w:t xml:space="preserve">(в ред. </w:t>
      </w:r>
      <w:hyperlink r:id="rId108"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 xml:space="preserve">1) при повышении заработной платы работников подведомственных государственных учреждений Свердловской области привлечение на эти цели не менее трети средств, получаемых за счет реорганизации неэффективных организаций, предусмотрев зависимость </w:t>
      </w:r>
      <w:proofErr w:type="gramStart"/>
      <w:r>
        <w:t>повышения оплаты труда работников бюджетного сектора экономики Свердловской области</w:t>
      </w:r>
      <w:proofErr w:type="gramEnd"/>
      <w:r>
        <w:t xml:space="preserve"> от достижения конкретных показателей качества и количества оказываемых государственных (муниципальных) услуг;</w:t>
      </w:r>
    </w:p>
    <w:p w:rsidR="00830253" w:rsidRDefault="00830253">
      <w:pPr>
        <w:pStyle w:val="ConsPlusNormal"/>
        <w:spacing w:before="220"/>
        <w:ind w:firstLine="540"/>
        <w:jc w:val="both"/>
      </w:pPr>
      <w:r>
        <w:t xml:space="preserve">2) внесение изменений в правовые акты Правительства Свердловской области по введению новой </w:t>
      </w:r>
      <w:proofErr w:type="gramStart"/>
      <w:r>
        <w:t>системы оплаты труда работников бюджетной сферы</w:t>
      </w:r>
      <w:proofErr w:type="gramEnd"/>
      <w:r>
        <w:t xml:space="preserve"> в части соотношения средней заработной платы руководителей и работников этих организаций.</w:t>
      </w:r>
    </w:p>
    <w:p w:rsidR="00830253" w:rsidRDefault="00830253">
      <w:pPr>
        <w:pStyle w:val="ConsPlusNormal"/>
        <w:spacing w:before="220"/>
        <w:ind w:firstLine="540"/>
        <w:jc w:val="both"/>
      </w:pPr>
      <w:r>
        <w:t>13. Министерству общего и профессионального образования Свердловской области (Ю.И. Биктуганов), Министерству здравоохранения Свердловской области (А.Р. Белявский), Министерству физической культуры, спорта и молодежной политики Свердловской области (Л.А. Рапопорт) в срок до 1 декабря 2012 года обеспечить информационное и методическое сопровождение повышения заработной платы работников муниципальных учреждений Свердловской области.</w:t>
      </w:r>
    </w:p>
    <w:p w:rsidR="00830253" w:rsidRDefault="00830253">
      <w:pPr>
        <w:pStyle w:val="ConsPlusNormal"/>
        <w:spacing w:before="220"/>
        <w:ind w:firstLine="540"/>
        <w:jc w:val="both"/>
      </w:pPr>
      <w:r>
        <w:t xml:space="preserve">14. </w:t>
      </w:r>
      <w:proofErr w:type="gramStart"/>
      <w:r>
        <w:t>Министерству социальной политики Свердловской области (А.В. Злоказов), Министерству физической культуры, спорта и молодежной политики Свердловской области (Л.А. Рапопорт), Министерству культуры Свердловской области (П.В. Креков) в срок до 1 июля 2013 года внести изменения в порядки предоставления субсидий из областного бюджета некоммерческим организациям в части включения оценки качества работы некоммерческих организаций, в том числе определение критериев эффективности их</w:t>
      </w:r>
      <w:proofErr w:type="gramEnd"/>
      <w:r>
        <w:t xml:space="preserve"> работы и места в публичных рейтингах их деятельности, сформированных Министерством труда и социальной защиты Российской Федерации.</w:t>
      </w:r>
    </w:p>
    <w:p w:rsidR="00830253" w:rsidRDefault="00830253">
      <w:pPr>
        <w:pStyle w:val="ConsPlusNormal"/>
        <w:jc w:val="both"/>
      </w:pPr>
      <w:r>
        <w:lastRenderedPageBreak/>
        <w:t xml:space="preserve">(в ред. </w:t>
      </w:r>
      <w:hyperlink r:id="rId109" w:history="1">
        <w:r>
          <w:rPr>
            <w:color w:val="0000FF"/>
          </w:rPr>
          <w:t>Указа</w:t>
        </w:r>
      </w:hyperlink>
      <w:r>
        <w:t xml:space="preserve"> Губернатора Свердловской области от 04.06.2013 N 280-УГ)</w:t>
      </w:r>
    </w:p>
    <w:p w:rsidR="00830253" w:rsidRDefault="00830253">
      <w:pPr>
        <w:pStyle w:val="ConsPlusNormal"/>
        <w:spacing w:before="220"/>
        <w:ind w:firstLine="540"/>
        <w:jc w:val="both"/>
      </w:pPr>
      <w:r>
        <w:t>15. Министерству социальной политики Свердловской области (А.В. Злоказов):</w:t>
      </w:r>
    </w:p>
    <w:p w:rsidR="00830253" w:rsidRDefault="00830253">
      <w:pPr>
        <w:pStyle w:val="ConsPlusNormal"/>
        <w:spacing w:before="220"/>
        <w:ind w:firstLine="540"/>
        <w:jc w:val="both"/>
      </w:pPr>
      <w:r>
        <w:t xml:space="preserve">1) обеспечить предоставление многодетным семьям, имеющим среднедушевой доход ниже установленной в Свердловской области величины прожиточного </w:t>
      </w:r>
      <w:hyperlink r:id="rId110" w:history="1">
        <w:r>
          <w:rPr>
            <w:color w:val="0000FF"/>
          </w:rPr>
          <w:t>минимума</w:t>
        </w:r>
      </w:hyperlink>
      <w:r>
        <w:t xml:space="preserve"> на душу населения, в связи с рождением после 31 декабря 2012 года третьего ребенка или последующих детей ежемесячной денежной выплаты до достижения таким ребенком возраста трех лет;</w:t>
      </w:r>
    </w:p>
    <w:p w:rsidR="00830253" w:rsidRDefault="00830253">
      <w:pPr>
        <w:pStyle w:val="ConsPlusNormal"/>
        <w:spacing w:before="220"/>
        <w:ind w:firstLine="540"/>
        <w:jc w:val="both"/>
      </w:pPr>
      <w:r>
        <w:t>2) в срок до 1 июня 2013 года на основе утвержденной государственной программы Российской Федерации "Социальная поддержка граждан" внести корректировки в отраслевые стратегические документы.</w:t>
      </w:r>
    </w:p>
    <w:p w:rsidR="00830253" w:rsidRDefault="00830253">
      <w:pPr>
        <w:pStyle w:val="ConsPlusNormal"/>
        <w:spacing w:before="220"/>
        <w:ind w:firstLine="540"/>
        <w:jc w:val="both"/>
      </w:pPr>
      <w:r>
        <w:t>16. Министерству транспорта и связи Свердловской области (А.М. Сидоренко) в срок до 1 июня 2013 года на основе утвержденной государственной программы Российской Федерации "Развитие транспортной системы" внести корректировки в отраслевые стратегические документы.</w:t>
      </w:r>
    </w:p>
    <w:p w:rsidR="00830253" w:rsidRDefault="00830253">
      <w:pPr>
        <w:pStyle w:val="ConsPlusNormal"/>
        <w:spacing w:before="220"/>
        <w:ind w:firstLine="540"/>
        <w:jc w:val="both"/>
      </w:pPr>
      <w:r>
        <w:t>17. Министерству энергетики и жилищно-коммунального хозяйства Свердловской области (Н.Б. Смирнов):</w:t>
      </w:r>
    </w:p>
    <w:p w:rsidR="00830253" w:rsidRDefault="00830253">
      <w:pPr>
        <w:pStyle w:val="ConsPlusNormal"/>
        <w:spacing w:before="220"/>
        <w:ind w:firstLine="540"/>
        <w:jc w:val="both"/>
      </w:pPr>
      <w:r>
        <w:t>1) обеспечить до 2017 года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830253" w:rsidRDefault="00830253">
      <w:pPr>
        <w:pStyle w:val="ConsPlusNormal"/>
        <w:spacing w:before="220"/>
        <w:ind w:firstLine="540"/>
        <w:jc w:val="both"/>
      </w:pPr>
      <w:r>
        <w:t>2) в срок до 1 сентября 2012 года разработать комплекс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w:t>
      </w:r>
    </w:p>
    <w:p w:rsidR="00830253" w:rsidRDefault="00830253">
      <w:pPr>
        <w:pStyle w:val="ConsPlusNormal"/>
        <w:spacing w:before="220"/>
        <w:ind w:firstLine="540"/>
        <w:jc w:val="both"/>
      </w:pPr>
      <w:r>
        <w:t>3) в срок до 1 ноября 2012 года принять меры по улучшению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830253" w:rsidRDefault="00830253">
      <w:pPr>
        <w:pStyle w:val="ConsPlusNormal"/>
        <w:spacing w:before="220"/>
        <w:ind w:firstLine="540"/>
        <w:jc w:val="both"/>
      </w:pPr>
      <w:r>
        <w:t>4) в срок до 1 марта 2013 года разработать комплекс мер, направленных на решение задач, связанных с ликвидацией аварийного жилищного фонда;</w:t>
      </w:r>
    </w:p>
    <w:p w:rsidR="00830253" w:rsidRDefault="00830253">
      <w:pPr>
        <w:pStyle w:val="ConsPlusNormal"/>
        <w:spacing w:before="220"/>
        <w:ind w:firstLine="540"/>
        <w:jc w:val="both"/>
      </w:pPr>
      <w:r>
        <w:t xml:space="preserve">5) в срок до 1 июня 2013 года организовать работу по созданию сети общественных организаций в целях оказания содействия уполномоченным органам в осуществлении </w:t>
      </w:r>
      <w:proofErr w:type="gramStart"/>
      <w:r>
        <w:t>контроля за</w:t>
      </w:r>
      <w:proofErr w:type="gramEnd"/>
      <w:r>
        <w:t xml:space="preserve"> выполнением организациями коммунального комплекса своих обязательств;</w:t>
      </w:r>
    </w:p>
    <w:p w:rsidR="00830253" w:rsidRDefault="00830253">
      <w:pPr>
        <w:pStyle w:val="ConsPlusNormal"/>
        <w:spacing w:before="220"/>
        <w:ind w:firstLine="540"/>
        <w:jc w:val="both"/>
      </w:pPr>
      <w:proofErr w:type="gramStart"/>
      <w:r>
        <w:t>6) в срок до 1 декабря 2012 года совместно с Региональной энергетической комиссией Свердловской области (В.В. Гришанов) обеспечить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w:t>
      </w:r>
      <w:proofErr w:type="gramEnd"/>
      <w:r>
        <w:t xml:space="preserve"> тарифов в зависимости от качества и надежности предоставляемых ресурсов.</w:t>
      </w:r>
    </w:p>
    <w:p w:rsidR="00830253" w:rsidRDefault="00830253">
      <w:pPr>
        <w:pStyle w:val="ConsPlusNormal"/>
        <w:spacing w:before="220"/>
        <w:ind w:firstLine="540"/>
        <w:jc w:val="both"/>
      </w:pPr>
      <w:r>
        <w:t>18. Министерству строительства и развития инфраструктуры Свердловской области (С.Ю. Бидонько) совместно с заинтересованными исполнительными органами государственной власти Свердловской области:</w:t>
      </w:r>
    </w:p>
    <w:p w:rsidR="00830253" w:rsidRDefault="00830253">
      <w:pPr>
        <w:pStyle w:val="ConsPlusNormal"/>
        <w:jc w:val="both"/>
      </w:pPr>
      <w:r>
        <w:t xml:space="preserve">(в ред. Указов Губернатора Свердловской области от 04.06.2013 </w:t>
      </w:r>
      <w:hyperlink r:id="rId111" w:history="1">
        <w:r>
          <w:rPr>
            <w:color w:val="0000FF"/>
          </w:rPr>
          <w:t>N 280-УГ</w:t>
        </w:r>
      </w:hyperlink>
      <w:r>
        <w:t xml:space="preserve">, от 20.01.2016 </w:t>
      </w:r>
      <w:hyperlink r:id="rId112" w:history="1">
        <w:r>
          <w:rPr>
            <w:color w:val="0000FF"/>
          </w:rPr>
          <w:t>N 14-УГ</w:t>
        </w:r>
      </w:hyperlink>
      <w:r>
        <w:t>)</w:t>
      </w:r>
    </w:p>
    <w:p w:rsidR="00830253" w:rsidRDefault="00830253">
      <w:pPr>
        <w:pStyle w:val="ConsPlusNormal"/>
        <w:spacing w:before="220"/>
        <w:ind w:firstLine="540"/>
        <w:jc w:val="both"/>
      </w:pPr>
      <w:r>
        <w:t>1) обеспечить до 2018 года создание для жителей Свердловской области возможности улучшения жилищных условий не реже одного раза в 15 лет;</w:t>
      </w:r>
    </w:p>
    <w:p w:rsidR="00830253" w:rsidRDefault="00830253">
      <w:pPr>
        <w:pStyle w:val="ConsPlusNormal"/>
        <w:spacing w:before="220"/>
        <w:ind w:firstLine="540"/>
        <w:jc w:val="both"/>
      </w:pPr>
      <w:r>
        <w:t xml:space="preserve">2) обеспечить до 2018 года снижение стоимости одного квадратного метра жилья на 20 </w:t>
      </w:r>
      <w:r>
        <w:lastRenderedPageBreak/>
        <w:t>процентов путем увеличения объема ввода в эксплуатацию жилья экономического класса;</w:t>
      </w:r>
    </w:p>
    <w:p w:rsidR="00830253" w:rsidRDefault="00830253">
      <w:pPr>
        <w:pStyle w:val="ConsPlusNormal"/>
        <w:spacing w:before="220"/>
        <w:ind w:firstLine="540"/>
        <w:jc w:val="both"/>
      </w:pPr>
      <w:r>
        <w:t>3) обеспечить до 2020 года предоставление доступного и комфортного жилья 60 процентам проживающих на территории Свердловской области семей, желающих улучшить свои жилищные условия;</w:t>
      </w:r>
    </w:p>
    <w:p w:rsidR="00830253" w:rsidRDefault="00830253">
      <w:pPr>
        <w:pStyle w:val="ConsPlusNormal"/>
        <w:spacing w:before="220"/>
        <w:ind w:firstLine="540"/>
        <w:jc w:val="both"/>
      </w:pPr>
      <w:r>
        <w:t>4) в срок до 1 сентября 2012 года разработать порядок бесплатного предоставления земельных участков под строительство жилья экономического класса, предусмотрев при этом ограничение продажной цены на такое жилье;</w:t>
      </w:r>
    </w:p>
    <w:p w:rsidR="00830253" w:rsidRDefault="00830253">
      <w:pPr>
        <w:pStyle w:val="ConsPlusNormal"/>
        <w:spacing w:before="220"/>
        <w:ind w:firstLine="540"/>
        <w:jc w:val="both"/>
      </w:pPr>
      <w:r>
        <w:t>5) в срок до 1 сентября 2012 года разработать комплекс мер по улучшению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830253" w:rsidRDefault="00830253">
      <w:pPr>
        <w:pStyle w:val="ConsPlusNormal"/>
        <w:spacing w:before="220"/>
        <w:ind w:firstLine="540"/>
        <w:jc w:val="both"/>
      </w:pPr>
      <w:r>
        <w:t>6) в срок до 1 сентября 2012 года совместно с открытым акционерным обществом "Свердловское агентство ипотечного жилищного кредитования" (А.В. Комаров) обеспечить формирование специальных условий ипотечного кредитования отдельных категорий граждан (молодых семей, работников бюджетной сферы), создание ипотечно-накопительной системы, предусмотрев меры государственной поддержки;</w:t>
      </w:r>
    </w:p>
    <w:p w:rsidR="00830253" w:rsidRDefault="00830253">
      <w:pPr>
        <w:pStyle w:val="ConsPlusNormal"/>
        <w:spacing w:before="220"/>
        <w:ind w:firstLine="540"/>
        <w:jc w:val="both"/>
      </w:pPr>
      <w:proofErr w:type="gramStart"/>
      <w:r>
        <w:t>7) в срок до 1 декабря 2012 года направить в профильные исполнительные органы государственной власти Российской Федерации предложения в государственную программу обеспечения доступным и комфортным жильем и коммунальными услугами граждан Российской Федерации, предусматривающую строительство жилья экономического класса и объектов инфраструктуры на вовлеченных в экономический оборот земельных участках, примыкающих к крупным городам, а также на неиспользуемых или используемых неэффективно земельных участках</w:t>
      </w:r>
      <w:proofErr w:type="gramEnd"/>
      <w:r>
        <w:t xml:space="preserve">, </w:t>
      </w:r>
      <w:proofErr w:type="gramStart"/>
      <w:r>
        <w:t>предоставленных</w:t>
      </w:r>
      <w:proofErr w:type="gramEnd"/>
      <w:r>
        <w:t xml:space="preserve"> государственным организациям;</w:t>
      </w:r>
    </w:p>
    <w:p w:rsidR="00830253" w:rsidRDefault="00830253">
      <w:pPr>
        <w:pStyle w:val="ConsPlusNormal"/>
        <w:spacing w:before="220"/>
        <w:ind w:firstLine="540"/>
        <w:jc w:val="both"/>
      </w:pPr>
      <w:r>
        <w:t>8) в срок до 1 декабря 2012 года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830253" w:rsidRDefault="00830253">
      <w:pPr>
        <w:pStyle w:val="ConsPlusNormal"/>
        <w:spacing w:before="220"/>
        <w:ind w:firstLine="540"/>
        <w:jc w:val="both"/>
      </w:pPr>
      <w:r>
        <w:t>9) в срок до 1 января 2013 года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830253" w:rsidRDefault="00830253">
      <w:pPr>
        <w:pStyle w:val="ConsPlusNormal"/>
        <w:spacing w:before="220"/>
        <w:ind w:firstLine="540"/>
        <w:jc w:val="both"/>
      </w:pPr>
      <w:proofErr w:type="gramStart"/>
      <w:r>
        <w:t>10) в срок до 1 декабря 2012 года совместно с Министерством по управлению государственным имуществом Свердловской области (А.В. Пьянков), Министерством энергетики и жилищно-коммунального хозяйства Свердловской области (Н.Б. Смирнов) составить перечень дополнительных административных процедур в сфере жилищного строительства, установленных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организациями коммунального комплекса, электросетевыми и газоснабжающими</w:t>
      </w:r>
      <w:proofErr w:type="gramEnd"/>
      <w:r>
        <w:t xml:space="preserve"> компаниями для направления на согласование в профильные исполнительные органы государственной власти Российской Федерации;</w:t>
      </w:r>
    </w:p>
    <w:p w:rsidR="00830253" w:rsidRDefault="00830253">
      <w:pPr>
        <w:pStyle w:val="ConsPlusNormal"/>
        <w:spacing w:before="220"/>
        <w:ind w:firstLine="540"/>
        <w:jc w:val="both"/>
      </w:pPr>
      <w:r>
        <w:t xml:space="preserve">11) в срок до 1 декабря 2012 года направить в профильные исполнительные органы государственной власти Российской Федерации предложения по внесению в законодательство Российской Федерации изменений, направленных на установление единого </w:t>
      </w:r>
      <w:proofErr w:type="gramStart"/>
      <w:r>
        <w:t>порядка взаимодействия участников реализации проектов жилищного строительства</w:t>
      </w:r>
      <w:proofErr w:type="gramEnd"/>
      <w:r>
        <w:t>.</w:t>
      </w:r>
    </w:p>
    <w:p w:rsidR="00830253" w:rsidRDefault="00830253">
      <w:pPr>
        <w:pStyle w:val="ConsPlusNormal"/>
        <w:spacing w:before="220"/>
        <w:ind w:firstLine="540"/>
        <w:jc w:val="both"/>
      </w:pPr>
      <w:r>
        <w:t xml:space="preserve">19. </w:t>
      </w:r>
      <w:proofErr w:type="gramStart"/>
      <w:r>
        <w:t xml:space="preserve">Департаменту внутренней политики Губернатора Свердловской области (А.В. Третьяков) совместно с Департаментом административных органов Губернатора Свердловской области (В.А. Алешин), Департаментом по местному самоуправлению и межнациональным отношениям Правительства Свердловской области (Н.В. Соколова), Министерством общего и профессионального образования Свердловской области (Ю.И. Биктуганов), Министерством </w:t>
      </w:r>
      <w:r>
        <w:lastRenderedPageBreak/>
        <w:t>культуры Свердловской области (П.В. Креков), Министерством физической культуры, спорта и молодежной политики Свердловской области (Л.А. Рапопорт) обеспечить разработку и дальнейшую реализацию комплекса мер, направленных на совершенствование работы органов государственной власти Свердловской области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roofErr w:type="gramEnd"/>
    </w:p>
    <w:p w:rsidR="00830253" w:rsidRDefault="00830253">
      <w:pPr>
        <w:pStyle w:val="ConsPlusNormal"/>
        <w:jc w:val="both"/>
      </w:pPr>
      <w:r>
        <w:t xml:space="preserve">(п. 19 в ред. </w:t>
      </w:r>
      <w:hyperlink r:id="rId113" w:history="1">
        <w:r>
          <w:rPr>
            <w:color w:val="0000FF"/>
          </w:rPr>
          <w:t>Указа</w:t>
        </w:r>
      </w:hyperlink>
      <w:r>
        <w:t xml:space="preserve"> Губернатора Свердловской области от 20.01.2016 N 14-УГ)</w:t>
      </w:r>
    </w:p>
    <w:p w:rsidR="00830253" w:rsidRDefault="00830253">
      <w:pPr>
        <w:pStyle w:val="ConsPlusNormal"/>
        <w:spacing w:before="220"/>
        <w:ind w:firstLine="540"/>
        <w:jc w:val="both"/>
      </w:pPr>
      <w:r>
        <w:t>20. Департаменту по труду и занятости населения Свердловской области (Д.А. Антонов) совместно с исполнительными органами государственной власти Свердловской области:</w:t>
      </w:r>
    </w:p>
    <w:p w:rsidR="00830253" w:rsidRDefault="00830253">
      <w:pPr>
        <w:pStyle w:val="ConsPlusNormal"/>
        <w:spacing w:before="220"/>
        <w:ind w:firstLine="540"/>
        <w:jc w:val="both"/>
      </w:pPr>
      <w:r>
        <w:t>1) в срок до 1 ноября 2012 года разработать комплекс мер, направленных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w:t>
      </w:r>
    </w:p>
    <w:p w:rsidR="00830253" w:rsidRDefault="00830253">
      <w:pPr>
        <w:pStyle w:val="ConsPlusNormal"/>
        <w:spacing w:before="220"/>
        <w:ind w:firstLine="540"/>
        <w:jc w:val="both"/>
      </w:pPr>
      <w:r>
        <w:t>2) активизировать меры,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830253" w:rsidRDefault="00830253">
      <w:pPr>
        <w:pStyle w:val="ConsPlusNormal"/>
        <w:spacing w:before="220"/>
        <w:ind w:firstLine="540"/>
        <w:jc w:val="both"/>
      </w:pPr>
      <w:r>
        <w:t>3) разработать Концепцию государственной миграционной политики Свердловской области на период до 2025 года, предусмотрев совершенствование механизмов социальной адаптации и интеграции трудовых мигрантов;</w:t>
      </w:r>
    </w:p>
    <w:p w:rsidR="00830253" w:rsidRDefault="00830253">
      <w:pPr>
        <w:pStyle w:val="ConsPlusNormal"/>
        <w:spacing w:before="220"/>
        <w:ind w:firstLine="540"/>
        <w:jc w:val="both"/>
      </w:pPr>
      <w:r>
        <w:t>4) в срок до 1 декабря 2012 года направить в профильные исполнительные органы государственной власти Российской Федерации предложения по усилению административной и уголовной ответственности за нарушение требований миграционного законодательства Российской Федерации.</w:t>
      </w:r>
    </w:p>
    <w:p w:rsidR="00830253" w:rsidRDefault="00830253">
      <w:pPr>
        <w:pStyle w:val="ConsPlusNormal"/>
        <w:spacing w:before="220"/>
        <w:ind w:firstLine="540"/>
        <w:jc w:val="both"/>
      </w:pPr>
      <w:r>
        <w:t>21. Департаменту кадровой политики Губернатора Свердловской области в рамках реформирования и развития государственной гражданской службы:</w:t>
      </w:r>
    </w:p>
    <w:p w:rsidR="00830253" w:rsidRDefault="00830253">
      <w:pPr>
        <w:pStyle w:val="ConsPlusNormal"/>
        <w:spacing w:before="220"/>
        <w:ind w:firstLine="540"/>
        <w:jc w:val="both"/>
      </w:pPr>
      <w:r>
        <w:t>1) в срок до 1 февраля 2013 года организовать повышение квалификации государственных гражданских служащих, принимающих участие в предоставлении государственных услуг;</w:t>
      </w:r>
    </w:p>
    <w:p w:rsidR="00830253" w:rsidRDefault="00830253">
      <w:pPr>
        <w:pStyle w:val="ConsPlusNormal"/>
        <w:spacing w:before="220"/>
        <w:ind w:firstLine="540"/>
        <w:jc w:val="both"/>
      </w:pPr>
      <w:r>
        <w:t>2) в срок до 1 декабря 2012 года представить в установленном порядке предложения по корректировке перечней должностей государственной службы, замещение которых связано с коррупционными рисками.</w:t>
      </w:r>
    </w:p>
    <w:p w:rsidR="00830253" w:rsidRDefault="00830253">
      <w:pPr>
        <w:pStyle w:val="ConsPlusNormal"/>
        <w:spacing w:before="220"/>
        <w:ind w:firstLine="540"/>
        <w:jc w:val="both"/>
      </w:pPr>
      <w:r>
        <w:t>22. Исполнительным органам государственной власти Свердловской области:</w:t>
      </w:r>
    </w:p>
    <w:p w:rsidR="00830253" w:rsidRDefault="00830253">
      <w:pPr>
        <w:pStyle w:val="ConsPlusNormal"/>
        <w:spacing w:before="220"/>
        <w:ind w:firstLine="540"/>
        <w:jc w:val="both"/>
      </w:pPr>
      <w:r>
        <w:t xml:space="preserve">1) при разработке и корректировке отраслевых стратегических документов ориентироваться на целевые установки </w:t>
      </w:r>
      <w:hyperlink r:id="rId114" w:history="1">
        <w:r>
          <w:rPr>
            <w:color w:val="0000FF"/>
          </w:rPr>
          <w:t>Указа</w:t>
        </w:r>
      </w:hyperlink>
      <w:r>
        <w:t xml:space="preserve"> Президента Российской Федерации от 7 мая 2012 года N 596 "О долгосрочной государственной экономической политике" применительно к экономике Свердловской области;</w:t>
      </w:r>
    </w:p>
    <w:p w:rsidR="00830253" w:rsidRDefault="00830253">
      <w:pPr>
        <w:pStyle w:val="ConsPlusNormal"/>
        <w:spacing w:before="220"/>
        <w:ind w:firstLine="540"/>
        <w:jc w:val="both"/>
      </w:pPr>
      <w:proofErr w:type="gramStart"/>
      <w:r>
        <w:t xml:space="preserve">2) при формировании областного бюджета на очередной финансовый год и плановый период представлять предложения в Министерство финансов Свердловской области в сроки, установленные правовым актом Правительства Свердловской области, регламентирующим порядок и сроки составления проекта областного бюджета на очередной финансовый год и плановый период для реализации мероприятий по выполнению Указов Президента Российской Федерации от 7 мая 2012 года </w:t>
      </w:r>
      <w:hyperlink r:id="rId115" w:history="1">
        <w:r>
          <w:rPr>
            <w:color w:val="0000FF"/>
          </w:rPr>
          <w:t>N 596</w:t>
        </w:r>
      </w:hyperlink>
      <w:r>
        <w:t xml:space="preserve"> "О долгосрочной</w:t>
      </w:r>
      <w:proofErr w:type="gramEnd"/>
      <w:r>
        <w:t xml:space="preserve"> </w:t>
      </w:r>
      <w:proofErr w:type="gramStart"/>
      <w:r>
        <w:t xml:space="preserve">государственной экономической политике", от 7 мая 2012 года </w:t>
      </w:r>
      <w:hyperlink r:id="rId116" w:history="1">
        <w:r>
          <w:rPr>
            <w:color w:val="0000FF"/>
          </w:rPr>
          <w:t>N 597</w:t>
        </w:r>
      </w:hyperlink>
      <w:r>
        <w:t xml:space="preserve"> "О мероприятиях по реализации государственной социальной политики", </w:t>
      </w:r>
      <w:r>
        <w:lastRenderedPageBreak/>
        <w:t xml:space="preserve">от 7 мая 2012 года </w:t>
      </w:r>
      <w:hyperlink r:id="rId117" w:history="1">
        <w:r>
          <w:rPr>
            <w:color w:val="0000FF"/>
          </w:rPr>
          <w:t>N 598</w:t>
        </w:r>
      </w:hyperlink>
      <w:r>
        <w:t xml:space="preserve"> "О совершенствовании государственной политики в сфере здравоохранения", от 7 мая 2012 года </w:t>
      </w:r>
      <w:hyperlink r:id="rId118"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119" w:history="1">
        <w:r>
          <w:rPr>
            <w:color w:val="0000FF"/>
          </w:rPr>
          <w:t>N 600</w:t>
        </w:r>
      </w:hyperlink>
      <w:r>
        <w:t xml:space="preserve"> "О мерах по обеспечению</w:t>
      </w:r>
      <w:proofErr w:type="gramEnd"/>
      <w:r>
        <w:t xml:space="preserve"> </w:t>
      </w:r>
      <w:proofErr w:type="gramStart"/>
      <w:r>
        <w:t xml:space="preserve">граждан Российской Федерации доступным и комфортным жильем и повышению качества жилищно-коммунальных услуг", от 7 мая 2012 года </w:t>
      </w:r>
      <w:hyperlink r:id="rId120"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121" w:history="1">
        <w:r>
          <w:rPr>
            <w:color w:val="0000FF"/>
          </w:rPr>
          <w:t>N 602</w:t>
        </w:r>
      </w:hyperlink>
      <w:r>
        <w:t xml:space="preserve"> "Об обеспечении межнационального согласия", от 7 мая 2012 года </w:t>
      </w:r>
      <w:hyperlink r:id="rId122" w:history="1">
        <w:r>
          <w:rPr>
            <w:color w:val="0000FF"/>
          </w:rPr>
          <w:t>N 606</w:t>
        </w:r>
      </w:hyperlink>
      <w:r>
        <w:t xml:space="preserve"> "О мерах по реализации демографической политики Российской Федерации", в составе обоснования бюджетных ассигнований;</w:t>
      </w:r>
      <w:proofErr w:type="gramEnd"/>
    </w:p>
    <w:p w:rsidR="00830253" w:rsidRDefault="00830253">
      <w:pPr>
        <w:pStyle w:val="ConsPlusNormal"/>
        <w:spacing w:before="220"/>
        <w:ind w:firstLine="540"/>
        <w:jc w:val="both"/>
      </w:pPr>
      <w:r>
        <w:t>3) предусмотреть меры, направленные на увеличение поддержки социально ориентированных некоммерческих организаций на конкурсной основе с 2013 года;</w:t>
      </w:r>
    </w:p>
    <w:p w:rsidR="00830253" w:rsidRDefault="00830253">
      <w:pPr>
        <w:pStyle w:val="ConsPlusNormal"/>
        <w:spacing w:before="220"/>
        <w:ind w:firstLine="540"/>
        <w:jc w:val="both"/>
      </w:pPr>
      <w:r>
        <w:t>4) в срок до 31 декабря 2012 года разработать механизм реализации мер по обеспечению передачи некоммерческим организациям предоставления услуг, оказываемых государственными учреждениями Свердловской области;</w:t>
      </w:r>
    </w:p>
    <w:p w:rsidR="00830253" w:rsidRDefault="00830253">
      <w:pPr>
        <w:pStyle w:val="ConsPlusNormal"/>
        <w:spacing w:before="220"/>
        <w:ind w:firstLine="540"/>
        <w:jc w:val="both"/>
      </w:pPr>
      <w:proofErr w:type="gramStart"/>
      <w:r>
        <w:t xml:space="preserve">5) в срок до 10 августа 2012 года разработать поэтапные планы выполнения мероприятий, содержащих ежегодные индикаторы, обеспечивающие достижение установленных Указами Президента Российской Федерации от 7 мая 2012 года </w:t>
      </w:r>
      <w:hyperlink r:id="rId123" w:history="1">
        <w:r>
          <w:rPr>
            <w:color w:val="0000FF"/>
          </w:rPr>
          <w:t>N 596</w:t>
        </w:r>
      </w:hyperlink>
      <w:r>
        <w:t xml:space="preserve"> "О долгосрочной государственной экономической политике", от 7 мая 2012 года </w:t>
      </w:r>
      <w:hyperlink r:id="rId124" w:history="1">
        <w:r>
          <w:rPr>
            <w:color w:val="0000FF"/>
          </w:rPr>
          <w:t>N 597</w:t>
        </w:r>
      </w:hyperlink>
      <w:r>
        <w:t xml:space="preserve"> "О мероприятиях по реализации государственной социальной политики", от 7 мая 2012 года </w:t>
      </w:r>
      <w:hyperlink r:id="rId125" w:history="1">
        <w:r>
          <w:rPr>
            <w:color w:val="0000FF"/>
          </w:rPr>
          <w:t>N 598</w:t>
        </w:r>
      </w:hyperlink>
      <w:r>
        <w:t xml:space="preserve"> "О совершенствовании государственной политики</w:t>
      </w:r>
      <w:proofErr w:type="gramEnd"/>
      <w:r>
        <w:t xml:space="preserve"> </w:t>
      </w:r>
      <w:proofErr w:type="gramStart"/>
      <w:r>
        <w:t xml:space="preserve">в сфере здравоохранения", от 7 мая 2012 года </w:t>
      </w:r>
      <w:hyperlink r:id="rId126"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127"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28" w:history="1">
        <w:r>
          <w:rPr>
            <w:color w:val="0000FF"/>
          </w:rPr>
          <w:t>N 601</w:t>
        </w:r>
      </w:hyperlink>
      <w:r>
        <w:t xml:space="preserve"> "Об основных направлениях совершенствования системы государственного управления", от 7</w:t>
      </w:r>
      <w:proofErr w:type="gramEnd"/>
      <w:r>
        <w:t xml:space="preserve"> </w:t>
      </w:r>
      <w:proofErr w:type="gramStart"/>
      <w:r>
        <w:t xml:space="preserve">мая 2012 года </w:t>
      </w:r>
      <w:hyperlink r:id="rId129" w:history="1">
        <w:r>
          <w:rPr>
            <w:color w:val="0000FF"/>
          </w:rPr>
          <w:t>N 602</w:t>
        </w:r>
      </w:hyperlink>
      <w:r>
        <w:t xml:space="preserve"> "Об обеспечении межнационального согласия", от 7 мая 2012 года </w:t>
      </w:r>
      <w:hyperlink r:id="rId130" w:history="1">
        <w:r>
          <w:rPr>
            <w:color w:val="0000FF"/>
          </w:rPr>
          <w:t>N 606</w:t>
        </w:r>
      </w:hyperlink>
      <w:r>
        <w:t xml:space="preserve"> "О мерах по реализации демографической политики Российской Федерации" важнейших целевых показателей, с предоставлением отчетов в профильные исполнительные органы государственной власти Российской Федерации, в адрес полномочного представителя Президента Российской Федерации в Уральском федеральном округе, копий направленных отчетов - в Министерство экономики Свердловской области (по поручениям данных</w:t>
      </w:r>
      <w:proofErr w:type="gramEnd"/>
      <w:r>
        <w:t xml:space="preserve"> </w:t>
      </w:r>
      <w:proofErr w:type="gramStart"/>
      <w:r>
        <w:t>Указов, имеющим сроки исполнения: 2013 год - ежеквартальная, 2014 - 2016 годы - полугодовая, 2017 и последующие годы - годовая периодичность представления промежуточных отчетов);</w:t>
      </w:r>
      <w:proofErr w:type="gramEnd"/>
    </w:p>
    <w:p w:rsidR="00830253" w:rsidRDefault="00830253">
      <w:pPr>
        <w:pStyle w:val="ConsPlusNormal"/>
        <w:spacing w:before="220"/>
        <w:ind w:firstLine="540"/>
        <w:jc w:val="both"/>
      </w:pPr>
      <w:r>
        <w:t xml:space="preserve">6) осуществлять взаимодействие с соответствующими федеральными органами государственной власти в целях реализации </w:t>
      </w:r>
      <w:hyperlink r:id="rId131" w:history="1">
        <w:r>
          <w:rPr>
            <w:color w:val="0000FF"/>
          </w:rPr>
          <w:t>Указа</w:t>
        </w:r>
      </w:hyperlink>
      <w:r>
        <w:t xml:space="preserve"> Президента Российской Федерации от 7 мая 2012 года N 596 "О долгосрочной государственной экономической политике";</w:t>
      </w:r>
    </w:p>
    <w:p w:rsidR="00830253" w:rsidRDefault="00830253">
      <w:pPr>
        <w:pStyle w:val="ConsPlusNormal"/>
        <w:spacing w:before="220"/>
        <w:ind w:firstLine="540"/>
        <w:jc w:val="both"/>
      </w:pPr>
      <w:r>
        <w:t xml:space="preserve">7) до 1 октября 2012 года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w:t>
      </w:r>
      <w:proofErr w:type="gramStart"/>
      <w:r>
        <w:t>контролю за</w:t>
      </w:r>
      <w:proofErr w:type="gramEnd"/>
      <w:r>
        <w:t xml:space="preserve"> их исполнением.</w:t>
      </w:r>
    </w:p>
    <w:p w:rsidR="00830253" w:rsidRDefault="00830253">
      <w:pPr>
        <w:pStyle w:val="ConsPlusNormal"/>
        <w:spacing w:before="220"/>
        <w:ind w:firstLine="540"/>
        <w:jc w:val="both"/>
      </w:pPr>
      <w:r>
        <w:t>23. Министерству финансов Свердловской области (Г.М. Кулаченко):</w:t>
      </w:r>
    </w:p>
    <w:p w:rsidR="00830253" w:rsidRDefault="00830253">
      <w:pPr>
        <w:pStyle w:val="ConsPlusNormal"/>
        <w:spacing w:before="220"/>
        <w:ind w:firstLine="540"/>
        <w:jc w:val="both"/>
      </w:pPr>
      <w:r>
        <w:t>1) осуществлять координацию совместной работы правоохранительных и контролирующих органов, расположенных на территории Свердловской области, в целях профилактики и пресечения уклонения от уплаты налогов;</w:t>
      </w:r>
    </w:p>
    <w:p w:rsidR="00830253" w:rsidRDefault="00830253">
      <w:pPr>
        <w:pStyle w:val="ConsPlusNormal"/>
        <w:spacing w:before="220"/>
        <w:ind w:firstLine="540"/>
        <w:jc w:val="both"/>
      </w:pPr>
      <w:r>
        <w:t>2) ежегодно предусматривать в проекте закона об областном бюджете бюджетные ассигнования на исполнение расходных обязательств, установленных нормативными правовыми актами Свердловской области, в целях реализации настоящего распоряжения;</w:t>
      </w:r>
    </w:p>
    <w:p w:rsidR="00830253" w:rsidRDefault="00830253">
      <w:pPr>
        <w:pStyle w:val="ConsPlusNormal"/>
        <w:spacing w:before="220"/>
        <w:ind w:firstLine="540"/>
        <w:jc w:val="both"/>
      </w:pPr>
      <w:r>
        <w:t xml:space="preserve">3) совместно с исполнительными органами государственной власти Свердловской области представить к 1 марта 2013 года предложения об использовании в отдельных отраслях </w:t>
      </w:r>
      <w:r>
        <w:lastRenderedPageBreak/>
        <w:t>бюджетного сектора экономики механизма нормативно-подушевого финансирования.</w:t>
      </w:r>
    </w:p>
    <w:p w:rsidR="00830253" w:rsidRDefault="00830253">
      <w:pPr>
        <w:pStyle w:val="ConsPlusNormal"/>
        <w:spacing w:before="220"/>
        <w:ind w:firstLine="540"/>
        <w:jc w:val="both"/>
      </w:pPr>
      <w:r>
        <w:t>24. Исполнительным органам государственной власти Свердловской области, предоставляющим государственные услуги:</w:t>
      </w:r>
    </w:p>
    <w:p w:rsidR="00830253" w:rsidRDefault="00830253">
      <w:pPr>
        <w:pStyle w:val="ConsPlusNormal"/>
        <w:spacing w:before="220"/>
        <w:ind w:firstLine="540"/>
        <w:jc w:val="both"/>
      </w:pPr>
      <w:r>
        <w:t>1) при предоставлении государственных услуг обеспечить достижение следующих показателей:</w:t>
      </w:r>
    </w:p>
    <w:p w:rsidR="00830253" w:rsidRDefault="00830253">
      <w:pPr>
        <w:pStyle w:val="ConsPlusNormal"/>
        <w:spacing w:before="220"/>
        <w:ind w:firstLine="540"/>
        <w:jc w:val="both"/>
      </w:pPr>
      <w:r>
        <w:t>уровень удовлетворенности граждан качеством предоставления государственных услуг к 2018 году - не менее 90 процентов;</w:t>
      </w:r>
    </w:p>
    <w:p w:rsidR="00830253" w:rsidRDefault="00830253">
      <w:pPr>
        <w:pStyle w:val="ConsPlusNormal"/>
        <w:spacing w:before="220"/>
        <w:ind w:firstLine="540"/>
        <w:jc w:val="both"/>
      </w:pPr>
      <w:r>
        <w:t>сокращение времени ожидания в очереди при обращении заявителя для получения государственной услуги к 2014 году до 15 минут;</w:t>
      </w:r>
    </w:p>
    <w:p w:rsidR="00830253" w:rsidRDefault="00830253">
      <w:pPr>
        <w:pStyle w:val="ConsPlusNormal"/>
        <w:spacing w:before="220"/>
        <w:ind w:firstLine="540"/>
        <w:jc w:val="both"/>
      </w:pPr>
      <w:r>
        <w:t xml:space="preserve">снижение среднего числа обращений представителей </w:t>
      </w:r>
      <w:proofErr w:type="gramStart"/>
      <w:r>
        <w:t>бизнес-сообщества</w:t>
      </w:r>
      <w:proofErr w:type="gramEnd"/>
      <w:r>
        <w:t xml:space="preserve"> для получения одной государственной услуги, связанной со сферой предпринимательской деятельности, к 2014 году до 2;</w:t>
      </w:r>
    </w:p>
    <w:p w:rsidR="00830253" w:rsidRDefault="00830253">
      <w:pPr>
        <w:pStyle w:val="ConsPlusNormal"/>
        <w:spacing w:before="220"/>
        <w:ind w:firstLine="540"/>
        <w:jc w:val="both"/>
      </w:pPr>
      <w:proofErr w:type="gramStart"/>
      <w:r>
        <w:t>2) в целях снятия существующих нормативных ограничений возможности предоставления государственных услуг по принципу "одного окна" в срок до 1 октября 2012 года направить предложения в профильные исполнительные органы государственной власти Российской Федерации по внесению изменений в федеральные правовые акты, регулирующие вопросы предоставления государственных услуг, или внести в Правительство Свердловской области проекты правовых актов по внесению изменений в соответствующие правовые акты</w:t>
      </w:r>
      <w:proofErr w:type="gramEnd"/>
      <w:r>
        <w:t xml:space="preserve"> Правительства Свердловской области.</w:t>
      </w:r>
    </w:p>
    <w:p w:rsidR="00830253" w:rsidRDefault="00830253">
      <w:pPr>
        <w:pStyle w:val="ConsPlusNormal"/>
        <w:spacing w:before="220"/>
        <w:ind w:firstLine="540"/>
        <w:jc w:val="both"/>
      </w:pPr>
      <w:r>
        <w:t xml:space="preserve">25. </w:t>
      </w:r>
      <w:proofErr w:type="gramStart"/>
      <w:r>
        <w:t>Исполнительным органам государственной власти Свердловской области, осуществляющим функции по государственному контролю (надзору), в срок до 1 ноября 2012 года подготовить и направить в профильные исполнительные органы государственной власти Российской Федерации предложения по замене избыточных или неэффективных административных механизмов регионального государственного контроля альтернативными рыночными механизмами, включая страхование ответственности (копию направить в Министерство экономики Свердловской области).</w:t>
      </w:r>
      <w:proofErr w:type="gramEnd"/>
    </w:p>
    <w:p w:rsidR="00830253" w:rsidRDefault="00830253">
      <w:pPr>
        <w:pStyle w:val="ConsPlusNormal"/>
        <w:spacing w:before="220"/>
        <w:ind w:firstLine="540"/>
        <w:jc w:val="both"/>
      </w:pPr>
      <w:r>
        <w:t>26. Министерству по управлению государственным имуществом Свердловской области (А.В. Пьянков) в срок до 1 ноября 2012 года принять меры по упрощению порядка изъятия у государственного учреждения или государственного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830253" w:rsidRDefault="00830253">
      <w:pPr>
        <w:pStyle w:val="ConsPlusNormal"/>
        <w:jc w:val="both"/>
      </w:pPr>
    </w:p>
    <w:p w:rsidR="00830253" w:rsidRDefault="00830253">
      <w:pPr>
        <w:pStyle w:val="ConsPlusNormal"/>
        <w:jc w:val="both"/>
      </w:pPr>
    </w:p>
    <w:p w:rsidR="00830253" w:rsidRDefault="00830253">
      <w:pPr>
        <w:pStyle w:val="ConsPlusNormal"/>
        <w:pBdr>
          <w:top w:val="single" w:sz="6" w:space="0" w:color="auto"/>
        </w:pBdr>
        <w:spacing w:before="100" w:after="100"/>
        <w:jc w:val="both"/>
        <w:rPr>
          <w:sz w:val="2"/>
          <w:szCs w:val="2"/>
        </w:rPr>
      </w:pPr>
    </w:p>
    <w:p w:rsidR="004457D9" w:rsidRDefault="004457D9"/>
    <w:sectPr w:rsidR="004457D9" w:rsidSect="00783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compat/>
  <w:rsids>
    <w:rsidRoot w:val="00830253"/>
    <w:rsid w:val="002807FD"/>
    <w:rsid w:val="00296B5C"/>
    <w:rsid w:val="004457D9"/>
    <w:rsid w:val="004C1126"/>
    <w:rsid w:val="00565523"/>
    <w:rsid w:val="00615B46"/>
    <w:rsid w:val="00830253"/>
    <w:rsid w:val="009165E5"/>
    <w:rsid w:val="00B0554B"/>
    <w:rsid w:val="00F157D4"/>
    <w:rsid w:val="00FE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25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3025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3025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3025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3025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3025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30253"/>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83025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3A79350C8E03AD3537854769DB3C459AA414C68E9AA81107585C1F58iDN2J" TargetMode="External"/><Relationship Id="rId117" Type="http://schemas.openxmlformats.org/officeDocument/2006/relationships/hyperlink" Target="consultantplus://offline/ref=C13A79350C8E03AD3537854769DB3C459AA414C68999A81107585C1F58iDN2J" TargetMode="External"/><Relationship Id="rId21" Type="http://schemas.openxmlformats.org/officeDocument/2006/relationships/hyperlink" Target="consultantplus://offline/ref=C13A79350C8E03AD3537854769DB3C459AA414C6899FA81107585C1F58iDN2J" TargetMode="External"/><Relationship Id="rId42" Type="http://schemas.openxmlformats.org/officeDocument/2006/relationships/hyperlink" Target="consultantplus://offline/ref=C13A79350C8E03AD3537854769DB3C459AA414C68E9AA81107585C1F58iDN2J" TargetMode="External"/><Relationship Id="rId47" Type="http://schemas.openxmlformats.org/officeDocument/2006/relationships/hyperlink" Target="consultantplus://offline/ref=C13A79350C8E03AD35379B4A7FB7624F9AAD43C88C9DAB4E5A0C5A4807821B7C69CD6C04A16FAB01E8C8EF95i5NEJ" TargetMode="External"/><Relationship Id="rId63" Type="http://schemas.openxmlformats.org/officeDocument/2006/relationships/hyperlink" Target="consultantplus://offline/ref=C13A79350C8E03AD35379B4A7FB7624F9AAD43C88C9DAB4E5A0C5A4807821B7C69CD6C04A16FAB01E8C8EF94i5NAJ" TargetMode="External"/><Relationship Id="rId68" Type="http://schemas.openxmlformats.org/officeDocument/2006/relationships/hyperlink" Target="consultantplus://offline/ref=C13A79350C8E03AD35379B4A7FB7624F9AAD43C88F9CA34E590E5A4807821B7C69CD6C04A16FAB01E8C8EF94i5NBJ" TargetMode="External"/><Relationship Id="rId84" Type="http://schemas.openxmlformats.org/officeDocument/2006/relationships/hyperlink" Target="consultantplus://offline/ref=C13A79350C8E03AD35379B4A7FB7624F9AAD43C88C9DAB4E5A0C5A4807821B7C69CD6C04A16FAB01E8C8EF97i5N9J" TargetMode="External"/><Relationship Id="rId89" Type="http://schemas.openxmlformats.org/officeDocument/2006/relationships/hyperlink" Target="consultantplus://offline/ref=C13A79350C8E03AD3537854769DB3C459AA414C68E9AA81107585C1F58iDN2J" TargetMode="External"/><Relationship Id="rId112" Type="http://schemas.openxmlformats.org/officeDocument/2006/relationships/hyperlink" Target="consultantplus://offline/ref=C13A79350C8E03AD35379B4A7FB7624F9AAD43C88C9AA740520C5A4807821B7C69CD6C04A16FAB01E8C8EF94i5NEJ" TargetMode="External"/><Relationship Id="rId133" Type="http://schemas.openxmlformats.org/officeDocument/2006/relationships/theme" Target="theme/theme1.xml"/><Relationship Id="rId16" Type="http://schemas.openxmlformats.org/officeDocument/2006/relationships/hyperlink" Target="consultantplus://offline/ref=C13A79350C8E03AD3537854769DB3C459AA414C68E9BA81107585C1F58iDN2J" TargetMode="External"/><Relationship Id="rId107" Type="http://schemas.openxmlformats.org/officeDocument/2006/relationships/hyperlink" Target="consultantplus://offline/ref=C13A79350C8E03AD35379B4A7FB7624F9AAD43C88C9DAB4E5A0C5A4807821B7C69CD6C04A16FAB01E8C8EF97i5N9J" TargetMode="External"/><Relationship Id="rId11" Type="http://schemas.openxmlformats.org/officeDocument/2006/relationships/hyperlink" Target="consultantplus://offline/ref=C13A79350C8E03AD3537854769DB3C459AA414C68998A81107585C1F58iDN2J" TargetMode="External"/><Relationship Id="rId32" Type="http://schemas.openxmlformats.org/officeDocument/2006/relationships/hyperlink" Target="consultantplus://offline/ref=C13A79350C8E03AD3537854769DB3C459AA414C6899AA81107585C1F58iDN2J" TargetMode="External"/><Relationship Id="rId37" Type="http://schemas.openxmlformats.org/officeDocument/2006/relationships/hyperlink" Target="consultantplus://offline/ref=C13A79350C8E03AD3537854769DB3C459AA414C6899FA81107585C1F58iDN2J" TargetMode="External"/><Relationship Id="rId53" Type="http://schemas.openxmlformats.org/officeDocument/2006/relationships/hyperlink" Target="consultantplus://offline/ref=C13A79350C8E03AD3537854769DB3C459AA414C68999A81107585C1F58iDN2J" TargetMode="External"/><Relationship Id="rId58" Type="http://schemas.openxmlformats.org/officeDocument/2006/relationships/hyperlink" Target="consultantplus://offline/ref=C13A79350C8E03AD3537854769DB3C459AA414C6899DA81107585C1F58iDN2J" TargetMode="External"/><Relationship Id="rId74" Type="http://schemas.openxmlformats.org/officeDocument/2006/relationships/hyperlink" Target="consultantplus://offline/ref=C13A79350C8E03AD3537854769DB3C459AA414C68998A81107585C1F58iDN2J" TargetMode="External"/><Relationship Id="rId79" Type="http://schemas.openxmlformats.org/officeDocument/2006/relationships/hyperlink" Target="consultantplus://offline/ref=C13A79350C8E03AD3537854769DB3C459AA414C68E9BA81107585C1F58iDN2J" TargetMode="External"/><Relationship Id="rId102" Type="http://schemas.openxmlformats.org/officeDocument/2006/relationships/hyperlink" Target="consultantplus://offline/ref=C13A79350C8E03AD35379B4A7FB7624F9AAD43C88C9AA740520C5A4807821B7C69CD6C04A16FAB01E8C8EF94i5NAJ" TargetMode="External"/><Relationship Id="rId123" Type="http://schemas.openxmlformats.org/officeDocument/2006/relationships/hyperlink" Target="consultantplus://offline/ref=C13A79350C8E03AD3537854769DB3C459AA414C6899FA81107585C1F58iDN2J" TargetMode="External"/><Relationship Id="rId128" Type="http://schemas.openxmlformats.org/officeDocument/2006/relationships/hyperlink" Target="consultantplus://offline/ref=C13A79350C8E03AD3537854769DB3C459AA414C68E9AA81107585C1F58iDN2J" TargetMode="External"/><Relationship Id="rId5" Type="http://schemas.openxmlformats.org/officeDocument/2006/relationships/hyperlink" Target="consultantplus://offline/ref=C13A79350C8E03AD35379B4A7FB7624F9AAD43C88C9DA24F5E0A5A4807821B7C69CD6C04A16FAB01E8C8EF95i5NEJ" TargetMode="External"/><Relationship Id="rId90" Type="http://schemas.openxmlformats.org/officeDocument/2006/relationships/hyperlink" Target="consultantplus://offline/ref=C13A79350C8E03AD35379B4A7FB7624F9AAD43C8859DAB405E0707420FDB177E6EC23313A626A700E8C8EDi9NCJ" TargetMode="External"/><Relationship Id="rId95" Type="http://schemas.openxmlformats.org/officeDocument/2006/relationships/hyperlink" Target="consultantplus://offline/ref=C13A79350C8E03AD35379B4A7FB7624F9AAD43C88C9DAB4E5A0C5A4807821B7C69CD6C04A16FAB01E8C8EF97i5N9J" TargetMode="External"/><Relationship Id="rId14" Type="http://schemas.openxmlformats.org/officeDocument/2006/relationships/hyperlink" Target="consultantplus://offline/ref=C13A79350C8E03AD3537854769DB3C459AA414C68E99A81107585C1F58iDN2J" TargetMode="External"/><Relationship Id="rId22" Type="http://schemas.openxmlformats.org/officeDocument/2006/relationships/hyperlink" Target="consultantplus://offline/ref=C13A79350C8E03AD3537854769DB3C459AA414C68998A81107585C1F58iDN2J" TargetMode="External"/><Relationship Id="rId27" Type="http://schemas.openxmlformats.org/officeDocument/2006/relationships/hyperlink" Target="consultantplus://offline/ref=C13A79350C8E03AD3537854769DB3C459AA414C68E9BA81107585C1F58iDN2J" TargetMode="External"/><Relationship Id="rId30" Type="http://schemas.openxmlformats.org/officeDocument/2006/relationships/hyperlink" Target="consultantplus://offline/ref=C13A79350C8E03AD3537854769DB3C459AA414C68998A81107585C1F58iDN2J" TargetMode="External"/><Relationship Id="rId35" Type="http://schemas.openxmlformats.org/officeDocument/2006/relationships/hyperlink" Target="consultantplus://offline/ref=C13A79350C8E03AD3537854769DB3C459AA414C68E9BA81107585C1F58iDN2J" TargetMode="External"/><Relationship Id="rId43" Type="http://schemas.openxmlformats.org/officeDocument/2006/relationships/hyperlink" Target="consultantplus://offline/ref=C13A79350C8E03AD3537854769DB3C459AA414C68E9BA81107585C1F58iDN2J" TargetMode="External"/><Relationship Id="rId48" Type="http://schemas.openxmlformats.org/officeDocument/2006/relationships/hyperlink" Target="consultantplus://offline/ref=C13A79350C8E03AD35379B4A7FB7624F9AAD43C88F9CA34E590E5A4807821B7C69CD6C04A16FAB01E8C8EF94i5N9J" TargetMode="External"/><Relationship Id="rId56" Type="http://schemas.openxmlformats.org/officeDocument/2006/relationships/hyperlink" Target="consultantplus://offline/ref=C13A79350C8E03AD3537854769DB3C459AA414C68E9AA81107585C1F58iDN2J" TargetMode="External"/><Relationship Id="rId64" Type="http://schemas.openxmlformats.org/officeDocument/2006/relationships/hyperlink" Target="consultantplus://offline/ref=C13A79350C8E03AD35379B4A7FB7624F9AAD43C88C9DAB4E5A0C5A4807821B7C69CD6C04A16FAB01E8C8EF94i5NDJ" TargetMode="External"/><Relationship Id="rId69" Type="http://schemas.openxmlformats.org/officeDocument/2006/relationships/hyperlink" Target="consultantplus://offline/ref=C13A79350C8E03AD35379B4A7FB7624F9AAD43C88C9DA24F5E0A5A4807821B7C69CD6C04A16FAB01E8C8EF94i5N1J" TargetMode="External"/><Relationship Id="rId77" Type="http://schemas.openxmlformats.org/officeDocument/2006/relationships/hyperlink" Target="consultantplus://offline/ref=C13A79350C8E03AD3537854769DB3C459AA414C68E99A81107585C1F58iDN2J" TargetMode="External"/><Relationship Id="rId100" Type="http://schemas.openxmlformats.org/officeDocument/2006/relationships/hyperlink" Target="consultantplus://offline/ref=C13A79350C8E03AD35379B4A7FB7624F9AAD43C88C9AA740520C5A4807821B7C69CD6C04A16FAB01E8C8EF94i5N9J" TargetMode="External"/><Relationship Id="rId105" Type="http://schemas.openxmlformats.org/officeDocument/2006/relationships/hyperlink" Target="consultantplus://offline/ref=C13A79350C8E03AD35379B4A7FB7624F9AAD43C88C9DAB4E5A0C5A4807821B7C69CD6C04A16FAB01E8C8EF97i5N8J" TargetMode="External"/><Relationship Id="rId113" Type="http://schemas.openxmlformats.org/officeDocument/2006/relationships/hyperlink" Target="consultantplus://offline/ref=C13A79350C8E03AD35379B4A7FB7624F9AAD43C88C9AA740520C5A4807821B7C69CD6C04A16FAB01E8C8EF94i5N1J" TargetMode="External"/><Relationship Id="rId118" Type="http://schemas.openxmlformats.org/officeDocument/2006/relationships/hyperlink" Target="consultantplus://offline/ref=C13A79350C8E03AD3537854769DB3C459AA414C6899AA81107585C1F58iDN2J" TargetMode="External"/><Relationship Id="rId126" Type="http://schemas.openxmlformats.org/officeDocument/2006/relationships/hyperlink" Target="consultantplus://offline/ref=C13A79350C8E03AD3537854769DB3C459AA414C6899AA81107585C1F58iDN2J" TargetMode="External"/><Relationship Id="rId8" Type="http://schemas.openxmlformats.org/officeDocument/2006/relationships/hyperlink" Target="consultantplus://offline/ref=C13A79350C8E03AD35379B4A7FB7624F9AAD43C88C9AA740520C5A4807821B7C69CD6C04A16FAB01E8C8EF95i5NEJ" TargetMode="External"/><Relationship Id="rId51" Type="http://schemas.openxmlformats.org/officeDocument/2006/relationships/hyperlink" Target="consultantplus://offline/ref=C13A79350C8E03AD3537854769DB3C459AA414C6899FA81107585C1F58iDN2J" TargetMode="External"/><Relationship Id="rId72" Type="http://schemas.openxmlformats.org/officeDocument/2006/relationships/hyperlink" Target="consultantplus://offline/ref=C13A79350C8E03AD35379B4A7FB7624F9AAD43C88C9AA740520C5A4807821B7C69CD6C04A16FAB01E8C8EF95i5N1J" TargetMode="External"/><Relationship Id="rId80" Type="http://schemas.openxmlformats.org/officeDocument/2006/relationships/hyperlink" Target="consultantplus://offline/ref=C13A79350C8E03AD3537854769DB3C459AA414C6899DA81107585C1F58iDN2J" TargetMode="External"/><Relationship Id="rId85" Type="http://schemas.openxmlformats.org/officeDocument/2006/relationships/hyperlink" Target="consultantplus://offline/ref=C13A79350C8E03AD35379B4A7FB7624F9AAD43C88C9DAB4E5A0C5A4807821B7C69CD6C04A16FAB01E8C8EF97i5N9J" TargetMode="External"/><Relationship Id="rId93" Type="http://schemas.openxmlformats.org/officeDocument/2006/relationships/hyperlink" Target="consultantplus://offline/ref=C13A79350C8E03AD3537854769DB3C459AA414C6899DA81107585C1F58iDN2J" TargetMode="External"/><Relationship Id="rId98" Type="http://schemas.openxmlformats.org/officeDocument/2006/relationships/hyperlink" Target="consultantplus://offline/ref=C13A79350C8E03AD35379B4A7FB7624F9AAD43C88C9DAB4E5A0C5A4807821B7C69CD6C04A16FAB01E8C8EF94i5N0J" TargetMode="External"/><Relationship Id="rId121" Type="http://schemas.openxmlformats.org/officeDocument/2006/relationships/hyperlink" Target="consultantplus://offline/ref=C13A79350C8E03AD3537854769DB3C459AA414C68E9BA81107585C1F58iDN2J" TargetMode="External"/><Relationship Id="rId3" Type="http://schemas.openxmlformats.org/officeDocument/2006/relationships/webSettings" Target="webSettings.xml"/><Relationship Id="rId12" Type="http://schemas.openxmlformats.org/officeDocument/2006/relationships/hyperlink" Target="consultantplus://offline/ref=C13A79350C8E03AD3537854769DB3C459AA414C68999A81107585C1F58iDN2J" TargetMode="External"/><Relationship Id="rId17" Type="http://schemas.openxmlformats.org/officeDocument/2006/relationships/hyperlink" Target="consultantplus://offline/ref=C13A79350C8E03AD3537854769DB3C459AA414C6899DA81107585C1F58iDN2J" TargetMode="External"/><Relationship Id="rId25" Type="http://schemas.openxmlformats.org/officeDocument/2006/relationships/hyperlink" Target="consultantplus://offline/ref=C13A79350C8E03AD3537854769DB3C459AA414C68E99A81107585C1F58iDN2J" TargetMode="External"/><Relationship Id="rId33" Type="http://schemas.openxmlformats.org/officeDocument/2006/relationships/hyperlink" Target="consultantplus://offline/ref=C13A79350C8E03AD3537854769DB3C459AA414C68E99A81107585C1F58iDN2J" TargetMode="External"/><Relationship Id="rId38" Type="http://schemas.openxmlformats.org/officeDocument/2006/relationships/hyperlink" Target="consultantplus://offline/ref=C13A79350C8E03AD3537854769DB3C459AA414C68998A81107585C1F58iDN2J" TargetMode="External"/><Relationship Id="rId46" Type="http://schemas.openxmlformats.org/officeDocument/2006/relationships/hyperlink" Target="consultantplus://offline/ref=C13A79350C8E03AD35379B4A7FB7624F9AAD43C88C9DA24F5E0A5A4807821B7C69CD6C04A16FAB01E8C8EF94i5N8J" TargetMode="External"/><Relationship Id="rId59" Type="http://schemas.openxmlformats.org/officeDocument/2006/relationships/hyperlink" Target="consultantplus://offline/ref=C13A79350C8E03AD35379B4A7FB7624F9AAD43C88C9DAB4E5A0C5A4807821B7C69CD6C04A16FAB01E8C8EF95i5N1J" TargetMode="External"/><Relationship Id="rId67" Type="http://schemas.openxmlformats.org/officeDocument/2006/relationships/hyperlink" Target="consultantplus://offline/ref=C13A79350C8E03AD35379B4A7FB7624F9AAD43C88C9DAB4E5A0C5A4807821B7C69CD6C04A16FAB01E8C8EF94i5N9J" TargetMode="External"/><Relationship Id="rId103" Type="http://schemas.openxmlformats.org/officeDocument/2006/relationships/hyperlink" Target="consultantplus://offline/ref=C13A79350C8E03AD35379B4A7FB7624F9AAD43C88C9AA740520C5A4807821B7C69CD6C04A16FAB01E8C8EF94i5NDJ" TargetMode="External"/><Relationship Id="rId108" Type="http://schemas.openxmlformats.org/officeDocument/2006/relationships/hyperlink" Target="consultantplus://offline/ref=C13A79350C8E03AD35379B4A7FB7624F9AAD43C88C9DAB4E5A0C5A4807821B7C69CD6C04A16FAB01E8C8EF97i5N9J" TargetMode="External"/><Relationship Id="rId116" Type="http://schemas.openxmlformats.org/officeDocument/2006/relationships/hyperlink" Target="consultantplus://offline/ref=C13A79350C8E03AD3537854769DB3C459AA414C68998A81107585C1F58iDN2J" TargetMode="External"/><Relationship Id="rId124" Type="http://schemas.openxmlformats.org/officeDocument/2006/relationships/hyperlink" Target="consultantplus://offline/ref=C13A79350C8E03AD3537854769DB3C459AA414C68998A81107585C1F58iDN2J" TargetMode="External"/><Relationship Id="rId129" Type="http://schemas.openxmlformats.org/officeDocument/2006/relationships/hyperlink" Target="consultantplus://offline/ref=C13A79350C8E03AD3537854769DB3C459AA414C68E9BA81107585C1F58iDN2J" TargetMode="External"/><Relationship Id="rId20" Type="http://schemas.openxmlformats.org/officeDocument/2006/relationships/hyperlink" Target="consultantplus://offline/ref=C13A79350C8E03AD35379B4A7FB7624F9AAD43C88C9DA24F5E0A5A4807821B7C69CD6C04A16FAB01E8C8EF94i5N9J" TargetMode="External"/><Relationship Id="rId41" Type="http://schemas.openxmlformats.org/officeDocument/2006/relationships/hyperlink" Target="consultantplus://offline/ref=C13A79350C8E03AD3537854769DB3C459AA414C68E99A81107585C1F58iDN2J" TargetMode="External"/><Relationship Id="rId54" Type="http://schemas.openxmlformats.org/officeDocument/2006/relationships/hyperlink" Target="consultantplus://offline/ref=C13A79350C8E03AD3537854769DB3C459AA414C6899AA81107585C1F58iDN2J" TargetMode="External"/><Relationship Id="rId62" Type="http://schemas.openxmlformats.org/officeDocument/2006/relationships/hyperlink" Target="consultantplus://offline/ref=C13A79350C8E03AD35379B4A7FB7624F9AAD43C88C9DAB4E5A0C5A4807821B7C69CD6C04A16FAB01E8C8EF94i5N8J" TargetMode="External"/><Relationship Id="rId70" Type="http://schemas.openxmlformats.org/officeDocument/2006/relationships/hyperlink" Target="consultantplus://offline/ref=C13A79350C8E03AD35379B4A7FB7624F9AAD43C88C9DAB4E5A0C5A4807821B7C69CD6C04A16FAB01E8C8EF94i5N1J" TargetMode="External"/><Relationship Id="rId75" Type="http://schemas.openxmlformats.org/officeDocument/2006/relationships/hyperlink" Target="consultantplus://offline/ref=C13A79350C8E03AD3537854769DB3C459AA414C68999A81107585C1F58iDN2J" TargetMode="External"/><Relationship Id="rId83" Type="http://schemas.openxmlformats.org/officeDocument/2006/relationships/hyperlink" Target="consultantplus://offline/ref=C13A79350C8E03AD35379B4A7FB7624F9AAD43C88C9DAB4E5A0C5A4807821B7C69CD6C04A16FAB01E8C8EF94i5N0J" TargetMode="External"/><Relationship Id="rId88" Type="http://schemas.openxmlformats.org/officeDocument/2006/relationships/hyperlink" Target="consultantplus://offline/ref=C13A79350C8E03AD35379B4A7FB7624F9AAD43C88C9CA645520A5A4807821B7C69iCNDJ" TargetMode="External"/><Relationship Id="rId91" Type="http://schemas.openxmlformats.org/officeDocument/2006/relationships/hyperlink" Target="consultantplus://offline/ref=C13A79350C8E03AD35379B4A7FB7624F9AAD43C8859BA04F5A0707420FDB177E6EC23313A626A700E8CCEFi9N1J" TargetMode="External"/><Relationship Id="rId96" Type="http://schemas.openxmlformats.org/officeDocument/2006/relationships/hyperlink" Target="consultantplus://offline/ref=C13A79350C8E03AD3537854769DB3C459AA51FC5899BA81107585C1F58D21D29298D6A51E22BA600iEN0J" TargetMode="External"/><Relationship Id="rId111" Type="http://schemas.openxmlformats.org/officeDocument/2006/relationships/hyperlink" Target="consultantplus://offline/ref=C13A79350C8E03AD35379B4A7FB7624F9AAD43C88C9DAB4E5A0C5A4807821B7C69CD6C04A16FAB01E8C8EF94i5N0J"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3A79350C8E03AD35379B4A7FB7624F9AAD43C88C9DAB4E5A0C5A4807821B7C69CD6C04A16FAB01E8C8EF95i5NEJ" TargetMode="External"/><Relationship Id="rId15" Type="http://schemas.openxmlformats.org/officeDocument/2006/relationships/hyperlink" Target="consultantplus://offline/ref=C13A79350C8E03AD3537854769DB3C459AA414C68E9AA81107585C1F58iDN2J" TargetMode="External"/><Relationship Id="rId23" Type="http://schemas.openxmlformats.org/officeDocument/2006/relationships/hyperlink" Target="consultantplus://offline/ref=C13A79350C8E03AD3537854769DB3C459AA414C68999A81107585C1F58iDN2J" TargetMode="External"/><Relationship Id="rId28" Type="http://schemas.openxmlformats.org/officeDocument/2006/relationships/hyperlink" Target="consultantplus://offline/ref=C13A79350C8E03AD3537854769DB3C459AA414C6899DA81107585C1F58iDN2J" TargetMode="External"/><Relationship Id="rId36" Type="http://schemas.openxmlformats.org/officeDocument/2006/relationships/hyperlink" Target="consultantplus://offline/ref=C13A79350C8E03AD3537854769DB3C459AA414C6899DA81107585C1F58iDN2J" TargetMode="External"/><Relationship Id="rId49" Type="http://schemas.openxmlformats.org/officeDocument/2006/relationships/hyperlink" Target="consultantplus://offline/ref=C13A79350C8E03AD35379B4A7FB7624F9AAD43C88C9DA24F5E0A5A4807821B7C69CD6C04A16FAB01E8C8EF94i5NDJ" TargetMode="External"/><Relationship Id="rId57" Type="http://schemas.openxmlformats.org/officeDocument/2006/relationships/hyperlink" Target="consultantplus://offline/ref=C13A79350C8E03AD3537854769DB3C459AA414C68E9BA81107585C1F58iDN2J" TargetMode="External"/><Relationship Id="rId106" Type="http://schemas.openxmlformats.org/officeDocument/2006/relationships/hyperlink" Target="consultantplus://offline/ref=C13A79350C8E03AD35379B4A7FB7624F9AAD43C88C9AA740520C5A4807821B7C69CD6C04A16FAB01E8C8EF94i5NFJ" TargetMode="External"/><Relationship Id="rId114" Type="http://schemas.openxmlformats.org/officeDocument/2006/relationships/hyperlink" Target="consultantplus://offline/ref=C13A79350C8E03AD3537854769DB3C459AA414C6899FA81107585C1F58iDN2J" TargetMode="External"/><Relationship Id="rId119" Type="http://schemas.openxmlformats.org/officeDocument/2006/relationships/hyperlink" Target="consultantplus://offline/ref=C13A79350C8E03AD3537854769DB3C459AA414C68E99A81107585C1F58iDN2J" TargetMode="External"/><Relationship Id="rId127" Type="http://schemas.openxmlformats.org/officeDocument/2006/relationships/hyperlink" Target="consultantplus://offline/ref=C13A79350C8E03AD3537854769DB3C459AA414C68E99A81107585C1F58iDN2J" TargetMode="External"/><Relationship Id="rId10" Type="http://schemas.openxmlformats.org/officeDocument/2006/relationships/hyperlink" Target="consultantplus://offline/ref=C13A79350C8E03AD3537854769DB3C459AA414C6899FA81107585C1F58iDN2J" TargetMode="External"/><Relationship Id="rId31" Type="http://schemas.openxmlformats.org/officeDocument/2006/relationships/hyperlink" Target="consultantplus://offline/ref=C13A79350C8E03AD3537854769DB3C459AA414C68999A81107585C1F58iDN2J" TargetMode="External"/><Relationship Id="rId44" Type="http://schemas.openxmlformats.org/officeDocument/2006/relationships/hyperlink" Target="consultantplus://offline/ref=C13A79350C8E03AD3537854769DB3C459AA414C6899DA81107585C1F58iDN2J" TargetMode="External"/><Relationship Id="rId52" Type="http://schemas.openxmlformats.org/officeDocument/2006/relationships/hyperlink" Target="consultantplus://offline/ref=C13A79350C8E03AD3537854769DB3C459AA414C68998A81107585C1F58iDN2J" TargetMode="External"/><Relationship Id="rId60" Type="http://schemas.openxmlformats.org/officeDocument/2006/relationships/hyperlink" Target="consultantplus://offline/ref=C13A79350C8E03AD35379B4A7FB7624F9AAD43C88F9CA34E590E5A4807821B7C69CD6C04A16FAB01E8C8EF94i5N8J" TargetMode="External"/><Relationship Id="rId65" Type="http://schemas.openxmlformats.org/officeDocument/2006/relationships/hyperlink" Target="consultantplus://offline/ref=C13A79350C8E03AD35379B4A7FB7624F9AAD43C88C9DAB4E5A0C5A4807821B7C69CD6C04A16FAB01E8C8EF94i5NFJ" TargetMode="External"/><Relationship Id="rId73" Type="http://schemas.openxmlformats.org/officeDocument/2006/relationships/hyperlink" Target="consultantplus://offline/ref=C13A79350C8E03AD3537854769DB3C459AA414C6899FA81107585C1F58iDN2J" TargetMode="External"/><Relationship Id="rId78" Type="http://schemas.openxmlformats.org/officeDocument/2006/relationships/hyperlink" Target="consultantplus://offline/ref=C13A79350C8E03AD3537854769DB3C459AA414C68E9AA81107585C1F58iDN2J" TargetMode="External"/><Relationship Id="rId81" Type="http://schemas.openxmlformats.org/officeDocument/2006/relationships/hyperlink" Target="consultantplus://offline/ref=C13A79350C8E03AD35379B4A7FB7624F9AAD43C88C9CA044580E5A4807821B7C69iCNDJ" TargetMode="External"/><Relationship Id="rId86" Type="http://schemas.openxmlformats.org/officeDocument/2006/relationships/hyperlink" Target="consultantplus://offline/ref=C13A79350C8E03AD35379B4A7FB7624F9AAD43C8849CAB41530707420FDB177Ei6NEJ" TargetMode="External"/><Relationship Id="rId94" Type="http://schemas.openxmlformats.org/officeDocument/2006/relationships/hyperlink" Target="consultantplus://offline/ref=C13A79350C8E03AD35379B4A7FB7624F9AAD43C88498A243530707420FDB177Ei6NEJ" TargetMode="External"/><Relationship Id="rId99" Type="http://schemas.openxmlformats.org/officeDocument/2006/relationships/hyperlink" Target="consultantplus://offline/ref=C13A79350C8E03AD35379B4A7FB7624F9AAD43C88C9AA740520C5A4807821B7C69CD6C04A16FAB01E8C8EF95i5N0J" TargetMode="External"/><Relationship Id="rId101" Type="http://schemas.openxmlformats.org/officeDocument/2006/relationships/hyperlink" Target="consultantplus://offline/ref=C13A79350C8E03AD35379B4A7FB7624F9AAD43C88C9AA740520C5A4807821B7C69CD6C04A16FAB01E8C8EF94i5NBJ" TargetMode="External"/><Relationship Id="rId122" Type="http://schemas.openxmlformats.org/officeDocument/2006/relationships/hyperlink" Target="consultantplus://offline/ref=C13A79350C8E03AD3537854769DB3C459AA414C6899DA81107585C1F58iDN2J" TargetMode="External"/><Relationship Id="rId130" Type="http://schemas.openxmlformats.org/officeDocument/2006/relationships/hyperlink" Target="consultantplus://offline/ref=C13A79350C8E03AD3537854769DB3C459AA414C6899DA81107585C1F58iDN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3A79350C8E03AD35379B4A7FB7624F9AAD43C88F9CA34E590E5A4807821B7C69CD6C04A16FAB01E8C8EF95i5NEJ" TargetMode="External"/><Relationship Id="rId13" Type="http://schemas.openxmlformats.org/officeDocument/2006/relationships/hyperlink" Target="consultantplus://offline/ref=C13A79350C8E03AD3537854769DB3C459AA414C6899AA81107585C1F58iDN2J" TargetMode="External"/><Relationship Id="rId18" Type="http://schemas.openxmlformats.org/officeDocument/2006/relationships/hyperlink" Target="consultantplus://offline/ref=C13A79350C8E03AD35379B4A7FB7624F9AAD43C88C9DA24F5E0A5A4807821B7C69CD6C04A16FAB01E8C8EF95i5N1J" TargetMode="External"/><Relationship Id="rId39" Type="http://schemas.openxmlformats.org/officeDocument/2006/relationships/hyperlink" Target="consultantplus://offline/ref=C13A79350C8E03AD3537854769DB3C459AA414C68999A81107585C1F58iDN2J" TargetMode="External"/><Relationship Id="rId109" Type="http://schemas.openxmlformats.org/officeDocument/2006/relationships/hyperlink" Target="consultantplus://offline/ref=C13A79350C8E03AD35379B4A7FB7624F9AAD43C88C9DAB4E5A0C5A4807821B7C69CD6C04A16FAB01E8C8EF97i5N9J" TargetMode="External"/><Relationship Id="rId34" Type="http://schemas.openxmlformats.org/officeDocument/2006/relationships/hyperlink" Target="consultantplus://offline/ref=C13A79350C8E03AD3537854769DB3C459AA414C68E9AA81107585C1F58iDN2J" TargetMode="External"/><Relationship Id="rId50" Type="http://schemas.openxmlformats.org/officeDocument/2006/relationships/hyperlink" Target="consultantplus://offline/ref=C13A79350C8E03AD3537854769DB3C4599AE1AC086CAFF13560D52i1NAJ" TargetMode="External"/><Relationship Id="rId55" Type="http://schemas.openxmlformats.org/officeDocument/2006/relationships/hyperlink" Target="consultantplus://offline/ref=C13A79350C8E03AD3537854769DB3C459AA414C68E99A81107585C1F58iDN2J" TargetMode="External"/><Relationship Id="rId76" Type="http://schemas.openxmlformats.org/officeDocument/2006/relationships/hyperlink" Target="consultantplus://offline/ref=C13A79350C8E03AD3537854769DB3C459AA414C6899AA81107585C1F58iDN2J" TargetMode="External"/><Relationship Id="rId97" Type="http://schemas.openxmlformats.org/officeDocument/2006/relationships/hyperlink" Target="consultantplus://offline/ref=C13A79350C8E03AD3537854769DB3C459AA41EC18998A81107585C1F58D21D29298D6A51E22BA600iEN1J" TargetMode="External"/><Relationship Id="rId104" Type="http://schemas.openxmlformats.org/officeDocument/2006/relationships/hyperlink" Target="consultantplus://offline/ref=C13A79350C8E03AD35379B4A7FB7624F9AAD43C88C9FA2475E0A5A4807821B7C69CD6C04A16FAB01E8C8EF95i5N1J" TargetMode="External"/><Relationship Id="rId120" Type="http://schemas.openxmlformats.org/officeDocument/2006/relationships/hyperlink" Target="consultantplus://offline/ref=C13A79350C8E03AD3537854769DB3C459AA414C68E9AA81107585C1F58iDN2J" TargetMode="External"/><Relationship Id="rId125" Type="http://schemas.openxmlformats.org/officeDocument/2006/relationships/hyperlink" Target="consultantplus://offline/ref=C13A79350C8E03AD3537854769DB3C459AA414C68999A81107585C1F58iDN2J" TargetMode="External"/><Relationship Id="rId7" Type="http://schemas.openxmlformats.org/officeDocument/2006/relationships/hyperlink" Target="consultantplus://offline/ref=C13A79350C8E03AD35379B4A7FB7624F9AAD43C88C9FA2475E0A5A4807821B7C69CD6C04A16FAB01E8C8EF95i5NEJ" TargetMode="External"/><Relationship Id="rId71" Type="http://schemas.openxmlformats.org/officeDocument/2006/relationships/hyperlink" Target="consultantplus://offline/ref=C13A79350C8E03AD35379B4A7FB7624F9AAD43C88C9FA2475E0A5A4807821B7C69CD6C04A16FAB01E8C8EF95i5N1J" TargetMode="External"/><Relationship Id="rId92" Type="http://schemas.openxmlformats.org/officeDocument/2006/relationships/hyperlink" Target="consultantplus://offline/ref=C13A79350C8E03AD3537854769DB3C459AA414C68999A81107585C1F58iDN2J" TargetMode="External"/><Relationship Id="rId2" Type="http://schemas.openxmlformats.org/officeDocument/2006/relationships/settings" Target="settings.xml"/><Relationship Id="rId29" Type="http://schemas.openxmlformats.org/officeDocument/2006/relationships/hyperlink" Target="consultantplus://offline/ref=C13A79350C8E03AD3537854769DB3C459AA414C6899FA81107585C1F58iDN2J" TargetMode="External"/><Relationship Id="rId24" Type="http://schemas.openxmlformats.org/officeDocument/2006/relationships/hyperlink" Target="consultantplus://offline/ref=C13A79350C8E03AD3537854769DB3C459AA414C6899AA81107585C1F58iDN2J" TargetMode="External"/><Relationship Id="rId40" Type="http://schemas.openxmlformats.org/officeDocument/2006/relationships/hyperlink" Target="consultantplus://offline/ref=C13A79350C8E03AD3537854769DB3C459AA414C6899AA81107585C1F58iDN2J" TargetMode="External"/><Relationship Id="rId45" Type="http://schemas.openxmlformats.org/officeDocument/2006/relationships/hyperlink" Target="consultantplus://offline/ref=C13A79350C8E03AD35379B4A7FB7624F9AAD43C88F9CA34E590E5A4807821B7C69CD6C04A16FAB01E8C8EF95i5N1J" TargetMode="External"/><Relationship Id="rId66" Type="http://schemas.openxmlformats.org/officeDocument/2006/relationships/hyperlink" Target="consultantplus://offline/ref=C13A79350C8E03AD35379B4A7FB7624F9AAD43C88C9DAB4E5A0C5A4807821B7C69CD6C04A16FAB01E8C8EF94i5NAJ" TargetMode="External"/><Relationship Id="rId87" Type="http://schemas.openxmlformats.org/officeDocument/2006/relationships/hyperlink" Target="consultantplus://offline/ref=C13A79350C8E03AD3537854769DB3C459AA51CC48C95A81107585C1F58iDN2J" TargetMode="External"/><Relationship Id="rId110" Type="http://schemas.openxmlformats.org/officeDocument/2006/relationships/hyperlink" Target="consultantplus://offline/ref=C13A79350C8E03AD35379B4A7FB7624F9AAD43C88C9AA5445C0707420FDB177Ei6NEJ" TargetMode="External"/><Relationship Id="rId115" Type="http://schemas.openxmlformats.org/officeDocument/2006/relationships/hyperlink" Target="consultantplus://offline/ref=C13A79350C8E03AD3537854769DB3C459AA414C6899FA81107585C1F58iDN2J" TargetMode="External"/><Relationship Id="rId131" Type="http://schemas.openxmlformats.org/officeDocument/2006/relationships/hyperlink" Target="consultantplus://offline/ref=C13A79350C8E03AD3537854769DB3C459AA414C6899FA81107585C1F58iDN2J" TargetMode="External"/><Relationship Id="rId61" Type="http://schemas.openxmlformats.org/officeDocument/2006/relationships/hyperlink" Target="consultantplus://offline/ref=C13A79350C8E03AD35379B4A7FB7624F9AAD43C88C9DAB4E5A0C5A4807821B7C69CD6C04A16FAB01E8C8EF94i5N9J" TargetMode="External"/><Relationship Id="rId82" Type="http://schemas.openxmlformats.org/officeDocument/2006/relationships/hyperlink" Target="consultantplus://offline/ref=C13A79350C8E03AD3537854769DB3C459AA51CC48C95A81107585C1F58iDN2J" TargetMode="External"/><Relationship Id="rId19" Type="http://schemas.openxmlformats.org/officeDocument/2006/relationships/hyperlink" Target="consultantplus://offline/ref=C13A79350C8E03AD35379B4A7FB7624F9AAD43C88C9DA24F5E0A5A4807821B7C69CD6C04A16FAB01E8C8EF94i5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11888</Words>
  <Characters>67767</Characters>
  <Application>Microsoft Office Word</Application>
  <DocSecurity>0</DocSecurity>
  <Lines>564</Lines>
  <Paragraphs>158</Paragraphs>
  <ScaleCrop>false</ScaleCrop>
  <Company/>
  <LinksUpToDate>false</LinksUpToDate>
  <CharactersWithSpaces>79497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2018-03-22T09:13:00Z</dcterms:created>
  <dcterms:modified xsi:type="dcterms:W3CDTF">2018-03-22T09:14:00Z</dcterms:modified>
</cp:coreProperties>
</file>