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53" w:rsidRPr="00344622" w:rsidRDefault="000F6053" w:rsidP="000F6053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УТВЕРЖДЕН</w:t>
      </w:r>
    </w:p>
    <w:p w:rsidR="000F6053" w:rsidRPr="00344622" w:rsidRDefault="000F6053" w:rsidP="000F6053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</w:t>
      </w:r>
      <w:r w:rsidRPr="00344622">
        <w:rPr>
          <w:szCs w:val="28"/>
        </w:rPr>
        <w:t xml:space="preserve">        постановлением администрации</w:t>
      </w:r>
    </w:p>
    <w:p w:rsidR="000F6053" w:rsidRPr="00344622" w:rsidRDefault="000F6053" w:rsidP="000F6053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городского округа </w:t>
      </w:r>
    </w:p>
    <w:p w:rsidR="000F6053" w:rsidRPr="00344622" w:rsidRDefault="000F6053" w:rsidP="000F6053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Нижняя Салда</w:t>
      </w:r>
    </w:p>
    <w:p w:rsidR="000F6053" w:rsidRPr="00344622" w:rsidRDefault="000F6053" w:rsidP="000F6053">
      <w:pPr>
        <w:overflowPunct/>
        <w:autoSpaceDE/>
        <w:autoSpaceDN/>
        <w:adjustRightInd/>
        <w:rPr>
          <w:szCs w:val="28"/>
        </w:rPr>
      </w:pPr>
      <w:r w:rsidRPr="00344622">
        <w:rPr>
          <w:szCs w:val="28"/>
        </w:rPr>
        <w:t xml:space="preserve">                                                                                  от </w:t>
      </w:r>
      <w:r>
        <w:rPr>
          <w:szCs w:val="28"/>
        </w:rPr>
        <w:t>09.01.2018</w:t>
      </w:r>
      <w:r w:rsidRPr="00344622">
        <w:rPr>
          <w:szCs w:val="28"/>
        </w:rPr>
        <w:t xml:space="preserve"> № </w:t>
      </w:r>
      <w:r>
        <w:rPr>
          <w:szCs w:val="28"/>
        </w:rPr>
        <w:t>02</w:t>
      </w:r>
    </w:p>
    <w:p w:rsidR="000F6053" w:rsidRDefault="000F6053" w:rsidP="000F6053">
      <w:pPr>
        <w:rPr>
          <w:b/>
          <w:sz w:val="24"/>
          <w:szCs w:val="24"/>
        </w:rPr>
      </w:pPr>
    </w:p>
    <w:p w:rsidR="000F6053" w:rsidRPr="00B71519" w:rsidRDefault="000F6053" w:rsidP="000F6053">
      <w:pPr>
        <w:jc w:val="center"/>
        <w:rPr>
          <w:b/>
          <w:szCs w:val="28"/>
        </w:rPr>
      </w:pPr>
      <w:r w:rsidRPr="00B71519">
        <w:rPr>
          <w:b/>
          <w:szCs w:val="28"/>
        </w:rPr>
        <w:t xml:space="preserve">План проведения проверок соблюдения законодательства Российской Федерации и иных нормативных актов в сфере закупок товаров, работ, услуг для муниципальных нужд на </w:t>
      </w:r>
      <w:r>
        <w:rPr>
          <w:b/>
          <w:szCs w:val="28"/>
        </w:rPr>
        <w:t>первое</w:t>
      </w:r>
      <w:r w:rsidRPr="00B71519">
        <w:rPr>
          <w:b/>
          <w:szCs w:val="28"/>
        </w:rPr>
        <w:t xml:space="preserve"> полугодие 201</w:t>
      </w:r>
      <w:r w:rsidRPr="00344622">
        <w:rPr>
          <w:b/>
          <w:szCs w:val="28"/>
        </w:rPr>
        <w:t>8</w:t>
      </w:r>
      <w:r w:rsidRPr="00B71519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0F6053" w:rsidRDefault="000F6053" w:rsidP="000F6053">
      <w:pPr>
        <w:jc w:val="center"/>
        <w:rPr>
          <w:b/>
          <w:sz w:val="24"/>
          <w:szCs w:val="24"/>
        </w:rPr>
      </w:pPr>
    </w:p>
    <w:p w:rsidR="000F6053" w:rsidRDefault="000F6053" w:rsidP="000F6053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2409"/>
        <w:gridCol w:w="3119"/>
        <w:gridCol w:w="1559"/>
      </w:tblGrid>
      <w:tr w:rsidR="000F6053" w:rsidRPr="00FC5450" w:rsidTr="00570E29">
        <w:trPr>
          <w:trHeight w:val="1272"/>
        </w:trPr>
        <w:tc>
          <w:tcPr>
            <w:tcW w:w="3054" w:type="dxa"/>
          </w:tcPr>
          <w:p w:rsidR="000F6053" w:rsidRPr="00175460" w:rsidRDefault="000F6053" w:rsidP="00570E29">
            <w:pPr>
              <w:jc w:val="both"/>
              <w:rPr>
                <w:szCs w:val="28"/>
              </w:rPr>
            </w:pPr>
            <w:r w:rsidRPr="00175460">
              <w:rPr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2409" w:type="dxa"/>
          </w:tcPr>
          <w:p w:rsidR="000F6053" w:rsidRPr="00175460" w:rsidRDefault="000F6053" w:rsidP="00570E29">
            <w:pPr>
              <w:jc w:val="center"/>
              <w:rPr>
                <w:szCs w:val="28"/>
              </w:rPr>
            </w:pPr>
            <w:r w:rsidRPr="00175460">
              <w:rPr>
                <w:szCs w:val="28"/>
              </w:rPr>
              <w:t>Цель проведения проверки</w:t>
            </w:r>
          </w:p>
          <w:p w:rsidR="000F6053" w:rsidRPr="00FC5450" w:rsidRDefault="000F6053" w:rsidP="00570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F6053" w:rsidRPr="00175460" w:rsidRDefault="000F6053" w:rsidP="00570E29">
            <w:pPr>
              <w:jc w:val="center"/>
              <w:rPr>
                <w:szCs w:val="28"/>
              </w:rPr>
            </w:pPr>
            <w:r w:rsidRPr="00175460">
              <w:rPr>
                <w:szCs w:val="28"/>
              </w:rPr>
              <w:t>Основание проверки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6053" w:rsidRPr="00175460" w:rsidRDefault="000F6053" w:rsidP="00570E29">
            <w:pPr>
              <w:jc w:val="center"/>
              <w:rPr>
                <w:szCs w:val="28"/>
              </w:rPr>
            </w:pPr>
            <w:r w:rsidRPr="00175460">
              <w:rPr>
                <w:szCs w:val="28"/>
              </w:rPr>
              <w:t>Месяц начала проведения проверки</w:t>
            </w:r>
          </w:p>
        </w:tc>
      </w:tr>
      <w:tr w:rsidR="000F6053" w:rsidRPr="00FC5450" w:rsidTr="00570E29">
        <w:trPr>
          <w:trHeight w:val="3970"/>
        </w:trPr>
        <w:tc>
          <w:tcPr>
            <w:tcW w:w="3054" w:type="dxa"/>
          </w:tcPr>
          <w:p w:rsidR="000F6053" w:rsidRDefault="000F6053" w:rsidP="00570E29">
            <w:r>
              <w:t xml:space="preserve">1. </w:t>
            </w:r>
            <w:r w:rsidRPr="006D43ED">
              <w:t>М</w:t>
            </w:r>
            <w:r>
              <w:t>униципальное бюджетное учреждение «Средняя общеобразовательная школа № 10»,</w:t>
            </w:r>
          </w:p>
          <w:p w:rsidR="000F6053" w:rsidRDefault="000F6053" w:rsidP="00570E29">
            <w:r>
              <w:t>6622002332,</w:t>
            </w:r>
          </w:p>
          <w:p w:rsidR="000F6053" w:rsidRDefault="000F6053" w:rsidP="00570E29">
            <w:r w:rsidRPr="00063739">
              <w:t>Свердловская обл</w:t>
            </w:r>
            <w:r>
              <w:t>.</w:t>
            </w:r>
            <w:r w:rsidRPr="00063739">
              <w:t xml:space="preserve">, Нижняя Салда г, </w:t>
            </w:r>
          </w:p>
          <w:p w:rsidR="000F6053" w:rsidRPr="00063739" w:rsidRDefault="000F6053" w:rsidP="00570E29">
            <w:r>
              <w:t>ул. Фрунзе, д. 11</w:t>
            </w:r>
          </w:p>
        </w:tc>
        <w:tc>
          <w:tcPr>
            <w:tcW w:w="2409" w:type="dxa"/>
          </w:tcPr>
          <w:p w:rsidR="000F6053" w:rsidRPr="00063739" w:rsidRDefault="000F6053" w:rsidP="00570E29">
            <w:r w:rsidRPr="00063739">
              <w:t>Предупреждение и выявление нарушений законодательства Российской Федерации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F6053" w:rsidRDefault="000F6053" w:rsidP="00570E29">
            <w:r w:rsidRPr="00063739">
              <w:t>Ст</w:t>
            </w:r>
            <w:r>
              <w:t>атья</w:t>
            </w:r>
            <w:r w:rsidRPr="00063739">
              <w:t xml:space="preserve"> 99 Федерального закона от 05 апреля 2013 года </w:t>
            </w:r>
          </w:p>
          <w:p w:rsidR="000F6053" w:rsidRPr="00063739" w:rsidRDefault="000F6053" w:rsidP="00570E29">
            <w:r w:rsidRPr="00063739">
              <w:t>№ 44-ФЗ «О контрактной системе в сфере закупок товаров, работ услуг для обеспечения государственных и муниципальных нужд»</w:t>
            </w:r>
            <w:r>
              <w:t xml:space="preserve"> (с изменениями)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6053" w:rsidRDefault="000F6053" w:rsidP="00570E29">
            <w:r>
              <w:t>февраль</w:t>
            </w:r>
          </w:p>
        </w:tc>
      </w:tr>
      <w:tr w:rsidR="000F6053" w:rsidRPr="00FC5450" w:rsidTr="00570E29">
        <w:trPr>
          <w:trHeight w:val="3970"/>
        </w:trPr>
        <w:tc>
          <w:tcPr>
            <w:tcW w:w="3054" w:type="dxa"/>
          </w:tcPr>
          <w:p w:rsidR="000F6053" w:rsidRDefault="000F6053" w:rsidP="00570E29">
            <w:r>
              <w:t xml:space="preserve">2. </w:t>
            </w:r>
            <w:r w:rsidRPr="006D43ED">
              <w:t>М</w:t>
            </w:r>
            <w:r>
              <w:t>униципальное общеобразовательное учреждение Гимназия,</w:t>
            </w:r>
          </w:p>
          <w:p w:rsidR="000F6053" w:rsidRDefault="000F6053" w:rsidP="00570E29">
            <w:r>
              <w:t>6622003093,</w:t>
            </w:r>
          </w:p>
          <w:p w:rsidR="000F6053" w:rsidRPr="00063739" w:rsidRDefault="000F6053" w:rsidP="00570E29">
            <w:r w:rsidRPr="00063739">
              <w:t>Свердловская обл</w:t>
            </w:r>
            <w:r>
              <w:t>.</w:t>
            </w:r>
            <w:r w:rsidRPr="00063739">
              <w:t xml:space="preserve">, Нижняя Салда г, </w:t>
            </w:r>
            <w:r>
              <w:t>ул. Строителей, д. 14</w:t>
            </w:r>
          </w:p>
        </w:tc>
        <w:tc>
          <w:tcPr>
            <w:tcW w:w="2409" w:type="dxa"/>
          </w:tcPr>
          <w:p w:rsidR="000F6053" w:rsidRPr="00063739" w:rsidRDefault="000F6053" w:rsidP="00570E29">
            <w:r w:rsidRPr="00063739">
              <w:t>Предупреждение и выявление нарушений законодательства Российской Федерации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F6053" w:rsidRPr="00063739" w:rsidRDefault="000F6053" w:rsidP="00570E29">
            <w:r w:rsidRPr="00063739">
              <w:t>Ст</w:t>
            </w:r>
            <w:r>
              <w:t>атья</w:t>
            </w:r>
            <w:r w:rsidRPr="00063739">
              <w:t xml:space="preserve"> 99 Федерального закона от 05 апреля 2013 года </w:t>
            </w:r>
            <w:r>
              <w:t xml:space="preserve">   </w:t>
            </w:r>
            <w:r w:rsidRPr="00063739">
              <w:t>№ 44-ФЗ «О</w:t>
            </w:r>
            <w:r>
              <w:t xml:space="preserve"> </w:t>
            </w:r>
            <w:r w:rsidRPr="00063739">
              <w:t>контрактной системе в сфере закупок товаров, работ услуг для обеспечения государственных и муниципальных нужд»</w:t>
            </w:r>
            <w:r>
              <w:t xml:space="preserve"> (с изменениями)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6053" w:rsidRDefault="000F6053" w:rsidP="00570E29">
            <w:r>
              <w:t>май</w:t>
            </w:r>
          </w:p>
        </w:tc>
      </w:tr>
    </w:tbl>
    <w:p w:rsidR="00A57991" w:rsidRDefault="00A57991">
      <w:bookmarkStart w:id="0" w:name="_GoBack"/>
      <w:bookmarkEnd w:id="0"/>
    </w:p>
    <w:sectPr w:rsidR="00A57991" w:rsidSect="000F605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3"/>
    <w:rsid w:val="000F6053"/>
    <w:rsid w:val="002F2A98"/>
    <w:rsid w:val="00406960"/>
    <w:rsid w:val="00661F2F"/>
    <w:rsid w:val="008E3341"/>
    <w:rsid w:val="00983E2D"/>
    <w:rsid w:val="00A57991"/>
    <w:rsid w:val="00C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3AA12-C970-4C51-A2A0-6F7410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0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2018-01-11T04:09:00Z</dcterms:created>
  <dcterms:modified xsi:type="dcterms:W3CDTF">2018-01-11T04:10:00Z</dcterms:modified>
</cp:coreProperties>
</file>