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5" w:rsidRDefault="00B26B85" w:rsidP="00B26B85">
      <w:pPr>
        <w:jc w:val="center"/>
      </w:pPr>
      <w:r>
        <w:rPr>
          <w:noProof/>
        </w:rPr>
        <w:drawing>
          <wp:inline distT="0" distB="0" distL="0" distR="0">
            <wp:extent cx="469265" cy="739775"/>
            <wp:effectExtent l="19050" t="0" r="698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85" w:rsidRDefault="00B26B85" w:rsidP="00B26B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B26B85" w:rsidRDefault="00B26B85" w:rsidP="00B2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26B85" w:rsidRDefault="00B26B85" w:rsidP="00B26B85">
      <w:pPr>
        <w:ind w:left="360"/>
        <w:jc w:val="center"/>
        <w:rPr>
          <w:b/>
          <w:sz w:val="28"/>
          <w:szCs w:val="28"/>
        </w:rPr>
      </w:pPr>
    </w:p>
    <w:p w:rsidR="00B26B85" w:rsidRDefault="00B26B85" w:rsidP="00B26B8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26B85" w:rsidRDefault="00B26B85" w:rsidP="00B26B85"/>
    <w:p w:rsidR="00B26B85" w:rsidRDefault="009518FE" w:rsidP="00B26B85">
      <w:r>
        <w:rPr>
          <w:noProof/>
        </w:rPr>
        <w:pict>
          <v:line id="Line 2" o:spid="_x0000_s1026" style="position:absolute;z-index:251660288;visibility:visibl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</w:pict>
      </w:r>
    </w:p>
    <w:p w:rsidR="00B26B85" w:rsidRDefault="0064752D" w:rsidP="00B2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22.07.2019  </w:t>
      </w:r>
      <w:r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489</w:t>
      </w:r>
    </w:p>
    <w:p w:rsidR="00B26B85" w:rsidRPr="00476410" w:rsidRDefault="00B26B85" w:rsidP="00B26B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476410">
        <w:rPr>
          <w:sz w:val="28"/>
          <w:szCs w:val="28"/>
        </w:rPr>
        <w:t>Нижняя Салда</w:t>
      </w:r>
    </w:p>
    <w:p w:rsidR="00B26B85" w:rsidRDefault="00B26B85" w:rsidP="00B26B85">
      <w:pPr>
        <w:jc w:val="center"/>
      </w:pPr>
    </w:p>
    <w:p w:rsidR="00B26B85" w:rsidRDefault="00B26B85" w:rsidP="00B26B85">
      <w:pPr>
        <w:jc w:val="center"/>
      </w:pP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Перечень земельных участков, планируемых </w:t>
      </w: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</w:t>
      </w:r>
    </w:p>
    <w:p w:rsidR="00B26B85" w:rsidRPr="00837508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Нижняя Салда в 2019 году</w:t>
      </w:r>
    </w:p>
    <w:p w:rsidR="00B26B85" w:rsidRPr="0059144A" w:rsidRDefault="00B26B85" w:rsidP="00B26B85">
      <w:pPr>
        <w:jc w:val="center"/>
        <w:rPr>
          <w:b/>
          <w:szCs w:val="24"/>
        </w:rPr>
      </w:pPr>
    </w:p>
    <w:p w:rsidR="00B26B85" w:rsidRPr="0059144A" w:rsidRDefault="00B26B85" w:rsidP="00B26B85">
      <w:pPr>
        <w:jc w:val="center"/>
        <w:rPr>
          <w:b/>
          <w:szCs w:val="24"/>
        </w:rPr>
      </w:pPr>
    </w:p>
    <w:p w:rsidR="00B26B85" w:rsidRPr="00BC2097" w:rsidRDefault="00B26B85" w:rsidP="00B26B85">
      <w:pPr>
        <w:ind w:firstLine="709"/>
        <w:jc w:val="both"/>
        <w:rPr>
          <w:sz w:val="28"/>
          <w:szCs w:val="28"/>
        </w:rPr>
      </w:pPr>
      <w:proofErr w:type="gramStart"/>
      <w:r w:rsidRPr="00BC2097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="00613579">
        <w:rPr>
          <w:sz w:val="28"/>
          <w:szCs w:val="28"/>
        </w:rPr>
        <w:t xml:space="preserve"> </w:t>
      </w:r>
      <w:r>
        <w:rPr>
          <w:sz w:val="28"/>
          <w:szCs w:val="28"/>
        </w:rPr>
        <w:t>39.5, 39.19</w:t>
      </w:r>
      <w:r w:rsidRPr="00BC2097">
        <w:rPr>
          <w:sz w:val="28"/>
          <w:szCs w:val="28"/>
        </w:rPr>
        <w:t xml:space="preserve"> Земельного кодекса Российской Федерации, стать</w:t>
      </w:r>
      <w:r>
        <w:rPr>
          <w:sz w:val="28"/>
          <w:szCs w:val="28"/>
        </w:rPr>
        <w:t>ями 22, 26</w:t>
      </w:r>
      <w:r w:rsidRPr="00BC2097">
        <w:rPr>
          <w:sz w:val="28"/>
          <w:szCs w:val="28"/>
        </w:rPr>
        <w:t xml:space="preserve"> Закона Свердловской облас</w:t>
      </w:r>
      <w:r>
        <w:rPr>
          <w:sz w:val="28"/>
          <w:szCs w:val="28"/>
        </w:rPr>
        <w:t xml:space="preserve">ти от 07 июля </w:t>
      </w:r>
      <w:r w:rsidR="000D43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2004 года № 18-ОЗ «</w:t>
      </w:r>
      <w:r w:rsidRPr="00BC2097">
        <w:rPr>
          <w:sz w:val="28"/>
          <w:szCs w:val="28"/>
        </w:rPr>
        <w:t xml:space="preserve">Об особенностях регулирования земельных отношений </w:t>
      </w:r>
      <w:r w:rsidR="00613579">
        <w:rPr>
          <w:sz w:val="28"/>
          <w:szCs w:val="28"/>
        </w:rPr>
        <w:t xml:space="preserve">                    </w:t>
      </w:r>
      <w:r w:rsidRPr="00BC2097">
        <w:rPr>
          <w:sz w:val="28"/>
          <w:szCs w:val="28"/>
        </w:rPr>
        <w:t xml:space="preserve">на территории Свердловской области», руководствуясь Положением </w:t>
      </w:r>
      <w:r w:rsidR="00613579">
        <w:rPr>
          <w:sz w:val="28"/>
          <w:szCs w:val="28"/>
        </w:rPr>
        <w:t xml:space="preserve">                        </w:t>
      </w:r>
      <w:r w:rsidRPr="00BC2097">
        <w:rPr>
          <w:sz w:val="28"/>
          <w:szCs w:val="28"/>
        </w:rPr>
        <w:t xml:space="preserve">о предоставлении однократно бесплатно земельных участков в собственность </w:t>
      </w:r>
      <w:r>
        <w:rPr>
          <w:sz w:val="28"/>
          <w:szCs w:val="28"/>
        </w:rPr>
        <w:t>отдельным</w:t>
      </w:r>
      <w:r w:rsidRPr="00BC2097">
        <w:rPr>
          <w:sz w:val="28"/>
          <w:szCs w:val="28"/>
        </w:rPr>
        <w:t xml:space="preserve"> категориям граждан для индивидуального жилищного строительства, утвержденным решением Думы городского округа Нижняя Салда </w:t>
      </w:r>
      <w:r>
        <w:rPr>
          <w:sz w:val="28"/>
          <w:szCs w:val="28"/>
        </w:rPr>
        <w:t xml:space="preserve">от </w:t>
      </w:r>
      <w:r w:rsidRPr="00BC2097">
        <w:rPr>
          <w:sz w:val="28"/>
          <w:szCs w:val="28"/>
        </w:rPr>
        <w:t>20.05.2010 № 37/10</w:t>
      </w:r>
      <w:r>
        <w:rPr>
          <w:sz w:val="28"/>
          <w:szCs w:val="28"/>
        </w:rPr>
        <w:t xml:space="preserve"> (с</w:t>
      </w:r>
      <w:proofErr w:type="gramEnd"/>
      <w:r>
        <w:rPr>
          <w:sz w:val="28"/>
          <w:szCs w:val="28"/>
        </w:rPr>
        <w:t xml:space="preserve"> изменениями от 20.01.2011 № 47/2,                от 17.02.2011 № 48/10, от 16.02.2012 № 63/5), </w:t>
      </w:r>
      <w:r w:rsidRPr="00BC2097">
        <w:rPr>
          <w:sz w:val="28"/>
          <w:szCs w:val="28"/>
        </w:rPr>
        <w:t>администрация городского округа Нижняя Салда</w:t>
      </w:r>
    </w:p>
    <w:p w:rsidR="00B26B85" w:rsidRDefault="00B26B85" w:rsidP="00B26B85">
      <w:pPr>
        <w:rPr>
          <w:b/>
          <w:sz w:val="28"/>
          <w:szCs w:val="28"/>
        </w:rPr>
      </w:pPr>
      <w:r w:rsidRPr="008F110F">
        <w:rPr>
          <w:b/>
          <w:sz w:val="28"/>
          <w:szCs w:val="28"/>
        </w:rPr>
        <w:t>ПОСТАНОВЛЯЕТ:</w:t>
      </w:r>
    </w:p>
    <w:p w:rsidR="00B26B85" w:rsidRDefault="00B26B85" w:rsidP="00B26B8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A6400B">
        <w:rPr>
          <w:sz w:val="28"/>
          <w:szCs w:val="28"/>
        </w:rPr>
        <w:t xml:space="preserve">изменения в Перечень земельных участков, планируемых </w:t>
      </w:r>
      <w:r w:rsidR="00613579">
        <w:rPr>
          <w:sz w:val="28"/>
          <w:szCs w:val="28"/>
        </w:rPr>
        <w:t xml:space="preserve">                  </w:t>
      </w:r>
      <w:r w:rsidRPr="00A6400B">
        <w:rPr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Нижняя Салда </w:t>
      </w:r>
      <w:r>
        <w:rPr>
          <w:sz w:val="28"/>
          <w:szCs w:val="28"/>
        </w:rPr>
        <w:t xml:space="preserve">               в 2019 году</w:t>
      </w:r>
      <w:r w:rsidRPr="00A6400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постановлением администрации городского округа Нижняя Салда от 14.01.2019 № 6</w:t>
      </w:r>
      <w:r w:rsidR="00405860">
        <w:rPr>
          <w:sz w:val="28"/>
          <w:szCs w:val="28"/>
        </w:rPr>
        <w:t xml:space="preserve"> (с изменениями от 24.01.2019 № 44</w:t>
      </w:r>
      <w:r w:rsidR="00613579">
        <w:rPr>
          <w:sz w:val="28"/>
          <w:szCs w:val="28"/>
        </w:rPr>
        <w:t>, от 19.02.2019 № 96</w:t>
      </w:r>
      <w:r w:rsidR="003A56DF">
        <w:rPr>
          <w:sz w:val="28"/>
          <w:szCs w:val="28"/>
        </w:rPr>
        <w:t>, от 13.05.2019 № 300, от 27.05.2019 № 324</w:t>
      </w:r>
      <w:r w:rsidR="0040586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05860">
        <w:rPr>
          <w:sz w:val="28"/>
          <w:szCs w:val="28"/>
        </w:rPr>
        <w:t>дополнив пункт</w:t>
      </w:r>
      <w:r w:rsidR="00E36E0E">
        <w:rPr>
          <w:sz w:val="28"/>
          <w:szCs w:val="28"/>
        </w:rPr>
        <w:t>ами</w:t>
      </w:r>
      <w:r w:rsidR="003A56DF">
        <w:rPr>
          <w:sz w:val="28"/>
          <w:szCs w:val="28"/>
        </w:rPr>
        <w:t xml:space="preserve"> 71</w:t>
      </w:r>
      <w:r w:rsidR="00613579">
        <w:rPr>
          <w:sz w:val="28"/>
          <w:szCs w:val="28"/>
        </w:rPr>
        <w:t xml:space="preserve">, </w:t>
      </w:r>
      <w:r w:rsidR="003A56DF">
        <w:rPr>
          <w:sz w:val="28"/>
          <w:szCs w:val="28"/>
        </w:rPr>
        <w:t>72</w:t>
      </w:r>
      <w:r w:rsidR="00613579">
        <w:rPr>
          <w:sz w:val="28"/>
          <w:szCs w:val="28"/>
        </w:rPr>
        <w:t xml:space="preserve">, </w:t>
      </w:r>
      <w:r w:rsidR="003A56DF">
        <w:rPr>
          <w:sz w:val="28"/>
          <w:szCs w:val="28"/>
        </w:rPr>
        <w:t>73</w:t>
      </w:r>
      <w:r w:rsidR="0040586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  <w:proofErr w:type="gramEnd"/>
    </w:p>
    <w:p w:rsidR="00B26B85" w:rsidRDefault="00B26B85" w:rsidP="00B26B85">
      <w:pPr>
        <w:ind w:firstLine="567"/>
        <w:jc w:val="both"/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4031"/>
        <w:gridCol w:w="2529"/>
        <w:gridCol w:w="2149"/>
      </w:tblGrid>
      <w:tr w:rsidR="004D64EC" w:rsidRPr="004D5FF5" w:rsidTr="00E36E0E">
        <w:tc>
          <w:tcPr>
            <w:tcW w:w="755" w:type="dxa"/>
          </w:tcPr>
          <w:p w:rsidR="004D64EC" w:rsidRPr="005B3014" w:rsidRDefault="004D64EC" w:rsidP="004058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3A56DF">
              <w:rPr>
                <w:szCs w:val="24"/>
              </w:rPr>
              <w:t>71</w:t>
            </w:r>
            <w:r w:rsidRPr="005B3014">
              <w:rPr>
                <w:szCs w:val="24"/>
              </w:rPr>
              <w:t>.</w:t>
            </w:r>
          </w:p>
        </w:tc>
        <w:tc>
          <w:tcPr>
            <w:tcW w:w="4031" w:type="dxa"/>
          </w:tcPr>
          <w:p w:rsidR="004D64EC" w:rsidRPr="005B3014" w:rsidRDefault="004D64EC" w:rsidP="003A56DF">
            <w:pPr>
              <w:rPr>
                <w:szCs w:val="24"/>
              </w:rPr>
            </w:pPr>
            <w:r>
              <w:rPr>
                <w:szCs w:val="24"/>
              </w:rPr>
              <w:t xml:space="preserve">улица </w:t>
            </w:r>
            <w:r w:rsidR="003A56DF">
              <w:rPr>
                <w:szCs w:val="24"/>
              </w:rPr>
              <w:t>Шульгина</w:t>
            </w:r>
            <w:r w:rsidR="00613579">
              <w:rPr>
                <w:szCs w:val="24"/>
              </w:rPr>
              <w:t xml:space="preserve">, № </w:t>
            </w:r>
            <w:r w:rsidR="003A56DF">
              <w:rPr>
                <w:szCs w:val="24"/>
              </w:rPr>
              <w:t>37</w:t>
            </w:r>
          </w:p>
        </w:tc>
        <w:tc>
          <w:tcPr>
            <w:tcW w:w="2529" w:type="dxa"/>
          </w:tcPr>
          <w:p w:rsidR="004D64EC" w:rsidRDefault="004D64EC" w:rsidP="004058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</w:t>
            </w:r>
            <w:r w:rsidR="003A56DF">
              <w:rPr>
                <w:szCs w:val="24"/>
              </w:rPr>
              <w:t>039:455</w:t>
            </w:r>
          </w:p>
        </w:tc>
        <w:tc>
          <w:tcPr>
            <w:tcW w:w="2149" w:type="dxa"/>
          </w:tcPr>
          <w:p w:rsidR="004D64EC" w:rsidRPr="00786D97" w:rsidRDefault="003A56DF" w:rsidP="000B3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  <w:r w:rsidR="00555144">
              <w:rPr>
                <w:szCs w:val="24"/>
              </w:rPr>
              <w:t>,00</w:t>
            </w:r>
          </w:p>
        </w:tc>
      </w:tr>
      <w:tr w:rsidR="00E36E0E" w:rsidRPr="004D5FF5" w:rsidTr="00E36E0E">
        <w:tc>
          <w:tcPr>
            <w:tcW w:w="755" w:type="dxa"/>
          </w:tcPr>
          <w:p w:rsidR="00E36E0E" w:rsidRPr="005B3014" w:rsidRDefault="003A56DF" w:rsidP="00E36E0E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72</w:t>
            </w:r>
            <w:r w:rsidR="00E36E0E" w:rsidRPr="005B3014">
              <w:rPr>
                <w:szCs w:val="24"/>
              </w:rPr>
              <w:t>.</w:t>
            </w:r>
          </w:p>
        </w:tc>
        <w:tc>
          <w:tcPr>
            <w:tcW w:w="4031" w:type="dxa"/>
          </w:tcPr>
          <w:p w:rsidR="00E36E0E" w:rsidRPr="005B3014" w:rsidRDefault="00E36E0E" w:rsidP="003A56DF">
            <w:pPr>
              <w:rPr>
                <w:szCs w:val="24"/>
              </w:rPr>
            </w:pPr>
            <w:r>
              <w:rPr>
                <w:szCs w:val="24"/>
              </w:rPr>
              <w:t xml:space="preserve">улица </w:t>
            </w:r>
            <w:r w:rsidR="003A56DF">
              <w:rPr>
                <w:szCs w:val="24"/>
              </w:rPr>
              <w:t>Карла Либкнехта</w:t>
            </w:r>
            <w:r>
              <w:rPr>
                <w:szCs w:val="24"/>
              </w:rPr>
              <w:t xml:space="preserve">, № </w:t>
            </w:r>
            <w:r w:rsidR="003A56DF">
              <w:rPr>
                <w:szCs w:val="24"/>
              </w:rPr>
              <w:t>128</w:t>
            </w:r>
          </w:p>
        </w:tc>
        <w:tc>
          <w:tcPr>
            <w:tcW w:w="2529" w:type="dxa"/>
          </w:tcPr>
          <w:p w:rsidR="00E36E0E" w:rsidRDefault="00E36E0E" w:rsidP="00E36E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66:55:03030</w:t>
            </w:r>
            <w:r w:rsidR="003A56DF">
              <w:rPr>
                <w:szCs w:val="24"/>
              </w:rPr>
              <w:t>47:539</w:t>
            </w:r>
          </w:p>
        </w:tc>
        <w:tc>
          <w:tcPr>
            <w:tcW w:w="2149" w:type="dxa"/>
          </w:tcPr>
          <w:p w:rsidR="00E36E0E" w:rsidRPr="00786D97" w:rsidRDefault="003A56DF" w:rsidP="006135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1013</w:t>
            </w:r>
            <w:r w:rsidR="00613579">
              <w:rPr>
                <w:szCs w:val="24"/>
              </w:rPr>
              <w:t>,00</w:t>
            </w:r>
          </w:p>
        </w:tc>
      </w:tr>
      <w:tr w:rsidR="00613579" w:rsidRPr="004D5FF5" w:rsidTr="00E36E0E">
        <w:tc>
          <w:tcPr>
            <w:tcW w:w="755" w:type="dxa"/>
          </w:tcPr>
          <w:p w:rsidR="00613579" w:rsidRDefault="003A56DF" w:rsidP="00E36E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  <w:r w:rsidR="00613579">
              <w:rPr>
                <w:szCs w:val="24"/>
              </w:rPr>
              <w:t>.</w:t>
            </w:r>
          </w:p>
        </w:tc>
        <w:tc>
          <w:tcPr>
            <w:tcW w:w="4031" w:type="dxa"/>
          </w:tcPr>
          <w:p w:rsidR="00613579" w:rsidRDefault="00613579" w:rsidP="003A56DF">
            <w:pPr>
              <w:rPr>
                <w:szCs w:val="24"/>
              </w:rPr>
            </w:pPr>
            <w:r>
              <w:rPr>
                <w:szCs w:val="24"/>
              </w:rPr>
              <w:t xml:space="preserve">улица </w:t>
            </w:r>
            <w:r w:rsidR="003A56DF">
              <w:rPr>
                <w:szCs w:val="24"/>
              </w:rPr>
              <w:t>Победы</w:t>
            </w:r>
            <w:r>
              <w:rPr>
                <w:szCs w:val="24"/>
              </w:rPr>
              <w:t xml:space="preserve">, </w:t>
            </w:r>
            <w:r w:rsidR="003A56DF">
              <w:rPr>
                <w:szCs w:val="24"/>
              </w:rPr>
              <w:t>№ 57</w:t>
            </w:r>
          </w:p>
        </w:tc>
        <w:tc>
          <w:tcPr>
            <w:tcW w:w="2529" w:type="dxa"/>
          </w:tcPr>
          <w:p w:rsidR="00613579" w:rsidRDefault="00613579" w:rsidP="00E36E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</w:t>
            </w:r>
            <w:r w:rsidR="003A56DF">
              <w:rPr>
                <w:szCs w:val="24"/>
              </w:rPr>
              <w:t>001:198</w:t>
            </w:r>
          </w:p>
        </w:tc>
        <w:tc>
          <w:tcPr>
            <w:tcW w:w="2149" w:type="dxa"/>
          </w:tcPr>
          <w:p w:rsidR="00613579" w:rsidRDefault="003A56DF" w:rsidP="002760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  <w:r w:rsidR="00613579">
              <w:rPr>
                <w:szCs w:val="24"/>
              </w:rPr>
              <w:t>,00»</w:t>
            </w:r>
          </w:p>
        </w:tc>
      </w:tr>
    </w:tbl>
    <w:p w:rsidR="00B26B85" w:rsidRDefault="00B26B85" w:rsidP="00B26B85">
      <w:pPr>
        <w:ind w:firstLine="567"/>
        <w:jc w:val="both"/>
        <w:rPr>
          <w:sz w:val="28"/>
          <w:szCs w:val="28"/>
        </w:rPr>
      </w:pPr>
    </w:p>
    <w:p w:rsidR="00B26B85" w:rsidRDefault="00B26B85" w:rsidP="00B26B85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информационном стенде администрации городского округа Нижняя Салда.</w:t>
      </w:r>
    </w:p>
    <w:p w:rsidR="00B26B85" w:rsidRPr="00BC2097" w:rsidRDefault="00B26B85" w:rsidP="00B26B85">
      <w:pPr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 w:rsidRPr="00BC2097">
        <w:rPr>
          <w:sz w:val="28"/>
        </w:rPr>
        <w:t>. Опубликовать настоящее постановление в газете «Городской вестник</w:t>
      </w:r>
      <w:r>
        <w:rPr>
          <w:sz w:val="28"/>
        </w:rPr>
        <w:t xml:space="preserve"> плюс</w:t>
      </w:r>
      <w:r w:rsidRPr="00BC2097">
        <w:rPr>
          <w:sz w:val="28"/>
        </w:rPr>
        <w:t xml:space="preserve">» и разместить на официальном сайте </w:t>
      </w:r>
      <w:r>
        <w:rPr>
          <w:sz w:val="28"/>
        </w:rPr>
        <w:t xml:space="preserve">администрации </w:t>
      </w:r>
      <w:r w:rsidRPr="00BC2097">
        <w:rPr>
          <w:sz w:val="28"/>
        </w:rPr>
        <w:t>городского округа Нижняя Салда.</w:t>
      </w:r>
    </w:p>
    <w:p w:rsidR="00B26B85" w:rsidRPr="00BC2097" w:rsidRDefault="00B26B85" w:rsidP="00B26B85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4D64EC">
        <w:rPr>
          <w:sz w:val="28"/>
        </w:rPr>
        <w:t xml:space="preserve">. </w:t>
      </w:r>
      <w:proofErr w:type="gramStart"/>
      <w:r w:rsidR="004D64EC">
        <w:rPr>
          <w:sz w:val="28"/>
        </w:rPr>
        <w:t>Контроль за</w:t>
      </w:r>
      <w:proofErr w:type="gramEnd"/>
      <w:r w:rsidRPr="00BC2097">
        <w:rPr>
          <w:sz w:val="28"/>
        </w:rPr>
        <w:t xml:space="preserve"> исполнением настоящего постановления оставляю </w:t>
      </w:r>
      <w:r w:rsidR="00613579">
        <w:rPr>
          <w:sz w:val="28"/>
        </w:rPr>
        <w:t xml:space="preserve">                  </w:t>
      </w:r>
      <w:r w:rsidRPr="00BC2097">
        <w:rPr>
          <w:sz w:val="28"/>
        </w:rPr>
        <w:t>за собой.</w:t>
      </w: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Е.В. Матвеева</w:t>
      </w:r>
    </w:p>
    <w:sectPr w:rsidR="00B26B85" w:rsidSect="00EA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B85"/>
    <w:rsid w:val="000D43E1"/>
    <w:rsid w:val="003A56DF"/>
    <w:rsid w:val="00405860"/>
    <w:rsid w:val="0047306D"/>
    <w:rsid w:val="004D4E76"/>
    <w:rsid w:val="004D64EC"/>
    <w:rsid w:val="00555144"/>
    <w:rsid w:val="00613579"/>
    <w:rsid w:val="0064752D"/>
    <w:rsid w:val="006E7D8A"/>
    <w:rsid w:val="009518FE"/>
    <w:rsid w:val="009E4A35"/>
    <w:rsid w:val="00A32F8F"/>
    <w:rsid w:val="00AE1F04"/>
    <w:rsid w:val="00B26B85"/>
    <w:rsid w:val="00D3266C"/>
    <w:rsid w:val="00E36E0E"/>
    <w:rsid w:val="00EA6F5B"/>
    <w:rsid w:val="00ED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2019-07-19T09:20:00Z</dcterms:created>
  <dcterms:modified xsi:type="dcterms:W3CDTF">2019-07-22T10:33:00Z</dcterms:modified>
</cp:coreProperties>
</file>