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Default="00EA69D7" w:rsidP="00EA69D7">
      <w:pPr>
        <w:jc w:val="center"/>
        <w:rPr>
          <w:b/>
          <w:sz w:val="28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80176B" w:rsidP="00EA69D7">
      <w:r>
        <w:pict>
          <v:line id="_x0000_s1026" style="position:absolute;z-index:251658240" from="0,3pt" to="468pt,3pt" strokeweight="2.5pt"/>
        </w:pict>
      </w:r>
    </w:p>
    <w:p w:rsidR="00EA69D7" w:rsidRDefault="00E07953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07.07.2017</w:t>
      </w:r>
      <w:r w:rsidR="00DF225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DF2252">
        <w:rPr>
          <w:sz w:val="28"/>
          <w:szCs w:val="28"/>
        </w:rPr>
        <w:t xml:space="preserve">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495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EA69D7" w:rsidP="00EA69D7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</w:p>
    <w:p w:rsidR="00EA69D7" w:rsidRPr="000C2321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>ородского округа Нижняя Салда на финансовое обеспечение(</w:t>
      </w:r>
      <w:r w:rsidR="00AC0706" w:rsidRPr="000C2321">
        <w:rPr>
          <w:b/>
          <w:i/>
          <w:sz w:val="27"/>
          <w:szCs w:val="27"/>
        </w:rPr>
        <w:t>возм</w:t>
      </w:r>
      <w:r w:rsidR="00616D9A" w:rsidRPr="000C2321">
        <w:rPr>
          <w:b/>
          <w:i/>
          <w:sz w:val="27"/>
          <w:szCs w:val="27"/>
        </w:rPr>
        <w:t>ещени</w:t>
      </w:r>
      <w:r w:rsidR="0021242C" w:rsidRPr="000C2321">
        <w:rPr>
          <w:b/>
          <w:i/>
          <w:sz w:val="27"/>
          <w:szCs w:val="27"/>
        </w:rPr>
        <w:t>е</w:t>
      </w:r>
      <w:r w:rsidR="00616D9A" w:rsidRPr="000C2321">
        <w:rPr>
          <w:b/>
          <w:i/>
          <w:sz w:val="27"/>
          <w:szCs w:val="27"/>
        </w:rPr>
        <w:t>)</w:t>
      </w:r>
      <w:r w:rsidR="006C7F0F" w:rsidRPr="000C2321">
        <w:rPr>
          <w:b/>
          <w:i/>
          <w:sz w:val="27"/>
          <w:szCs w:val="27"/>
        </w:rPr>
        <w:t xml:space="preserve"> затрат на содержание и ремонт детских игровых </w:t>
      </w:r>
      <w:r w:rsidR="00E72B44" w:rsidRPr="000C2321">
        <w:rPr>
          <w:b/>
          <w:i/>
          <w:sz w:val="27"/>
          <w:szCs w:val="27"/>
        </w:rPr>
        <w:t>площадок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0C2321" w:rsidRDefault="00EA69D7" w:rsidP="000C2321">
      <w:pPr>
        <w:pStyle w:val="ab"/>
        <w:suppressAutoHyphens/>
        <w:rPr>
          <w:sz w:val="27"/>
          <w:szCs w:val="27"/>
        </w:rPr>
      </w:pPr>
      <w:r w:rsidRPr="000C2321">
        <w:rPr>
          <w:sz w:val="27"/>
          <w:szCs w:val="27"/>
        </w:rPr>
        <w:t>В соответствии с</w:t>
      </w:r>
      <w:r w:rsidR="00BF3F05" w:rsidRPr="000C2321">
        <w:rPr>
          <w:sz w:val="27"/>
          <w:szCs w:val="27"/>
        </w:rPr>
        <w:t>о</w:t>
      </w:r>
      <w:r w:rsidR="008C69B1" w:rsidRPr="000C2321">
        <w:rPr>
          <w:sz w:val="27"/>
          <w:szCs w:val="27"/>
        </w:rPr>
        <w:t xml:space="preserve">статьей </w:t>
      </w:r>
      <w:r w:rsidR="00D27E5C" w:rsidRPr="000C2321">
        <w:rPr>
          <w:sz w:val="27"/>
          <w:szCs w:val="27"/>
        </w:rPr>
        <w:t>7</w:t>
      </w:r>
      <w:r w:rsidR="008C69B1" w:rsidRPr="000C2321">
        <w:rPr>
          <w:sz w:val="27"/>
          <w:szCs w:val="27"/>
        </w:rPr>
        <w:t xml:space="preserve">8 </w:t>
      </w:r>
      <w:r w:rsidR="00F8609A" w:rsidRPr="000C2321">
        <w:rPr>
          <w:sz w:val="27"/>
          <w:szCs w:val="27"/>
        </w:rPr>
        <w:t>Бюджетного кодекса</w:t>
      </w:r>
      <w:r w:rsidR="00A4250D" w:rsidRPr="000C2321">
        <w:rPr>
          <w:sz w:val="27"/>
          <w:szCs w:val="27"/>
        </w:rPr>
        <w:t xml:space="preserve"> Российской Федерации</w:t>
      </w:r>
      <w:proofErr w:type="gramStart"/>
      <w:r w:rsidR="00A4250D" w:rsidRPr="000C2321">
        <w:rPr>
          <w:sz w:val="27"/>
          <w:szCs w:val="27"/>
        </w:rPr>
        <w:t>,</w:t>
      </w:r>
      <w:r w:rsidRPr="000C2321">
        <w:rPr>
          <w:sz w:val="27"/>
          <w:szCs w:val="27"/>
        </w:rPr>
        <w:t>Ф</w:t>
      </w:r>
      <w:proofErr w:type="gramEnd"/>
      <w:r w:rsidRPr="000C2321">
        <w:rPr>
          <w:sz w:val="27"/>
          <w:szCs w:val="27"/>
        </w:rPr>
        <w:t>едеральным</w:t>
      </w:r>
      <w:r w:rsidR="008F03C9" w:rsidRPr="000C2321">
        <w:rPr>
          <w:sz w:val="27"/>
          <w:szCs w:val="27"/>
        </w:rPr>
        <w:t xml:space="preserve">и законами </w:t>
      </w:r>
      <w:r w:rsidR="00A4250D" w:rsidRPr="000C2321">
        <w:rPr>
          <w:sz w:val="27"/>
          <w:szCs w:val="27"/>
        </w:rPr>
        <w:t>от 14 ноября 2002</w:t>
      </w:r>
      <w:r w:rsidR="00680CDE" w:rsidRPr="000C2321">
        <w:rPr>
          <w:sz w:val="27"/>
          <w:szCs w:val="27"/>
        </w:rPr>
        <w:t xml:space="preserve"> года</w:t>
      </w:r>
      <w:r w:rsidR="00A4250D" w:rsidRPr="000C2321">
        <w:rPr>
          <w:sz w:val="27"/>
          <w:szCs w:val="27"/>
        </w:rPr>
        <w:t xml:space="preserve"> № 161-ФЗ «О государственных и муниципальных предприятиях»,</w:t>
      </w:r>
      <w:r w:rsidR="008F03C9" w:rsidRPr="000C2321">
        <w:rPr>
          <w:sz w:val="27"/>
          <w:szCs w:val="27"/>
        </w:rPr>
        <w:t xml:space="preserve">от 06 октября </w:t>
      </w:r>
      <w:r w:rsidRPr="000C2321">
        <w:rPr>
          <w:sz w:val="27"/>
          <w:szCs w:val="27"/>
        </w:rPr>
        <w:t>2003</w:t>
      </w:r>
      <w:r w:rsidR="00680CDE" w:rsidRPr="000C2321">
        <w:rPr>
          <w:sz w:val="27"/>
          <w:szCs w:val="27"/>
        </w:rPr>
        <w:t xml:space="preserve"> года</w:t>
      </w:r>
      <w:r w:rsidR="008F03C9" w:rsidRPr="000C2321">
        <w:rPr>
          <w:sz w:val="27"/>
          <w:szCs w:val="27"/>
        </w:rPr>
        <w:t xml:space="preserve"> № 131-ФЗ </w:t>
      </w:r>
      <w:r w:rsidRPr="000C2321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03189B" w:rsidRPr="000C2321">
        <w:rPr>
          <w:sz w:val="27"/>
          <w:szCs w:val="27"/>
        </w:rPr>
        <w:t xml:space="preserve">руководствуясь </w:t>
      </w:r>
      <w:r w:rsidR="008F03C9" w:rsidRPr="000C2321">
        <w:rPr>
          <w:sz w:val="27"/>
          <w:szCs w:val="27"/>
        </w:rPr>
        <w:t>решением Думы городского округа Нижняя Салда от 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>.12.201</w:t>
      </w:r>
      <w:r w:rsidR="0026154F" w:rsidRPr="000C2321">
        <w:rPr>
          <w:sz w:val="27"/>
          <w:szCs w:val="27"/>
        </w:rPr>
        <w:t>6</w:t>
      </w:r>
      <w:r w:rsidR="008F03C9" w:rsidRPr="000C2321">
        <w:rPr>
          <w:sz w:val="27"/>
          <w:szCs w:val="27"/>
        </w:rPr>
        <w:t xml:space="preserve"> № </w:t>
      </w:r>
      <w:r w:rsidR="0026154F" w:rsidRPr="000C2321">
        <w:rPr>
          <w:sz w:val="27"/>
          <w:szCs w:val="27"/>
        </w:rPr>
        <w:t>5</w:t>
      </w:r>
      <w:r w:rsidR="008F03C9" w:rsidRPr="000C2321">
        <w:rPr>
          <w:sz w:val="27"/>
          <w:szCs w:val="27"/>
        </w:rPr>
        <w:t>/</w:t>
      </w:r>
      <w:r w:rsidR="0026154F" w:rsidRPr="000C2321">
        <w:rPr>
          <w:sz w:val="27"/>
          <w:szCs w:val="27"/>
        </w:rPr>
        <w:t>1</w:t>
      </w:r>
      <w:r w:rsidR="008F03C9" w:rsidRPr="000C2321">
        <w:rPr>
          <w:sz w:val="27"/>
          <w:szCs w:val="27"/>
        </w:rPr>
        <w:t xml:space="preserve"> «О бюджете городского округа Нижняя Салда на 201</w:t>
      </w:r>
      <w:r w:rsidR="0026154F" w:rsidRPr="000C2321">
        <w:rPr>
          <w:sz w:val="27"/>
          <w:szCs w:val="27"/>
        </w:rPr>
        <w:t>7</w:t>
      </w:r>
      <w:r w:rsidR="008F03C9" w:rsidRPr="000C2321">
        <w:rPr>
          <w:sz w:val="27"/>
          <w:szCs w:val="27"/>
        </w:rPr>
        <w:t xml:space="preserve"> год и плановый период 201</w:t>
      </w:r>
      <w:r w:rsidR="0026154F" w:rsidRPr="000C2321">
        <w:rPr>
          <w:sz w:val="27"/>
          <w:szCs w:val="27"/>
        </w:rPr>
        <w:t>8</w:t>
      </w:r>
      <w:r w:rsidR="008F03C9" w:rsidRPr="000C2321">
        <w:rPr>
          <w:sz w:val="27"/>
          <w:szCs w:val="27"/>
        </w:rPr>
        <w:t xml:space="preserve"> и 201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 xml:space="preserve"> годов</w:t>
      </w:r>
      <w:proofErr w:type="gramStart"/>
      <w:r w:rsidR="008F03C9" w:rsidRPr="000C2321">
        <w:rPr>
          <w:sz w:val="27"/>
          <w:szCs w:val="27"/>
        </w:rPr>
        <w:t>»</w:t>
      </w:r>
      <w:r w:rsidR="00680CDE" w:rsidRPr="000C2321">
        <w:rPr>
          <w:sz w:val="27"/>
          <w:szCs w:val="27"/>
        </w:rPr>
        <w:t>(</w:t>
      </w:r>
      <w:proofErr w:type="gramEnd"/>
      <w:r w:rsidR="00680CDE" w:rsidRPr="000C2321">
        <w:rPr>
          <w:sz w:val="27"/>
          <w:szCs w:val="27"/>
        </w:rPr>
        <w:t>с изменениями от</w:t>
      </w:r>
      <w:r w:rsidR="000C2321" w:rsidRPr="000C2321">
        <w:rPr>
          <w:sz w:val="27"/>
          <w:szCs w:val="27"/>
        </w:rPr>
        <w:t>30.01.2017 № 7/1, от 16.03.2017 № 9/2, от 20.04.2017 № 10/3, от 18.05.2017 № 11/5, от 15.06.2017 №12/1)</w:t>
      </w:r>
      <w:r w:rsidR="008F03C9" w:rsidRPr="000C2321">
        <w:rPr>
          <w:sz w:val="27"/>
          <w:szCs w:val="27"/>
        </w:rPr>
        <w:t xml:space="preserve">, </w:t>
      </w:r>
      <w:r w:rsidRPr="000C2321">
        <w:rPr>
          <w:sz w:val="27"/>
          <w:szCs w:val="27"/>
        </w:rPr>
        <w:t xml:space="preserve">Уставом городского округа Нижняя Салда, </w:t>
      </w:r>
      <w:r w:rsidR="001B15DE" w:rsidRPr="000C2321">
        <w:rPr>
          <w:sz w:val="27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0C2321" w:rsidRDefault="00EA69D7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 xml:space="preserve">1. Утвердить </w:t>
      </w:r>
      <w:r w:rsidRPr="000C2321">
        <w:rPr>
          <w:sz w:val="27"/>
          <w:szCs w:val="27"/>
        </w:rPr>
        <w:t xml:space="preserve">Порядок предоставления субсидий из бюджета городского округа Нижняя Салда </w:t>
      </w:r>
      <w:r w:rsidR="00555D35" w:rsidRPr="000C2321">
        <w:rPr>
          <w:sz w:val="27"/>
          <w:szCs w:val="27"/>
        </w:rPr>
        <w:t>на фи</w:t>
      </w:r>
      <w:r w:rsidR="009860EE" w:rsidRPr="000C2321">
        <w:rPr>
          <w:sz w:val="27"/>
          <w:szCs w:val="27"/>
        </w:rPr>
        <w:t>нансовое обеспечение (возмещение</w:t>
      </w:r>
      <w:r w:rsidR="00555D35" w:rsidRPr="000C2321">
        <w:rPr>
          <w:sz w:val="27"/>
          <w:szCs w:val="27"/>
        </w:rPr>
        <w:t xml:space="preserve">) затрат </w:t>
      </w:r>
      <w:r w:rsidR="006C7F0F" w:rsidRPr="000C2321">
        <w:rPr>
          <w:sz w:val="27"/>
          <w:szCs w:val="27"/>
        </w:rPr>
        <w:t>на содержание и ремонт детских игровых площадок на территории городского округа Нижняя Салда</w:t>
      </w:r>
      <w:r w:rsidR="00E66BFA" w:rsidRPr="000C2321">
        <w:rPr>
          <w:sz w:val="27"/>
          <w:szCs w:val="27"/>
        </w:rPr>
        <w:t>(прилагается</w:t>
      </w:r>
      <w:r w:rsidRPr="000C2321">
        <w:rPr>
          <w:sz w:val="27"/>
          <w:szCs w:val="27"/>
        </w:rPr>
        <w:t>).</w:t>
      </w:r>
    </w:p>
    <w:p w:rsidR="00AB34AE" w:rsidRPr="000C2321" w:rsidRDefault="00AB34AE" w:rsidP="00AB34AE">
      <w:pPr>
        <w:jc w:val="both"/>
        <w:rPr>
          <w:sz w:val="27"/>
          <w:szCs w:val="27"/>
        </w:rPr>
      </w:pPr>
      <w:r w:rsidRPr="000C2321">
        <w:rPr>
          <w:sz w:val="27"/>
          <w:szCs w:val="27"/>
        </w:rPr>
        <w:t xml:space="preserve">         2. Постановление администрации городского округа Нижняя Салда от 13.07.2015 № 579 «Об утверждении Порядка предоставления субсидий из бюджета городского округа Нижняя Салда на финансовое обеспечение (возмещение) затрат на содержание и ремонт детских игровых площадок на территории городского округа Нижняя Салда» признать утратившим силу.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3</w:t>
      </w:r>
      <w:r w:rsidR="00EA69D7" w:rsidRPr="000C2321">
        <w:rPr>
          <w:color w:val="000000"/>
          <w:sz w:val="27"/>
          <w:szCs w:val="27"/>
        </w:rPr>
        <w:t xml:space="preserve">. Опубликовать  настоящее  постановление  в  газете  «Городской вестник </w:t>
      </w:r>
      <w:r w:rsidR="0026154F" w:rsidRPr="000C2321">
        <w:rPr>
          <w:color w:val="000000"/>
          <w:sz w:val="27"/>
          <w:szCs w:val="27"/>
        </w:rPr>
        <w:t>плюс</w:t>
      </w:r>
      <w:r w:rsidR="00EA69D7" w:rsidRPr="000C2321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4</w:t>
      </w:r>
      <w:r w:rsidR="00EA69D7" w:rsidRPr="000C2321">
        <w:rPr>
          <w:color w:val="000000"/>
          <w:sz w:val="27"/>
          <w:szCs w:val="27"/>
        </w:rPr>
        <w:t xml:space="preserve">.  Контроль над исполнением настоящего постановления </w:t>
      </w:r>
      <w:bookmarkStart w:id="0" w:name="sub_2000"/>
      <w:r w:rsidR="0026154F" w:rsidRPr="000C2321">
        <w:rPr>
          <w:color w:val="000000"/>
          <w:sz w:val="27"/>
          <w:szCs w:val="27"/>
        </w:rPr>
        <w:t xml:space="preserve">возложить на первого заместителя главы администрации городского округа Нижняя Салда С.Н. </w:t>
      </w:r>
      <w:proofErr w:type="spellStart"/>
      <w:r w:rsidR="0026154F" w:rsidRPr="000C2321">
        <w:rPr>
          <w:color w:val="000000"/>
          <w:sz w:val="27"/>
          <w:szCs w:val="27"/>
        </w:rPr>
        <w:t>Гузикова</w:t>
      </w:r>
      <w:proofErr w:type="spellEnd"/>
      <w:r w:rsidR="0026154F" w:rsidRPr="000C2321">
        <w:rPr>
          <w:color w:val="000000"/>
          <w:sz w:val="27"/>
          <w:szCs w:val="27"/>
        </w:rPr>
        <w:t>.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DF2252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26154F" w:rsidRPr="000C23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С.Н. Гузиков</w:t>
      </w:r>
    </w:p>
    <w:bookmarkEnd w:id="0"/>
    <w:p w:rsidR="00EA69D7" w:rsidRDefault="00DF2252" w:rsidP="00B84A1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680CDE">
        <w:rPr>
          <w:sz w:val="28"/>
          <w:szCs w:val="28"/>
        </w:rPr>
        <w:t>УТВЕРЖДЕН</w:t>
      </w:r>
    </w:p>
    <w:p w:rsidR="00EA69D7" w:rsidRDefault="00DF2252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4CB6"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</w:p>
    <w:p w:rsidR="00EA69D7" w:rsidRDefault="00DF2252" w:rsidP="00B84A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2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от </w:t>
      </w:r>
      <w:r w:rsidR="00E07953">
        <w:rPr>
          <w:sz w:val="28"/>
          <w:szCs w:val="28"/>
        </w:rPr>
        <w:t>07.07.2017</w:t>
      </w:r>
      <w:r>
        <w:rPr>
          <w:sz w:val="28"/>
          <w:szCs w:val="28"/>
        </w:rPr>
        <w:t xml:space="preserve"> № </w:t>
      </w:r>
      <w:r w:rsidR="00E07953">
        <w:rPr>
          <w:sz w:val="28"/>
          <w:szCs w:val="28"/>
        </w:rPr>
        <w:t>495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84A1E" w:rsidRDefault="00555D35" w:rsidP="00475770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475770" w:rsidRPr="00475770">
        <w:rPr>
          <w:b/>
          <w:sz w:val="28"/>
          <w:szCs w:val="28"/>
        </w:rPr>
        <w:t xml:space="preserve">на содержание и ремонт детских игровых площадок на территории </w:t>
      </w:r>
    </w:p>
    <w:p w:rsidR="00555D35" w:rsidRPr="00475770" w:rsidRDefault="00475770" w:rsidP="00475770">
      <w:pPr>
        <w:jc w:val="center"/>
        <w:rPr>
          <w:b/>
          <w:sz w:val="28"/>
          <w:szCs w:val="28"/>
        </w:rPr>
      </w:pPr>
      <w:r w:rsidRPr="00475770">
        <w:rPr>
          <w:b/>
          <w:sz w:val="28"/>
          <w:szCs w:val="28"/>
        </w:rPr>
        <w:t>городского округа Нижняя Салда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EA69D7" w:rsidP="00555D35">
      <w:pPr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1. 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475770" w:rsidRPr="00475770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4935A1">
        <w:rPr>
          <w:sz w:val="28"/>
          <w:szCs w:val="28"/>
        </w:rPr>
        <w:t>на безвозмездной безвозвратной основ</w:t>
      </w:r>
      <w:proofErr w:type="gramStart"/>
      <w:r w:rsidR="004935A1">
        <w:rPr>
          <w:sz w:val="28"/>
          <w:szCs w:val="28"/>
        </w:rPr>
        <w:t>е</w:t>
      </w:r>
      <w:r w:rsidR="00994E3C">
        <w:rPr>
          <w:sz w:val="28"/>
          <w:szCs w:val="28"/>
        </w:rPr>
        <w:t>(</w:t>
      </w:r>
      <w:proofErr w:type="gramEnd"/>
      <w:r w:rsidR="00994E3C">
        <w:rPr>
          <w:sz w:val="28"/>
          <w:szCs w:val="28"/>
        </w:rPr>
        <w:t>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Pr="003B45AA">
        <w:rPr>
          <w:sz w:val="28"/>
          <w:szCs w:val="28"/>
        </w:rPr>
        <w:t xml:space="preserve"> 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>
        <w:rPr>
          <w:sz w:val="28"/>
          <w:szCs w:val="28"/>
        </w:rPr>
        <w:t>городского округа Нижняя Салда</w:t>
      </w:r>
      <w:r w:rsidRPr="003B45AA">
        <w:rPr>
          <w:sz w:val="28"/>
          <w:szCs w:val="28"/>
        </w:rPr>
        <w:t>(далее – бюджет городского округа).</w:t>
      </w:r>
    </w:p>
    <w:p w:rsidR="00EA69D7" w:rsidRDefault="00EA69D7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6D">
        <w:rPr>
          <w:sz w:val="28"/>
          <w:szCs w:val="28"/>
        </w:rPr>
        <w:t xml:space="preserve">2.  Порядок предоставления субсидий разработан в соответствии со статьей 78 Бюджетного Кодекса Российской Федерации, </w:t>
      </w:r>
      <w:r w:rsidR="00A65553">
        <w:rPr>
          <w:sz w:val="28"/>
          <w:szCs w:val="28"/>
        </w:rPr>
        <w:t>с подпрограммой</w:t>
      </w:r>
      <w:proofErr w:type="gramStart"/>
      <w:r w:rsidR="00A65553">
        <w:rPr>
          <w:sz w:val="28"/>
          <w:szCs w:val="28"/>
        </w:rPr>
        <w:t>4</w:t>
      </w:r>
      <w:proofErr w:type="gramEnd"/>
      <w:r w:rsidR="00A65553">
        <w:rPr>
          <w:sz w:val="28"/>
          <w:szCs w:val="28"/>
        </w:rPr>
        <w:t xml:space="preserve"> «Восстановление и развитие объектов внешнего  благоустройства в городском округе Нижняя Салда</w:t>
      </w:r>
      <w:r w:rsidR="00A95ACF">
        <w:rPr>
          <w:sz w:val="28"/>
          <w:szCs w:val="28"/>
        </w:rPr>
        <w:t xml:space="preserve"> на 2014-2022 годы</w:t>
      </w:r>
      <w:r w:rsidR="00A65553">
        <w:rPr>
          <w:sz w:val="28"/>
          <w:szCs w:val="28"/>
        </w:rPr>
        <w:t xml:space="preserve">» </w:t>
      </w:r>
      <w:r w:rsidR="00002213">
        <w:rPr>
          <w:sz w:val="28"/>
          <w:szCs w:val="28"/>
        </w:rPr>
        <w:t xml:space="preserve">муниципальной </w:t>
      </w:r>
      <w:r w:rsidR="00A65553">
        <w:rPr>
          <w:sz w:val="28"/>
          <w:szCs w:val="28"/>
        </w:rPr>
        <w:t>программы</w:t>
      </w:r>
      <w:r w:rsidR="00A00AA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>
        <w:rPr>
          <w:sz w:val="28"/>
          <w:szCs w:val="28"/>
        </w:rPr>
        <w:t>до 202</w:t>
      </w:r>
      <w:r w:rsidR="00A95ACF">
        <w:rPr>
          <w:sz w:val="28"/>
          <w:szCs w:val="28"/>
        </w:rPr>
        <w:t>2</w:t>
      </w:r>
      <w:r w:rsidR="00CF371A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>
        <w:rPr>
          <w:sz w:val="28"/>
          <w:szCs w:val="28"/>
        </w:rPr>
        <w:t xml:space="preserve"> (с изменениями)</w:t>
      </w:r>
      <w:r w:rsidR="00A95ACF">
        <w:rPr>
          <w:sz w:val="28"/>
          <w:szCs w:val="28"/>
        </w:rPr>
        <w:t>»</w:t>
      </w:r>
      <w:r w:rsidR="00A65553">
        <w:rPr>
          <w:sz w:val="28"/>
          <w:szCs w:val="28"/>
        </w:rPr>
        <w:t>.</w:t>
      </w:r>
    </w:p>
    <w:p w:rsidR="00EA69D7" w:rsidRPr="003B45AA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порядка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05 00 </w:t>
      </w:r>
      <w:proofErr w:type="gramEnd"/>
      <w:r w:rsidR="007432BE" w:rsidRPr="00F846E7">
        <w:rPr>
          <w:sz w:val="28"/>
          <w:szCs w:val="28"/>
        </w:rPr>
        <w:t>«Жилищно-коммунальное хозяйство», подразделу 05 03 «Благоустройство</w:t>
      </w:r>
      <w:r w:rsidRPr="00F846E7">
        <w:rPr>
          <w:sz w:val="28"/>
          <w:szCs w:val="28"/>
        </w:rPr>
        <w:t xml:space="preserve">», </w:t>
      </w:r>
      <w:r w:rsidR="00F846E7" w:rsidRPr="00F846E7">
        <w:rPr>
          <w:sz w:val="28"/>
          <w:szCs w:val="28"/>
        </w:rPr>
        <w:t>целевой статье 034</w:t>
      </w:r>
      <w:r w:rsidR="00075102">
        <w:rPr>
          <w:sz w:val="28"/>
          <w:szCs w:val="28"/>
        </w:rPr>
        <w:t>0223000</w:t>
      </w:r>
      <w:r w:rsidR="00B75CC9" w:rsidRPr="00F846E7">
        <w:rPr>
          <w:sz w:val="28"/>
          <w:szCs w:val="28"/>
        </w:rPr>
        <w:t>«Содер</w:t>
      </w:r>
      <w:r w:rsidR="00F846E7" w:rsidRPr="00F846E7">
        <w:rPr>
          <w:sz w:val="28"/>
          <w:szCs w:val="28"/>
        </w:rPr>
        <w:t>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Pr="00F846E7">
        <w:rPr>
          <w:sz w:val="28"/>
          <w:szCs w:val="28"/>
        </w:rPr>
        <w:t>, виду расходов 81</w:t>
      </w:r>
      <w:r w:rsidR="00B84A1E">
        <w:rPr>
          <w:sz w:val="28"/>
          <w:szCs w:val="28"/>
        </w:rPr>
        <w:t>4</w:t>
      </w:r>
      <w:r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предпринимателям, физическим лицам».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A">
        <w:rPr>
          <w:rFonts w:ascii="Times New Roman" w:hAnsi="Times New Roman" w:cs="Times New Roman"/>
          <w:sz w:val="28"/>
          <w:szCs w:val="28"/>
        </w:rPr>
        <w:t>. 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3B45AA">
        <w:rPr>
          <w:sz w:val="28"/>
          <w:szCs w:val="28"/>
        </w:rPr>
        <w:t>. </w:t>
      </w:r>
      <w:r w:rsidRPr="003B45AA">
        <w:rPr>
          <w:rFonts w:eastAsia="Calibri"/>
          <w:sz w:val="28"/>
          <w:szCs w:val="28"/>
        </w:rPr>
        <w:t>Право на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Pr="003B45AA">
        <w:rPr>
          <w:rFonts w:eastAsia="Calibri"/>
          <w:sz w:val="28"/>
          <w:szCs w:val="28"/>
        </w:rPr>
        <w:t xml:space="preserve"> котор</w:t>
      </w:r>
      <w:r>
        <w:rPr>
          <w:rFonts w:eastAsia="Calibri"/>
          <w:sz w:val="28"/>
          <w:szCs w:val="28"/>
        </w:rPr>
        <w:t>ые</w:t>
      </w:r>
      <w:r w:rsidR="00220A9E">
        <w:rPr>
          <w:rFonts w:eastAsia="Calibri"/>
          <w:sz w:val="28"/>
          <w:szCs w:val="28"/>
        </w:rPr>
        <w:t xml:space="preserve"> соответствую</w:t>
      </w:r>
      <w:r w:rsidRPr="003B45AA">
        <w:rPr>
          <w:rFonts w:eastAsia="Calibri"/>
          <w:sz w:val="28"/>
          <w:szCs w:val="28"/>
        </w:rPr>
        <w:t>т следующим требованиям:</w:t>
      </w:r>
    </w:p>
    <w:p w:rsidR="00EA69D7" w:rsidRPr="00D65FA4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EA69D7" w:rsidRPr="003B45AA">
        <w:rPr>
          <w:rFonts w:eastAsia="Calibri"/>
          <w:sz w:val="28"/>
          <w:szCs w:val="28"/>
        </w:rPr>
        <w:t> </w:t>
      </w:r>
      <w:r w:rsidR="000D3D65">
        <w:rPr>
          <w:rFonts w:eastAsia="Calibri"/>
          <w:sz w:val="28"/>
          <w:szCs w:val="28"/>
        </w:rPr>
        <w:t>Н</w:t>
      </w:r>
      <w:r w:rsidR="00EA69D7">
        <w:rPr>
          <w:rFonts w:eastAsia="Calibri"/>
          <w:sz w:val="28"/>
          <w:szCs w:val="28"/>
        </w:rPr>
        <w:t>аличие в учредительных документах организации в качестве предмета (вида) деятельности указания на выполнение работ  (предоставление услуг)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EA69D7" w:rsidRPr="00D65FA4">
        <w:rPr>
          <w:rFonts w:eastAsia="Calibri"/>
          <w:sz w:val="28"/>
          <w:szCs w:val="28"/>
        </w:rPr>
        <w:t xml:space="preserve">; </w:t>
      </w:r>
    </w:p>
    <w:p w:rsidR="00EA69D7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0D3D65">
        <w:rPr>
          <w:rFonts w:eastAsia="Calibri"/>
          <w:sz w:val="28"/>
          <w:szCs w:val="28"/>
        </w:rPr>
        <w:t>О</w:t>
      </w:r>
      <w:r w:rsidR="00EA69D7">
        <w:rPr>
          <w:rFonts w:eastAsia="Calibri"/>
          <w:sz w:val="28"/>
          <w:szCs w:val="28"/>
        </w:rPr>
        <w:t xml:space="preserve">рганизация </w:t>
      </w:r>
      <w:r w:rsidR="00EA69D7" w:rsidRPr="003B45AA">
        <w:rPr>
          <w:rFonts w:eastAsia="Calibri"/>
          <w:sz w:val="28"/>
          <w:szCs w:val="28"/>
        </w:rPr>
        <w:t>не находится в состоянии ликвидации, реорганизации, приостановления деятель</w:t>
      </w:r>
      <w:r w:rsidR="00CE4C79">
        <w:rPr>
          <w:rFonts w:eastAsia="Calibri"/>
          <w:sz w:val="28"/>
          <w:szCs w:val="28"/>
        </w:rPr>
        <w:t>ности, любой стадии банкротства;</w:t>
      </w:r>
    </w:p>
    <w:p w:rsidR="00CE4C79" w:rsidRDefault="00DB729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D3D65">
        <w:rPr>
          <w:sz w:val="28"/>
          <w:szCs w:val="28"/>
        </w:rPr>
        <w:t>С</w:t>
      </w:r>
      <w:r w:rsidR="00CE4C79" w:rsidRPr="006D2258">
        <w:rPr>
          <w:sz w:val="28"/>
          <w:szCs w:val="28"/>
        </w:rPr>
        <w:t>метная документация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CE4C79" w:rsidRPr="00D65FA4">
        <w:rPr>
          <w:rFonts w:eastAsia="Calibri"/>
          <w:sz w:val="28"/>
          <w:szCs w:val="28"/>
        </w:rPr>
        <w:t>, договоров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CE4C79">
        <w:rPr>
          <w:sz w:val="28"/>
          <w:szCs w:val="28"/>
        </w:rPr>
        <w:t xml:space="preserve">. Сметная документация, обоснование (расчеты)  в потребности в расходах должны быть согласованы </w:t>
      </w:r>
      <w:r w:rsidR="00CE4C79" w:rsidRPr="00A30A5A">
        <w:rPr>
          <w:sz w:val="28"/>
          <w:szCs w:val="28"/>
        </w:rPr>
        <w:t>со специалистом М</w:t>
      </w:r>
      <w:r w:rsidR="00075102">
        <w:rPr>
          <w:sz w:val="28"/>
          <w:szCs w:val="28"/>
        </w:rPr>
        <w:t>К</w:t>
      </w:r>
      <w:r w:rsidR="00CE4C79" w:rsidRPr="00A30A5A">
        <w:rPr>
          <w:sz w:val="28"/>
          <w:szCs w:val="28"/>
        </w:rPr>
        <w:t>У «Служба муниципального заказа</w:t>
      </w:r>
      <w:r w:rsidR="004C6A17">
        <w:rPr>
          <w:sz w:val="28"/>
          <w:szCs w:val="28"/>
        </w:rPr>
        <w:t xml:space="preserve"> городского округа Нижняя Салда</w:t>
      </w:r>
      <w:r w:rsidR="00A95ACF">
        <w:rPr>
          <w:sz w:val="28"/>
          <w:szCs w:val="28"/>
        </w:rPr>
        <w:t>»</w:t>
      </w:r>
      <w:r w:rsidR="004C6A17">
        <w:rPr>
          <w:sz w:val="28"/>
          <w:szCs w:val="28"/>
        </w:rPr>
        <w:t>;</w:t>
      </w:r>
    </w:p>
    <w:p w:rsidR="00307536" w:rsidRDefault="00DB7299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D3D65">
        <w:rPr>
          <w:sz w:val="28"/>
          <w:szCs w:val="28"/>
        </w:rPr>
        <w:t xml:space="preserve"> П</w:t>
      </w:r>
      <w:r w:rsidR="004C6A17">
        <w:rPr>
          <w:sz w:val="28"/>
          <w:szCs w:val="28"/>
        </w:rPr>
        <w:t>редоставление Заявки организацией о предоставлении субсидии</w:t>
      </w:r>
      <w:r w:rsidR="0073612D">
        <w:rPr>
          <w:sz w:val="28"/>
          <w:szCs w:val="28"/>
        </w:rPr>
        <w:t>.</w:t>
      </w:r>
    </w:p>
    <w:p w:rsidR="00EA69D7" w:rsidRPr="00E55070" w:rsidRDefault="00EA69D7" w:rsidP="00E550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7536">
        <w:rPr>
          <w:sz w:val="28"/>
          <w:szCs w:val="28"/>
        </w:rPr>
        <w:t>6. Цель предоставления субсидии –</w:t>
      </w:r>
      <w:r w:rsidR="00307536" w:rsidRPr="00307536">
        <w:rPr>
          <w:sz w:val="28"/>
          <w:szCs w:val="28"/>
        </w:rPr>
        <w:t xml:space="preserve"> поддержани</w:t>
      </w:r>
      <w:r w:rsidR="00E55070">
        <w:rPr>
          <w:sz w:val="28"/>
          <w:szCs w:val="28"/>
        </w:rPr>
        <w:t>е</w:t>
      </w:r>
      <w:r w:rsidR="0030753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32064E" w:rsidRPr="00307536">
        <w:rPr>
          <w:sz w:val="28"/>
          <w:szCs w:val="28"/>
        </w:rPr>
        <w:t xml:space="preserve">, в соответствии с работами по содержанию </w:t>
      </w:r>
      <w:r w:rsidR="00E55070" w:rsidRPr="00D65FA4">
        <w:rPr>
          <w:sz w:val="28"/>
          <w:szCs w:val="28"/>
        </w:rPr>
        <w:t>и ремонт</w:t>
      </w:r>
      <w:r w:rsidR="00E55070">
        <w:rPr>
          <w:sz w:val="28"/>
          <w:szCs w:val="28"/>
        </w:rPr>
        <w:t>у</w:t>
      </w:r>
      <w:r w:rsidR="00E55070" w:rsidRPr="00D65FA4">
        <w:rPr>
          <w:sz w:val="28"/>
          <w:szCs w:val="28"/>
        </w:rPr>
        <w:t xml:space="preserve"> детских игровых площадок</w:t>
      </w:r>
      <w:r w:rsidR="00E55070">
        <w:rPr>
          <w:rFonts w:eastAsia="Calibri"/>
          <w:sz w:val="28"/>
          <w:szCs w:val="28"/>
        </w:rPr>
        <w:t>.</w:t>
      </w:r>
    </w:p>
    <w:p w:rsidR="00307536" w:rsidRDefault="00EA69D7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45AA">
        <w:rPr>
          <w:rFonts w:ascii="Times New Roman" w:hAnsi="Times New Roman" w:cs="Times New Roman"/>
          <w:sz w:val="28"/>
          <w:szCs w:val="28"/>
        </w:rPr>
        <w:t>Субсидии предоставляются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получателю субсидий (далее - организация)</w:t>
      </w:r>
      <w:r w:rsidR="006C765C"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934B59">
        <w:rPr>
          <w:rFonts w:ascii="Times New Roman" w:hAnsi="Times New Roman" w:cs="Times New Roman"/>
          <w:sz w:val="28"/>
          <w:szCs w:val="28"/>
        </w:rPr>
        <w:t>ченного с Администрацией</w:t>
      </w:r>
      <w:r w:rsidR="006C765C">
        <w:rPr>
          <w:rFonts w:ascii="Times New Roman" w:hAnsi="Times New Roman" w:cs="Times New Roman"/>
          <w:sz w:val="28"/>
          <w:szCs w:val="28"/>
        </w:rPr>
        <w:t xml:space="preserve"> Соглашения (Приложение № 2) </w:t>
      </w:r>
      <w:r w:rsidRPr="003B45AA">
        <w:rPr>
          <w:rFonts w:ascii="Times New Roman" w:hAnsi="Times New Roman" w:cs="Times New Roman"/>
          <w:sz w:val="28"/>
          <w:szCs w:val="28"/>
        </w:rPr>
        <w:t xml:space="preserve">на выполнение следующих работ по содержанию </w:t>
      </w:r>
      <w:r w:rsidR="00EE2C60" w:rsidRPr="00EE2C60">
        <w:rPr>
          <w:rFonts w:ascii="Times New Roman" w:hAnsi="Times New Roman" w:cs="Times New Roman"/>
          <w:sz w:val="28"/>
          <w:szCs w:val="28"/>
        </w:rPr>
        <w:t>и ремонт</w:t>
      </w:r>
      <w:r w:rsidR="00EE2C60">
        <w:rPr>
          <w:rFonts w:ascii="Times New Roman" w:hAnsi="Times New Roman" w:cs="Times New Roman"/>
          <w:sz w:val="28"/>
          <w:szCs w:val="28"/>
        </w:rPr>
        <w:t>у</w:t>
      </w:r>
      <w:r w:rsidR="00EE2C60" w:rsidRPr="00EE2C60"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="00EE2C6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  <w:r w:rsidRPr="003B45AA">
        <w:rPr>
          <w:rFonts w:ascii="Times New Roman" w:hAnsi="Times New Roman"/>
          <w:sz w:val="28"/>
          <w:szCs w:val="28"/>
        </w:rPr>
        <w:t>:</w:t>
      </w:r>
    </w:p>
    <w:p w:rsidR="00E55070" w:rsidRDefault="00E55070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Контроль технического состояния оборудования детских игровых площадок включает:</w:t>
      </w:r>
    </w:p>
    <w:p w:rsidR="00583550" w:rsidRPr="0058355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осмотр и проверка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оборудования перед вводом в эксплуатацию;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-регулярный визуальный осмотр.Обнаружение  очевидных неисправностей и посторонних предметов, представляющих опасность, вызванную пользованием оборудования</w:t>
      </w:r>
      <w:r w:rsidRPr="00583550">
        <w:rPr>
          <w:rFonts w:eastAsiaTheme="minorHAnsi"/>
          <w:sz w:val="28"/>
          <w:szCs w:val="28"/>
          <w:lang w:eastAsia="en-US"/>
        </w:rPr>
        <w:t>, климатическим</w:t>
      </w:r>
      <w:r w:rsidR="00FA15DE">
        <w:rPr>
          <w:rFonts w:eastAsiaTheme="minorHAnsi"/>
          <w:sz w:val="28"/>
          <w:szCs w:val="28"/>
          <w:lang w:eastAsia="en-US"/>
        </w:rPr>
        <w:t>и условиями, актами вандализма.</w:t>
      </w:r>
    </w:p>
    <w:p w:rsidR="00FA15DE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функциональный осмотр. </w:t>
      </w:r>
      <w:r w:rsidR="00FA15DE">
        <w:rPr>
          <w:rFonts w:eastAsiaTheme="minorHAnsi"/>
          <w:sz w:val="28"/>
          <w:szCs w:val="28"/>
          <w:lang w:eastAsia="en-US"/>
        </w:rPr>
        <w:t>Д</w:t>
      </w:r>
      <w:r w:rsidR="00FA15DE" w:rsidRPr="00583550">
        <w:rPr>
          <w:rFonts w:eastAsiaTheme="minorHAnsi"/>
          <w:sz w:val="28"/>
          <w:szCs w:val="28"/>
          <w:lang w:eastAsia="en-US"/>
        </w:rPr>
        <w:t>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83550" w:rsidRPr="00583550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ежегодный основной осмотр.В ходе ежегодного основного осмотра определяют: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гниения деревянных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коррозии металлических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-влияние выполненных ремонтных работ на безопасность оборудования.</w:t>
      </w:r>
    </w:p>
    <w:p w:rsidR="00FA15DE" w:rsidRDefault="00FA15DE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6"/>
      <w:r>
        <w:rPr>
          <w:rFonts w:eastAsiaTheme="minorHAnsi"/>
          <w:sz w:val="28"/>
          <w:szCs w:val="28"/>
          <w:lang w:eastAsia="en-US"/>
        </w:rPr>
        <w:lastRenderedPageBreak/>
        <w:t>- устранение дефектов, выявленных в процессе осмотра оборудования на детской игровой площадке, влияющих на безопасность оборудования;</w:t>
      </w:r>
    </w:p>
    <w:p w:rsidR="00E5507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При обнаружении дефектов оборудования:</w:t>
      </w:r>
    </w:p>
    <w:p w:rsidR="00E55070" w:rsidRDefault="00FA15DE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демонтирование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удаление оборудования с </w:t>
      </w:r>
      <w:r w:rsidR="00084490">
        <w:rPr>
          <w:rFonts w:eastAsiaTheme="minorHAnsi"/>
          <w:sz w:val="28"/>
          <w:szCs w:val="28"/>
          <w:lang w:eastAsia="en-US"/>
        </w:rPr>
        <w:t xml:space="preserve">детской </w:t>
      </w:r>
      <w:r>
        <w:rPr>
          <w:rFonts w:eastAsiaTheme="minorHAnsi"/>
          <w:sz w:val="28"/>
          <w:szCs w:val="28"/>
          <w:lang w:eastAsia="en-US"/>
        </w:rPr>
        <w:t>игровой площадки при невозможности ис</w:t>
      </w:r>
      <w:r w:rsidR="0069074B">
        <w:rPr>
          <w:rFonts w:eastAsiaTheme="minorHAnsi"/>
          <w:sz w:val="28"/>
          <w:szCs w:val="28"/>
          <w:lang w:eastAsia="en-US"/>
        </w:rPr>
        <w:t>пользования оборудования</w:t>
      </w:r>
      <w:bookmarkStart w:id="2" w:name="sub_67"/>
      <w:bookmarkEnd w:id="1"/>
      <w:r w:rsidR="00E55070">
        <w:rPr>
          <w:rFonts w:eastAsiaTheme="minorHAnsi"/>
          <w:sz w:val="28"/>
          <w:szCs w:val="28"/>
          <w:lang w:eastAsia="en-US"/>
        </w:rPr>
        <w:t>;</w:t>
      </w:r>
    </w:p>
    <w:p w:rsidR="00F9276A" w:rsidRDefault="00E55070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="00084490">
        <w:rPr>
          <w:rFonts w:eastAsiaTheme="minorHAnsi"/>
          <w:sz w:val="28"/>
          <w:szCs w:val="28"/>
          <w:lang w:eastAsia="en-US"/>
        </w:rPr>
        <w:t>даление оставшегося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в земле фундамент</w:t>
      </w:r>
      <w:r w:rsidR="00F9276A">
        <w:rPr>
          <w:rFonts w:eastAsiaTheme="minorHAnsi"/>
          <w:sz w:val="28"/>
          <w:szCs w:val="28"/>
          <w:lang w:eastAsia="en-US"/>
        </w:rPr>
        <w:t xml:space="preserve">а, образовавшегося после </w:t>
      </w:r>
      <w:proofErr w:type="spellStart"/>
      <w:r w:rsidR="00F9276A">
        <w:rPr>
          <w:rFonts w:eastAsiaTheme="minorHAnsi"/>
          <w:sz w:val="28"/>
          <w:szCs w:val="28"/>
          <w:lang w:eastAsia="en-US"/>
        </w:rPr>
        <w:t>демонтирования</w:t>
      </w:r>
      <w:proofErr w:type="spellEnd"/>
      <w:r w:rsidR="00F9276A">
        <w:rPr>
          <w:rFonts w:eastAsiaTheme="minorHAnsi"/>
          <w:sz w:val="28"/>
          <w:szCs w:val="28"/>
          <w:lang w:eastAsia="en-US"/>
        </w:rPr>
        <w:t xml:space="preserve"> или удаления оборудования</w:t>
      </w:r>
      <w:bookmarkEnd w:id="2"/>
      <w:r w:rsidR="00434D26"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Информационное обеспечение безопасности:</w:t>
      </w:r>
    </w:p>
    <w:p w:rsidR="00434D26" w:rsidRDefault="00F9276A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76A">
        <w:rPr>
          <w:rFonts w:eastAsiaTheme="minorHAnsi"/>
          <w:sz w:val="28"/>
          <w:szCs w:val="28"/>
          <w:lang w:eastAsia="en-US"/>
        </w:rPr>
        <w:t>- установка информационной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таблички или доски</w:t>
      </w:r>
      <w:r w:rsidRPr="00F9276A">
        <w:rPr>
          <w:rFonts w:eastAsiaTheme="minorHAnsi"/>
          <w:sz w:val="28"/>
          <w:szCs w:val="28"/>
          <w:lang w:eastAsia="en-US"/>
        </w:rPr>
        <w:t xml:space="preserve">, с информацией предусмотренной </w:t>
      </w:r>
      <w:r w:rsidRPr="005E0D2E">
        <w:rPr>
          <w:sz w:val="28"/>
          <w:szCs w:val="28"/>
        </w:rPr>
        <w:t xml:space="preserve">Национальным стандартом РФ ГОСТ </w:t>
      </w:r>
      <w:proofErr w:type="gramStart"/>
      <w:r w:rsidRPr="005E0D2E">
        <w:rPr>
          <w:sz w:val="28"/>
          <w:szCs w:val="28"/>
        </w:rPr>
        <w:t>Р</w:t>
      </w:r>
      <w:proofErr w:type="gramEnd"/>
      <w:r w:rsidRPr="005E0D2E">
        <w:rPr>
          <w:sz w:val="28"/>
          <w:szCs w:val="28"/>
        </w:rPr>
        <w:t xml:space="preserve"> 52301-2013</w:t>
      </w:r>
      <w:r w:rsidRPr="005E0D2E">
        <w:rPr>
          <w:sz w:val="28"/>
          <w:szCs w:val="28"/>
        </w:rPr>
        <w:br/>
        <w:t>«Оборудование и покрытия детских игровых площадок.</w:t>
      </w:r>
      <w:r w:rsidRPr="005E0D2E">
        <w:rPr>
          <w:sz w:val="28"/>
          <w:szCs w:val="28"/>
        </w:rPr>
        <w:br/>
        <w:t>Безопасность при эксплуатации. Общие требования».</w:t>
      </w:r>
    </w:p>
    <w:p w:rsidR="00434D26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D26">
        <w:rPr>
          <w:sz w:val="28"/>
          <w:szCs w:val="28"/>
        </w:rPr>
        <w:t xml:space="preserve">7.4. </w:t>
      </w:r>
      <w:r w:rsidRPr="00434D26">
        <w:rPr>
          <w:rFonts w:eastAsiaTheme="minorHAnsi"/>
          <w:sz w:val="28"/>
          <w:szCs w:val="28"/>
          <w:lang w:eastAsia="en-US"/>
        </w:rPr>
        <w:t xml:space="preserve"> Устранение неисправностей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rFonts w:eastAsiaTheme="minorHAnsi"/>
          <w:sz w:val="28"/>
          <w:szCs w:val="28"/>
          <w:lang w:eastAsia="en-US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оборудованием, либо оборудование демонтируют и удаляют с игровой площадки.</w:t>
      </w:r>
      <w:bookmarkStart w:id="3" w:name="sub_78"/>
    </w:p>
    <w:p w:rsidR="00583550" w:rsidRPr="00583550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Регулярное обслуживание</w:t>
      </w:r>
    </w:p>
    <w:bookmarkEnd w:id="3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Мероприятия по регулярному обслуживанию оборудования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проверку и подтягивание узлов крепления;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обновление окраски оборудования;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обслуживание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смазку подшипников;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нанесение на оборудование маркировок, обозначающих требуемый уровень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 из сыпучих материалов;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обеспечение чистоты оборудования и покрытий (удаление битого стекла, обломков и загрязнителей);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 xml:space="preserve">- восстановление </w:t>
      </w:r>
      <w:proofErr w:type="spellStart"/>
      <w:r w:rsidRPr="00583550">
        <w:rPr>
          <w:rFonts w:eastAsiaTheme="minorHAnsi"/>
          <w:sz w:val="28"/>
          <w:szCs w:val="28"/>
          <w:lang w:eastAsia="en-US"/>
        </w:rPr>
        <w:t>ударопоглощающих</w:t>
      </w:r>
      <w:proofErr w:type="spellEnd"/>
      <w:r w:rsidRPr="00583550">
        <w:rPr>
          <w:rFonts w:eastAsiaTheme="minorHAnsi"/>
          <w:sz w:val="28"/>
          <w:szCs w:val="28"/>
          <w:lang w:eastAsia="en-US"/>
        </w:rPr>
        <w:t xml:space="preserve"> покрытий из сыпучих материалов и корректировка их уровня;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пространства зон безопасности.</w:t>
      </w:r>
    </w:p>
    <w:p w:rsidR="00583550" w:rsidRPr="00583550" w:rsidRDefault="00434D26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79"/>
      <w:r>
        <w:rPr>
          <w:rFonts w:eastAsiaTheme="minorHAnsi"/>
          <w:sz w:val="28"/>
          <w:szCs w:val="28"/>
          <w:lang w:eastAsia="en-US"/>
        </w:rPr>
        <w:t>7.6.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Ремонтные работы</w:t>
      </w:r>
    </w:p>
    <w:bookmarkEnd w:id="4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Ремонтные работы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крепежных деталей;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сварку;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частей оборудования (например, изношенных желобов горок);</w:t>
      </w:r>
    </w:p>
    <w:p w:rsidR="00434D26" w:rsidRDefault="00583550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структурных элементов оборудования.</w:t>
      </w:r>
    </w:p>
    <w:p w:rsidR="00CE4C79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sz w:val="28"/>
          <w:szCs w:val="28"/>
        </w:rPr>
        <w:t>7.7</w:t>
      </w:r>
      <w:r w:rsidR="000F2118" w:rsidRPr="00434D26">
        <w:rPr>
          <w:sz w:val="28"/>
          <w:szCs w:val="28"/>
        </w:rPr>
        <w:t xml:space="preserve">  Прочие работы, связанные с </w:t>
      </w:r>
      <w:r w:rsidR="00244CE6" w:rsidRPr="00434D26">
        <w:rPr>
          <w:sz w:val="28"/>
          <w:szCs w:val="28"/>
        </w:rPr>
        <w:t xml:space="preserve">затратами на содержание и ремонт детских игровых площадок, </w:t>
      </w:r>
      <w:r w:rsidRPr="00434D26">
        <w:rPr>
          <w:sz w:val="28"/>
          <w:szCs w:val="28"/>
        </w:rPr>
        <w:t xml:space="preserve">в соответствии с </w:t>
      </w:r>
      <w:r w:rsidR="00244CE6" w:rsidRPr="005E0D2E">
        <w:rPr>
          <w:sz w:val="28"/>
          <w:szCs w:val="28"/>
        </w:rPr>
        <w:t xml:space="preserve">Национальным стандартом РФ ГОСТ </w:t>
      </w:r>
      <w:proofErr w:type="gramStart"/>
      <w:r w:rsidR="00244CE6" w:rsidRPr="005E0D2E">
        <w:rPr>
          <w:sz w:val="28"/>
          <w:szCs w:val="28"/>
        </w:rPr>
        <w:t>Р</w:t>
      </w:r>
      <w:proofErr w:type="gramEnd"/>
      <w:r w:rsidR="00244CE6" w:rsidRPr="005E0D2E">
        <w:rPr>
          <w:sz w:val="28"/>
          <w:szCs w:val="28"/>
        </w:rPr>
        <w:t xml:space="preserve"> 52301-2013 «Оборудование и покрытия детских игровых площадок.</w:t>
      </w:r>
      <w:r w:rsidR="00244CE6" w:rsidRPr="005E0D2E">
        <w:rPr>
          <w:sz w:val="28"/>
          <w:szCs w:val="28"/>
        </w:rPr>
        <w:br/>
        <w:t xml:space="preserve">Безопасность при </w:t>
      </w:r>
      <w:r w:rsidRPr="005E0D2E">
        <w:rPr>
          <w:sz w:val="28"/>
          <w:szCs w:val="28"/>
        </w:rPr>
        <w:t xml:space="preserve">эксплуатации. Общие требования», </w:t>
      </w:r>
      <w:r w:rsidRPr="005E0D2E">
        <w:rPr>
          <w:sz w:val="28"/>
          <w:szCs w:val="28"/>
        </w:rPr>
        <w:lastRenderedPageBreak/>
        <w:t>утвержденны</w:t>
      </w:r>
      <w:r w:rsidR="00B27194">
        <w:rPr>
          <w:sz w:val="28"/>
          <w:szCs w:val="28"/>
        </w:rPr>
        <w:t>м</w:t>
      </w:r>
      <w:hyperlink r:id="rId10" w:history="1">
        <w:r w:rsidRPr="005E0D2E">
          <w:rPr>
            <w:sz w:val="28"/>
            <w:szCs w:val="28"/>
          </w:rPr>
          <w:t>приказом</w:t>
        </w:r>
      </w:hyperlink>
      <w:r w:rsidRPr="005E0D2E">
        <w:rPr>
          <w:sz w:val="28"/>
          <w:szCs w:val="28"/>
        </w:rPr>
        <w:t xml:space="preserve"> Федерального агентства по техническому регулированию и метрологии от 24 июня 2013 г. № 182-ст.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предоставляются организацией в Администрацию,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 (далее – Отдел).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 Основанием для отказа в предоставлении субсидии является: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0D3D65">
        <w:rPr>
          <w:sz w:val="28"/>
          <w:szCs w:val="28"/>
        </w:rPr>
        <w:t>В</w:t>
      </w:r>
      <w:r w:rsidR="00EA69D7" w:rsidRPr="001D363D">
        <w:rPr>
          <w:sz w:val="28"/>
          <w:szCs w:val="28"/>
        </w:rPr>
        <w:t>ключение в сметную документацию мероприятий (работ) по</w:t>
      </w:r>
      <w:r w:rsidR="007558C7">
        <w:rPr>
          <w:sz w:val="28"/>
          <w:szCs w:val="28"/>
        </w:rPr>
        <w:t xml:space="preserve"> содержанию и ремонту детских игровых площадок на территории городского округа Нижняя Салда</w:t>
      </w:r>
      <w:r w:rsidR="00F113C1" w:rsidRPr="001D363D">
        <w:rPr>
          <w:sz w:val="28"/>
          <w:szCs w:val="28"/>
        </w:rPr>
        <w:t xml:space="preserve">, </w:t>
      </w:r>
      <w:r w:rsidR="00EA69D7"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434D26">
        <w:rPr>
          <w:sz w:val="28"/>
          <w:szCs w:val="28"/>
        </w:rPr>
        <w:t>;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0D3D65">
        <w:rPr>
          <w:sz w:val="28"/>
          <w:szCs w:val="28"/>
        </w:rPr>
        <w:t>П</w:t>
      </w:r>
      <w:r w:rsidR="00EA69D7"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="00EA69D7" w:rsidRPr="002C7CCB">
          <w:rPr>
            <w:sz w:val="28"/>
            <w:szCs w:val="28"/>
          </w:rPr>
          <w:t>пунктом 8</w:t>
        </w:r>
      </w:hyperlink>
      <w:r w:rsidR="00EA69D7" w:rsidRPr="00770A77">
        <w:rPr>
          <w:sz w:val="28"/>
          <w:szCs w:val="28"/>
        </w:rPr>
        <w:t xml:space="preserve"> настоящего Порядк</w:t>
      </w:r>
      <w:r w:rsidR="00434D26">
        <w:rPr>
          <w:sz w:val="28"/>
          <w:szCs w:val="28"/>
        </w:rPr>
        <w:t>а;</w:t>
      </w:r>
    </w:p>
    <w:p w:rsidR="00EA69D7" w:rsidRPr="00D96F5B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</w:t>
      </w:r>
      <w:proofErr w:type="gramStart"/>
      <w:r w:rsidR="000D3D65">
        <w:rPr>
          <w:sz w:val="28"/>
          <w:szCs w:val="28"/>
        </w:rPr>
        <w:t>В</w:t>
      </w:r>
      <w:proofErr w:type="gramEnd"/>
      <w:r w:rsidR="00EA69D7" w:rsidRPr="00A11B9C">
        <w:rPr>
          <w:sz w:val="28"/>
          <w:szCs w:val="28"/>
        </w:rPr>
        <w:t xml:space="preserve"> случае,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="00EA69D7" w:rsidRPr="00A11B9C">
        <w:rPr>
          <w:sz w:val="28"/>
          <w:szCs w:val="28"/>
        </w:rPr>
        <w:t>и 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</w:t>
      </w:r>
      <w:r w:rsidR="00B27194">
        <w:rPr>
          <w:sz w:val="28"/>
          <w:szCs w:val="28"/>
        </w:rPr>
        <w:t>чении документов, указанных в п.</w:t>
      </w:r>
      <w:bookmarkStart w:id="5" w:name="_GoBack"/>
      <w:bookmarkEnd w:id="5"/>
      <w:r w:rsidR="00B27194">
        <w:rPr>
          <w:sz w:val="28"/>
          <w:szCs w:val="28"/>
        </w:rPr>
        <w:t>5</w:t>
      </w:r>
      <w:r w:rsidR="00EA69D7">
        <w:rPr>
          <w:sz w:val="28"/>
          <w:szCs w:val="28"/>
        </w:rPr>
        <w:t xml:space="preserve">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 xml:space="preserve">оглашениямежду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 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средств влечет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proofErr w:type="gramStart"/>
      <w:r w:rsidR="00EA69D7">
        <w:rPr>
          <w:sz w:val="28"/>
          <w:szCs w:val="28"/>
        </w:rPr>
        <w:t>,а</w:t>
      </w:r>
      <w:proofErr w:type="gramEnd"/>
      <w:r w:rsidR="00EA69D7">
        <w:rPr>
          <w:sz w:val="28"/>
          <w:szCs w:val="28"/>
        </w:rPr>
        <w:t>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>.  Руководитель организации - </w:t>
      </w:r>
      <w:r w:rsidR="00EA69D7" w:rsidRPr="00550A25">
        <w:rPr>
          <w:rFonts w:eastAsia="Calibri"/>
          <w:sz w:val="28"/>
          <w:szCs w:val="28"/>
        </w:rPr>
        <w:t>получателя 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</w:t>
      </w:r>
      <w:proofErr w:type="gramStart"/>
      <w:r w:rsidR="00EA69D7">
        <w:rPr>
          <w:rFonts w:eastAsia="Calibri"/>
          <w:sz w:val="28"/>
          <w:szCs w:val="28"/>
        </w:rPr>
        <w:t>дств</w:t>
      </w:r>
      <w:r w:rsidR="00EA69D7" w:rsidRPr="00550A25">
        <w:rPr>
          <w:rFonts w:eastAsia="Calibri"/>
          <w:sz w:val="28"/>
          <w:szCs w:val="28"/>
        </w:rPr>
        <w:t xml:space="preserve"> в с</w:t>
      </w:r>
      <w:proofErr w:type="gramEnd"/>
      <w:r w:rsidR="00EA69D7" w:rsidRPr="00550A25">
        <w:rPr>
          <w:rFonts w:eastAsia="Calibri"/>
          <w:sz w:val="28"/>
          <w:szCs w:val="28"/>
        </w:rPr>
        <w:t xml:space="preserve">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69D7">
        <w:rPr>
          <w:sz w:val="28"/>
          <w:szCs w:val="28"/>
        </w:rPr>
        <w:t>. 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A69D7">
        <w:rPr>
          <w:sz w:val="28"/>
          <w:szCs w:val="28"/>
        </w:rPr>
        <w:t>. </w:t>
      </w:r>
      <w:proofErr w:type="gramStart"/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</w:t>
      </w:r>
      <w:r w:rsidR="00EA69D7">
        <w:rPr>
          <w:sz w:val="28"/>
          <w:szCs w:val="28"/>
        </w:rPr>
        <w:lastRenderedPageBreak/>
        <w:t xml:space="preserve">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  <w:proofErr w:type="gramEnd"/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. Остаток субсидий, не использованный на </w:t>
      </w:r>
      <w:r w:rsidR="00A95ACF">
        <w:rPr>
          <w:rFonts w:ascii="Times New Roman" w:hAnsi="Times New Roman" w:cs="Times New Roman"/>
          <w:sz w:val="28"/>
          <w:szCs w:val="28"/>
        </w:rPr>
        <w:t>25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95ACF">
        <w:rPr>
          <w:rFonts w:ascii="Times New Roman" w:hAnsi="Times New Roman" w:cs="Times New Roman"/>
          <w:sz w:val="28"/>
          <w:szCs w:val="28"/>
        </w:rPr>
        <w:t xml:space="preserve"> до 31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7F1245" w:rsidRDefault="007F1245"/>
    <w:p w:rsidR="00E6069B" w:rsidRDefault="00E6069B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1A2FC6" w:rsidRDefault="001A2FC6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0D3D65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434D26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</w:p>
    <w:p w:rsidR="00E6069B" w:rsidRPr="002B676C" w:rsidRDefault="00E6069B" w:rsidP="00E6069B">
      <w:pPr>
        <w:spacing w:line="240" w:lineRule="exact"/>
        <w:jc w:val="center"/>
        <w:rPr>
          <w:sz w:val="20"/>
          <w:szCs w:val="20"/>
        </w:rPr>
      </w:pP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0F4122" w:rsidRPr="002B676C" w:rsidRDefault="000F4122" w:rsidP="00E6069B">
      <w:pPr>
        <w:spacing w:before="221"/>
        <w:jc w:val="center"/>
        <w:rPr>
          <w:b/>
          <w:sz w:val="28"/>
          <w:szCs w:val="28"/>
        </w:rPr>
      </w:pP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Наименование Банка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Pr="00E6069B">
        <w:rPr>
          <w:sz w:val="28"/>
          <w:szCs w:val="28"/>
        </w:rPr>
        <w:tab/>
        <w:t>корреспондентский счет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деятельности организации по ОКВЭД</w:t>
      </w:r>
      <w:r w:rsidRPr="00E6069B">
        <w:rPr>
          <w:sz w:val="28"/>
          <w:szCs w:val="28"/>
        </w:rPr>
        <w:tab/>
      </w:r>
    </w:p>
    <w:p w:rsidR="00E6069B" w:rsidRPr="00B65DD0" w:rsidRDefault="00E6069B" w:rsidP="00B6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0">
        <w:rPr>
          <w:rFonts w:ascii="Times New Roman" w:hAnsi="Times New Roman" w:cs="Times New Roman"/>
          <w:sz w:val="28"/>
          <w:szCs w:val="28"/>
        </w:rPr>
        <w:t>Цель субсидии</w:t>
      </w:r>
      <w:r w:rsidR="00F1142E" w:rsidRPr="00B65DD0">
        <w:rPr>
          <w:rFonts w:ascii="Times New Roman" w:hAnsi="Times New Roman" w:cs="Times New Roman"/>
          <w:sz w:val="28"/>
          <w:szCs w:val="28"/>
        </w:rPr>
        <w:t>:</w:t>
      </w:r>
      <w:r w:rsidR="00434D26" w:rsidRPr="00434D26">
        <w:rPr>
          <w:rFonts w:ascii="Times New Roman" w:hAnsi="Times New Roman" w:cs="Times New Roman"/>
          <w:sz w:val="28"/>
          <w:szCs w:val="28"/>
        </w:rPr>
        <w:t>поддержание безопасности и качества функционирования оборудования и покрытий детской игровой площадки</w:t>
      </w:r>
      <w:r w:rsidR="00B22D76">
        <w:rPr>
          <w:rFonts w:ascii="Times New Roman" w:hAnsi="Times New Roman" w:cs="Times New Roman"/>
          <w:sz w:val="28"/>
          <w:szCs w:val="28"/>
        </w:rPr>
        <w:t>.</w:t>
      </w:r>
      <w:r w:rsidR="00F1142E" w:rsidRPr="00434D26">
        <w:rPr>
          <w:rFonts w:ascii="Times New Roman" w:hAnsi="Times New Roman" w:cs="Times New Roman"/>
          <w:sz w:val="28"/>
          <w:szCs w:val="28"/>
        </w:rPr>
        <w:t xml:space="preserve"> Выполнение следующи</w:t>
      </w:r>
      <w:r w:rsidR="00F1142E" w:rsidRPr="00B65DD0">
        <w:rPr>
          <w:rFonts w:ascii="Times New Roman" w:hAnsi="Times New Roman" w:cs="Times New Roman"/>
          <w:sz w:val="28"/>
          <w:szCs w:val="28"/>
        </w:rPr>
        <w:t xml:space="preserve">х работ по содержанию </w:t>
      </w:r>
      <w:r w:rsidR="00B22D76" w:rsidRPr="00B22D76">
        <w:rPr>
          <w:rFonts w:ascii="Times New Roman" w:hAnsi="Times New Roman" w:cs="Times New Roman"/>
          <w:sz w:val="28"/>
          <w:szCs w:val="28"/>
        </w:rPr>
        <w:t>и ремонт</w:t>
      </w:r>
      <w:r w:rsidR="00B22D76">
        <w:rPr>
          <w:rFonts w:ascii="Times New Roman" w:hAnsi="Times New Roman" w:cs="Times New Roman"/>
          <w:sz w:val="28"/>
          <w:szCs w:val="28"/>
        </w:rPr>
        <w:t>у</w:t>
      </w:r>
      <w:r w:rsidR="00B22D76" w:rsidRPr="00B22D76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городского округа Нижняя Салда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E6069B" w:rsidP="00B65DD0">
      <w:pPr>
        <w:numPr>
          <w:ilvl w:val="0"/>
          <w:numId w:val="7"/>
        </w:numPr>
        <w:tabs>
          <w:tab w:val="left" w:pos="562"/>
        </w:tabs>
        <w:rPr>
          <w:sz w:val="28"/>
          <w:szCs w:val="28"/>
        </w:rPr>
      </w:pPr>
      <w:r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Pr="00E6069B">
        <w:rPr>
          <w:sz w:val="28"/>
          <w:szCs w:val="28"/>
        </w:rPr>
        <w:tab/>
        <w:t>(</w:t>
      </w:r>
      <w:r>
        <w:rPr>
          <w:sz w:val="28"/>
          <w:szCs w:val="28"/>
        </w:rPr>
        <w:t>Ф.</w:t>
      </w:r>
      <w:r w:rsidRPr="00E6069B">
        <w:rPr>
          <w:sz w:val="28"/>
          <w:szCs w:val="28"/>
        </w:rPr>
        <w:t>И.О.)</w:t>
      </w:r>
    </w:p>
    <w:p w:rsidR="00495030" w:rsidRDefault="00E6069B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подпись</w:t>
      </w:r>
    </w:p>
    <w:p w:rsidR="006225DB" w:rsidRDefault="006225DB" w:rsidP="005A7429">
      <w:pPr>
        <w:spacing w:before="62"/>
        <w:ind w:left="4008"/>
        <w:rPr>
          <w:sz w:val="28"/>
          <w:szCs w:val="28"/>
        </w:rPr>
      </w:pPr>
    </w:p>
    <w:p w:rsidR="005A7429" w:rsidRPr="00A81718" w:rsidRDefault="005A7429" w:rsidP="000D3D65">
      <w:pPr>
        <w:spacing w:before="62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lastRenderedPageBreak/>
        <w:t>Приложение № 2</w:t>
      </w:r>
    </w:p>
    <w:p w:rsidR="005A7429" w:rsidRPr="00A81718" w:rsidRDefault="005A7429" w:rsidP="000D3D65">
      <w:pPr>
        <w:spacing w:line="317" w:lineRule="exact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 w:rsidR="0077481A"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>)</w:t>
      </w:r>
      <w:r w:rsidR="00770A1F">
        <w:rPr>
          <w:sz w:val="28"/>
          <w:szCs w:val="28"/>
        </w:rPr>
        <w:t xml:space="preserve">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r w:rsidRPr="004C3C18">
        <w:rPr>
          <w:sz w:val="28"/>
          <w:szCs w:val="28"/>
        </w:rPr>
        <w:t>действующег</w:t>
      </w:r>
      <w:proofErr w:type="gramStart"/>
      <w:r w:rsidRPr="004C3C18">
        <w:rPr>
          <w:sz w:val="28"/>
          <w:szCs w:val="28"/>
        </w:rPr>
        <w:t>о</w:t>
      </w:r>
      <w:r w:rsidR="000D3D65">
        <w:rPr>
          <w:sz w:val="28"/>
          <w:szCs w:val="28"/>
        </w:rPr>
        <w:t>(</w:t>
      </w:r>
      <w:proofErr w:type="gramEnd"/>
      <w:r w:rsidR="000D3D65">
        <w:rPr>
          <w:sz w:val="28"/>
          <w:szCs w:val="28"/>
        </w:rPr>
        <w:t xml:space="preserve">ей) </w:t>
      </w:r>
      <w:r w:rsidRPr="004C3C18">
        <w:rPr>
          <w:sz w:val="28"/>
          <w:szCs w:val="28"/>
        </w:rPr>
        <w:t>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5A7429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</w:t>
      </w:r>
      <w:proofErr w:type="gramStart"/>
      <w:r w:rsidRPr="004C3C18">
        <w:rPr>
          <w:sz w:val="28"/>
          <w:szCs w:val="28"/>
        </w:rPr>
        <w:t>в</w:t>
      </w:r>
      <w:proofErr w:type="gramEnd"/>
    </w:p>
    <w:p w:rsidR="005A7429" w:rsidRPr="00A81718" w:rsidRDefault="005A7429" w:rsidP="005A7429">
      <w:pPr>
        <w:spacing w:before="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0D3D65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r>
        <w:rPr>
          <w:sz w:val="28"/>
          <w:szCs w:val="28"/>
        </w:rPr>
        <w:t>д</w:t>
      </w:r>
      <w:r w:rsidR="005A7429" w:rsidRPr="004C3C18">
        <w:rPr>
          <w:sz w:val="28"/>
          <w:szCs w:val="28"/>
        </w:rPr>
        <w:t>ействующег</w:t>
      </w:r>
      <w:proofErr w:type="gramStart"/>
      <w:r w:rsidR="005A7429" w:rsidRPr="004C3C18">
        <w:rPr>
          <w:sz w:val="28"/>
          <w:szCs w:val="28"/>
        </w:rPr>
        <w:t>о(</w:t>
      </w:r>
      <w:proofErr w:type="gramEnd"/>
      <w:r w:rsidR="005A7429" w:rsidRPr="004C3C18">
        <w:rPr>
          <w:sz w:val="28"/>
          <w:szCs w:val="28"/>
        </w:rPr>
        <w:t>ей)</w:t>
      </w:r>
      <w:r w:rsidR="005A7429" w:rsidRPr="00A81718">
        <w:rPr>
          <w:sz w:val="28"/>
          <w:szCs w:val="28"/>
        </w:rPr>
        <w:tab/>
      </w:r>
      <w:r w:rsidR="005A7429" w:rsidRPr="004C3C18">
        <w:rPr>
          <w:sz w:val="28"/>
          <w:szCs w:val="28"/>
        </w:rPr>
        <w:t>на</w:t>
      </w:r>
      <w:r w:rsidR="005A7429" w:rsidRPr="00A81718">
        <w:rPr>
          <w:sz w:val="28"/>
          <w:szCs w:val="28"/>
        </w:rPr>
        <w:tab/>
      </w:r>
      <w:r w:rsidR="005A7429">
        <w:rPr>
          <w:sz w:val="28"/>
          <w:szCs w:val="28"/>
        </w:rPr>
        <w:t xml:space="preserve">основании (устава, </w:t>
      </w:r>
      <w:r w:rsidR="005A7429" w:rsidRPr="004C3C18">
        <w:rPr>
          <w:sz w:val="28"/>
          <w:szCs w:val="28"/>
        </w:rPr>
        <w:t>положения, доверенности) вместе   именуемые   «Стороны»,   заключили настоящее   Соглашение о нижеследующем:</w:t>
      </w:r>
    </w:p>
    <w:p w:rsidR="005A7429" w:rsidRPr="00A81718" w:rsidRDefault="005A7429" w:rsidP="005A7429">
      <w:pPr>
        <w:spacing w:line="240" w:lineRule="exact"/>
        <w:ind w:left="1776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before="120"/>
        <w:ind w:left="1776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AE31CA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  <w:r w:rsidR="00D42D7D" w:rsidRPr="00F846E7">
        <w:rPr>
          <w:sz w:val="28"/>
          <w:szCs w:val="28"/>
        </w:rPr>
        <w:t>по разделу 05 00 «Жилищно-коммунальное хозяйство», подразделу 05 03 «Благоустройство», целевой статье 034</w:t>
      </w:r>
      <w:r w:rsidR="00532542">
        <w:rPr>
          <w:sz w:val="28"/>
          <w:szCs w:val="28"/>
        </w:rPr>
        <w:t>0223000</w:t>
      </w:r>
      <w:r w:rsidR="00D42D7D" w:rsidRPr="00F846E7">
        <w:rPr>
          <w:sz w:val="28"/>
          <w:szCs w:val="28"/>
        </w:rPr>
        <w:t xml:space="preserve"> «Содержание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="00D42D7D" w:rsidRPr="00F846E7">
        <w:rPr>
          <w:sz w:val="28"/>
          <w:szCs w:val="28"/>
        </w:rPr>
        <w:t>, виду расходов 81</w:t>
      </w:r>
      <w:r w:rsidR="000D3D65">
        <w:rPr>
          <w:sz w:val="28"/>
          <w:szCs w:val="28"/>
        </w:rPr>
        <w:t>4</w:t>
      </w:r>
      <w:r w:rsidR="00D42D7D"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</w:t>
      </w:r>
      <w:proofErr w:type="gramEnd"/>
      <w:r w:rsidR="00D42D7D" w:rsidRPr="00F846E7">
        <w:rPr>
          <w:sz w:val="28"/>
          <w:szCs w:val="28"/>
        </w:rPr>
        <w:t xml:space="preserve"> пред</w:t>
      </w:r>
      <w:r w:rsidR="00D42D7D">
        <w:rPr>
          <w:sz w:val="28"/>
          <w:szCs w:val="28"/>
        </w:rPr>
        <w:t xml:space="preserve">принимателям, физическим лицам»,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1.2.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Предоставляемая субсидия имеет строго целевое назначение,использование сред</w:t>
      </w:r>
      <w:r w:rsidR="00E6069B">
        <w:rPr>
          <w:sz w:val="28"/>
          <w:szCs w:val="28"/>
        </w:rPr>
        <w:t>ств на иные цели не допускается.</w:t>
      </w:r>
    </w:p>
    <w:p w:rsidR="005A7429" w:rsidRPr="00AE31CA" w:rsidRDefault="00FA2D59" w:rsidP="00E6069B">
      <w:pPr>
        <w:numPr>
          <w:ilvl w:val="0"/>
          <w:numId w:val="3"/>
        </w:numPr>
        <w:tabs>
          <w:tab w:val="left" w:pos="1046"/>
        </w:tabs>
        <w:spacing w:before="34" w:line="322" w:lineRule="exact"/>
        <w:ind w:firstLine="379"/>
        <w:jc w:val="both"/>
        <w:rPr>
          <w:sz w:val="28"/>
          <w:szCs w:val="28"/>
        </w:rPr>
      </w:pPr>
      <w:r w:rsidRPr="00AE31CA">
        <w:rPr>
          <w:sz w:val="28"/>
          <w:szCs w:val="28"/>
        </w:rPr>
        <w:t xml:space="preserve">размер субсидии определяется исходя из фактических  затрат, произведенных в отчетном периоде на </w:t>
      </w:r>
      <w:r w:rsidR="00AE31CA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Pr="00BC7CB0">
        <w:rPr>
          <w:sz w:val="28"/>
          <w:szCs w:val="28"/>
        </w:rPr>
        <w:tab/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осуществляет </w:t>
      </w:r>
      <w:proofErr w:type="gramStart"/>
      <w:r w:rsidRPr="004C3C18">
        <w:rPr>
          <w:sz w:val="28"/>
          <w:szCs w:val="28"/>
        </w:rPr>
        <w:t>контроль за</w:t>
      </w:r>
      <w:proofErr w:type="gramEnd"/>
      <w:r w:rsidRPr="004C3C18">
        <w:rPr>
          <w:sz w:val="28"/>
          <w:szCs w:val="28"/>
        </w:rPr>
        <w:t xml:space="preserve">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  порядок  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принимает решение о возврате субсидии в случае </w:t>
      </w:r>
      <w:proofErr w:type="gramStart"/>
      <w:r w:rsidRPr="004C3C18">
        <w:rPr>
          <w:sz w:val="28"/>
          <w:szCs w:val="28"/>
        </w:rPr>
        <w:t>выявления факта нарушения   порядка   предоставления субсидии</w:t>
      </w:r>
      <w:proofErr w:type="gramEnd"/>
      <w:r w:rsidRPr="004C3C18">
        <w:rPr>
          <w:sz w:val="28"/>
          <w:szCs w:val="28"/>
        </w:rPr>
        <w:t xml:space="preserve">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 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622043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</w:t>
      </w:r>
      <w:r w:rsidRPr="00BC7CB0">
        <w:rPr>
          <w:sz w:val="28"/>
          <w:szCs w:val="28"/>
        </w:rPr>
        <w:tab/>
      </w:r>
      <w:r w:rsidRPr="004C3C18">
        <w:rPr>
          <w:sz w:val="28"/>
          <w:szCs w:val="28"/>
        </w:rPr>
        <w:t>Получатель:</w:t>
      </w:r>
    </w:p>
    <w:p w:rsidR="005A7429" w:rsidRPr="004C3C18" w:rsidRDefault="005A7429" w:rsidP="00BE33FB">
      <w:pPr>
        <w:numPr>
          <w:ilvl w:val="0"/>
          <w:numId w:val="3"/>
        </w:numPr>
        <w:tabs>
          <w:tab w:val="left" w:pos="43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 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5A7429">
      <w:pPr>
        <w:numPr>
          <w:ilvl w:val="0"/>
          <w:numId w:val="3"/>
        </w:numPr>
        <w:tabs>
          <w:tab w:val="left" w:pos="922"/>
        </w:tabs>
        <w:spacing w:line="317" w:lineRule="exact"/>
        <w:ind w:firstLine="71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</w:t>
      </w:r>
      <w:r w:rsidR="000F2F49">
        <w:rPr>
          <w:sz w:val="28"/>
          <w:szCs w:val="28"/>
        </w:rPr>
        <w:t xml:space="preserve">речисляет в доход бюджета городского округа </w:t>
      </w:r>
      <w:r w:rsidRPr="004C3C18">
        <w:rPr>
          <w:sz w:val="28"/>
          <w:szCs w:val="28"/>
        </w:rPr>
        <w:t xml:space="preserve">Нижняя Салда </w:t>
      </w:r>
      <w:r w:rsidR="000F2F49">
        <w:rPr>
          <w:sz w:val="28"/>
          <w:szCs w:val="28"/>
        </w:rPr>
        <w:t xml:space="preserve">(в срок не позднее 15 рабочих дней), </w:t>
      </w:r>
      <w:r w:rsidRPr="004C3C18">
        <w:rPr>
          <w:sz w:val="28"/>
          <w:szCs w:val="28"/>
        </w:rPr>
        <w:t>субсидии</w:t>
      </w:r>
      <w:r w:rsidR="000F2F49">
        <w:rPr>
          <w:sz w:val="28"/>
          <w:szCs w:val="28"/>
        </w:rPr>
        <w:t>,</w:t>
      </w:r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5A742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="00432AE8">
        <w:rPr>
          <w:sz w:val="28"/>
          <w:szCs w:val="28"/>
        </w:rPr>
        <w:t>_________</w:t>
      </w:r>
      <w:r w:rsidR="00C66FDB">
        <w:rPr>
          <w:sz w:val="28"/>
          <w:szCs w:val="28"/>
        </w:rPr>
        <w:t xml:space="preserve">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Pr="00BC7CB0" w:rsidRDefault="005B3F9F" w:rsidP="005B3F9F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5 числа месяца, следующего за </w:t>
      </w:r>
      <w:r w:rsidR="000F2F49">
        <w:rPr>
          <w:sz w:val="28"/>
          <w:szCs w:val="28"/>
        </w:rPr>
        <w:t xml:space="preserve">отчетным месяцем (за декабрь до </w:t>
      </w:r>
      <w:r w:rsidR="00432AE8">
        <w:rPr>
          <w:sz w:val="28"/>
          <w:szCs w:val="28"/>
        </w:rPr>
        <w:t>20 числа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>, подтверждающие расходы в соответствии с пунктом 3.1.</w:t>
      </w: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5A7429" w:rsidP="003E6E4F">
      <w:pPr>
        <w:numPr>
          <w:ilvl w:val="0"/>
          <w:numId w:val="4"/>
        </w:numPr>
        <w:tabs>
          <w:tab w:val="left" w:pos="902"/>
        </w:tabs>
        <w:spacing w:before="312" w:line="322" w:lineRule="exact"/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 субсидии Получатель </w:t>
      </w:r>
      <w:r w:rsidRPr="004C3C18">
        <w:rPr>
          <w:sz w:val="28"/>
          <w:szCs w:val="28"/>
        </w:rPr>
        <w:t xml:space="preserve">представляет  </w:t>
      </w:r>
      <w:r w:rsidR="003E6E4F">
        <w:rPr>
          <w:sz w:val="28"/>
          <w:szCs w:val="28"/>
        </w:rPr>
        <w:t xml:space="preserve"> в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дминистрациюгородского округа Нижняя Салда</w:t>
      </w:r>
      <w:r w:rsidRPr="003E6E4F">
        <w:rPr>
          <w:sz w:val="28"/>
          <w:szCs w:val="28"/>
        </w:rPr>
        <w:t>,   подтверждающие  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5A7429" w:rsidP="005B3F9F">
      <w:pPr>
        <w:numPr>
          <w:ilvl w:val="0"/>
          <w:numId w:val="4"/>
        </w:num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В случае неисполнения или ненадлежащего исполнения Получателем обязательств    по    нас</w:t>
      </w:r>
      <w:r w:rsidR="005B3F9F">
        <w:rPr>
          <w:sz w:val="28"/>
          <w:szCs w:val="28"/>
        </w:rPr>
        <w:t xml:space="preserve">тоящему    Соглашению </w:t>
      </w:r>
      <w:r w:rsidR="00F1142E">
        <w:rPr>
          <w:sz w:val="28"/>
          <w:szCs w:val="28"/>
        </w:rPr>
        <w:t xml:space="preserve">Администрация </w:t>
      </w:r>
      <w:r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  невозможности   устранения нарушений условий Соглашения, допущенных    Получателем,    предоставление субсидии прекращается в порядке,    установленном    бюджетным   законодательством  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  принимает   меры   по   взысканию  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  и   Кодексом   Российской Федерации об административных правонарушениях   несет  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__________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  и   действует  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6.1. Настоящее Соглашение составлено в двух экземплярах, имеющих одинаковую   юридическую  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   приложения    к    настоящему    Соглашению    являются   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B365FD" w:rsidRPr="00EC1C97" w:rsidRDefault="00F1142E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  <w:t>«Получатель»:</w:t>
      </w:r>
    </w:p>
    <w:p w:rsidR="00B365FD" w:rsidRPr="00EC1C97" w:rsidRDefault="00B365FD" w:rsidP="00B365FD">
      <w:pPr>
        <w:jc w:val="both"/>
      </w:pPr>
      <w:r w:rsidRPr="00EC1C97">
        <w:t xml:space="preserve">Юридический адрес: 624742 </w:t>
      </w:r>
    </w:p>
    <w:p w:rsidR="00B365FD" w:rsidRPr="00EC1C97" w:rsidRDefault="00B365FD" w:rsidP="00B365FD">
      <w:pPr>
        <w:jc w:val="both"/>
      </w:pPr>
      <w:r w:rsidRPr="00EC1C97">
        <w:t>Свердловск</w:t>
      </w:r>
      <w:r w:rsidR="00432AE8">
        <w:t>ая</w:t>
      </w:r>
      <w:r w:rsidRPr="00EC1C97">
        <w:t xml:space="preserve"> област</w:t>
      </w:r>
      <w:r w:rsidR="00432AE8">
        <w:t>ь</w:t>
      </w:r>
      <w:r w:rsidRPr="00EC1C97">
        <w:t>, г</w:t>
      </w:r>
      <w:proofErr w:type="gramStart"/>
      <w:r w:rsidRPr="00EC1C97">
        <w:t>.Н</w:t>
      </w:r>
      <w:proofErr w:type="gramEnd"/>
      <w:r w:rsidRPr="00EC1C97">
        <w:t xml:space="preserve">ижняя Салда, </w:t>
      </w:r>
    </w:p>
    <w:p w:rsidR="00B365FD" w:rsidRPr="00EC1C97" w:rsidRDefault="00B365FD" w:rsidP="00B365FD">
      <w:pPr>
        <w:jc w:val="both"/>
      </w:pPr>
      <w:r w:rsidRPr="00EC1C97">
        <w:t>ул. Фрунзе, д.2</w:t>
      </w:r>
    </w:p>
    <w:p w:rsidR="00B365FD" w:rsidRPr="00EC1C97" w:rsidRDefault="00B365FD" w:rsidP="00B365FD">
      <w:pPr>
        <w:jc w:val="both"/>
      </w:pPr>
      <w:r w:rsidRPr="00EC1C97">
        <w:t>Платежные реквизиты:</w:t>
      </w:r>
    </w:p>
    <w:p w:rsidR="00B365FD" w:rsidRPr="00EC1C97" w:rsidRDefault="00B365FD" w:rsidP="00B365FD">
      <w:pPr>
        <w:jc w:val="both"/>
      </w:pPr>
      <w:r w:rsidRPr="00EC1C97">
        <w:t>ИНН/КПП 6622002364/662</w:t>
      </w:r>
      <w:r w:rsidR="000E1A0A">
        <w:t>3</w:t>
      </w:r>
      <w:r w:rsidRPr="00EC1C97">
        <w:t>01001</w:t>
      </w:r>
    </w:p>
    <w:p w:rsidR="00B365FD" w:rsidRPr="00EC1C97" w:rsidRDefault="00B365FD" w:rsidP="00B365FD">
      <w:pPr>
        <w:jc w:val="both"/>
      </w:pPr>
      <w:r w:rsidRPr="00EC1C97">
        <w:t xml:space="preserve">УФК по Свердловской области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(Финансовое управление администрации </w:t>
      </w:r>
      <w:proofErr w:type="gramEnd"/>
    </w:p>
    <w:p w:rsidR="00B365FD" w:rsidRPr="00EC1C97" w:rsidRDefault="00B365FD" w:rsidP="00B365FD">
      <w:pPr>
        <w:jc w:val="both"/>
      </w:pPr>
      <w:r w:rsidRPr="00EC1C97">
        <w:t xml:space="preserve">городского округа Нижняя Салда,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Администрация городского округа Нижняя Салда) </w:t>
      </w:r>
      <w:proofErr w:type="gramEnd"/>
    </w:p>
    <w:p w:rsidR="00B365FD" w:rsidRPr="00EC1C97" w:rsidRDefault="00B365FD" w:rsidP="00B365FD">
      <w:pPr>
        <w:jc w:val="both"/>
      </w:pPr>
      <w:proofErr w:type="gramStart"/>
      <w:r w:rsidRPr="00EC1C97">
        <w:t>л</w:t>
      </w:r>
      <w:proofErr w:type="gramEnd"/>
      <w:r w:rsidRPr="00EC1C97">
        <w:t>/</w:t>
      </w:r>
      <w:proofErr w:type="spellStart"/>
      <w:r w:rsidRPr="00EC1C97">
        <w:t>сч</w:t>
      </w:r>
      <w:proofErr w:type="spellEnd"/>
      <w:r w:rsidRPr="00EC1C97">
        <w:t xml:space="preserve"> 03901540030</w:t>
      </w:r>
    </w:p>
    <w:p w:rsidR="00B365FD" w:rsidRPr="00EC1C97" w:rsidRDefault="00B365FD" w:rsidP="00B365FD">
      <w:pPr>
        <w:jc w:val="both"/>
      </w:pPr>
      <w:proofErr w:type="gramStart"/>
      <w:r w:rsidRPr="00EC1C97">
        <w:t>Р</w:t>
      </w:r>
      <w:proofErr w:type="gramEnd"/>
      <w:r w:rsidRPr="00EC1C97">
        <w:t xml:space="preserve">/с 40204810700000326207 </w:t>
      </w:r>
    </w:p>
    <w:p w:rsidR="00B365FD" w:rsidRPr="00EC1C97" w:rsidRDefault="006C5EDB" w:rsidP="00B365FD">
      <w:pPr>
        <w:jc w:val="both"/>
      </w:pPr>
      <w:proofErr w:type="gramStart"/>
      <w:r>
        <w:t>Уральское</w:t>
      </w:r>
      <w:proofErr w:type="gramEnd"/>
      <w:r w:rsidR="00B365FD" w:rsidRPr="00EC1C97">
        <w:t xml:space="preserve"> ГУ Банка России  </w:t>
      </w:r>
    </w:p>
    <w:p w:rsidR="00B365FD" w:rsidRPr="00EC1C97" w:rsidRDefault="00B365FD" w:rsidP="00B365FD">
      <w:pPr>
        <w:jc w:val="both"/>
      </w:pPr>
      <w:r w:rsidRPr="00EC1C97">
        <w:t>г</w:t>
      </w:r>
      <w:proofErr w:type="gramStart"/>
      <w:r w:rsidRPr="00EC1C97">
        <w:t>.Е</w:t>
      </w:r>
      <w:proofErr w:type="gramEnd"/>
      <w:r w:rsidRPr="00EC1C97">
        <w:t>катеринбург</w:t>
      </w:r>
    </w:p>
    <w:p w:rsidR="00B365FD" w:rsidRPr="00EC1C97" w:rsidRDefault="00B365FD" w:rsidP="00B365FD">
      <w:pPr>
        <w:jc w:val="both"/>
      </w:pPr>
      <w:r w:rsidRPr="00EC1C97">
        <w:t>БИК 046577001 ОКТМО 65750000</w:t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 xml:space="preserve">                     ____________ 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 xml:space="preserve">_______________________                  </w:t>
      </w:r>
      <w:r w:rsidR="00B365FD">
        <w:rPr>
          <w:sz w:val="26"/>
        </w:rPr>
        <w:t xml:space="preserve">                       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proofErr w:type="gramStart"/>
      <w:r w:rsidRPr="00357098">
        <w:rPr>
          <w:sz w:val="26"/>
        </w:rPr>
        <w:t>МП</w:t>
      </w:r>
      <w:proofErr w:type="gramEnd"/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</w:p>
    <w:p w:rsidR="005A7429" w:rsidRDefault="005A7429"/>
    <w:p w:rsidR="00D50D91" w:rsidRDefault="00D50D91"/>
    <w:p w:rsidR="00F1142E" w:rsidRDefault="00F1142E" w:rsidP="00D50D91">
      <w:pPr>
        <w:spacing w:before="62"/>
      </w:pPr>
    </w:p>
    <w:p w:rsidR="00F1142E" w:rsidRDefault="00F1142E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50D91" w:rsidRPr="00A81718" w:rsidRDefault="000D3D65" w:rsidP="000D3D65">
      <w:pPr>
        <w:spacing w:before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</w:t>
      </w:r>
      <w:r w:rsidR="00D50D91">
        <w:rPr>
          <w:sz w:val="28"/>
          <w:szCs w:val="28"/>
        </w:rPr>
        <w:t>риложение № 3</w:t>
      </w:r>
    </w:p>
    <w:p w:rsidR="00D50D91" w:rsidRDefault="00D50D91" w:rsidP="000D3D65">
      <w:pPr>
        <w:spacing w:line="317" w:lineRule="exact"/>
        <w:ind w:left="4008"/>
        <w:jc w:val="both"/>
        <w:rPr>
          <w:b/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затрат </w:t>
      </w:r>
      <w:r w:rsidR="00622043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содержанием </w:t>
      </w:r>
      <w:r w:rsidR="00622043" w:rsidRPr="00622043">
        <w:rPr>
          <w:rFonts w:ascii="Times New Roman" w:hAnsi="Times New Roman" w:cs="Times New Roman"/>
          <w:sz w:val="28"/>
          <w:szCs w:val="28"/>
        </w:rPr>
        <w:t>и ремонт детских игровых площадок на территории городского округа Нижняя Салда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предоставленной 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023B25">
        <w:tc>
          <w:tcPr>
            <w:tcW w:w="666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  (с НДС или без НДС),     в руб.</w:t>
            </w:r>
          </w:p>
        </w:tc>
        <w:tc>
          <w:tcPr>
            <w:tcW w:w="1826" w:type="dxa"/>
            <w:vMerge w:val="restart"/>
          </w:tcPr>
          <w:p w:rsidR="00023B25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</w:t>
            </w:r>
          </w:p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23B25" w:rsidRPr="00CB44F9" w:rsidTr="00023B25">
        <w:tc>
          <w:tcPr>
            <w:tcW w:w="66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5" w:type="dxa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A0A" w:rsidRPr="009A54CE" w:rsidRDefault="000E1A0A" w:rsidP="000E1A0A">
      <w:pPr>
        <w:pStyle w:val="-"/>
        <w:outlineLvl w:val="9"/>
      </w:pPr>
    </w:p>
    <w:p w:rsidR="00432AE8" w:rsidRDefault="00432AE8" w:rsidP="000E1A0A">
      <w:pPr>
        <w:jc w:val="center"/>
        <w:rPr>
          <w:b/>
          <w:bCs/>
          <w:color w:val="000000"/>
          <w:sz w:val="28"/>
          <w:szCs w:val="28"/>
        </w:rPr>
      </w:pPr>
    </w:p>
    <w:sectPr w:rsidR="00432AE8" w:rsidSect="003C791E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52" w:rsidRDefault="00DF2252" w:rsidP="00351942">
      <w:r>
        <w:separator/>
      </w:r>
    </w:p>
  </w:endnote>
  <w:endnote w:type="continuationSeparator" w:id="0">
    <w:p w:rsidR="00DF2252" w:rsidRDefault="00DF2252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52" w:rsidRDefault="00DF2252" w:rsidP="00351942">
      <w:r>
        <w:separator/>
      </w:r>
    </w:p>
  </w:footnote>
  <w:footnote w:type="continuationSeparator" w:id="0">
    <w:p w:rsidR="00DF2252" w:rsidRDefault="00DF2252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DF2252" w:rsidRDefault="0080176B">
        <w:pPr>
          <w:pStyle w:val="a5"/>
          <w:jc w:val="center"/>
        </w:pPr>
        <w:fldSimple w:instr=" PAGE   \* MERGEFORMAT ">
          <w:r w:rsidR="00E07953">
            <w:rPr>
              <w:noProof/>
            </w:rPr>
            <w:t>12</w:t>
          </w:r>
        </w:fldSimple>
      </w:p>
    </w:sdtContent>
  </w:sdt>
  <w:p w:rsidR="00DF2252" w:rsidRDefault="00DF22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376B"/>
    <w:rsid w:val="00023B25"/>
    <w:rsid w:val="0002575B"/>
    <w:rsid w:val="00025C8D"/>
    <w:rsid w:val="0003189B"/>
    <w:rsid w:val="00073F03"/>
    <w:rsid w:val="00075102"/>
    <w:rsid w:val="000843EA"/>
    <w:rsid w:val="00084490"/>
    <w:rsid w:val="000B2824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81867"/>
    <w:rsid w:val="00192458"/>
    <w:rsid w:val="001A1276"/>
    <w:rsid w:val="001A2FC6"/>
    <w:rsid w:val="001B15DE"/>
    <w:rsid w:val="001B3332"/>
    <w:rsid w:val="001B499C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A3714"/>
    <w:rsid w:val="002B462A"/>
    <w:rsid w:val="002C0347"/>
    <w:rsid w:val="002C5741"/>
    <w:rsid w:val="002E3E73"/>
    <w:rsid w:val="002F7477"/>
    <w:rsid w:val="00307536"/>
    <w:rsid w:val="0032064E"/>
    <w:rsid w:val="00351942"/>
    <w:rsid w:val="00365756"/>
    <w:rsid w:val="00372692"/>
    <w:rsid w:val="00377DBD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3E1"/>
    <w:rsid w:val="004231B3"/>
    <w:rsid w:val="00424094"/>
    <w:rsid w:val="00425EE9"/>
    <w:rsid w:val="00432AE8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32542"/>
    <w:rsid w:val="00542EC2"/>
    <w:rsid w:val="00555D35"/>
    <w:rsid w:val="0056184A"/>
    <w:rsid w:val="0057730E"/>
    <w:rsid w:val="00583550"/>
    <w:rsid w:val="00593D43"/>
    <w:rsid w:val="005A2A89"/>
    <w:rsid w:val="005A7429"/>
    <w:rsid w:val="005B2D76"/>
    <w:rsid w:val="005B3F9F"/>
    <w:rsid w:val="005C7570"/>
    <w:rsid w:val="005E0D2E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F0F"/>
    <w:rsid w:val="006E05F5"/>
    <w:rsid w:val="006E289F"/>
    <w:rsid w:val="006E4DF0"/>
    <w:rsid w:val="00704CBC"/>
    <w:rsid w:val="00715BFC"/>
    <w:rsid w:val="0073612D"/>
    <w:rsid w:val="00736CDA"/>
    <w:rsid w:val="007432BE"/>
    <w:rsid w:val="007558C7"/>
    <w:rsid w:val="00770A1F"/>
    <w:rsid w:val="0077481A"/>
    <w:rsid w:val="00783E77"/>
    <w:rsid w:val="007A6B60"/>
    <w:rsid w:val="007F1245"/>
    <w:rsid w:val="0080176B"/>
    <w:rsid w:val="008070BA"/>
    <w:rsid w:val="008073FF"/>
    <w:rsid w:val="00836647"/>
    <w:rsid w:val="00836A4B"/>
    <w:rsid w:val="0084013A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4250D"/>
    <w:rsid w:val="00A65553"/>
    <w:rsid w:val="00A95ACF"/>
    <w:rsid w:val="00AB34AE"/>
    <w:rsid w:val="00AC0706"/>
    <w:rsid w:val="00AC5887"/>
    <w:rsid w:val="00AC7060"/>
    <w:rsid w:val="00AD23F4"/>
    <w:rsid w:val="00AE31CA"/>
    <w:rsid w:val="00B22D76"/>
    <w:rsid w:val="00B27194"/>
    <w:rsid w:val="00B3548A"/>
    <w:rsid w:val="00B365FD"/>
    <w:rsid w:val="00B45B11"/>
    <w:rsid w:val="00B65DD0"/>
    <w:rsid w:val="00B75CC9"/>
    <w:rsid w:val="00B80476"/>
    <w:rsid w:val="00B820C1"/>
    <w:rsid w:val="00B84A1E"/>
    <w:rsid w:val="00B84BF5"/>
    <w:rsid w:val="00BA209E"/>
    <w:rsid w:val="00BE09DD"/>
    <w:rsid w:val="00BE33FB"/>
    <w:rsid w:val="00BF3F05"/>
    <w:rsid w:val="00BF47B1"/>
    <w:rsid w:val="00C1208B"/>
    <w:rsid w:val="00C23103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A5C29"/>
    <w:rsid w:val="00DB7299"/>
    <w:rsid w:val="00DC216A"/>
    <w:rsid w:val="00DE49F6"/>
    <w:rsid w:val="00DF1AE9"/>
    <w:rsid w:val="00DF2252"/>
    <w:rsid w:val="00E07953"/>
    <w:rsid w:val="00E14CB6"/>
    <w:rsid w:val="00E27BFD"/>
    <w:rsid w:val="00E548E2"/>
    <w:rsid w:val="00E55070"/>
    <w:rsid w:val="00E55406"/>
    <w:rsid w:val="00E6069B"/>
    <w:rsid w:val="00E66BFA"/>
    <w:rsid w:val="00E72B44"/>
    <w:rsid w:val="00E83862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42717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BA6-DF56-41DF-9FE3-5756E05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2017-07-07T03:35:00Z</cp:lastPrinted>
  <dcterms:created xsi:type="dcterms:W3CDTF">2015-04-03T04:04:00Z</dcterms:created>
  <dcterms:modified xsi:type="dcterms:W3CDTF">2017-07-07T03:36:00Z</dcterms:modified>
</cp:coreProperties>
</file>