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4B" w:rsidRPr="00FD79A7" w:rsidRDefault="005B264B" w:rsidP="00FD79A7">
      <w:pPr>
        <w:tabs>
          <w:tab w:val="left" w:pos="7740"/>
        </w:tabs>
        <w:autoSpaceDE w:val="0"/>
        <w:autoSpaceDN w:val="0"/>
        <w:adjustRightInd w:val="0"/>
        <w:spacing w:after="0" w:line="240" w:lineRule="auto"/>
        <w:ind w:firstLine="5387"/>
        <w:rPr>
          <w:rFonts w:ascii="Liberation Serif" w:hAnsi="Liberation Serif" w:cs="Liberation Serif"/>
          <w:sz w:val="28"/>
          <w:szCs w:val="28"/>
        </w:rPr>
      </w:pPr>
      <w:r w:rsidRPr="00FD79A7">
        <w:rPr>
          <w:rFonts w:ascii="Liberation Serif" w:hAnsi="Liberation Serif" w:cs="Liberation Serif"/>
          <w:sz w:val="28"/>
          <w:szCs w:val="28"/>
        </w:rPr>
        <w:t>УТВЕР</w:t>
      </w:r>
      <w:r w:rsidR="002046CE" w:rsidRPr="00FD79A7">
        <w:rPr>
          <w:rFonts w:ascii="Liberation Serif" w:hAnsi="Liberation Serif" w:cs="Liberation Serif"/>
          <w:sz w:val="28"/>
          <w:szCs w:val="28"/>
        </w:rPr>
        <w:t>Ж</w:t>
      </w:r>
      <w:r w:rsidRPr="00FD79A7">
        <w:rPr>
          <w:rFonts w:ascii="Liberation Serif" w:hAnsi="Liberation Serif" w:cs="Liberation Serif"/>
          <w:sz w:val="28"/>
          <w:szCs w:val="28"/>
        </w:rPr>
        <w:t>Д</w:t>
      </w:r>
      <w:r w:rsidR="002046CE" w:rsidRPr="00FD79A7">
        <w:rPr>
          <w:rFonts w:ascii="Liberation Serif" w:hAnsi="Liberation Serif" w:cs="Liberation Serif"/>
          <w:sz w:val="28"/>
          <w:szCs w:val="28"/>
        </w:rPr>
        <w:t>ЕН</w:t>
      </w:r>
    </w:p>
    <w:p w:rsidR="002046CE" w:rsidRPr="00FD79A7" w:rsidRDefault="002046CE" w:rsidP="00FD79A7">
      <w:pPr>
        <w:tabs>
          <w:tab w:val="left" w:pos="7740"/>
        </w:tabs>
        <w:autoSpaceDE w:val="0"/>
        <w:autoSpaceDN w:val="0"/>
        <w:adjustRightInd w:val="0"/>
        <w:spacing w:after="0" w:line="240" w:lineRule="auto"/>
        <w:ind w:firstLine="5387"/>
        <w:rPr>
          <w:rFonts w:ascii="Liberation Serif" w:hAnsi="Liberation Serif" w:cs="Liberation Serif"/>
          <w:sz w:val="28"/>
          <w:szCs w:val="28"/>
        </w:rPr>
      </w:pPr>
    </w:p>
    <w:p w:rsidR="005B264B" w:rsidRPr="00FD79A7" w:rsidRDefault="002046CE" w:rsidP="00FD79A7">
      <w:pPr>
        <w:tabs>
          <w:tab w:val="left" w:pos="7740"/>
        </w:tabs>
        <w:autoSpaceDE w:val="0"/>
        <w:autoSpaceDN w:val="0"/>
        <w:adjustRightInd w:val="0"/>
        <w:spacing w:after="0" w:line="240" w:lineRule="auto"/>
        <w:ind w:left="5387"/>
        <w:rPr>
          <w:rFonts w:ascii="Liberation Serif" w:hAnsi="Liberation Serif" w:cs="Liberation Serif"/>
          <w:sz w:val="28"/>
          <w:szCs w:val="28"/>
        </w:rPr>
      </w:pPr>
      <w:r w:rsidRPr="00FD79A7">
        <w:rPr>
          <w:rFonts w:ascii="Liberation Serif" w:hAnsi="Liberation Serif" w:cs="Liberation Serif"/>
          <w:sz w:val="28"/>
          <w:szCs w:val="28"/>
        </w:rPr>
        <w:t xml:space="preserve">постановлением администрации городского округа Нижняя Салда </w:t>
      </w:r>
    </w:p>
    <w:p w:rsidR="005B264B" w:rsidRPr="00FD79A7" w:rsidRDefault="005B264B" w:rsidP="00FD79A7">
      <w:pPr>
        <w:tabs>
          <w:tab w:val="left" w:pos="7740"/>
        </w:tabs>
        <w:autoSpaceDE w:val="0"/>
        <w:autoSpaceDN w:val="0"/>
        <w:adjustRightInd w:val="0"/>
        <w:spacing w:after="0" w:line="240" w:lineRule="auto"/>
        <w:ind w:left="5387"/>
        <w:rPr>
          <w:rFonts w:ascii="Liberation Serif" w:hAnsi="Liberation Serif" w:cs="Liberation Serif"/>
          <w:sz w:val="28"/>
          <w:szCs w:val="28"/>
        </w:rPr>
      </w:pPr>
      <w:r w:rsidRPr="00FD79A7">
        <w:rPr>
          <w:rFonts w:ascii="Liberation Serif" w:hAnsi="Liberation Serif" w:cs="Liberation Serif"/>
          <w:sz w:val="28"/>
          <w:szCs w:val="28"/>
        </w:rPr>
        <w:t>от_____________№______________</w:t>
      </w:r>
    </w:p>
    <w:p w:rsidR="005B264B" w:rsidRPr="00FD79A7" w:rsidRDefault="005B264B" w:rsidP="00FD79A7">
      <w:pPr>
        <w:tabs>
          <w:tab w:val="left" w:pos="7740"/>
        </w:tabs>
        <w:autoSpaceDE w:val="0"/>
        <w:autoSpaceDN w:val="0"/>
        <w:adjustRightInd w:val="0"/>
        <w:spacing w:after="0" w:line="240" w:lineRule="auto"/>
        <w:rPr>
          <w:rFonts w:ascii="Liberation Serif" w:hAnsi="Liberation Serif" w:cs="Liberation Serif"/>
          <w:b/>
          <w:bCs/>
          <w:sz w:val="28"/>
          <w:szCs w:val="28"/>
        </w:rPr>
      </w:pPr>
    </w:p>
    <w:p w:rsidR="00095183" w:rsidRPr="00FD79A7" w:rsidRDefault="00095183" w:rsidP="00FD79A7">
      <w:pPr>
        <w:tabs>
          <w:tab w:val="left" w:pos="7740"/>
        </w:tabs>
        <w:autoSpaceDE w:val="0"/>
        <w:autoSpaceDN w:val="0"/>
        <w:adjustRightInd w:val="0"/>
        <w:spacing w:after="0" w:line="240" w:lineRule="auto"/>
        <w:rPr>
          <w:rFonts w:ascii="Liberation Serif" w:hAnsi="Liberation Serif" w:cs="Liberation Serif"/>
          <w:b/>
          <w:bCs/>
          <w:i/>
          <w:sz w:val="28"/>
          <w:szCs w:val="28"/>
        </w:rPr>
      </w:pPr>
    </w:p>
    <w:p w:rsidR="000675DF" w:rsidRPr="00FD79A7" w:rsidRDefault="000675DF" w:rsidP="00FD79A7">
      <w:pPr>
        <w:tabs>
          <w:tab w:val="left" w:pos="7740"/>
        </w:tabs>
        <w:spacing w:after="0" w:line="240" w:lineRule="auto"/>
        <w:jc w:val="center"/>
        <w:rPr>
          <w:rFonts w:ascii="Times New Roman" w:hAnsi="Times New Roman"/>
          <w:b/>
          <w:bCs/>
          <w:i/>
          <w:iCs/>
          <w:sz w:val="28"/>
          <w:szCs w:val="28"/>
        </w:rPr>
      </w:pPr>
      <w:r w:rsidRPr="00FD79A7">
        <w:rPr>
          <w:rFonts w:ascii="Times New Roman" w:hAnsi="Times New Roman"/>
          <w:b/>
          <w:bCs/>
          <w:i/>
          <w:iCs/>
          <w:sz w:val="28"/>
          <w:szCs w:val="28"/>
        </w:rPr>
        <w:t>Программа профилактики нарушений обязательных</w:t>
      </w:r>
    </w:p>
    <w:p w:rsidR="000675DF" w:rsidRPr="00FD79A7" w:rsidRDefault="000675DF" w:rsidP="00FD79A7">
      <w:pPr>
        <w:tabs>
          <w:tab w:val="left" w:pos="7740"/>
        </w:tabs>
        <w:spacing w:after="0" w:line="240" w:lineRule="auto"/>
        <w:jc w:val="center"/>
        <w:rPr>
          <w:rFonts w:ascii="Times New Roman" w:hAnsi="Times New Roman"/>
          <w:b/>
          <w:bCs/>
          <w:i/>
          <w:iCs/>
          <w:sz w:val="28"/>
          <w:szCs w:val="28"/>
        </w:rPr>
      </w:pPr>
      <w:r w:rsidRPr="00FD79A7">
        <w:rPr>
          <w:rFonts w:ascii="Times New Roman" w:hAnsi="Times New Roman"/>
          <w:b/>
          <w:bCs/>
          <w:i/>
          <w:iCs/>
          <w:sz w:val="28"/>
          <w:szCs w:val="28"/>
        </w:rPr>
        <w:t>требований, требований, установленных муниципальными правовыми</w:t>
      </w:r>
    </w:p>
    <w:p w:rsidR="005B264B" w:rsidRPr="00FD79A7" w:rsidRDefault="000675DF" w:rsidP="00FD79A7">
      <w:pPr>
        <w:tabs>
          <w:tab w:val="left" w:pos="7740"/>
        </w:tabs>
        <w:autoSpaceDE w:val="0"/>
        <w:autoSpaceDN w:val="0"/>
        <w:adjustRightInd w:val="0"/>
        <w:spacing w:after="0" w:line="240" w:lineRule="auto"/>
        <w:jc w:val="center"/>
        <w:rPr>
          <w:rFonts w:ascii="Times New Roman" w:hAnsi="Times New Roman"/>
          <w:b/>
          <w:bCs/>
          <w:i/>
          <w:sz w:val="28"/>
          <w:szCs w:val="28"/>
        </w:rPr>
      </w:pPr>
      <w:r w:rsidRPr="00FD79A7">
        <w:rPr>
          <w:rFonts w:ascii="Times New Roman" w:hAnsi="Times New Roman"/>
          <w:b/>
          <w:bCs/>
          <w:i/>
          <w:iCs/>
          <w:sz w:val="28"/>
          <w:szCs w:val="28"/>
        </w:rPr>
        <w:t xml:space="preserve">актами, при  осуществлении  муниципального контроля  </w:t>
      </w:r>
      <w:r w:rsidR="005B264B" w:rsidRPr="00FD79A7">
        <w:rPr>
          <w:rFonts w:ascii="Times New Roman" w:hAnsi="Times New Roman"/>
          <w:b/>
          <w:bCs/>
          <w:i/>
          <w:sz w:val="28"/>
          <w:szCs w:val="28"/>
        </w:rPr>
        <w:t>на территории</w:t>
      </w:r>
      <w:r w:rsidR="007E5E2C" w:rsidRPr="00FD79A7">
        <w:rPr>
          <w:rFonts w:ascii="Times New Roman" w:hAnsi="Times New Roman"/>
          <w:b/>
          <w:bCs/>
          <w:i/>
          <w:sz w:val="28"/>
          <w:szCs w:val="28"/>
        </w:rPr>
        <w:t xml:space="preserve"> городского округа Нижняя Салда</w:t>
      </w:r>
      <w:r w:rsidR="00095183" w:rsidRPr="00FD79A7">
        <w:rPr>
          <w:rFonts w:ascii="Times New Roman" w:hAnsi="Times New Roman"/>
          <w:b/>
          <w:bCs/>
          <w:i/>
          <w:sz w:val="28"/>
          <w:szCs w:val="28"/>
        </w:rPr>
        <w:t xml:space="preserve"> </w:t>
      </w:r>
      <w:r w:rsidR="007E5E2C" w:rsidRPr="00FD79A7">
        <w:rPr>
          <w:rFonts w:ascii="Times New Roman" w:hAnsi="Times New Roman"/>
          <w:b/>
          <w:bCs/>
          <w:i/>
          <w:sz w:val="28"/>
          <w:szCs w:val="28"/>
        </w:rPr>
        <w:t>н</w:t>
      </w:r>
      <w:r w:rsidR="005B264B" w:rsidRPr="00FD79A7">
        <w:rPr>
          <w:rFonts w:ascii="Times New Roman" w:hAnsi="Times New Roman"/>
          <w:b/>
          <w:bCs/>
          <w:i/>
          <w:sz w:val="28"/>
          <w:szCs w:val="28"/>
        </w:rPr>
        <w:t>а</w:t>
      </w:r>
      <w:r w:rsidR="007E5E2C" w:rsidRPr="00FD79A7">
        <w:rPr>
          <w:rFonts w:ascii="Times New Roman" w:hAnsi="Times New Roman"/>
          <w:b/>
          <w:bCs/>
          <w:i/>
          <w:sz w:val="28"/>
          <w:szCs w:val="28"/>
        </w:rPr>
        <w:t xml:space="preserve"> 2019 </w:t>
      </w:r>
      <w:r w:rsidR="005B264B" w:rsidRPr="00FD79A7">
        <w:rPr>
          <w:rFonts w:ascii="Times New Roman" w:hAnsi="Times New Roman"/>
          <w:b/>
          <w:bCs/>
          <w:i/>
          <w:sz w:val="28"/>
          <w:szCs w:val="28"/>
        </w:rPr>
        <w:t>год</w:t>
      </w:r>
    </w:p>
    <w:p w:rsidR="005B264B" w:rsidRPr="00FD79A7" w:rsidRDefault="005B264B" w:rsidP="00FD79A7">
      <w:pPr>
        <w:tabs>
          <w:tab w:val="left" w:pos="7740"/>
        </w:tabs>
        <w:autoSpaceDE w:val="0"/>
        <w:autoSpaceDN w:val="0"/>
        <w:adjustRightInd w:val="0"/>
        <w:spacing w:after="0" w:line="240" w:lineRule="auto"/>
        <w:jc w:val="both"/>
        <w:rPr>
          <w:rFonts w:ascii="Liberation Serif" w:hAnsi="Liberation Serif" w:cs="Liberation Serif"/>
          <w:b/>
          <w:bCs/>
          <w:sz w:val="28"/>
          <w:szCs w:val="28"/>
        </w:rPr>
      </w:pPr>
    </w:p>
    <w:p w:rsidR="004C5B44" w:rsidRPr="00FD79A7" w:rsidRDefault="00D8255F" w:rsidP="00FD79A7">
      <w:pPr>
        <w:tabs>
          <w:tab w:val="left" w:pos="7740"/>
        </w:tabs>
        <w:spacing w:after="0" w:line="240" w:lineRule="auto"/>
        <w:jc w:val="both"/>
        <w:rPr>
          <w:rFonts w:ascii="Times New Roman" w:hAnsi="Times New Roman"/>
          <w:spacing w:val="-1"/>
          <w:sz w:val="28"/>
          <w:szCs w:val="28"/>
        </w:rPr>
      </w:pPr>
      <w:r w:rsidRPr="00FD79A7">
        <w:rPr>
          <w:rFonts w:ascii="Liberation Serif" w:hAnsi="Liberation Serif" w:cs="Liberation Serif"/>
        </w:rPr>
        <w:t xml:space="preserve">                 </w:t>
      </w:r>
      <w:proofErr w:type="gramStart"/>
      <w:r w:rsidR="000675DF" w:rsidRPr="00FD79A7">
        <w:rPr>
          <w:rFonts w:ascii="Times New Roman" w:hAnsi="Times New Roman"/>
          <w:sz w:val="28"/>
          <w:szCs w:val="28"/>
        </w:rPr>
        <w:t>Программа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территории городского округа Нижняя Салда на 2019 год</w:t>
      </w:r>
      <w:r w:rsidR="005B264B" w:rsidRPr="00FD79A7">
        <w:rPr>
          <w:rFonts w:ascii="Times New Roman" w:hAnsi="Times New Roman"/>
          <w:sz w:val="28"/>
          <w:szCs w:val="28"/>
        </w:rPr>
        <w:t>, разработана</w:t>
      </w:r>
      <w:r w:rsidR="007E5E2C" w:rsidRPr="00FD79A7">
        <w:rPr>
          <w:rFonts w:ascii="Times New Roman" w:hAnsi="Times New Roman"/>
          <w:sz w:val="28"/>
          <w:szCs w:val="28"/>
        </w:rPr>
        <w:t xml:space="preserve"> </w:t>
      </w:r>
      <w:r w:rsidR="005B264B" w:rsidRPr="00FD79A7">
        <w:rPr>
          <w:rFonts w:ascii="Times New Roman" w:hAnsi="Times New Roman"/>
          <w:sz w:val="28"/>
          <w:szCs w:val="28"/>
        </w:rPr>
        <w:t xml:space="preserve">в соответствии </w:t>
      </w:r>
      <w:r w:rsidR="004C5B44" w:rsidRPr="00FD79A7">
        <w:rPr>
          <w:rFonts w:ascii="Times New Roman" w:hAnsi="Times New Roman"/>
          <w:sz w:val="28"/>
          <w:szCs w:val="28"/>
        </w:rPr>
        <w:t>с</w:t>
      </w:r>
      <w:r w:rsidR="004C5B44" w:rsidRPr="00FD79A7">
        <w:rPr>
          <w:rFonts w:ascii="Times New Roman" w:hAnsi="Times New Roman"/>
          <w:spacing w:val="8"/>
          <w:sz w:val="28"/>
          <w:szCs w:val="28"/>
        </w:rPr>
        <w:t xml:space="preserve"> </w:t>
      </w:r>
      <w:r w:rsidR="004C5B44" w:rsidRPr="00FD79A7">
        <w:rPr>
          <w:rFonts w:ascii="Times New Roman" w:hAnsi="Times New Roman"/>
          <w:spacing w:val="-1"/>
          <w:sz w:val="28"/>
          <w:szCs w:val="28"/>
        </w:rPr>
        <w:t>Федеральным</w:t>
      </w:r>
      <w:r w:rsidR="004C5B44" w:rsidRPr="00FD79A7">
        <w:rPr>
          <w:rFonts w:ascii="Times New Roman" w:hAnsi="Times New Roman"/>
          <w:spacing w:val="7"/>
          <w:sz w:val="28"/>
          <w:szCs w:val="28"/>
        </w:rPr>
        <w:t xml:space="preserve"> </w:t>
      </w:r>
      <w:r w:rsidR="004C5B44" w:rsidRPr="00FD79A7">
        <w:rPr>
          <w:rFonts w:ascii="Times New Roman" w:hAnsi="Times New Roman"/>
          <w:spacing w:val="-1"/>
          <w:sz w:val="28"/>
          <w:szCs w:val="28"/>
        </w:rPr>
        <w:t>законом</w:t>
      </w:r>
      <w:r w:rsidR="004C5B44" w:rsidRPr="00FD79A7">
        <w:rPr>
          <w:rFonts w:ascii="Times New Roman" w:hAnsi="Times New Roman"/>
          <w:spacing w:val="21"/>
          <w:sz w:val="28"/>
          <w:szCs w:val="28"/>
        </w:rPr>
        <w:t xml:space="preserve"> </w:t>
      </w:r>
      <w:r w:rsidR="004C5B44" w:rsidRPr="00FD79A7">
        <w:rPr>
          <w:rFonts w:ascii="Times New Roman" w:hAnsi="Times New Roman"/>
          <w:sz w:val="28"/>
          <w:szCs w:val="28"/>
        </w:rPr>
        <w:t>от</w:t>
      </w:r>
      <w:r w:rsidR="004C5B44" w:rsidRPr="00FD79A7">
        <w:rPr>
          <w:rFonts w:ascii="Times New Roman" w:hAnsi="Times New Roman"/>
          <w:spacing w:val="7"/>
          <w:sz w:val="28"/>
          <w:szCs w:val="28"/>
        </w:rPr>
        <w:t xml:space="preserve"> </w:t>
      </w:r>
      <w:r w:rsidR="004C5B44" w:rsidRPr="00FD79A7">
        <w:rPr>
          <w:rFonts w:ascii="Times New Roman" w:hAnsi="Times New Roman"/>
          <w:spacing w:val="-1"/>
          <w:sz w:val="28"/>
          <w:szCs w:val="28"/>
        </w:rPr>
        <w:t>24</w:t>
      </w:r>
      <w:r w:rsidR="006150CF" w:rsidRPr="00FD79A7">
        <w:rPr>
          <w:rFonts w:ascii="Times New Roman" w:hAnsi="Times New Roman"/>
          <w:spacing w:val="-1"/>
          <w:sz w:val="28"/>
          <w:szCs w:val="28"/>
        </w:rPr>
        <w:t xml:space="preserve"> декабря </w:t>
      </w:r>
      <w:r w:rsidR="004C5B44" w:rsidRPr="00FD79A7">
        <w:rPr>
          <w:rFonts w:ascii="Times New Roman" w:hAnsi="Times New Roman"/>
          <w:spacing w:val="-1"/>
          <w:sz w:val="28"/>
          <w:szCs w:val="28"/>
        </w:rPr>
        <w:t>2008</w:t>
      </w:r>
      <w:r w:rsidR="006150CF" w:rsidRPr="00FD79A7">
        <w:rPr>
          <w:rFonts w:ascii="Times New Roman" w:hAnsi="Times New Roman"/>
          <w:spacing w:val="-1"/>
          <w:sz w:val="28"/>
          <w:szCs w:val="28"/>
        </w:rPr>
        <w:t xml:space="preserve"> года</w:t>
      </w:r>
      <w:r w:rsidR="004C5B44" w:rsidRPr="00FD79A7">
        <w:rPr>
          <w:rFonts w:ascii="Times New Roman" w:hAnsi="Times New Roman"/>
          <w:spacing w:val="6"/>
          <w:sz w:val="28"/>
          <w:szCs w:val="28"/>
        </w:rPr>
        <w:t xml:space="preserve"> </w:t>
      </w:r>
      <w:r w:rsidR="004C5B44" w:rsidRPr="00FD79A7">
        <w:rPr>
          <w:rFonts w:ascii="Times New Roman" w:hAnsi="Times New Roman"/>
          <w:sz w:val="28"/>
          <w:szCs w:val="28"/>
        </w:rPr>
        <w:t>№</w:t>
      </w:r>
      <w:r w:rsidR="004C5B44" w:rsidRPr="00FD79A7">
        <w:rPr>
          <w:rFonts w:ascii="Times New Roman" w:hAnsi="Times New Roman"/>
          <w:spacing w:val="8"/>
          <w:sz w:val="28"/>
          <w:szCs w:val="28"/>
        </w:rPr>
        <w:t xml:space="preserve"> </w:t>
      </w:r>
      <w:r w:rsidR="004C5B44" w:rsidRPr="00FD79A7">
        <w:rPr>
          <w:rFonts w:ascii="Times New Roman" w:hAnsi="Times New Roman"/>
          <w:sz w:val="28"/>
          <w:szCs w:val="28"/>
        </w:rPr>
        <w:t>294-ФЗ</w:t>
      </w:r>
      <w:r w:rsidR="004C5B44" w:rsidRPr="00FD79A7">
        <w:rPr>
          <w:rFonts w:ascii="Times New Roman" w:hAnsi="Times New Roman"/>
          <w:spacing w:val="8"/>
          <w:sz w:val="28"/>
          <w:szCs w:val="28"/>
        </w:rPr>
        <w:t xml:space="preserve"> </w:t>
      </w:r>
      <w:r w:rsidR="004C5B44" w:rsidRPr="00FD79A7">
        <w:rPr>
          <w:rFonts w:ascii="Times New Roman" w:hAnsi="Times New Roman"/>
          <w:spacing w:val="-1"/>
          <w:sz w:val="28"/>
          <w:szCs w:val="28"/>
        </w:rPr>
        <w:t>«О</w:t>
      </w:r>
      <w:r w:rsidR="004C5B44" w:rsidRPr="00FD79A7">
        <w:rPr>
          <w:rFonts w:ascii="Times New Roman" w:hAnsi="Times New Roman"/>
          <w:spacing w:val="6"/>
          <w:sz w:val="28"/>
          <w:szCs w:val="28"/>
        </w:rPr>
        <w:t xml:space="preserve"> </w:t>
      </w:r>
      <w:r w:rsidR="004C5B44" w:rsidRPr="00FD79A7">
        <w:rPr>
          <w:rFonts w:ascii="Times New Roman" w:hAnsi="Times New Roman"/>
          <w:sz w:val="28"/>
          <w:szCs w:val="28"/>
        </w:rPr>
        <w:t>защите</w:t>
      </w:r>
      <w:r w:rsidR="004C5B44" w:rsidRPr="00FD79A7">
        <w:rPr>
          <w:rFonts w:ascii="Times New Roman" w:hAnsi="Times New Roman"/>
          <w:spacing w:val="8"/>
          <w:sz w:val="28"/>
          <w:szCs w:val="28"/>
        </w:rPr>
        <w:t xml:space="preserve"> </w:t>
      </w:r>
      <w:r w:rsidR="004C5B44" w:rsidRPr="00FD79A7">
        <w:rPr>
          <w:rFonts w:ascii="Times New Roman" w:hAnsi="Times New Roman"/>
          <w:spacing w:val="-1"/>
          <w:sz w:val="28"/>
          <w:szCs w:val="28"/>
        </w:rPr>
        <w:t>прав</w:t>
      </w:r>
      <w:r w:rsidR="004C5B44" w:rsidRPr="00FD79A7">
        <w:rPr>
          <w:rFonts w:ascii="Times New Roman" w:hAnsi="Times New Roman"/>
          <w:spacing w:val="27"/>
          <w:sz w:val="28"/>
          <w:szCs w:val="28"/>
        </w:rPr>
        <w:t xml:space="preserve"> </w:t>
      </w:r>
      <w:r w:rsidR="004C5B44" w:rsidRPr="00FD79A7">
        <w:rPr>
          <w:rFonts w:ascii="Times New Roman" w:hAnsi="Times New Roman"/>
          <w:spacing w:val="-1"/>
          <w:sz w:val="28"/>
          <w:szCs w:val="28"/>
        </w:rPr>
        <w:t>юридических</w:t>
      </w:r>
      <w:r w:rsidR="004C5B44" w:rsidRPr="00FD79A7">
        <w:rPr>
          <w:rFonts w:ascii="Times New Roman" w:hAnsi="Times New Roman"/>
          <w:spacing w:val="31"/>
          <w:sz w:val="28"/>
          <w:szCs w:val="28"/>
        </w:rPr>
        <w:t xml:space="preserve"> </w:t>
      </w:r>
      <w:r w:rsidR="004C5B44" w:rsidRPr="00FD79A7">
        <w:rPr>
          <w:rFonts w:ascii="Times New Roman" w:hAnsi="Times New Roman"/>
          <w:spacing w:val="-1"/>
          <w:sz w:val="28"/>
          <w:szCs w:val="28"/>
        </w:rPr>
        <w:t>лиц</w:t>
      </w:r>
      <w:r w:rsidR="004C5B44" w:rsidRPr="00FD79A7">
        <w:rPr>
          <w:rFonts w:ascii="Times New Roman" w:hAnsi="Times New Roman"/>
          <w:spacing w:val="28"/>
          <w:sz w:val="28"/>
          <w:szCs w:val="28"/>
        </w:rPr>
        <w:t xml:space="preserve"> </w:t>
      </w:r>
      <w:r w:rsidR="004C5B44" w:rsidRPr="00FD79A7">
        <w:rPr>
          <w:rFonts w:ascii="Times New Roman" w:hAnsi="Times New Roman"/>
          <w:sz w:val="28"/>
          <w:szCs w:val="28"/>
        </w:rPr>
        <w:t>и</w:t>
      </w:r>
      <w:r w:rsidR="004C5B44" w:rsidRPr="00FD79A7">
        <w:rPr>
          <w:rFonts w:ascii="Times New Roman" w:hAnsi="Times New Roman"/>
          <w:spacing w:val="29"/>
          <w:sz w:val="28"/>
          <w:szCs w:val="28"/>
        </w:rPr>
        <w:t xml:space="preserve"> </w:t>
      </w:r>
      <w:r w:rsidR="004C5B44" w:rsidRPr="00FD79A7">
        <w:rPr>
          <w:rFonts w:ascii="Times New Roman" w:hAnsi="Times New Roman"/>
          <w:spacing w:val="-1"/>
          <w:sz w:val="28"/>
          <w:szCs w:val="28"/>
        </w:rPr>
        <w:t>индивидуальных</w:t>
      </w:r>
      <w:r w:rsidR="004C5B44" w:rsidRPr="00FD79A7">
        <w:rPr>
          <w:rFonts w:ascii="Times New Roman" w:hAnsi="Times New Roman"/>
          <w:spacing w:val="29"/>
          <w:sz w:val="28"/>
          <w:szCs w:val="28"/>
        </w:rPr>
        <w:t xml:space="preserve"> </w:t>
      </w:r>
      <w:r w:rsidR="004C5B44" w:rsidRPr="00FD79A7">
        <w:rPr>
          <w:rFonts w:ascii="Times New Roman" w:hAnsi="Times New Roman"/>
          <w:spacing w:val="-1"/>
          <w:sz w:val="28"/>
          <w:szCs w:val="28"/>
        </w:rPr>
        <w:t>предпринимателей</w:t>
      </w:r>
      <w:r w:rsidR="004C5B44" w:rsidRPr="00FD79A7">
        <w:rPr>
          <w:rFonts w:ascii="Times New Roman" w:hAnsi="Times New Roman"/>
          <w:spacing w:val="28"/>
          <w:sz w:val="28"/>
          <w:szCs w:val="28"/>
        </w:rPr>
        <w:t xml:space="preserve"> </w:t>
      </w:r>
      <w:r w:rsidR="004C5B44" w:rsidRPr="00FD79A7">
        <w:rPr>
          <w:rFonts w:ascii="Times New Roman" w:hAnsi="Times New Roman"/>
          <w:spacing w:val="-1"/>
          <w:sz w:val="28"/>
          <w:szCs w:val="28"/>
        </w:rPr>
        <w:t>при</w:t>
      </w:r>
      <w:r w:rsidR="004C5B44" w:rsidRPr="00FD79A7">
        <w:rPr>
          <w:rFonts w:ascii="Times New Roman" w:hAnsi="Times New Roman"/>
          <w:spacing w:val="29"/>
          <w:sz w:val="28"/>
          <w:szCs w:val="28"/>
        </w:rPr>
        <w:t xml:space="preserve"> </w:t>
      </w:r>
      <w:r w:rsidR="004C5B44" w:rsidRPr="00FD79A7">
        <w:rPr>
          <w:rFonts w:ascii="Times New Roman" w:hAnsi="Times New Roman"/>
          <w:spacing w:val="-1"/>
          <w:sz w:val="28"/>
          <w:szCs w:val="28"/>
        </w:rPr>
        <w:t>осуществлении</w:t>
      </w:r>
      <w:r w:rsidR="004C5B44" w:rsidRPr="00FD79A7">
        <w:rPr>
          <w:rFonts w:ascii="Times New Roman" w:hAnsi="Times New Roman"/>
          <w:spacing w:val="21"/>
          <w:sz w:val="28"/>
          <w:szCs w:val="28"/>
        </w:rPr>
        <w:t xml:space="preserve"> </w:t>
      </w:r>
      <w:r w:rsidR="004C5B44" w:rsidRPr="00FD79A7">
        <w:rPr>
          <w:rFonts w:ascii="Times New Roman" w:hAnsi="Times New Roman"/>
          <w:spacing w:val="-1"/>
          <w:sz w:val="28"/>
          <w:szCs w:val="28"/>
        </w:rPr>
        <w:t>государственного</w:t>
      </w:r>
      <w:r w:rsidR="004C5B44" w:rsidRPr="00FD79A7">
        <w:rPr>
          <w:rFonts w:ascii="Times New Roman" w:hAnsi="Times New Roman"/>
          <w:sz w:val="28"/>
          <w:szCs w:val="28"/>
        </w:rPr>
        <w:t xml:space="preserve">  </w:t>
      </w:r>
      <w:r w:rsidR="004C5B44" w:rsidRPr="00FD79A7">
        <w:rPr>
          <w:rFonts w:ascii="Times New Roman" w:hAnsi="Times New Roman"/>
          <w:spacing w:val="42"/>
          <w:sz w:val="28"/>
          <w:szCs w:val="28"/>
        </w:rPr>
        <w:t xml:space="preserve"> </w:t>
      </w:r>
      <w:r w:rsidR="004C5B44" w:rsidRPr="00FD79A7">
        <w:rPr>
          <w:rFonts w:ascii="Times New Roman" w:hAnsi="Times New Roman"/>
          <w:spacing w:val="-1"/>
          <w:sz w:val="28"/>
          <w:szCs w:val="28"/>
        </w:rPr>
        <w:t>контроля</w:t>
      </w:r>
      <w:r w:rsidR="004C5B44" w:rsidRPr="00FD79A7">
        <w:rPr>
          <w:rFonts w:ascii="Times New Roman" w:hAnsi="Times New Roman"/>
          <w:sz w:val="28"/>
          <w:szCs w:val="28"/>
        </w:rPr>
        <w:t xml:space="preserve">   </w:t>
      </w:r>
      <w:r w:rsidR="004C5B44" w:rsidRPr="00FD79A7">
        <w:rPr>
          <w:rFonts w:ascii="Times New Roman" w:hAnsi="Times New Roman"/>
          <w:spacing w:val="43"/>
          <w:sz w:val="28"/>
          <w:szCs w:val="28"/>
        </w:rPr>
        <w:t xml:space="preserve"> </w:t>
      </w:r>
      <w:r w:rsidR="004C5B44" w:rsidRPr="00FD79A7">
        <w:rPr>
          <w:rFonts w:ascii="Times New Roman" w:hAnsi="Times New Roman"/>
          <w:spacing w:val="-1"/>
          <w:sz w:val="28"/>
          <w:szCs w:val="28"/>
        </w:rPr>
        <w:t>(надзора)</w:t>
      </w:r>
      <w:r w:rsidR="004C5B44" w:rsidRPr="00FD79A7">
        <w:rPr>
          <w:rFonts w:ascii="Times New Roman" w:hAnsi="Times New Roman"/>
          <w:sz w:val="28"/>
          <w:szCs w:val="28"/>
        </w:rPr>
        <w:t xml:space="preserve">   </w:t>
      </w:r>
      <w:r w:rsidR="004C5B44" w:rsidRPr="00FD79A7">
        <w:rPr>
          <w:rFonts w:ascii="Times New Roman" w:hAnsi="Times New Roman"/>
          <w:spacing w:val="46"/>
          <w:sz w:val="28"/>
          <w:szCs w:val="28"/>
        </w:rPr>
        <w:t xml:space="preserve"> </w:t>
      </w:r>
      <w:r w:rsidR="004C5B44" w:rsidRPr="00FD79A7">
        <w:rPr>
          <w:rFonts w:ascii="Times New Roman" w:hAnsi="Times New Roman"/>
          <w:sz w:val="28"/>
          <w:szCs w:val="28"/>
        </w:rPr>
        <w:t xml:space="preserve">и   </w:t>
      </w:r>
      <w:r w:rsidR="004C5B44" w:rsidRPr="00FD79A7">
        <w:rPr>
          <w:rFonts w:ascii="Times New Roman" w:hAnsi="Times New Roman"/>
          <w:spacing w:val="44"/>
          <w:sz w:val="28"/>
          <w:szCs w:val="28"/>
        </w:rPr>
        <w:t xml:space="preserve"> </w:t>
      </w:r>
      <w:r w:rsidR="004C5B44" w:rsidRPr="00FD79A7">
        <w:rPr>
          <w:rFonts w:ascii="Times New Roman" w:hAnsi="Times New Roman"/>
          <w:spacing w:val="-1"/>
          <w:sz w:val="28"/>
          <w:szCs w:val="28"/>
        </w:rPr>
        <w:t>муниципального</w:t>
      </w:r>
      <w:r w:rsidR="004C5B44" w:rsidRPr="00FD79A7">
        <w:rPr>
          <w:rFonts w:ascii="Times New Roman" w:hAnsi="Times New Roman"/>
          <w:sz w:val="28"/>
          <w:szCs w:val="28"/>
        </w:rPr>
        <w:t xml:space="preserve">   </w:t>
      </w:r>
      <w:r w:rsidR="004C5B44" w:rsidRPr="00FD79A7">
        <w:rPr>
          <w:rFonts w:ascii="Times New Roman" w:hAnsi="Times New Roman"/>
          <w:spacing w:val="44"/>
          <w:sz w:val="28"/>
          <w:szCs w:val="28"/>
        </w:rPr>
        <w:t xml:space="preserve"> </w:t>
      </w:r>
      <w:r w:rsidR="004C5B44" w:rsidRPr="00FD79A7">
        <w:rPr>
          <w:rFonts w:ascii="Times New Roman" w:hAnsi="Times New Roman"/>
          <w:spacing w:val="-1"/>
          <w:sz w:val="28"/>
          <w:szCs w:val="28"/>
        </w:rPr>
        <w:t>контроля»</w:t>
      </w:r>
      <w:r w:rsidR="004C5B44" w:rsidRPr="00FD79A7">
        <w:rPr>
          <w:rFonts w:ascii="Times New Roman" w:hAnsi="Times New Roman"/>
          <w:spacing w:val="29"/>
          <w:sz w:val="28"/>
          <w:szCs w:val="28"/>
        </w:rPr>
        <w:t xml:space="preserve"> </w:t>
      </w:r>
      <w:r w:rsidR="004C5B44" w:rsidRPr="00FD79A7">
        <w:rPr>
          <w:rFonts w:ascii="Times New Roman" w:hAnsi="Times New Roman"/>
          <w:sz w:val="28"/>
          <w:szCs w:val="28"/>
        </w:rPr>
        <w:t xml:space="preserve">и </w:t>
      </w:r>
      <w:r w:rsidR="004C5B44" w:rsidRPr="00FD79A7">
        <w:rPr>
          <w:rFonts w:ascii="Times New Roman" w:hAnsi="Times New Roman"/>
          <w:spacing w:val="69"/>
          <w:sz w:val="28"/>
          <w:szCs w:val="28"/>
        </w:rPr>
        <w:t xml:space="preserve"> </w:t>
      </w:r>
      <w:r w:rsidR="004C5B44" w:rsidRPr="00FD79A7">
        <w:rPr>
          <w:rFonts w:ascii="Times New Roman" w:hAnsi="Times New Roman"/>
          <w:spacing w:val="-1"/>
          <w:sz w:val="28"/>
          <w:szCs w:val="28"/>
        </w:rPr>
        <w:t>постановлением</w:t>
      </w:r>
      <w:r w:rsidR="004C5B44" w:rsidRPr="00FD79A7">
        <w:rPr>
          <w:rFonts w:ascii="Times New Roman" w:hAnsi="Times New Roman"/>
          <w:sz w:val="28"/>
          <w:szCs w:val="28"/>
        </w:rPr>
        <w:t xml:space="preserve"> </w:t>
      </w:r>
      <w:r w:rsidR="004C5B44" w:rsidRPr="00FD79A7">
        <w:rPr>
          <w:rFonts w:ascii="Times New Roman" w:hAnsi="Times New Roman"/>
          <w:spacing w:val="65"/>
          <w:sz w:val="28"/>
          <w:szCs w:val="28"/>
        </w:rPr>
        <w:t xml:space="preserve"> </w:t>
      </w:r>
      <w:r w:rsidR="004C5B44" w:rsidRPr="00FD79A7">
        <w:rPr>
          <w:rFonts w:ascii="Times New Roman" w:hAnsi="Times New Roman"/>
          <w:spacing w:val="-1"/>
          <w:sz w:val="28"/>
          <w:szCs w:val="28"/>
        </w:rPr>
        <w:t>Правительства</w:t>
      </w:r>
      <w:r w:rsidR="004C5B44" w:rsidRPr="00FD79A7">
        <w:rPr>
          <w:rFonts w:ascii="Times New Roman" w:hAnsi="Times New Roman"/>
          <w:sz w:val="28"/>
          <w:szCs w:val="28"/>
        </w:rPr>
        <w:t xml:space="preserve"> </w:t>
      </w:r>
      <w:r w:rsidR="004C5B44" w:rsidRPr="00FD79A7">
        <w:rPr>
          <w:rFonts w:ascii="Times New Roman" w:hAnsi="Times New Roman"/>
          <w:spacing w:val="67"/>
          <w:sz w:val="28"/>
          <w:szCs w:val="28"/>
        </w:rPr>
        <w:t xml:space="preserve"> </w:t>
      </w:r>
      <w:r w:rsidR="004C5B44" w:rsidRPr="00FD79A7">
        <w:rPr>
          <w:rFonts w:ascii="Times New Roman" w:hAnsi="Times New Roman"/>
          <w:spacing w:val="-1"/>
          <w:sz w:val="28"/>
          <w:szCs w:val="28"/>
        </w:rPr>
        <w:t>Российской</w:t>
      </w:r>
      <w:r w:rsidR="004C5B44" w:rsidRPr="00FD79A7">
        <w:rPr>
          <w:rFonts w:ascii="Times New Roman" w:hAnsi="Times New Roman"/>
          <w:sz w:val="28"/>
          <w:szCs w:val="28"/>
        </w:rPr>
        <w:t xml:space="preserve"> </w:t>
      </w:r>
      <w:r w:rsidR="004C5B44" w:rsidRPr="00FD79A7">
        <w:rPr>
          <w:rFonts w:ascii="Times New Roman" w:hAnsi="Times New Roman"/>
          <w:spacing w:val="69"/>
          <w:sz w:val="28"/>
          <w:szCs w:val="28"/>
        </w:rPr>
        <w:t xml:space="preserve"> </w:t>
      </w:r>
      <w:r w:rsidR="004C5B44" w:rsidRPr="00FD79A7">
        <w:rPr>
          <w:rFonts w:ascii="Times New Roman" w:hAnsi="Times New Roman"/>
          <w:spacing w:val="-2"/>
          <w:sz w:val="28"/>
          <w:szCs w:val="28"/>
        </w:rPr>
        <w:t>Федерации</w:t>
      </w:r>
      <w:r w:rsidR="004C5B44" w:rsidRPr="00FD79A7">
        <w:rPr>
          <w:rFonts w:ascii="Times New Roman" w:hAnsi="Times New Roman"/>
          <w:sz w:val="28"/>
          <w:szCs w:val="28"/>
        </w:rPr>
        <w:t xml:space="preserve"> </w:t>
      </w:r>
      <w:r w:rsidR="004C5B44" w:rsidRPr="00FD79A7">
        <w:rPr>
          <w:rFonts w:ascii="Times New Roman" w:hAnsi="Times New Roman"/>
          <w:spacing w:val="66"/>
          <w:sz w:val="28"/>
          <w:szCs w:val="28"/>
        </w:rPr>
        <w:t xml:space="preserve"> </w:t>
      </w:r>
      <w:r w:rsidR="004C5B44" w:rsidRPr="00FD79A7">
        <w:rPr>
          <w:rFonts w:ascii="Times New Roman" w:hAnsi="Times New Roman"/>
          <w:sz w:val="28"/>
          <w:szCs w:val="28"/>
        </w:rPr>
        <w:t xml:space="preserve">от </w:t>
      </w:r>
      <w:r w:rsidR="004C5B44" w:rsidRPr="00FD79A7">
        <w:rPr>
          <w:rFonts w:ascii="Times New Roman" w:hAnsi="Times New Roman"/>
          <w:spacing w:val="65"/>
          <w:sz w:val="28"/>
          <w:szCs w:val="28"/>
        </w:rPr>
        <w:t xml:space="preserve"> </w:t>
      </w:r>
      <w:r w:rsidR="004C5B44" w:rsidRPr="00FD79A7">
        <w:rPr>
          <w:rFonts w:ascii="Times New Roman" w:hAnsi="Times New Roman"/>
          <w:spacing w:val="-2"/>
          <w:sz w:val="28"/>
          <w:szCs w:val="28"/>
        </w:rPr>
        <w:t xml:space="preserve">26.12.2018    </w:t>
      </w:r>
      <w:r w:rsidR="004C5B44" w:rsidRPr="00FD79A7">
        <w:rPr>
          <w:rFonts w:ascii="Times New Roman" w:hAnsi="Times New Roman"/>
          <w:sz w:val="28"/>
          <w:szCs w:val="28"/>
        </w:rPr>
        <w:t xml:space="preserve">№   </w:t>
      </w:r>
      <w:r w:rsidR="004C5B44" w:rsidRPr="00FD79A7">
        <w:rPr>
          <w:rFonts w:ascii="Times New Roman" w:hAnsi="Times New Roman"/>
          <w:spacing w:val="31"/>
          <w:sz w:val="28"/>
          <w:szCs w:val="28"/>
        </w:rPr>
        <w:t xml:space="preserve"> </w:t>
      </w:r>
      <w:r w:rsidR="004C5B44" w:rsidRPr="00FD79A7">
        <w:rPr>
          <w:rFonts w:ascii="Times New Roman" w:hAnsi="Times New Roman"/>
          <w:spacing w:val="-1"/>
          <w:sz w:val="28"/>
          <w:szCs w:val="28"/>
        </w:rPr>
        <w:t>1680</w:t>
      </w:r>
      <w:r w:rsidR="004C5B44" w:rsidRPr="00FD79A7">
        <w:rPr>
          <w:rFonts w:ascii="Times New Roman" w:hAnsi="Times New Roman"/>
          <w:sz w:val="28"/>
          <w:szCs w:val="28"/>
        </w:rPr>
        <w:t xml:space="preserve">    </w:t>
      </w:r>
      <w:r w:rsidR="004C5B44" w:rsidRPr="00FD79A7">
        <w:rPr>
          <w:rFonts w:ascii="Times New Roman" w:hAnsi="Times New Roman"/>
          <w:spacing w:val="31"/>
          <w:sz w:val="28"/>
          <w:szCs w:val="28"/>
        </w:rPr>
        <w:t xml:space="preserve"> </w:t>
      </w:r>
      <w:r w:rsidR="004C5B44" w:rsidRPr="00FD79A7">
        <w:rPr>
          <w:rFonts w:ascii="Times New Roman" w:hAnsi="Times New Roman"/>
          <w:spacing w:val="-2"/>
          <w:sz w:val="28"/>
          <w:szCs w:val="28"/>
        </w:rPr>
        <w:t>«Об</w:t>
      </w:r>
      <w:proofErr w:type="gramEnd"/>
      <w:r w:rsidR="004C5B44" w:rsidRPr="00FD79A7">
        <w:rPr>
          <w:rFonts w:ascii="Times New Roman" w:hAnsi="Times New Roman"/>
          <w:sz w:val="28"/>
          <w:szCs w:val="28"/>
        </w:rPr>
        <w:t xml:space="preserve">    </w:t>
      </w:r>
      <w:r w:rsidR="004C5B44" w:rsidRPr="00FD79A7">
        <w:rPr>
          <w:rFonts w:ascii="Times New Roman" w:hAnsi="Times New Roman"/>
          <w:spacing w:val="33"/>
          <w:sz w:val="28"/>
          <w:szCs w:val="28"/>
        </w:rPr>
        <w:t xml:space="preserve"> </w:t>
      </w:r>
      <w:proofErr w:type="gramStart"/>
      <w:r w:rsidR="004C5B44" w:rsidRPr="00FD79A7">
        <w:rPr>
          <w:rFonts w:ascii="Times New Roman" w:hAnsi="Times New Roman"/>
          <w:spacing w:val="-1"/>
          <w:sz w:val="28"/>
          <w:szCs w:val="28"/>
        </w:rPr>
        <w:t>утверждении</w:t>
      </w:r>
      <w:r w:rsidR="004C5B44" w:rsidRPr="00FD79A7">
        <w:rPr>
          <w:rFonts w:ascii="Times New Roman" w:hAnsi="Times New Roman"/>
          <w:sz w:val="28"/>
          <w:szCs w:val="28"/>
        </w:rPr>
        <w:t xml:space="preserve">    </w:t>
      </w:r>
      <w:r w:rsidR="004C5B44" w:rsidRPr="00FD79A7">
        <w:rPr>
          <w:rFonts w:ascii="Times New Roman" w:hAnsi="Times New Roman"/>
          <w:spacing w:val="29"/>
          <w:sz w:val="28"/>
          <w:szCs w:val="28"/>
        </w:rPr>
        <w:t xml:space="preserve"> </w:t>
      </w:r>
      <w:r w:rsidR="004C5B44" w:rsidRPr="00FD79A7">
        <w:rPr>
          <w:rFonts w:ascii="Times New Roman" w:hAnsi="Times New Roman"/>
          <w:spacing w:val="-1"/>
          <w:sz w:val="28"/>
          <w:szCs w:val="28"/>
        </w:rPr>
        <w:t>общих</w:t>
      </w:r>
      <w:r w:rsidR="004C5B44" w:rsidRPr="00FD79A7">
        <w:rPr>
          <w:rFonts w:ascii="Times New Roman" w:hAnsi="Times New Roman"/>
          <w:sz w:val="28"/>
          <w:szCs w:val="28"/>
        </w:rPr>
        <w:t xml:space="preserve">    </w:t>
      </w:r>
      <w:r w:rsidR="004C5B44" w:rsidRPr="00FD79A7">
        <w:rPr>
          <w:rFonts w:ascii="Times New Roman" w:hAnsi="Times New Roman"/>
          <w:spacing w:val="31"/>
          <w:sz w:val="28"/>
          <w:szCs w:val="28"/>
        </w:rPr>
        <w:t xml:space="preserve"> </w:t>
      </w:r>
      <w:r w:rsidR="004C5B44" w:rsidRPr="00FD79A7">
        <w:rPr>
          <w:rFonts w:ascii="Times New Roman" w:hAnsi="Times New Roman"/>
          <w:spacing w:val="-1"/>
          <w:sz w:val="28"/>
          <w:szCs w:val="28"/>
        </w:rPr>
        <w:t>требований</w:t>
      </w:r>
      <w:r w:rsidR="004C5B44" w:rsidRPr="00FD79A7">
        <w:rPr>
          <w:rFonts w:ascii="Times New Roman" w:hAnsi="Times New Roman"/>
          <w:sz w:val="28"/>
          <w:szCs w:val="28"/>
        </w:rPr>
        <w:t xml:space="preserve">    </w:t>
      </w:r>
      <w:r w:rsidR="004C5B44" w:rsidRPr="00FD79A7">
        <w:rPr>
          <w:rFonts w:ascii="Times New Roman" w:hAnsi="Times New Roman"/>
          <w:spacing w:val="31"/>
          <w:sz w:val="28"/>
          <w:szCs w:val="28"/>
        </w:rPr>
        <w:t xml:space="preserve"> </w:t>
      </w:r>
      <w:r w:rsidR="004C5B44" w:rsidRPr="00FD79A7">
        <w:rPr>
          <w:rFonts w:ascii="Times New Roman" w:hAnsi="Times New Roman"/>
          <w:sz w:val="28"/>
          <w:szCs w:val="28"/>
        </w:rPr>
        <w:t xml:space="preserve">к    </w:t>
      </w:r>
      <w:r w:rsidR="004C5B44" w:rsidRPr="00FD79A7">
        <w:rPr>
          <w:rFonts w:ascii="Times New Roman" w:hAnsi="Times New Roman"/>
          <w:spacing w:val="31"/>
          <w:sz w:val="28"/>
          <w:szCs w:val="28"/>
        </w:rPr>
        <w:t xml:space="preserve"> </w:t>
      </w:r>
      <w:r w:rsidR="004C5B44" w:rsidRPr="00FD79A7">
        <w:rPr>
          <w:rFonts w:ascii="Times New Roman" w:hAnsi="Times New Roman"/>
          <w:spacing w:val="-1"/>
          <w:sz w:val="28"/>
          <w:szCs w:val="28"/>
        </w:rPr>
        <w:t>организации</w:t>
      </w:r>
      <w:r w:rsidR="004C5B44" w:rsidRPr="00FD79A7">
        <w:rPr>
          <w:rFonts w:ascii="Times New Roman" w:hAnsi="Times New Roman"/>
          <w:spacing w:val="30"/>
          <w:sz w:val="28"/>
          <w:szCs w:val="28"/>
        </w:rPr>
        <w:t xml:space="preserve"> </w:t>
      </w:r>
      <w:r w:rsidR="004C5B44" w:rsidRPr="00FD79A7">
        <w:rPr>
          <w:rFonts w:ascii="Times New Roman" w:hAnsi="Times New Roman"/>
          <w:sz w:val="28"/>
          <w:szCs w:val="28"/>
        </w:rPr>
        <w:t>и</w:t>
      </w:r>
      <w:r w:rsidR="004C5B44" w:rsidRPr="00FD79A7">
        <w:rPr>
          <w:rFonts w:ascii="Times New Roman" w:hAnsi="Times New Roman"/>
          <w:spacing w:val="40"/>
          <w:sz w:val="28"/>
          <w:szCs w:val="28"/>
        </w:rPr>
        <w:t xml:space="preserve"> </w:t>
      </w:r>
      <w:r w:rsidR="004C5B44" w:rsidRPr="00FD79A7">
        <w:rPr>
          <w:rFonts w:ascii="Times New Roman" w:hAnsi="Times New Roman"/>
          <w:spacing w:val="-1"/>
          <w:sz w:val="28"/>
          <w:szCs w:val="28"/>
        </w:rPr>
        <w:t>осуществлению</w:t>
      </w:r>
      <w:r w:rsidR="004C5B44" w:rsidRPr="00FD79A7">
        <w:rPr>
          <w:rFonts w:ascii="Times New Roman" w:hAnsi="Times New Roman"/>
          <w:spacing w:val="39"/>
          <w:sz w:val="28"/>
          <w:szCs w:val="28"/>
        </w:rPr>
        <w:t xml:space="preserve"> </w:t>
      </w:r>
      <w:r w:rsidR="004C5B44" w:rsidRPr="00FD79A7">
        <w:rPr>
          <w:rFonts w:ascii="Times New Roman" w:hAnsi="Times New Roman"/>
          <w:spacing w:val="-1"/>
          <w:sz w:val="28"/>
          <w:szCs w:val="28"/>
        </w:rPr>
        <w:t>органами</w:t>
      </w:r>
      <w:r w:rsidR="004C5B44" w:rsidRPr="00FD79A7">
        <w:rPr>
          <w:rFonts w:ascii="Times New Roman" w:hAnsi="Times New Roman"/>
          <w:spacing w:val="40"/>
          <w:sz w:val="28"/>
          <w:szCs w:val="28"/>
        </w:rPr>
        <w:t xml:space="preserve"> </w:t>
      </w:r>
      <w:r w:rsidR="004C5B44" w:rsidRPr="00FD79A7">
        <w:rPr>
          <w:rFonts w:ascii="Times New Roman" w:hAnsi="Times New Roman"/>
          <w:spacing w:val="-1"/>
          <w:sz w:val="28"/>
          <w:szCs w:val="28"/>
        </w:rPr>
        <w:t>государственного</w:t>
      </w:r>
      <w:r w:rsidR="004C5B44" w:rsidRPr="00FD79A7">
        <w:rPr>
          <w:rFonts w:ascii="Times New Roman" w:hAnsi="Times New Roman"/>
          <w:spacing w:val="40"/>
          <w:sz w:val="28"/>
          <w:szCs w:val="28"/>
        </w:rPr>
        <w:t xml:space="preserve"> </w:t>
      </w:r>
      <w:r w:rsidR="004C5B44" w:rsidRPr="00FD79A7">
        <w:rPr>
          <w:rFonts w:ascii="Times New Roman" w:hAnsi="Times New Roman"/>
          <w:spacing w:val="-1"/>
          <w:sz w:val="28"/>
          <w:szCs w:val="28"/>
        </w:rPr>
        <w:t>контроля</w:t>
      </w:r>
      <w:r w:rsidR="004C5B44" w:rsidRPr="00FD79A7">
        <w:rPr>
          <w:rFonts w:ascii="Times New Roman" w:hAnsi="Times New Roman"/>
          <w:spacing w:val="40"/>
          <w:sz w:val="28"/>
          <w:szCs w:val="28"/>
        </w:rPr>
        <w:t xml:space="preserve"> </w:t>
      </w:r>
      <w:r w:rsidR="004C5B44" w:rsidRPr="00FD79A7">
        <w:rPr>
          <w:rFonts w:ascii="Times New Roman" w:hAnsi="Times New Roman"/>
          <w:spacing w:val="-1"/>
          <w:sz w:val="28"/>
          <w:szCs w:val="28"/>
        </w:rPr>
        <w:t>(надзора),</w:t>
      </w:r>
      <w:r w:rsidR="004C5B44" w:rsidRPr="00FD79A7">
        <w:rPr>
          <w:rFonts w:ascii="Times New Roman" w:hAnsi="Times New Roman"/>
          <w:spacing w:val="37"/>
          <w:sz w:val="28"/>
          <w:szCs w:val="28"/>
        </w:rPr>
        <w:t xml:space="preserve"> </w:t>
      </w:r>
      <w:r w:rsidR="004C5B44" w:rsidRPr="00FD79A7">
        <w:rPr>
          <w:rFonts w:ascii="Times New Roman" w:hAnsi="Times New Roman"/>
          <w:spacing w:val="-1"/>
          <w:sz w:val="28"/>
          <w:szCs w:val="28"/>
        </w:rPr>
        <w:t>органами</w:t>
      </w:r>
      <w:r w:rsidR="004C5B44" w:rsidRPr="00FD79A7">
        <w:rPr>
          <w:rFonts w:ascii="Times New Roman" w:hAnsi="Times New Roman"/>
          <w:spacing w:val="21"/>
          <w:sz w:val="28"/>
          <w:szCs w:val="28"/>
        </w:rPr>
        <w:t xml:space="preserve"> </w:t>
      </w:r>
      <w:r w:rsidR="004C5B44" w:rsidRPr="00FD79A7">
        <w:rPr>
          <w:rFonts w:ascii="Times New Roman" w:hAnsi="Times New Roman"/>
          <w:spacing w:val="-1"/>
          <w:sz w:val="28"/>
          <w:szCs w:val="28"/>
        </w:rPr>
        <w:t>муниципального</w:t>
      </w:r>
      <w:r w:rsidR="004C5B44" w:rsidRPr="00FD79A7">
        <w:rPr>
          <w:rFonts w:ascii="Times New Roman" w:hAnsi="Times New Roman"/>
          <w:spacing w:val="59"/>
          <w:sz w:val="28"/>
          <w:szCs w:val="28"/>
        </w:rPr>
        <w:t xml:space="preserve"> </w:t>
      </w:r>
      <w:r w:rsidR="004C5B44" w:rsidRPr="00FD79A7">
        <w:rPr>
          <w:rFonts w:ascii="Times New Roman" w:hAnsi="Times New Roman"/>
          <w:spacing w:val="-1"/>
          <w:sz w:val="28"/>
          <w:szCs w:val="28"/>
        </w:rPr>
        <w:t>контроля</w:t>
      </w:r>
      <w:r w:rsidR="004C5B44" w:rsidRPr="00FD79A7">
        <w:rPr>
          <w:rFonts w:ascii="Times New Roman" w:hAnsi="Times New Roman"/>
          <w:spacing w:val="61"/>
          <w:sz w:val="28"/>
          <w:szCs w:val="28"/>
        </w:rPr>
        <w:t xml:space="preserve"> </w:t>
      </w:r>
      <w:r w:rsidR="004C5B44" w:rsidRPr="00FD79A7">
        <w:rPr>
          <w:rFonts w:ascii="Times New Roman" w:hAnsi="Times New Roman"/>
          <w:spacing w:val="-1"/>
          <w:sz w:val="28"/>
          <w:szCs w:val="28"/>
        </w:rPr>
        <w:t>мероприятий</w:t>
      </w:r>
      <w:r w:rsidR="004C5B44" w:rsidRPr="00FD79A7">
        <w:rPr>
          <w:rFonts w:ascii="Times New Roman" w:hAnsi="Times New Roman"/>
          <w:spacing w:val="59"/>
          <w:sz w:val="28"/>
          <w:szCs w:val="28"/>
        </w:rPr>
        <w:t xml:space="preserve"> </w:t>
      </w:r>
      <w:r w:rsidR="004C5B44" w:rsidRPr="00FD79A7">
        <w:rPr>
          <w:rFonts w:ascii="Times New Roman" w:hAnsi="Times New Roman"/>
          <w:sz w:val="28"/>
          <w:szCs w:val="28"/>
        </w:rPr>
        <w:t>по</w:t>
      </w:r>
      <w:r w:rsidR="004C5B44" w:rsidRPr="00FD79A7">
        <w:rPr>
          <w:rFonts w:ascii="Times New Roman" w:hAnsi="Times New Roman"/>
          <w:spacing w:val="59"/>
          <w:sz w:val="28"/>
          <w:szCs w:val="28"/>
        </w:rPr>
        <w:t xml:space="preserve"> </w:t>
      </w:r>
      <w:r w:rsidR="004C5B44" w:rsidRPr="00FD79A7">
        <w:rPr>
          <w:rFonts w:ascii="Times New Roman" w:hAnsi="Times New Roman"/>
          <w:spacing w:val="-1"/>
          <w:sz w:val="28"/>
          <w:szCs w:val="28"/>
        </w:rPr>
        <w:t>профилактике</w:t>
      </w:r>
      <w:r w:rsidR="004C5B44" w:rsidRPr="00FD79A7">
        <w:rPr>
          <w:rFonts w:ascii="Times New Roman" w:hAnsi="Times New Roman"/>
          <w:spacing w:val="58"/>
          <w:sz w:val="28"/>
          <w:szCs w:val="28"/>
        </w:rPr>
        <w:t xml:space="preserve"> </w:t>
      </w:r>
      <w:r w:rsidR="004C5B44" w:rsidRPr="00FD79A7">
        <w:rPr>
          <w:rFonts w:ascii="Times New Roman" w:hAnsi="Times New Roman"/>
          <w:spacing w:val="-1"/>
          <w:sz w:val="28"/>
          <w:szCs w:val="28"/>
        </w:rPr>
        <w:t>нарушений</w:t>
      </w:r>
      <w:r w:rsidR="004C5B44" w:rsidRPr="00FD79A7">
        <w:rPr>
          <w:rFonts w:ascii="Times New Roman" w:hAnsi="Times New Roman"/>
          <w:spacing w:val="29"/>
          <w:sz w:val="28"/>
          <w:szCs w:val="28"/>
        </w:rPr>
        <w:t xml:space="preserve"> </w:t>
      </w:r>
      <w:r w:rsidR="004C5B44" w:rsidRPr="00FD79A7">
        <w:rPr>
          <w:rFonts w:ascii="Times New Roman" w:hAnsi="Times New Roman"/>
          <w:spacing w:val="-1"/>
          <w:sz w:val="28"/>
          <w:szCs w:val="28"/>
        </w:rPr>
        <w:t>обязательных</w:t>
      </w:r>
      <w:r w:rsidR="004C5B44" w:rsidRPr="00FD79A7">
        <w:rPr>
          <w:rFonts w:ascii="Times New Roman" w:hAnsi="Times New Roman"/>
          <w:spacing w:val="9"/>
          <w:sz w:val="28"/>
          <w:szCs w:val="28"/>
        </w:rPr>
        <w:t xml:space="preserve"> </w:t>
      </w:r>
      <w:r w:rsidR="004C5B44" w:rsidRPr="00FD79A7">
        <w:rPr>
          <w:rFonts w:ascii="Times New Roman" w:hAnsi="Times New Roman"/>
          <w:spacing w:val="-1"/>
          <w:sz w:val="28"/>
          <w:szCs w:val="28"/>
        </w:rPr>
        <w:t>требований,</w:t>
      </w:r>
      <w:r w:rsidR="004C5B44" w:rsidRPr="00FD79A7">
        <w:rPr>
          <w:rFonts w:ascii="Times New Roman" w:hAnsi="Times New Roman"/>
          <w:spacing w:val="7"/>
          <w:sz w:val="28"/>
          <w:szCs w:val="28"/>
        </w:rPr>
        <w:t xml:space="preserve"> </w:t>
      </w:r>
      <w:r w:rsidR="004C5B44" w:rsidRPr="00FD79A7">
        <w:rPr>
          <w:rFonts w:ascii="Times New Roman" w:hAnsi="Times New Roman"/>
          <w:spacing w:val="-1"/>
          <w:sz w:val="28"/>
          <w:szCs w:val="28"/>
        </w:rPr>
        <w:t>требований,</w:t>
      </w:r>
      <w:r w:rsidR="004C5B44" w:rsidRPr="00FD79A7">
        <w:rPr>
          <w:rFonts w:ascii="Times New Roman" w:hAnsi="Times New Roman"/>
          <w:spacing w:val="9"/>
          <w:sz w:val="28"/>
          <w:szCs w:val="28"/>
        </w:rPr>
        <w:t xml:space="preserve"> </w:t>
      </w:r>
      <w:r w:rsidR="004C5B44" w:rsidRPr="00FD79A7">
        <w:rPr>
          <w:rFonts w:ascii="Times New Roman" w:hAnsi="Times New Roman"/>
          <w:spacing w:val="-1"/>
          <w:sz w:val="28"/>
          <w:szCs w:val="28"/>
        </w:rPr>
        <w:t>установленных</w:t>
      </w:r>
      <w:r w:rsidR="004C5B44" w:rsidRPr="00FD79A7">
        <w:rPr>
          <w:rFonts w:ascii="Times New Roman" w:hAnsi="Times New Roman"/>
          <w:spacing w:val="9"/>
          <w:sz w:val="28"/>
          <w:szCs w:val="28"/>
        </w:rPr>
        <w:t xml:space="preserve"> </w:t>
      </w:r>
      <w:r w:rsidR="004C5B44" w:rsidRPr="00FD79A7">
        <w:rPr>
          <w:rFonts w:ascii="Times New Roman" w:hAnsi="Times New Roman"/>
          <w:spacing w:val="-2"/>
          <w:sz w:val="28"/>
          <w:szCs w:val="28"/>
        </w:rPr>
        <w:t>муниципальными</w:t>
      </w:r>
      <w:r w:rsidR="004C5B44" w:rsidRPr="00FD79A7">
        <w:rPr>
          <w:rFonts w:ascii="Times New Roman" w:hAnsi="Times New Roman"/>
          <w:spacing w:val="53"/>
          <w:sz w:val="28"/>
          <w:szCs w:val="28"/>
        </w:rPr>
        <w:t xml:space="preserve"> </w:t>
      </w:r>
      <w:r w:rsidR="004C5B44" w:rsidRPr="00FD79A7">
        <w:rPr>
          <w:rFonts w:ascii="Times New Roman" w:hAnsi="Times New Roman"/>
          <w:spacing w:val="-1"/>
          <w:sz w:val="28"/>
          <w:szCs w:val="28"/>
        </w:rPr>
        <w:t>правовыми</w:t>
      </w:r>
      <w:r w:rsidR="004C5B44" w:rsidRPr="00FD79A7">
        <w:rPr>
          <w:rFonts w:ascii="Times New Roman" w:hAnsi="Times New Roman"/>
          <w:sz w:val="28"/>
          <w:szCs w:val="28"/>
        </w:rPr>
        <w:t xml:space="preserve"> </w:t>
      </w:r>
      <w:r w:rsidR="004C5B44" w:rsidRPr="00FD79A7">
        <w:rPr>
          <w:rFonts w:ascii="Times New Roman" w:hAnsi="Times New Roman"/>
          <w:spacing w:val="-1"/>
          <w:sz w:val="28"/>
          <w:szCs w:val="28"/>
        </w:rPr>
        <w:t>актами».</w:t>
      </w:r>
      <w:proofErr w:type="gramEnd"/>
    </w:p>
    <w:p w:rsidR="00B5279C" w:rsidRPr="00FD79A7" w:rsidRDefault="00B5279C" w:rsidP="00FD79A7">
      <w:pPr>
        <w:tabs>
          <w:tab w:val="left" w:pos="7740"/>
        </w:tabs>
        <w:spacing w:after="0" w:line="240" w:lineRule="auto"/>
        <w:ind w:left="180"/>
        <w:jc w:val="both"/>
        <w:rPr>
          <w:rFonts w:ascii="Liberation Serif" w:hAnsi="Liberation Serif" w:cs="Liberation Serif"/>
          <w:sz w:val="28"/>
          <w:szCs w:val="28"/>
        </w:rPr>
      </w:pPr>
    </w:p>
    <w:p w:rsidR="005B264B" w:rsidRPr="00FD79A7" w:rsidRDefault="005B264B" w:rsidP="00FD79A7">
      <w:pPr>
        <w:tabs>
          <w:tab w:val="left" w:pos="7740"/>
        </w:tabs>
        <w:spacing w:after="0" w:line="240" w:lineRule="auto"/>
        <w:ind w:left="180"/>
        <w:jc w:val="both"/>
        <w:rPr>
          <w:rFonts w:ascii="Liberation Serif" w:hAnsi="Liberation Serif" w:cs="Liberation Serif"/>
          <w:sz w:val="28"/>
          <w:szCs w:val="28"/>
        </w:rPr>
      </w:pPr>
      <w:r w:rsidRPr="00FD79A7">
        <w:rPr>
          <w:rFonts w:ascii="Liberation Serif" w:hAnsi="Liberation Serif" w:cs="Liberation Serif"/>
          <w:sz w:val="28"/>
          <w:szCs w:val="28"/>
        </w:rPr>
        <w:t xml:space="preserve">Раздел </w:t>
      </w:r>
      <w:r w:rsidRPr="00FD79A7">
        <w:rPr>
          <w:rFonts w:ascii="Liberation Serif" w:hAnsi="Liberation Serif" w:cs="Liberation Serif"/>
          <w:sz w:val="28"/>
          <w:szCs w:val="28"/>
          <w:lang w:val="en-US"/>
        </w:rPr>
        <w:t>I</w:t>
      </w:r>
      <w:r w:rsidRPr="00FD79A7">
        <w:rPr>
          <w:rFonts w:ascii="Liberation Serif" w:hAnsi="Liberation Serif" w:cs="Liberation Serif"/>
          <w:sz w:val="28"/>
          <w:szCs w:val="28"/>
        </w:rPr>
        <w:t>. Анализ и оценка состояния подконтрольной сферы</w:t>
      </w:r>
    </w:p>
    <w:p w:rsidR="001F05C1" w:rsidRPr="00FD79A7" w:rsidRDefault="001F05C1" w:rsidP="00FD79A7">
      <w:pPr>
        <w:tabs>
          <w:tab w:val="left" w:pos="7740"/>
        </w:tabs>
        <w:spacing w:after="0" w:line="240" w:lineRule="auto"/>
        <w:ind w:left="180"/>
        <w:jc w:val="both"/>
        <w:rPr>
          <w:rFonts w:ascii="Liberation Serif" w:hAnsi="Liberation Serif" w:cs="Liberation Serif"/>
          <w:b/>
          <w:sz w:val="28"/>
          <w:szCs w:val="28"/>
        </w:rPr>
      </w:pPr>
    </w:p>
    <w:p w:rsidR="00123E3E" w:rsidRPr="00FD79A7" w:rsidRDefault="00123E3E" w:rsidP="00FD79A7">
      <w:pPr>
        <w:pStyle w:val="a9"/>
        <w:numPr>
          <w:ilvl w:val="0"/>
          <w:numId w:val="36"/>
        </w:numPr>
        <w:tabs>
          <w:tab w:val="left" w:pos="900"/>
          <w:tab w:val="left" w:pos="7740"/>
        </w:tabs>
        <w:kinsoku w:val="0"/>
        <w:overflowPunct w:val="0"/>
        <w:ind w:right="106"/>
        <w:jc w:val="both"/>
        <w:rPr>
          <w:rFonts w:ascii="Liberation Serif" w:hAnsi="Liberation Serif" w:cs="Liberation Serif"/>
        </w:rPr>
      </w:pPr>
      <w:r w:rsidRPr="00FD79A7">
        <w:rPr>
          <w:rFonts w:ascii="Liberation Serif" w:hAnsi="Liberation Serif" w:cs="Liberation Serif"/>
        </w:rPr>
        <w:t>Виды осуществляемого муниципального контроля.</w:t>
      </w:r>
    </w:p>
    <w:p w:rsidR="00E31059" w:rsidRPr="00FD79A7" w:rsidRDefault="00E31059" w:rsidP="00FD79A7">
      <w:pPr>
        <w:pStyle w:val="a9"/>
        <w:tabs>
          <w:tab w:val="left" w:pos="900"/>
          <w:tab w:val="left" w:pos="7740"/>
        </w:tabs>
        <w:kinsoku w:val="0"/>
        <w:overflowPunct w:val="0"/>
        <w:ind w:left="900" w:right="106" w:firstLine="0"/>
        <w:jc w:val="both"/>
        <w:rPr>
          <w:rFonts w:ascii="Liberation Serif" w:hAnsi="Liberation Serif" w:cs="Liberation Serif"/>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2248"/>
        <w:gridCol w:w="2520"/>
        <w:gridCol w:w="4720"/>
      </w:tblGrid>
      <w:tr w:rsidR="00E31059" w:rsidRPr="00FD79A7" w:rsidTr="00E31059">
        <w:trPr>
          <w:trHeight w:val="1311"/>
        </w:trPr>
        <w:tc>
          <w:tcPr>
            <w:tcW w:w="560" w:type="dxa"/>
          </w:tcPr>
          <w:p w:rsidR="00E31059" w:rsidRPr="00FD79A7" w:rsidRDefault="00E3105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w:t>
            </w:r>
          </w:p>
          <w:p w:rsidR="00E31059" w:rsidRPr="00FD79A7" w:rsidRDefault="00E31059" w:rsidP="00FD79A7">
            <w:pPr>
              <w:tabs>
                <w:tab w:val="left" w:pos="7740"/>
              </w:tabs>
              <w:spacing w:after="0" w:line="240" w:lineRule="auto"/>
              <w:jc w:val="center"/>
              <w:rPr>
                <w:rFonts w:ascii="Times New Roman" w:hAnsi="Times New Roman"/>
                <w:sz w:val="24"/>
                <w:szCs w:val="24"/>
              </w:rPr>
            </w:pPr>
            <w:proofErr w:type="gramStart"/>
            <w:r w:rsidRPr="00FD79A7">
              <w:rPr>
                <w:rFonts w:ascii="Times New Roman" w:hAnsi="Times New Roman"/>
                <w:sz w:val="24"/>
                <w:szCs w:val="24"/>
              </w:rPr>
              <w:t>п</w:t>
            </w:r>
            <w:proofErr w:type="gramEnd"/>
            <w:r w:rsidRPr="00FD79A7">
              <w:rPr>
                <w:rFonts w:ascii="Times New Roman" w:hAnsi="Times New Roman"/>
                <w:sz w:val="24"/>
                <w:szCs w:val="24"/>
              </w:rPr>
              <w:t>/п</w:t>
            </w:r>
          </w:p>
        </w:tc>
        <w:tc>
          <w:tcPr>
            <w:tcW w:w="2248" w:type="dxa"/>
          </w:tcPr>
          <w:p w:rsidR="00E31059" w:rsidRPr="00FD79A7" w:rsidRDefault="00E3105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Наименование муниципальной функции (вида муниципального контроля)</w:t>
            </w:r>
          </w:p>
        </w:tc>
        <w:tc>
          <w:tcPr>
            <w:tcW w:w="2520" w:type="dxa"/>
          </w:tcPr>
          <w:p w:rsidR="00E31059" w:rsidRPr="00FD79A7" w:rsidRDefault="00E3105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Наименование органа местного самоуправления городского округа Нижняя Салда, уполномоченного на осуществление муниципальной функции (вида муниципального контроля)</w:t>
            </w:r>
          </w:p>
        </w:tc>
        <w:tc>
          <w:tcPr>
            <w:tcW w:w="4720" w:type="dxa"/>
          </w:tcPr>
          <w:p w:rsidR="00E31059" w:rsidRPr="00FD79A7" w:rsidRDefault="00E3105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Дата и номер постановления администрации городского округа Нижняя Салда, утверждающего административный регламент исполнения муниципальной функции (вида муниципального контроля)</w:t>
            </w:r>
          </w:p>
        </w:tc>
      </w:tr>
      <w:tr w:rsidR="00E31059" w:rsidRPr="00FD79A7" w:rsidTr="00E31059">
        <w:trPr>
          <w:trHeight w:val="313"/>
          <w:tblHeader/>
        </w:trPr>
        <w:tc>
          <w:tcPr>
            <w:tcW w:w="560" w:type="dxa"/>
          </w:tcPr>
          <w:p w:rsidR="00E31059" w:rsidRPr="00FD79A7" w:rsidRDefault="00E3105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1</w:t>
            </w:r>
          </w:p>
        </w:tc>
        <w:tc>
          <w:tcPr>
            <w:tcW w:w="2248" w:type="dxa"/>
          </w:tcPr>
          <w:p w:rsidR="00E31059" w:rsidRPr="00FD79A7" w:rsidRDefault="00E3105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2</w:t>
            </w:r>
          </w:p>
        </w:tc>
        <w:tc>
          <w:tcPr>
            <w:tcW w:w="2520" w:type="dxa"/>
          </w:tcPr>
          <w:p w:rsidR="00E31059" w:rsidRPr="00FD79A7" w:rsidRDefault="00E3105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3</w:t>
            </w:r>
          </w:p>
        </w:tc>
        <w:tc>
          <w:tcPr>
            <w:tcW w:w="4720" w:type="dxa"/>
          </w:tcPr>
          <w:p w:rsidR="00E31059" w:rsidRPr="00FD79A7" w:rsidRDefault="00E3105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4</w:t>
            </w:r>
          </w:p>
        </w:tc>
      </w:tr>
      <w:tr w:rsidR="00E31059" w:rsidRPr="00FD79A7" w:rsidTr="00E31059">
        <w:trPr>
          <w:trHeight w:val="953"/>
        </w:trPr>
        <w:tc>
          <w:tcPr>
            <w:tcW w:w="560" w:type="dxa"/>
          </w:tcPr>
          <w:p w:rsidR="00E31059" w:rsidRPr="00FD79A7" w:rsidRDefault="00E31059" w:rsidP="00FD79A7">
            <w:pPr>
              <w:numPr>
                <w:ilvl w:val="0"/>
                <w:numId w:val="35"/>
              </w:numPr>
              <w:tabs>
                <w:tab w:val="left" w:pos="7740"/>
              </w:tabs>
              <w:overflowPunct w:val="0"/>
              <w:autoSpaceDE w:val="0"/>
              <w:autoSpaceDN w:val="0"/>
              <w:adjustRightInd w:val="0"/>
              <w:spacing w:after="0" w:line="240" w:lineRule="auto"/>
              <w:ind w:left="0" w:firstLine="0"/>
              <w:jc w:val="center"/>
              <w:textAlignment w:val="baseline"/>
              <w:rPr>
                <w:rFonts w:ascii="Times New Roman" w:hAnsi="Times New Roman"/>
                <w:sz w:val="24"/>
                <w:szCs w:val="24"/>
              </w:rPr>
            </w:pPr>
          </w:p>
        </w:tc>
        <w:tc>
          <w:tcPr>
            <w:tcW w:w="2248" w:type="dxa"/>
          </w:tcPr>
          <w:p w:rsidR="00E31059" w:rsidRPr="00FD79A7" w:rsidRDefault="00E31059" w:rsidP="00FD79A7">
            <w:pPr>
              <w:tabs>
                <w:tab w:val="left" w:pos="6404"/>
                <w:tab w:val="left" w:pos="7740"/>
              </w:tabs>
              <w:spacing w:after="0" w:line="240" w:lineRule="auto"/>
              <w:rPr>
                <w:rFonts w:ascii="Times New Roman" w:hAnsi="Times New Roman"/>
                <w:sz w:val="24"/>
                <w:szCs w:val="24"/>
              </w:rPr>
            </w:pPr>
            <w:r w:rsidRPr="00FD79A7">
              <w:rPr>
                <w:rFonts w:ascii="Times New Roman" w:hAnsi="Times New Roman"/>
                <w:sz w:val="24"/>
                <w:szCs w:val="24"/>
              </w:rPr>
              <w:t>Муниципальный земельный контроль</w:t>
            </w:r>
          </w:p>
        </w:tc>
        <w:tc>
          <w:tcPr>
            <w:tcW w:w="2520" w:type="dxa"/>
          </w:tcPr>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Администрация городского округа Нижняя Салда,</w:t>
            </w:r>
          </w:p>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 xml:space="preserve">отдел по управлению муниципальным </w:t>
            </w:r>
            <w:r w:rsidRPr="00FD79A7">
              <w:rPr>
                <w:rFonts w:ascii="Times New Roman" w:hAnsi="Times New Roman"/>
                <w:sz w:val="24"/>
                <w:szCs w:val="24"/>
              </w:rPr>
              <w:lastRenderedPageBreak/>
              <w:t xml:space="preserve">имуществом </w:t>
            </w:r>
          </w:p>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p>
        </w:tc>
        <w:tc>
          <w:tcPr>
            <w:tcW w:w="4720" w:type="dxa"/>
          </w:tcPr>
          <w:p w:rsidR="00E31059" w:rsidRPr="00FD79A7" w:rsidRDefault="00E31059" w:rsidP="00FD79A7">
            <w:pPr>
              <w:tabs>
                <w:tab w:val="left" w:pos="6404"/>
                <w:tab w:val="left" w:pos="7740"/>
              </w:tabs>
              <w:spacing w:after="0" w:line="240" w:lineRule="auto"/>
              <w:jc w:val="both"/>
              <w:rPr>
                <w:rFonts w:ascii="Times New Roman" w:hAnsi="Times New Roman"/>
                <w:sz w:val="24"/>
                <w:szCs w:val="24"/>
              </w:rPr>
            </w:pPr>
            <w:r w:rsidRPr="00FD79A7">
              <w:rPr>
                <w:rFonts w:ascii="Times New Roman" w:hAnsi="Times New Roman"/>
                <w:sz w:val="24"/>
                <w:szCs w:val="24"/>
              </w:rPr>
              <w:lastRenderedPageBreak/>
              <w:t xml:space="preserve">Постановление администрации городского округа Нижняя Салда от 16.05.2017 № 349 «Об утверждении административного регламента исполнения муниципальной  функции  «Исполнение муниципальной </w:t>
            </w:r>
            <w:r w:rsidRPr="00FD79A7">
              <w:rPr>
                <w:rFonts w:ascii="Times New Roman" w:hAnsi="Times New Roman"/>
                <w:sz w:val="24"/>
                <w:szCs w:val="24"/>
              </w:rPr>
              <w:lastRenderedPageBreak/>
              <w:t>функции по осуществлению муниципального земельного контроля на территории городского округа Нижняя Салда»</w:t>
            </w:r>
          </w:p>
        </w:tc>
      </w:tr>
      <w:tr w:rsidR="00E31059" w:rsidRPr="00FD79A7" w:rsidTr="00E31059">
        <w:trPr>
          <w:trHeight w:val="482"/>
        </w:trPr>
        <w:tc>
          <w:tcPr>
            <w:tcW w:w="560" w:type="dxa"/>
          </w:tcPr>
          <w:p w:rsidR="00E31059" w:rsidRPr="00FD79A7" w:rsidRDefault="00E31059" w:rsidP="00FD79A7">
            <w:pPr>
              <w:numPr>
                <w:ilvl w:val="0"/>
                <w:numId w:val="35"/>
              </w:numPr>
              <w:tabs>
                <w:tab w:val="left" w:pos="7740"/>
              </w:tabs>
              <w:overflowPunct w:val="0"/>
              <w:autoSpaceDE w:val="0"/>
              <w:autoSpaceDN w:val="0"/>
              <w:adjustRightInd w:val="0"/>
              <w:spacing w:after="0" w:line="240" w:lineRule="auto"/>
              <w:ind w:left="0" w:firstLine="0"/>
              <w:jc w:val="center"/>
              <w:textAlignment w:val="baseline"/>
              <w:rPr>
                <w:rFonts w:ascii="Times New Roman" w:hAnsi="Times New Roman"/>
                <w:sz w:val="24"/>
                <w:szCs w:val="24"/>
              </w:rPr>
            </w:pPr>
          </w:p>
        </w:tc>
        <w:tc>
          <w:tcPr>
            <w:tcW w:w="2248" w:type="dxa"/>
          </w:tcPr>
          <w:p w:rsidR="00E31059" w:rsidRPr="00FD79A7" w:rsidRDefault="00E31059" w:rsidP="00FD79A7">
            <w:pPr>
              <w:tabs>
                <w:tab w:val="left" w:pos="6404"/>
                <w:tab w:val="left" w:pos="7740"/>
              </w:tabs>
              <w:spacing w:after="0" w:line="240" w:lineRule="auto"/>
              <w:rPr>
                <w:rFonts w:ascii="Times New Roman" w:hAnsi="Times New Roman"/>
                <w:sz w:val="24"/>
                <w:szCs w:val="24"/>
              </w:rPr>
            </w:pPr>
            <w:r w:rsidRPr="00FD79A7">
              <w:rPr>
                <w:rFonts w:ascii="Times New Roman" w:hAnsi="Times New Roman"/>
                <w:sz w:val="24"/>
                <w:szCs w:val="24"/>
              </w:rPr>
              <w:t xml:space="preserve">Муниципальный </w:t>
            </w:r>
            <w:proofErr w:type="gramStart"/>
            <w:r w:rsidRPr="00FD79A7">
              <w:rPr>
                <w:rFonts w:ascii="Times New Roman" w:hAnsi="Times New Roman"/>
                <w:sz w:val="24"/>
                <w:szCs w:val="24"/>
              </w:rPr>
              <w:t>контроль за</w:t>
            </w:r>
            <w:proofErr w:type="gramEnd"/>
            <w:r w:rsidRPr="00FD79A7">
              <w:rPr>
                <w:rFonts w:ascii="Times New Roman" w:hAnsi="Times New Roman"/>
                <w:sz w:val="24"/>
                <w:szCs w:val="24"/>
              </w:rPr>
              <w:t xml:space="preserve"> сохранностью автомобильных дорог местного значения</w:t>
            </w:r>
          </w:p>
        </w:tc>
        <w:tc>
          <w:tcPr>
            <w:tcW w:w="2520" w:type="dxa"/>
          </w:tcPr>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Администрация городского округа Нижняя Салда,</w:t>
            </w:r>
          </w:p>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 xml:space="preserve"> отдел жилищно-коммунального хозяйства, экологии и по работе с селами </w:t>
            </w:r>
          </w:p>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p>
        </w:tc>
        <w:tc>
          <w:tcPr>
            <w:tcW w:w="4720" w:type="dxa"/>
          </w:tcPr>
          <w:p w:rsidR="00E31059" w:rsidRPr="00FD79A7" w:rsidRDefault="00E31059" w:rsidP="00FD79A7">
            <w:pPr>
              <w:tabs>
                <w:tab w:val="left" w:pos="6404"/>
                <w:tab w:val="left" w:pos="7740"/>
              </w:tabs>
              <w:spacing w:after="0" w:line="240" w:lineRule="auto"/>
              <w:jc w:val="both"/>
              <w:rPr>
                <w:rFonts w:ascii="Times New Roman" w:hAnsi="Times New Roman"/>
                <w:sz w:val="24"/>
                <w:szCs w:val="24"/>
              </w:rPr>
            </w:pPr>
            <w:r w:rsidRPr="00FD79A7">
              <w:rPr>
                <w:rFonts w:ascii="Times New Roman" w:hAnsi="Times New Roman"/>
                <w:sz w:val="24"/>
                <w:szCs w:val="24"/>
              </w:rPr>
              <w:t xml:space="preserve">Постановление администрации городского округа Нижняя Салда от 30.09.2014 № 968 «Об утверждении административного регламента по исполнению муниципальной функции по осуществлению муниципального </w:t>
            </w:r>
            <w:proofErr w:type="gramStart"/>
            <w:r w:rsidRPr="00FD79A7">
              <w:rPr>
                <w:rFonts w:ascii="Times New Roman" w:hAnsi="Times New Roman"/>
                <w:sz w:val="24"/>
                <w:szCs w:val="24"/>
              </w:rPr>
              <w:t>контроля за</w:t>
            </w:r>
            <w:proofErr w:type="gramEnd"/>
            <w:r w:rsidRPr="00FD79A7">
              <w:rPr>
                <w:rFonts w:ascii="Times New Roman" w:hAnsi="Times New Roman"/>
                <w:sz w:val="24"/>
                <w:szCs w:val="24"/>
              </w:rPr>
              <w:t xml:space="preserve"> обеспечением сохранности автомобильных дорог местного значения»</w:t>
            </w:r>
          </w:p>
        </w:tc>
      </w:tr>
      <w:tr w:rsidR="00E31059" w:rsidRPr="00FD79A7" w:rsidTr="00E31059">
        <w:trPr>
          <w:trHeight w:val="482"/>
        </w:trPr>
        <w:tc>
          <w:tcPr>
            <w:tcW w:w="560" w:type="dxa"/>
          </w:tcPr>
          <w:p w:rsidR="00E31059" w:rsidRPr="00FD79A7" w:rsidRDefault="00E31059" w:rsidP="00FD79A7">
            <w:pPr>
              <w:numPr>
                <w:ilvl w:val="0"/>
                <w:numId w:val="35"/>
              </w:numPr>
              <w:tabs>
                <w:tab w:val="left" w:pos="7740"/>
              </w:tabs>
              <w:overflowPunct w:val="0"/>
              <w:autoSpaceDE w:val="0"/>
              <w:autoSpaceDN w:val="0"/>
              <w:adjustRightInd w:val="0"/>
              <w:spacing w:after="0" w:line="240" w:lineRule="auto"/>
              <w:ind w:left="0" w:firstLine="0"/>
              <w:jc w:val="center"/>
              <w:textAlignment w:val="baseline"/>
              <w:rPr>
                <w:rFonts w:ascii="Times New Roman" w:hAnsi="Times New Roman"/>
                <w:sz w:val="24"/>
                <w:szCs w:val="24"/>
              </w:rPr>
            </w:pPr>
          </w:p>
        </w:tc>
        <w:tc>
          <w:tcPr>
            <w:tcW w:w="2248" w:type="dxa"/>
          </w:tcPr>
          <w:p w:rsidR="00E31059" w:rsidRPr="00FD79A7" w:rsidRDefault="00E31059" w:rsidP="00FD79A7">
            <w:pPr>
              <w:tabs>
                <w:tab w:val="left" w:pos="6404"/>
                <w:tab w:val="left" w:pos="7740"/>
              </w:tabs>
              <w:spacing w:after="0" w:line="240" w:lineRule="auto"/>
              <w:rPr>
                <w:rFonts w:ascii="Times New Roman" w:hAnsi="Times New Roman"/>
                <w:sz w:val="24"/>
                <w:szCs w:val="24"/>
              </w:rPr>
            </w:pPr>
            <w:r w:rsidRPr="00FD79A7">
              <w:rPr>
                <w:rFonts w:ascii="Times New Roman" w:hAnsi="Times New Roman"/>
                <w:sz w:val="24"/>
                <w:szCs w:val="24"/>
              </w:rPr>
              <w:t>Контроль соблюдения условий организации регулярных перевозок на территории муниципального образования</w:t>
            </w:r>
          </w:p>
        </w:tc>
        <w:tc>
          <w:tcPr>
            <w:tcW w:w="2520" w:type="dxa"/>
          </w:tcPr>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Администрация городского округа Нижняя Салда,</w:t>
            </w:r>
          </w:p>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 xml:space="preserve"> отдел жилищно-коммунального хозяйства, экологии и по работе с селами </w:t>
            </w:r>
          </w:p>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p>
        </w:tc>
        <w:tc>
          <w:tcPr>
            <w:tcW w:w="4720" w:type="dxa"/>
          </w:tcPr>
          <w:p w:rsidR="00E31059" w:rsidRPr="00FD79A7" w:rsidRDefault="00E31059" w:rsidP="00FD79A7">
            <w:pPr>
              <w:tabs>
                <w:tab w:val="left" w:pos="6404"/>
                <w:tab w:val="left" w:pos="7740"/>
              </w:tabs>
              <w:spacing w:after="0" w:line="240" w:lineRule="auto"/>
              <w:jc w:val="both"/>
              <w:rPr>
                <w:rFonts w:ascii="Times New Roman" w:hAnsi="Times New Roman"/>
                <w:sz w:val="24"/>
                <w:szCs w:val="24"/>
              </w:rPr>
            </w:pPr>
            <w:r w:rsidRPr="00FD79A7">
              <w:rPr>
                <w:rFonts w:ascii="Times New Roman" w:hAnsi="Times New Roman"/>
                <w:sz w:val="24"/>
                <w:szCs w:val="24"/>
              </w:rPr>
              <w:t xml:space="preserve">Постановление администрации городского округа Нижняя Салда от 31.12.2015 № 1158 «Об утверждении Административного регламента </w:t>
            </w:r>
            <w:r w:rsidRPr="00FD79A7">
              <w:rPr>
                <w:rFonts w:ascii="Times New Roman" w:hAnsi="Times New Roman"/>
                <w:spacing w:val="-6"/>
                <w:sz w:val="24"/>
                <w:szCs w:val="24"/>
              </w:rPr>
              <w:t xml:space="preserve">исполнения муниципальной функции </w:t>
            </w:r>
            <w:r w:rsidRPr="00FD79A7">
              <w:rPr>
                <w:rFonts w:ascii="Times New Roman" w:hAnsi="Times New Roman"/>
                <w:sz w:val="24"/>
                <w:szCs w:val="24"/>
              </w:rPr>
              <w:t>«Муниципальный контроль соблюдения условий организации регулярных перевозок на территории городского округа Нижняя Салда»</w:t>
            </w:r>
          </w:p>
        </w:tc>
      </w:tr>
      <w:tr w:rsidR="00E31059" w:rsidRPr="00FD79A7" w:rsidTr="00E31059">
        <w:trPr>
          <w:trHeight w:val="482"/>
        </w:trPr>
        <w:tc>
          <w:tcPr>
            <w:tcW w:w="560" w:type="dxa"/>
          </w:tcPr>
          <w:p w:rsidR="00E31059" w:rsidRPr="00FD79A7" w:rsidRDefault="00E31059" w:rsidP="00FD79A7">
            <w:pPr>
              <w:numPr>
                <w:ilvl w:val="0"/>
                <w:numId w:val="35"/>
              </w:numPr>
              <w:tabs>
                <w:tab w:val="left" w:pos="6404"/>
                <w:tab w:val="left" w:pos="7740"/>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FD79A7">
              <w:rPr>
                <w:rFonts w:ascii="Times New Roman" w:hAnsi="Times New Roman"/>
                <w:sz w:val="24"/>
                <w:szCs w:val="24"/>
              </w:rPr>
              <w:t>4</w:t>
            </w:r>
          </w:p>
        </w:tc>
        <w:tc>
          <w:tcPr>
            <w:tcW w:w="2248" w:type="dxa"/>
          </w:tcPr>
          <w:p w:rsidR="00E31059" w:rsidRPr="00FD79A7" w:rsidRDefault="00E31059" w:rsidP="00FD79A7">
            <w:pPr>
              <w:tabs>
                <w:tab w:val="left" w:pos="6404"/>
                <w:tab w:val="left" w:pos="7740"/>
              </w:tabs>
              <w:spacing w:after="0" w:line="240" w:lineRule="auto"/>
              <w:rPr>
                <w:rFonts w:ascii="Times New Roman" w:hAnsi="Times New Roman"/>
                <w:sz w:val="24"/>
                <w:szCs w:val="24"/>
              </w:rPr>
            </w:pPr>
            <w:proofErr w:type="gramStart"/>
            <w:r w:rsidRPr="00FD79A7">
              <w:rPr>
                <w:rFonts w:ascii="Times New Roman" w:hAnsi="Times New Roman"/>
                <w:sz w:val="24"/>
                <w:szCs w:val="24"/>
              </w:rPr>
              <w:t>Контроль за</w:t>
            </w:r>
            <w:proofErr w:type="gramEnd"/>
            <w:r w:rsidRPr="00FD79A7">
              <w:rPr>
                <w:rFonts w:ascii="Times New Roman" w:hAnsi="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Нижняя Салда</w:t>
            </w:r>
          </w:p>
        </w:tc>
        <w:tc>
          <w:tcPr>
            <w:tcW w:w="2520" w:type="dxa"/>
          </w:tcPr>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Администрация городского округа Нижняя Салда,</w:t>
            </w:r>
          </w:p>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 xml:space="preserve"> отдел жилищно-коммунального хозяйства, экологии и по работе с селами </w:t>
            </w:r>
          </w:p>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p>
        </w:tc>
        <w:tc>
          <w:tcPr>
            <w:tcW w:w="4720" w:type="dxa"/>
          </w:tcPr>
          <w:p w:rsidR="00E31059" w:rsidRPr="00FD79A7" w:rsidRDefault="00E31059" w:rsidP="00FD79A7">
            <w:pPr>
              <w:tabs>
                <w:tab w:val="left" w:pos="7740"/>
              </w:tabs>
              <w:autoSpaceDE w:val="0"/>
              <w:autoSpaceDN w:val="0"/>
              <w:adjustRightInd w:val="0"/>
              <w:spacing w:after="0" w:line="240" w:lineRule="auto"/>
              <w:jc w:val="both"/>
              <w:outlineLvl w:val="0"/>
              <w:rPr>
                <w:rFonts w:ascii="Times New Roman" w:hAnsi="Times New Roman"/>
                <w:sz w:val="24"/>
                <w:szCs w:val="24"/>
              </w:rPr>
            </w:pPr>
            <w:proofErr w:type="gramStart"/>
            <w:r w:rsidRPr="00FD79A7">
              <w:rPr>
                <w:rFonts w:ascii="Times New Roman" w:hAnsi="Times New Roman"/>
                <w:bCs/>
                <w:sz w:val="24"/>
                <w:szCs w:val="24"/>
              </w:rPr>
              <w:t>Постановление администрации городского округа Нижняя Салда от 30.12.2015 № 1144 «Об утверждении административного регламента исполнения администрацией городского округа Нижняя Салда функции «</w:t>
            </w:r>
            <w:r w:rsidRPr="00FD79A7">
              <w:rPr>
                <w:rFonts w:ascii="Times New Roman" w:hAnsi="Times New Roman"/>
                <w:sz w:val="24"/>
                <w:szCs w:val="24"/>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Нижняя Салда»</w:t>
            </w:r>
            <w:proofErr w:type="gramEnd"/>
          </w:p>
        </w:tc>
      </w:tr>
      <w:tr w:rsidR="00E31059" w:rsidRPr="00FD79A7" w:rsidTr="00E31059">
        <w:trPr>
          <w:trHeight w:val="829"/>
        </w:trPr>
        <w:tc>
          <w:tcPr>
            <w:tcW w:w="560" w:type="dxa"/>
          </w:tcPr>
          <w:p w:rsidR="00E31059" w:rsidRPr="00FD79A7" w:rsidRDefault="00E31059" w:rsidP="00FD79A7">
            <w:pPr>
              <w:numPr>
                <w:ilvl w:val="0"/>
                <w:numId w:val="35"/>
              </w:numPr>
              <w:tabs>
                <w:tab w:val="left" w:pos="6404"/>
                <w:tab w:val="left" w:pos="7740"/>
              </w:tabs>
              <w:overflowPunct w:val="0"/>
              <w:autoSpaceDE w:val="0"/>
              <w:autoSpaceDN w:val="0"/>
              <w:adjustRightInd w:val="0"/>
              <w:spacing w:after="0" w:line="240" w:lineRule="auto"/>
              <w:ind w:left="0" w:firstLine="0"/>
              <w:textAlignment w:val="baseline"/>
              <w:rPr>
                <w:rFonts w:ascii="Times New Roman" w:hAnsi="Times New Roman"/>
                <w:sz w:val="24"/>
                <w:szCs w:val="24"/>
              </w:rPr>
            </w:pPr>
          </w:p>
        </w:tc>
        <w:tc>
          <w:tcPr>
            <w:tcW w:w="2248" w:type="dxa"/>
          </w:tcPr>
          <w:p w:rsidR="00E31059" w:rsidRPr="00FD79A7" w:rsidRDefault="00E31059" w:rsidP="00FD79A7">
            <w:pPr>
              <w:tabs>
                <w:tab w:val="left" w:pos="6404"/>
                <w:tab w:val="left" w:pos="7740"/>
              </w:tabs>
              <w:spacing w:after="0" w:line="240" w:lineRule="auto"/>
              <w:rPr>
                <w:rFonts w:ascii="Times New Roman" w:hAnsi="Times New Roman"/>
                <w:sz w:val="24"/>
                <w:szCs w:val="24"/>
              </w:rPr>
            </w:pPr>
            <w:r w:rsidRPr="00FD79A7">
              <w:rPr>
                <w:rFonts w:ascii="Times New Roman" w:hAnsi="Times New Roman"/>
                <w:sz w:val="24"/>
                <w:szCs w:val="24"/>
              </w:rPr>
              <w:t>Муниципальный жилищный контроль</w:t>
            </w:r>
          </w:p>
        </w:tc>
        <w:tc>
          <w:tcPr>
            <w:tcW w:w="2520" w:type="dxa"/>
          </w:tcPr>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Администрация городского округа Нижняя Салда,</w:t>
            </w:r>
          </w:p>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 xml:space="preserve"> отдел жилищно-коммунального хозяйства, экологии и по работе с селами </w:t>
            </w:r>
          </w:p>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p>
        </w:tc>
        <w:tc>
          <w:tcPr>
            <w:tcW w:w="4720" w:type="dxa"/>
          </w:tcPr>
          <w:p w:rsidR="00E31059" w:rsidRPr="00FD79A7" w:rsidRDefault="00E31059" w:rsidP="00FD79A7">
            <w:pPr>
              <w:tabs>
                <w:tab w:val="left" w:pos="6404"/>
                <w:tab w:val="left" w:pos="7740"/>
              </w:tabs>
              <w:spacing w:after="0" w:line="240" w:lineRule="auto"/>
              <w:jc w:val="both"/>
              <w:rPr>
                <w:rFonts w:ascii="Times New Roman" w:hAnsi="Times New Roman"/>
                <w:sz w:val="24"/>
                <w:szCs w:val="24"/>
              </w:rPr>
            </w:pPr>
            <w:r w:rsidRPr="00FD79A7">
              <w:rPr>
                <w:rFonts w:ascii="Times New Roman" w:hAnsi="Times New Roman"/>
                <w:sz w:val="24"/>
                <w:szCs w:val="24"/>
              </w:rPr>
              <w:t>Постановление администрации городского округа Нижняя Салда от 28.05.2014 № 544 «Об утверждении административного регламента исполнения администрацией городского округа Нижняя Салда  функции  «Осуществление муниципального жилищного контроля в городском округе Нижняя Салда»</w:t>
            </w:r>
          </w:p>
        </w:tc>
      </w:tr>
      <w:tr w:rsidR="00E31059" w:rsidRPr="00FD79A7" w:rsidTr="00E31059">
        <w:trPr>
          <w:trHeight w:val="482"/>
        </w:trPr>
        <w:tc>
          <w:tcPr>
            <w:tcW w:w="560" w:type="dxa"/>
          </w:tcPr>
          <w:p w:rsidR="00E31059" w:rsidRPr="00FD79A7" w:rsidRDefault="00E31059" w:rsidP="00FD79A7">
            <w:pPr>
              <w:numPr>
                <w:ilvl w:val="0"/>
                <w:numId w:val="35"/>
              </w:numPr>
              <w:tabs>
                <w:tab w:val="left" w:pos="6404"/>
                <w:tab w:val="left" w:pos="7740"/>
              </w:tabs>
              <w:overflowPunct w:val="0"/>
              <w:autoSpaceDE w:val="0"/>
              <w:autoSpaceDN w:val="0"/>
              <w:adjustRightInd w:val="0"/>
              <w:spacing w:after="0" w:line="240" w:lineRule="auto"/>
              <w:ind w:left="0" w:firstLine="0"/>
              <w:textAlignment w:val="baseline"/>
              <w:rPr>
                <w:rFonts w:ascii="Times New Roman" w:hAnsi="Times New Roman"/>
                <w:sz w:val="24"/>
                <w:szCs w:val="24"/>
              </w:rPr>
            </w:pPr>
          </w:p>
        </w:tc>
        <w:tc>
          <w:tcPr>
            <w:tcW w:w="2248" w:type="dxa"/>
          </w:tcPr>
          <w:p w:rsidR="00E31059" w:rsidRPr="00FD79A7" w:rsidRDefault="00E31059" w:rsidP="00FD79A7">
            <w:pPr>
              <w:tabs>
                <w:tab w:val="left" w:pos="6404"/>
                <w:tab w:val="left" w:pos="7740"/>
              </w:tabs>
              <w:spacing w:after="0" w:line="240" w:lineRule="auto"/>
              <w:rPr>
                <w:rFonts w:ascii="Times New Roman" w:hAnsi="Times New Roman"/>
                <w:sz w:val="24"/>
                <w:szCs w:val="24"/>
              </w:rPr>
            </w:pPr>
            <w:proofErr w:type="gramStart"/>
            <w:r w:rsidRPr="00FD79A7">
              <w:rPr>
                <w:rFonts w:ascii="Times New Roman" w:hAnsi="Times New Roman"/>
                <w:sz w:val="24"/>
                <w:szCs w:val="24"/>
              </w:rPr>
              <w:t>Контроль за</w:t>
            </w:r>
            <w:proofErr w:type="gramEnd"/>
            <w:r w:rsidRPr="00FD79A7">
              <w:rPr>
                <w:rFonts w:ascii="Times New Roman" w:hAnsi="Times New Roman"/>
                <w:sz w:val="24"/>
                <w:szCs w:val="24"/>
              </w:rPr>
              <w:t xml:space="preserve"> соблюдением законодательства в области розничной продажи алкогольной </w:t>
            </w:r>
            <w:r w:rsidRPr="00FD79A7">
              <w:rPr>
                <w:rFonts w:ascii="Times New Roman" w:hAnsi="Times New Roman"/>
                <w:sz w:val="24"/>
                <w:szCs w:val="24"/>
              </w:rPr>
              <w:lastRenderedPageBreak/>
              <w:t>продукции</w:t>
            </w:r>
          </w:p>
        </w:tc>
        <w:tc>
          <w:tcPr>
            <w:tcW w:w="2520" w:type="dxa"/>
          </w:tcPr>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lastRenderedPageBreak/>
              <w:t>Администрация городского округа Нижняя Салда,</w:t>
            </w:r>
          </w:p>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 xml:space="preserve"> отдел экономики </w:t>
            </w:r>
          </w:p>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p>
        </w:tc>
        <w:tc>
          <w:tcPr>
            <w:tcW w:w="4720" w:type="dxa"/>
          </w:tcPr>
          <w:p w:rsidR="00E31059" w:rsidRPr="00FD79A7" w:rsidRDefault="00E31059" w:rsidP="00FD79A7">
            <w:pPr>
              <w:tabs>
                <w:tab w:val="left" w:pos="6404"/>
                <w:tab w:val="left" w:pos="7740"/>
              </w:tabs>
              <w:spacing w:after="0" w:line="240" w:lineRule="auto"/>
              <w:jc w:val="both"/>
              <w:rPr>
                <w:rFonts w:ascii="Times New Roman" w:hAnsi="Times New Roman"/>
                <w:sz w:val="24"/>
                <w:szCs w:val="24"/>
              </w:rPr>
            </w:pPr>
            <w:r w:rsidRPr="00FD79A7">
              <w:rPr>
                <w:rFonts w:ascii="Times New Roman" w:hAnsi="Times New Roman"/>
                <w:sz w:val="24"/>
                <w:szCs w:val="24"/>
              </w:rPr>
              <w:t>Постановление администрации городского округа Нижняя Салда от 27.08.2015 № 708 «</w:t>
            </w:r>
            <w:r w:rsidRPr="00FD79A7">
              <w:rPr>
                <w:rFonts w:ascii="Times New Roman" w:hAnsi="Times New Roman"/>
                <w:bCs/>
                <w:sz w:val="24"/>
                <w:szCs w:val="24"/>
              </w:rPr>
              <w:t xml:space="preserve">Об утверждении административного регламента </w:t>
            </w:r>
            <w:r w:rsidRPr="00FD79A7">
              <w:rPr>
                <w:rFonts w:ascii="Times New Roman" w:hAnsi="Times New Roman"/>
                <w:sz w:val="24"/>
                <w:szCs w:val="24"/>
              </w:rPr>
              <w:t xml:space="preserve">по исполнению муниципальной функции «Осуществление муниципального </w:t>
            </w:r>
            <w:proofErr w:type="gramStart"/>
            <w:r w:rsidRPr="00FD79A7">
              <w:rPr>
                <w:rFonts w:ascii="Times New Roman" w:hAnsi="Times New Roman"/>
                <w:sz w:val="24"/>
                <w:szCs w:val="24"/>
              </w:rPr>
              <w:t>контроля за</w:t>
            </w:r>
            <w:proofErr w:type="gramEnd"/>
            <w:r w:rsidRPr="00FD79A7">
              <w:rPr>
                <w:rFonts w:ascii="Times New Roman" w:hAnsi="Times New Roman"/>
                <w:sz w:val="24"/>
                <w:szCs w:val="24"/>
              </w:rPr>
              <w:t xml:space="preserve"> соблюдением дополнительных </w:t>
            </w:r>
            <w:r w:rsidRPr="00FD79A7">
              <w:rPr>
                <w:rFonts w:ascii="Times New Roman" w:hAnsi="Times New Roman"/>
                <w:sz w:val="24"/>
                <w:szCs w:val="24"/>
              </w:rPr>
              <w:lastRenderedPageBreak/>
              <w:t>ограничений времени, условий и мест розни</w:t>
            </w:r>
            <w:r w:rsidRPr="00FD79A7">
              <w:rPr>
                <w:rFonts w:ascii="Times New Roman" w:hAnsi="Times New Roman"/>
                <w:sz w:val="24"/>
                <w:szCs w:val="24"/>
              </w:rPr>
              <w:t>ч</w:t>
            </w:r>
            <w:r w:rsidRPr="00FD79A7">
              <w:rPr>
                <w:rFonts w:ascii="Times New Roman" w:hAnsi="Times New Roman"/>
                <w:sz w:val="24"/>
                <w:szCs w:val="24"/>
              </w:rPr>
              <w:t xml:space="preserve">ной продажи алкогольной продукции на территории </w:t>
            </w:r>
            <w:r w:rsidRPr="00FD79A7">
              <w:rPr>
                <w:rFonts w:ascii="Times New Roman" w:hAnsi="Times New Roman"/>
                <w:bCs/>
                <w:sz w:val="24"/>
                <w:szCs w:val="24"/>
              </w:rPr>
              <w:t>городского округа Ни</w:t>
            </w:r>
            <w:r w:rsidRPr="00FD79A7">
              <w:rPr>
                <w:rFonts w:ascii="Times New Roman" w:hAnsi="Times New Roman"/>
                <w:bCs/>
                <w:sz w:val="24"/>
                <w:szCs w:val="24"/>
              </w:rPr>
              <w:t>ж</w:t>
            </w:r>
            <w:r w:rsidRPr="00FD79A7">
              <w:rPr>
                <w:rFonts w:ascii="Times New Roman" w:hAnsi="Times New Roman"/>
                <w:bCs/>
                <w:sz w:val="24"/>
                <w:szCs w:val="24"/>
              </w:rPr>
              <w:t>няя Салда</w:t>
            </w:r>
            <w:r w:rsidRPr="00FD79A7">
              <w:rPr>
                <w:rFonts w:ascii="Times New Roman" w:hAnsi="Times New Roman"/>
                <w:sz w:val="24"/>
                <w:szCs w:val="24"/>
              </w:rPr>
              <w:t>»</w:t>
            </w:r>
          </w:p>
        </w:tc>
      </w:tr>
      <w:tr w:rsidR="00E31059" w:rsidRPr="00FD79A7" w:rsidTr="00E31059">
        <w:trPr>
          <w:trHeight w:val="482"/>
        </w:trPr>
        <w:tc>
          <w:tcPr>
            <w:tcW w:w="560" w:type="dxa"/>
          </w:tcPr>
          <w:p w:rsidR="00E31059" w:rsidRPr="00FD79A7" w:rsidRDefault="00E31059" w:rsidP="00FD79A7">
            <w:pPr>
              <w:numPr>
                <w:ilvl w:val="0"/>
                <w:numId w:val="35"/>
              </w:numPr>
              <w:tabs>
                <w:tab w:val="left" w:pos="6404"/>
                <w:tab w:val="left" w:pos="7740"/>
              </w:tabs>
              <w:overflowPunct w:val="0"/>
              <w:autoSpaceDE w:val="0"/>
              <w:autoSpaceDN w:val="0"/>
              <w:adjustRightInd w:val="0"/>
              <w:spacing w:after="0" w:line="240" w:lineRule="auto"/>
              <w:ind w:left="0" w:firstLine="0"/>
              <w:textAlignment w:val="baseline"/>
              <w:rPr>
                <w:rFonts w:ascii="Times New Roman" w:hAnsi="Times New Roman"/>
                <w:sz w:val="24"/>
                <w:szCs w:val="24"/>
              </w:rPr>
            </w:pPr>
          </w:p>
        </w:tc>
        <w:tc>
          <w:tcPr>
            <w:tcW w:w="2248" w:type="dxa"/>
          </w:tcPr>
          <w:p w:rsidR="00E31059" w:rsidRPr="00FD79A7" w:rsidRDefault="00E31059" w:rsidP="00FD79A7">
            <w:pPr>
              <w:tabs>
                <w:tab w:val="left" w:pos="6404"/>
                <w:tab w:val="left" w:pos="7740"/>
              </w:tabs>
              <w:spacing w:after="0" w:line="240" w:lineRule="auto"/>
              <w:rPr>
                <w:rFonts w:ascii="Times New Roman" w:hAnsi="Times New Roman"/>
                <w:sz w:val="24"/>
                <w:szCs w:val="24"/>
              </w:rPr>
            </w:pPr>
            <w:r w:rsidRPr="00FD79A7">
              <w:rPr>
                <w:rFonts w:ascii="Times New Roman" w:hAnsi="Times New Roman"/>
                <w:sz w:val="24"/>
                <w:szCs w:val="24"/>
              </w:rPr>
              <w:t>Муниципальный контроль в области торговой деятельности</w:t>
            </w:r>
          </w:p>
        </w:tc>
        <w:tc>
          <w:tcPr>
            <w:tcW w:w="2520" w:type="dxa"/>
          </w:tcPr>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Администрация городского округа Нижняя Салда,</w:t>
            </w:r>
          </w:p>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 xml:space="preserve"> отдел экономики</w:t>
            </w:r>
          </w:p>
        </w:tc>
        <w:tc>
          <w:tcPr>
            <w:tcW w:w="4720" w:type="dxa"/>
          </w:tcPr>
          <w:p w:rsidR="00E31059" w:rsidRPr="00FD79A7" w:rsidRDefault="00E31059" w:rsidP="00FD79A7">
            <w:pPr>
              <w:tabs>
                <w:tab w:val="left" w:pos="6404"/>
                <w:tab w:val="left" w:pos="7740"/>
              </w:tabs>
              <w:spacing w:after="0" w:line="240" w:lineRule="auto"/>
              <w:jc w:val="both"/>
              <w:rPr>
                <w:rFonts w:ascii="Times New Roman" w:hAnsi="Times New Roman"/>
                <w:sz w:val="24"/>
                <w:szCs w:val="24"/>
              </w:rPr>
            </w:pPr>
            <w:r w:rsidRPr="00FD79A7">
              <w:rPr>
                <w:rFonts w:ascii="Times New Roman" w:hAnsi="Times New Roman"/>
                <w:sz w:val="24"/>
                <w:szCs w:val="24"/>
              </w:rPr>
              <w:t>Постановление администрации городского округа Нижняя Салда от 30.07.2015 № 624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о</w:t>
            </w:r>
            <w:r w:rsidRPr="00FD79A7">
              <w:rPr>
                <w:rFonts w:ascii="Times New Roman" w:hAnsi="Times New Roman"/>
                <w:sz w:val="24"/>
                <w:szCs w:val="24"/>
              </w:rPr>
              <w:t>к</w:t>
            </w:r>
            <w:r w:rsidRPr="00FD79A7">
              <w:rPr>
                <w:rFonts w:ascii="Times New Roman" w:hAnsi="Times New Roman"/>
                <w:sz w:val="24"/>
                <w:szCs w:val="24"/>
              </w:rPr>
              <w:t>руга Нижняя Салда»</w:t>
            </w:r>
          </w:p>
        </w:tc>
      </w:tr>
      <w:tr w:rsidR="00E31059" w:rsidRPr="00FD79A7" w:rsidTr="00E31059">
        <w:trPr>
          <w:trHeight w:val="482"/>
        </w:trPr>
        <w:tc>
          <w:tcPr>
            <w:tcW w:w="560" w:type="dxa"/>
          </w:tcPr>
          <w:p w:rsidR="00E31059" w:rsidRPr="00FD79A7" w:rsidRDefault="00E31059" w:rsidP="00FD79A7">
            <w:pPr>
              <w:numPr>
                <w:ilvl w:val="0"/>
                <w:numId w:val="35"/>
              </w:numPr>
              <w:tabs>
                <w:tab w:val="left" w:pos="7740"/>
              </w:tabs>
              <w:overflowPunct w:val="0"/>
              <w:autoSpaceDE w:val="0"/>
              <w:autoSpaceDN w:val="0"/>
              <w:adjustRightInd w:val="0"/>
              <w:spacing w:after="0" w:line="240" w:lineRule="auto"/>
              <w:ind w:left="0" w:firstLine="0"/>
              <w:jc w:val="center"/>
              <w:textAlignment w:val="baseline"/>
              <w:rPr>
                <w:rFonts w:ascii="Times New Roman" w:hAnsi="Times New Roman"/>
                <w:sz w:val="24"/>
                <w:szCs w:val="24"/>
              </w:rPr>
            </w:pPr>
          </w:p>
        </w:tc>
        <w:tc>
          <w:tcPr>
            <w:tcW w:w="2248" w:type="dxa"/>
          </w:tcPr>
          <w:p w:rsidR="00E31059" w:rsidRPr="00FD79A7" w:rsidRDefault="00E31059" w:rsidP="00FD79A7">
            <w:pPr>
              <w:tabs>
                <w:tab w:val="left" w:pos="6404"/>
                <w:tab w:val="left" w:pos="7740"/>
              </w:tabs>
              <w:spacing w:after="0" w:line="240" w:lineRule="auto"/>
              <w:rPr>
                <w:rFonts w:ascii="Times New Roman" w:hAnsi="Times New Roman"/>
                <w:sz w:val="24"/>
                <w:szCs w:val="24"/>
              </w:rPr>
            </w:pPr>
            <w:r w:rsidRPr="00FD79A7">
              <w:rPr>
                <w:rFonts w:ascii="Times New Roman" w:hAnsi="Times New Roman"/>
                <w:sz w:val="24"/>
                <w:szCs w:val="24"/>
              </w:rPr>
              <w:t>Муниципальный лесной контроль</w:t>
            </w:r>
          </w:p>
        </w:tc>
        <w:tc>
          <w:tcPr>
            <w:tcW w:w="2520" w:type="dxa"/>
          </w:tcPr>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Администрация городского округа Нижняя Салда,</w:t>
            </w:r>
          </w:p>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 xml:space="preserve">отдел по управлению муниципальным имуществом </w:t>
            </w:r>
          </w:p>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p>
        </w:tc>
        <w:tc>
          <w:tcPr>
            <w:tcW w:w="4720" w:type="dxa"/>
          </w:tcPr>
          <w:p w:rsidR="00E31059" w:rsidRPr="00FD79A7" w:rsidRDefault="00E31059" w:rsidP="00FD79A7">
            <w:pPr>
              <w:tabs>
                <w:tab w:val="left" w:pos="6404"/>
                <w:tab w:val="left" w:pos="7740"/>
              </w:tabs>
              <w:spacing w:after="0" w:line="240" w:lineRule="auto"/>
              <w:jc w:val="both"/>
              <w:rPr>
                <w:rFonts w:ascii="Times New Roman" w:hAnsi="Times New Roman"/>
                <w:sz w:val="24"/>
                <w:szCs w:val="24"/>
              </w:rPr>
            </w:pPr>
            <w:r w:rsidRPr="00FD79A7">
              <w:rPr>
                <w:rFonts w:ascii="Times New Roman" w:hAnsi="Times New Roman"/>
                <w:sz w:val="24"/>
                <w:szCs w:val="24"/>
              </w:rPr>
              <w:t>Постановление администрации городского округа Нижняя Салда от 22.01.2015 № 11 «Об утверждении административного регламента по исполнению муниципальной функции по осуществлению муниципального лесного контроля на территории городского о</w:t>
            </w:r>
            <w:r w:rsidRPr="00FD79A7">
              <w:rPr>
                <w:rFonts w:ascii="Times New Roman" w:hAnsi="Times New Roman"/>
                <w:sz w:val="24"/>
                <w:szCs w:val="24"/>
              </w:rPr>
              <w:t>к</w:t>
            </w:r>
            <w:r w:rsidRPr="00FD79A7">
              <w:rPr>
                <w:rFonts w:ascii="Times New Roman" w:hAnsi="Times New Roman"/>
                <w:sz w:val="24"/>
                <w:szCs w:val="24"/>
              </w:rPr>
              <w:t>руга Нижняя Салда»</w:t>
            </w:r>
          </w:p>
        </w:tc>
      </w:tr>
      <w:tr w:rsidR="00E31059" w:rsidRPr="00FD79A7" w:rsidTr="00E31059">
        <w:trPr>
          <w:trHeight w:val="829"/>
        </w:trPr>
        <w:tc>
          <w:tcPr>
            <w:tcW w:w="560" w:type="dxa"/>
          </w:tcPr>
          <w:p w:rsidR="00E31059" w:rsidRPr="00FD79A7" w:rsidRDefault="00E31059" w:rsidP="00FD79A7">
            <w:pPr>
              <w:numPr>
                <w:ilvl w:val="0"/>
                <w:numId w:val="35"/>
              </w:numPr>
              <w:tabs>
                <w:tab w:val="left" w:pos="6404"/>
                <w:tab w:val="left" w:pos="7740"/>
              </w:tabs>
              <w:overflowPunct w:val="0"/>
              <w:autoSpaceDE w:val="0"/>
              <w:autoSpaceDN w:val="0"/>
              <w:adjustRightInd w:val="0"/>
              <w:spacing w:after="0" w:line="240" w:lineRule="auto"/>
              <w:ind w:left="0" w:firstLine="0"/>
              <w:textAlignment w:val="baseline"/>
              <w:rPr>
                <w:rFonts w:ascii="Times New Roman" w:hAnsi="Times New Roman"/>
                <w:sz w:val="24"/>
                <w:szCs w:val="24"/>
              </w:rPr>
            </w:pPr>
          </w:p>
        </w:tc>
        <w:tc>
          <w:tcPr>
            <w:tcW w:w="2248" w:type="dxa"/>
          </w:tcPr>
          <w:p w:rsidR="00E31059" w:rsidRPr="00FD79A7" w:rsidRDefault="00E31059" w:rsidP="00FD79A7">
            <w:pPr>
              <w:tabs>
                <w:tab w:val="left" w:pos="6404"/>
                <w:tab w:val="left" w:pos="7740"/>
              </w:tabs>
              <w:spacing w:after="0" w:line="240" w:lineRule="auto"/>
              <w:rPr>
                <w:rFonts w:ascii="Times New Roman" w:hAnsi="Times New Roman"/>
                <w:sz w:val="24"/>
                <w:szCs w:val="24"/>
              </w:rPr>
            </w:pPr>
            <w:r w:rsidRPr="00FD79A7">
              <w:rPr>
                <w:rFonts w:ascii="Times New Roman" w:hAnsi="Times New Roman"/>
                <w:sz w:val="24"/>
                <w:szCs w:val="24"/>
              </w:rPr>
              <w:t>Муниципальный контроль в сфере благоустройства</w:t>
            </w:r>
          </w:p>
        </w:tc>
        <w:tc>
          <w:tcPr>
            <w:tcW w:w="2520" w:type="dxa"/>
          </w:tcPr>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Администрация городского округа Нижняя Салда,</w:t>
            </w:r>
          </w:p>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 xml:space="preserve"> отдел жилищно-коммунального хозяйства, экологии и по работе с селами </w:t>
            </w:r>
          </w:p>
          <w:p w:rsidR="00E31059" w:rsidRPr="00FD79A7" w:rsidRDefault="00E31059" w:rsidP="00FD79A7">
            <w:pPr>
              <w:tabs>
                <w:tab w:val="left" w:pos="6404"/>
                <w:tab w:val="left" w:pos="7740"/>
              </w:tabs>
              <w:spacing w:after="0" w:line="240" w:lineRule="auto"/>
              <w:jc w:val="center"/>
              <w:rPr>
                <w:rFonts w:ascii="Times New Roman" w:hAnsi="Times New Roman"/>
                <w:sz w:val="24"/>
                <w:szCs w:val="24"/>
              </w:rPr>
            </w:pPr>
          </w:p>
        </w:tc>
        <w:tc>
          <w:tcPr>
            <w:tcW w:w="4720" w:type="dxa"/>
          </w:tcPr>
          <w:p w:rsidR="00E31059" w:rsidRPr="00FD79A7" w:rsidRDefault="00E31059" w:rsidP="00FD79A7">
            <w:pPr>
              <w:tabs>
                <w:tab w:val="left" w:pos="6404"/>
                <w:tab w:val="left" w:pos="7740"/>
              </w:tabs>
              <w:spacing w:after="0" w:line="240" w:lineRule="auto"/>
              <w:jc w:val="both"/>
              <w:rPr>
                <w:rFonts w:ascii="Times New Roman" w:hAnsi="Times New Roman"/>
                <w:sz w:val="24"/>
                <w:szCs w:val="24"/>
              </w:rPr>
            </w:pPr>
            <w:r w:rsidRPr="00FD79A7">
              <w:rPr>
                <w:rFonts w:ascii="Times New Roman" w:hAnsi="Times New Roman"/>
                <w:sz w:val="24"/>
                <w:szCs w:val="24"/>
              </w:rPr>
              <w:t>Постановление администрации городского округа Нижняя Салда от 22.06.2015 № 523 «</w:t>
            </w:r>
            <w:r w:rsidRPr="00FD79A7">
              <w:rPr>
                <w:rFonts w:ascii="Times New Roman" w:hAnsi="Times New Roman"/>
                <w:bCs/>
                <w:sz w:val="24"/>
                <w:szCs w:val="24"/>
              </w:rPr>
              <w:t>Об утверждении административного регламента исполнения администрацией городского округа Нижняя Салда функции «Осуществление муниципального контроля на территории городского округа Нижняя Салда в сфере благоустройства»</w:t>
            </w:r>
          </w:p>
        </w:tc>
      </w:tr>
    </w:tbl>
    <w:p w:rsidR="00E31059" w:rsidRPr="00FD79A7" w:rsidRDefault="00E31059" w:rsidP="00FD79A7">
      <w:pPr>
        <w:pStyle w:val="-"/>
        <w:tabs>
          <w:tab w:val="left" w:pos="7740"/>
        </w:tabs>
        <w:jc w:val="left"/>
        <w:outlineLvl w:val="9"/>
        <w:rPr>
          <w:color w:val="auto"/>
          <w:sz w:val="24"/>
          <w:szCs w:val="24"/>
          <w:lang w:val="ru-RU"/>
        </w:rPr>
      </w:pPr>
    </w:p>
    <w:p w:rsidR="005B264B" w:rsidRPr="00FD79A7" w:rsidRDefault="00A642BE" w:rsidP="00FD79A7">
      <w:pPr>
        <w:pStyle w:val="ListParagraph"/>
        <w:tabs>
          <w:tab w:val="left" w:pos="7740"/>
        </w:tabs>
        <w:spacing w:after="0" w:line="240" w:lineRule="auto"/>
        <w:ind w:left="0" w:firstLine="708"/>
        <w:jc w:val="both"/>
        <w:rPr>
          <w:rFonts w:ascii="Liberation Serif" w:hAnsi="Liberation Serif" w:cs="Liberation Serif"/>
          <w:sz w:val="28"/>
          <w:szCs w:val="28"/>
        </w:rPr>
      </w:pPr>
      <w:r w:rsidRPr="00FD79A7">
        <w:rPr>
          <w:rFonts w:ascii="Times New Roman" w:hAnsi="Times New Roman"/>
          <w:sz w:val="28"/>
          <w:szCs w:val="28"/>
        </w:rPr>
        <w:t>2. О</w:t>
      </w:r>
      <w:r w:rsidR="00162F96" w:rsidRPr="00FD79A7">
        <w:rPr>
          <w:rFonts w:ascii="Times New Roman" w:hAnsi="Times New Roman"/>
          <w:sz w:val="28"/>
          <w:szCs w:val="28"/>
        </w:rPr>
        <w:t xml:space="preserve">бзор </w:t>
      </w:r>
      <w:r w:rsidR="005B264B" w:rsidRPr="00FD79A7">
        <w:rPr>
          <w:rFonts w:ascii="Liberation Serif" w:hAnsi="Liberation Serif" w:cs="Liberation Serif"/>
          <w:sz w:val="28"/>
          <w:szCs w:val="28"/>
        </w:rPr>
        <w:t>по вид</w:t>
      </w:r>
      <w:r w:rsidR="00123E3E" w:rsidRPr="00FD79A7">
        <w:rPr>
          <w:rFonts w:ascii="Liberation Serif" w:hAnsi="Liberation Serif" w:cs="Liberation Serif"/>
          <w:sz w:val="28"/>
          <w:szCs w:val="28"/>
        </w:rPr>
        <w:t>ам</w:t>
      </w:r>
      <w:r w:rsidR="005B264B" w:rsidRPr="00FD79A7">
        <w:rPr>
          <w:rFonts w:ascii="Liberation Serif" w:hAnsi="Liberation Serif" w:cs="Liberation Serif"/>
          <w:sz w:val="28"/>
          <w:szCs w:val="28"/>
        </w:rPr>
        <w:t xml:space="preserve"> муниципального контроля</w:t>
      </w:r>
      <w:r w:rsidR="00123E3E" w:rsidRPr="00FD79A7">
        <w:rPr>
          <w:rFonts w:ascii="Liberation Serif" w:hAnsi="Liberation Serif" w:cs="Liberation Serif"/>
          <w:sz w:val="28"/>
          <w:szCs w:val="28"/>
        </w:rPr>
        <w:t>.</w:t>
      </w:r>
    </w:p>
    <w:p w:rsidR="00123E3E" w:rsidRPr="00FD79A7" w:rsidRDefault="00123E3E" w:rsidP="00FD79A7">
      <w:pPr>
        <w:pStyle w:val="a9"/>
        <w:tabs>
          <w:tab w:val="left" w:pos="1871"/>
          <w:tab w:val="left" w:pos="7740"/>
        </w:tabs>
        <w:kinsoku w:val="0"/>
        <w:overflowPunct w:val="0"/>
        <w:ind w:left="0" w:right="107" w:firstLine="0"/>
        <w:jc w:val="both"/>
        <w:rPr>
          <w:rFonts w:ascii="Liberation Serif" w:hAnsi="Liberation Serif" w:cs="Liberation Serif"/>
          <w:lang w:eastAsia="en-US"/>
        </w:rPr>
      </w:pPr>
    </w:p>
    <w:p w:rsidR="000365A5" w:rsidRPr="00FD79A7" w:rsidRDefault="00C652BB" w:rsidP="00FD79A7">
      <w:pPr>
        <w:tabs>
          <w:tab w:val="left" w:pos="7740"/>
        </w:tabs>
        <w:spacing w:after="0" w:line="240" w:lineRule="auto"/>
        <w:ind w:firstLine="709"/>
        <w:jc w:val="both"/>
        <w:rPr>
          <w:rFonts w:ascii="Times New Roman" w:hAnsi="Times New Roman"/>
          <w:spacing w:val="-1"/>
          <w:sz w:val="28"/>
          <w:szCs w:val="28"/>
        </w:rPr>
      </w:pPr>
      <w:r w:rsidRPr="00FD79A7">
        <w:rPr>
          <w:rFonts w:ascii="Times New Roman" w:hAnsi="Times New Roman"/>
          <w:spacing w:val="-1"/>
          <w:sz w:val="28"/>
          <w:szCs w:val="28"/>
        </w:rPr>
        <w:t xml:space="preserve"> 2.1. </w:t>
      </w:r>
      <w:r w:rsidR="007E0F85" w:rsidRPr="00FD79A7">
        <w:rPr>
          <w:rFonts w:ascii="Times New Roman" w:hAnsi="Times New Roman"/>
          <w:spacing w:val="-1"/>
          <w:sz w:val="28"/>
          <w:szCs w:val="28"/>
        </w:rPr>
        <w:t>Муниципальный</w:t>
      </w:r>
      <w:r w:rsidR="007E0F85" w:rsidRPr="00FD79A7">
        <w:rPr>
          <w:rFonts w:ascii="Times New Roman" w:hAnsi="Times New Roman"/>
          <w:sz w:val="28"/>
          <w:szCs w:val="28"/>
        </w:rPr>
        <w:t xml:space="preserve">    </w:t>
      </w:r>
      <w:r w:rsidR="007E0F85" w:rsidRPr="00FD79A7">
        <w:rPr>
          <w:rFonts w:ascii="Times New Roman" w:hAnsi="Times New Roman"/>
          <w:spacing w:val="9"/>
          <w:sz w:val="28"/>
          <w:szCs w:val="28"/>
        </w:rPr>
        <w:t xml:space="preserve"> </w:t>
      </w:r>
      <w:r w:rsidR="007E0F85" w:rsidRPr="00FD79A7">
        <w:rPr>
          <w:rFonts w:ascii="Times New Roman" w:hAnsi="Times New Roman"/>
          <w:spacing w:val="-1"/>
          <w:sz w:val="28"/>
          <w:szCs w:val="28"/>
        </w:rPr>
        <w:t>земельный</w:t>
      </w:r>
      <w:r w:rsidR="007E0F85" w:rsidRPr="00FD79A7">
        <w:rPr>
          <w:rFonts w:ascii="Times New Roman" w:hAnsi="Times New Roman"/>
          <w:sz w:val="28"/>
          <w:szCs w:val="28"/>
        </w:rPr>
        <w:t xml:space="preserve">     </w:t>
      </w:r>
      <w:r w:rsidR="007E0F85" w:rsidRPr="00FD79A7">
        <w:rPr>
          <w:rFonts w:ascii="Times New Roman" w:hAnsi="Times New Roman"/>
          <w:spacing w:val="9"/>
          <w:sz w:val="28"/>
          <w:szCs w:val="28"/>
        </w:rPr>
        <w:t xml:space="preserve"> </w:t>
      </w:r>
      <w:r w:rsidR="007E0F85" w:rsidRPr="00FD79A7">
        <w:rPr>
          <w:rFonts w:ascii="Times New Roman" w:hAnsi="Times New Roman"/>
          <w:spacing w:val="-1"/>
          <w:sz w:val="28"/>
          <w:szCs w:val="28"/>
        </w:rPr>
        <w:t>контроль</w:t>
      </w:r>
      <w:r w:rsidR="000365A5" w:rsidRPr="00FD79A7">
        <w:rPr>
          <w:rFonts w:ascii="Times New Roman" w:hAnsi="Times New Roman"/>
          <w:spacing w:val="-1"/>
          <w:sz w:val="28"/>
          <w:szCs w:val="28"/>
        </w:rPr>
        <w:t>.</w:t>
      </w:r>
    </w:p>
    <w:p w:rsidR="004276C1" w:rsidRPr="00FD79A7" w:rsidRDefault="00E31059"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Предметом муниципального земельного контроля является соблюдение юридическими лицами, индивидуальными предпринимателями обязательных требований земельного законодательства, установленных законодательством Российской Федерации и Свердловской области, а также муниципальными правовыми актами в сфере земельных отношений и землепользования на территории городского округа</w:t>
      </w:r>
      <w:r w:rsidR="00B303C7" w:rsidRPr="00FD79A7">
        <w:rPr>
          <w:rFonts w:ascii="Times New Roman" w:hAnsi="Times New Roman"/>
          <w:sz w:val="28"/>
          <w:szCs w:val="28"/>
        </w:rPr>
        <w:t xml:space="preserve"> Нижняя Салда</w:t>
      </w:r>
      <w:r w:rsidRPr="00FD79A7">
        <w:rPr>
          <w:rFonts w:ascii="Times New Roman" w:hAnsi="Times New Roman"/>
          <w:sz w:val="28"/>
          <w:szCs w:val="28"/>
        </w:rPr>
        <w:t xml:space="preserve">.  Субъектами муниципального земельного контроля являются собственники, землевладельцы, землепользователи, арендаторы земельных участков. </w:t>
      </w:r>
    </w:p>
    <w:p w:rsidR="00E31059" w:rsidRPr="00FD79A7" w:rsidRDefault="00E31059"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Реестр субъектов по данному виду муниципального контроля размещён на официальном сайте </w:t>
      </w:r>
      <w:r w:rsidR="00C57B40" w:rsidRPr="00FD79A7">
        <w:rPr>
          <w:rFonts w:ascii="Times New Roman" w:hAnsi="Times New Roman"/>
          <w:sz w:val="28"/>
          <w:szCs w:val="28"/>
        </w:rPr>
        <w:t xml:space="preserve">администрации </w:t>
      </w:r>
      <w:r w:rsidRPr="00FD79A7">
        <w:rPr>
          <w:rFonts w:ascii="Times New Roman" w:hAnsi="Times New Roman"/>
          <w:sz w:val="28"/>
          <w:szCs w:val="28"/>
        </w:rPr>
        <w:t>городского округа</w:t>
      </w:r>
      <w:r w:rsidR="00C57B40" w:rsidRPr="00FD79A7">
        <w:rPr>
          <w:rFonts w:ascii="Times New Roman" w:hAnsi="Times New Roman"/>
          <w:sz w:val="28"/>
          <w:szCs w:val="28"/>
        </w:rPr>
        <w:t xml:space="preserve"> Нижняя Салда </w:t>
      </w:r>
      <w:r w:rsidRPr="00FD79A7">
        <w:rPr>
          <w:rFonts w:ascii="Times New Roman" w:hAnsi="Times New Roman"/>
          <w:sz w:val="28"/>
          <w:szCs w:val="28"/>
        </w:rPr>
        <w:t xml:space="preserve"> в сети Интернет в разделе/Муниципальны</w:t>
      </w:r>
      <w:r w:rsidR="00C57B40" w:rsidRPr="00FD79A7">
        <w:rPr>
          <w:rFonts w:ascii="Times New Roman" w:hAnsi="Times New Roman"/>
          <w:sz w:val="28"/>
          <w:szCs w:val="28"/>
        </w:rPr>
        <w:t>е функции (</w:t>
      </w:r>
      <w:r w:rsidRPr="00FD79A7">
        <w:rPr>
          <w:rFonts w:ascii="Times New Roman" w:hAnsi="Times New Roman"/>
          <w:sz w:val="28"/>
          <w:szCs w:val="28"/>
        </w:rPr>
        <w:t>контроль</w:t>
      </w:r>
      <w:r w:rsidR="00C57B40" w:rsidRPr="00FD79A7">
        <w:rPr>
          <w:rFonts w:ascii="Times New Roman" w:hAnsi="Times New Roman"/>
          <w:sz w:val="28"/>
          <w:szCs w:val="28"/>
        </w:rPr>
        <w:t>)</w:t>
      </w:r>
      <w:r w:rsidRPr="00FD79A7">
        <w:rPr>
          <w:rFonts w:ascii="Times New Roman" w:hAnsi="Times New Roman"/>
          <w:sz w:val="28"/>
          <w:szCs w:val="28"/>
        </w:rPr>
        <w:t>/</w:t>
      </w:r>
      <w:r w:rsidR="00C57B40" w:rsidRPr="00FD79A7">
        <w:rPr>
          <w:rFonts w:ascii="Times New Roman" w:hAnsi="Times New Roman"/>
          <w:sz w:val="28"/>
          <w:szCs w:val="28"/>
        </w:rPr>
        <w:t>Реестр подконтрольных</w:t>
      </w:r>
      <w:r w:rsidRPr="00FD79A7">
        <w:rPr>
          <w:rFonts w:ascii="Times New Roman" w:hAnsi="Times New Roman"/>
          <w:sz w:val="28"/>
          <w:szCs w:val="28"/>
        </w:rPr>
        <w:t xml:space="preserve"> субъект</w:t>
      </w:r>
      <w:r w:rsidR="00C57B40" w:rsidRPr="00FD79A7">
        <w:rPr>
          <w:rFonts w:ascii="Times New Roman" w:hAnsi="Times New Roman"/>
          <w:sz w:val="28"/>
          <w:szCs w:val="28"/>
        </w:rPr>
        <w:t>ов</w:t>
      </w:r>
      <w:r w:rsidRPr="00FD79A7">
        <w:rPr>
          <w:rFonts w:ascii="Times New Roman" w:hAnsi="Times New Roman"/>
          <w:sz w:val="28"/>
          <w:szCs w:val="28"/>
        </w:rPr>
        <w:t xml:space="preserve">/. </w:t>
      </w:r>
    </w:p>
    <w:p w:rsidR="00E31059" w:rsidRPr="00FD79A7" w:rsidRDefault="00E31059"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В период с 2016 по 2020 годы в соответствии со статьями 26.1., 26.2. Федерального закона от 26</w:t>
      </w:r>
      <w:r w:rsidR="00B303C7" w:rsidRPr="00FD79A7">
        <w:rPr>
          <w:rFonts w:ascii="Times New Roman" w:hAnsi="Times New Roman"/>
          <w:sz w:val="28"/>
          <w:szCs w:val="28"/>
        </w:rPr>
        <w:t xml:space="preserve"> декабря </w:t>
      </w:r>
      <w:r w:rsidRPr="00FD79A7">
        <w:rPr>
          <w:rFonts w:ascii="Times New Roman" w:hAnsi="Times New Roman"/>
          <w:sz w:val="28"/>
          <w:szCs w:val="28"/>
        </w:rPr>
        <w:t xml:space="preserve">2008 </w:t>
      </w:r>
      <w:r w:rsidR="00B303C7" w:rsidRPr="00FD79A7">
        <w:rPr>
          <w:rFonts w:ascii="Times New Roman" w:hAnsi="Times New Roman"/>
          <w:sz w:val="28"/>
          <w:szCs w:val="28"/>
        </w:rPr>
        <w:t xml:space="preserve">года </w:t>
      </w:r>
      <w:r w:rsidRPr="00FD79A7">
        <w:rPr>
          <w:rFonts w:ascii="Times New Roman" w:hAnsi="Times New Roman"/>
          <w:sz w:val="28"/>
          <w:szCs w:val="28"/>
        </w:rPr>
        <w:t xml:space="preserve">№ 294-ФЗ «О защите прав юридических лиц и индивидуальных предпринимателей при осуществлении </w:t>
      </w:r>
      <w:r w:rsidRPr="00FD79A7">
        <w:rPr>
          <w:rFonts w:ascii="Times New Roman" w:hAnsi="Times New Roman"/>
          <w:sz w:val="28"/>
          <w:szCs w:val="28"/>
        </w:rPr>
        <w:lastRenderedPageBreak/>
        <w:t xml:space="preserve">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предпринимательства, не проводятся. </w:t>
      </w:r>
    </w:p>
    <w:p w:rsidR="004276C1" w:rsidRPr="00FD79A7" w:rsidRDefault="00E31059" w:rsidP="00FD79A7">
      <w:pPr>
        <w:tabs>
          <w:tab w:val="left" w:pos="7740"/>
        </w:tabs>
        <w:spacing w:after="0" w:line="240" w:lineRule="auto"/>
        <w:ind w:firstLine="709"/>
        <w:jc w:val="both"/>
        <w:rPr>
          <w:rFonts w:ascii="Times New Roman" w:hAnsi="Times New Roman"/>
          <w:sz w:val="28"/>
          <w:szCs w:val="28"/>
        </w:rPr>
      </w:pPr>
      <w:proofErr w:type="gramStart"/>
      <w:r w:rsidRPr="00FD79A7">
        <w:rPr>
          <w:rFonts w:ascii="Times New Roman" w:hAnsi="Times New Roman"/>
          <w:sz w:val="28"/>
          <w:szCs w:val="28"/>
        </w:rPr>
        <w:t xml:space="preserve">В рамках профилактических мероприятий на официальном сайте  </w:t>
      </w:r>
      <w:bookmarkStart w:id="0" w:name="OLE_LINK5"/>
      <w:bookmarkStart w:id="1" w:name="OLE_LINK6"/>
      <w:r w:rsidR="00C57B40" w:rsidRPr="00FD79A7">
        <w:rPr>
          <w:rFonts w:ascii="Times New Roman" w:hAnsi="Times New Roman"/>
          <w:sz w:val="28"/>
          <w:szCs w:val="28"/>
        </w:rPr>
        <w:t>администрации</w:t>
      </w:r>
      <w:r w:rsidRPr="00FD79A7">
        <w:rPr>
          <w:rFonts w:ascii="Times New Roman" w:hAnsi="Times New Roman"/>
          <w:sz w:val="28"/>
          <w:szCs w:val="28"/>
        </w:rPr>
        <w:t xml:space="preserve"> городского округа</w:t>
      </w:r>
      <w:r w:rsidR="00C57B40" w:rsidRPr="00FD79A7">
        <w:rPr>
          <w:rFonts w:ascii="Times New Roman" w:hAnsi="Times New Roman"/>
          <w:sz w:val="28"/>
          <w:szCs w:val="28"/>
        </w:rPr>
        <w:t xml:space="preserve"> Нижняя Салда</w:t>
      </w:r>
      <w:r w:rsidRPr="00FD79A7">
        <w:rPr>
          <w:rFonts w:ascii="Times New Roman" w:hAnsi="Times New Roman"/>
          <w:sz w:val="28"/>
          <w:szCs w:val="28"/>
        </w:rPr>
        <w:t xml:space="preserve"> </w:t>
      </w:r>
      <w:bookmarkEnd w:id="0"/>
      <w:bookmarkEnd w:id="1"/>
      <w:r w:rsidRPr="00FD79A7">
        <w:rPr>
          <w:rFonts w:ascii="Times New Roman" w:hAnsi="Times New Roman"/>
          <w:sz w:val="28"/>
          <w:szCs w:val="28"/>
        </w:rPr>
        <w:t xml:space="preserve">в сети Интернет </w:t>
      </w:r>
      <w:r w:rsidR="00C57B40" w:rsidRPr="00FD79A7">
        <w:rPr>
          <w:rFonts w:ascii="Times New Roman" w:hAnsi="Times New Roman"/>
          <w:sz w:val="28"/>
          <w:szCs w:val="28"/>
        </w:rPr>
        <w:t xml:space="preserve">в разделе /Муниципальные функции (контроль)/Виды муниципального контроля/ </w:t>
      </w:r>
      <w:r w:rsidRPr="00FD79A7">
        <w:rPr>
          <w:rFonts w:ascii="Times New Roman" w:hAnsi="Times New Roman"/>
          <w:sz w:val="28"/>
          <w:szCs w:val="28"/>
        </w:rPr>
        <w:t>размещен перечень нормативных правовых актов, содержащих обязательные требования,</w:t>
      </w:r>
      <w:r w:rsidRPr="00FD79A7">
        <w:rPr>
          <w:rFonts w:ascii="Times New Roman" w:hAnsi="Times New Roman"/>
          <w:spacing w:val="2"/>
          <w:sz w:val="28"/>
          <w:szCs w:val="28"/>
        </w:rPr>
        <w:t xml:space="preserve"> требования, установленные</w:t>
      </w:r>
      <w:r w:rsidR="00B303C7" w:rsidRPr="00FD79A7">
        <w:rPr>
          <w:rFonts w:ascii="Times New Roman" w:hAnsi="Times New Roman"/>
          <w:sz w:val="28"/>
          <w:szCs w:val="28"/>
        </w:rPr>
        <w:t xml:space="preserve"> законодательством Российской Федерации и Свердловской области,</w:t>
      </w:r>
      <w:r w:rsidRPr="00FD79A7">
        <w:rPr>
          <w:rFonts w:ascii="Times New Roman" w:hAnsi="Times New Roman"/>
          <w:spacing w:val="2"/>
          <w:sz w:val="28"/>
          <w:szCs w:val="28"/>
        </w:rPr>
        <w:t xml:space="preserve"> муниципальными правовыми актами,</w:t>
      </w:r>
      <w:r w:rsidRPr="00FD79A7">
        <w:rPr>
          <w:rFonts w:ascii="Times New Roman" w:hAnsi="Times New Roman"/>
          <w:sz w:val="28"/>
          <w:szCs w:val="28"/>
        </w:rPr>
        <w:t xml:space="preserve"> оценка соблюдения которых является предметом муниципального контроля, а также тексты соответствующих нормативных правовых актов</w:t>
      </w:r>
      <w:r w:rsidR="004703E3" w:rsidRPr="00FD79A7">
        <w:rPr>
          <w:rFonts w:ascii="Times New Roman" w:hAnsi="Times New Roman"/>
          <w:sz w:val="28"/>
          <w:szCs w:val="28"/>
        </w:rPr>
        <w:t>.</w:t>
      </w:r>
      <w:r w:rsidR="00882053" w:rsidRPr="00FD79A7">
        <w:rPr>
          <w:rFonts w:ascii="Times New Roman" w:hAnsi="Times New Roman"/>
          <w:sz w:val="28"/>
          <w:szCs w:val="28"/>
        </w:rPr>
        <w:t xml:space="preserve"> </w:t>
      </w:r>
      <w:proofErr w:type="gramEnd"/>
    </w:p>
    <w:p w:rsidR="00E31059" w:rsidRPr="00FD79A7" w:rsidRDefault="00E31059" w:rsidP="00FD79A7">
      <w:pPr>
        <w:tabs>
          <w:tab w:val="left" w:pos="7740"/>
        </w:tabs>
        <w:spacing w:after="0" w:line="240" w:lineRule="auto"/>
        <w:ind w:firstLine="709"/>
        <w:jc w:val="both"/>
        <w:rPr>
          <w:rFonts w:ascii="Times New Roman" w:hAnsi="Times New Roman"/>
          <w:sz w:val="28"/>
          <w:szCs w:val="28"/>
        </w:rPr>
      </w:pPr>
      <w:proofErr w:type="gramStart"/>
      <w:r w:rsidRPr="00FD79A7">
        <w:rPr>
          <w:rFonts w:ascii="Times New Roman" w:hAnsi="Times New Roman"/>
          <w:sz w:val="28"/>
          <w:szCs w:val="28"/>
        </w:rPr>
        <w:t xml:space="preserve">Ежегодно на официальном сайте  </w:t>
      </w:r>
      <w:r w:rsidR="00C57B40" w:rsidRPr="00FD79A7">
        <w:rPr>
          <w:rFonts w:ascii="Times New Roman" w:hAnsi="Times New Roman"/>
          <w:sz w:val="28"/>
          <w:szCs w:val="28"/>
        </w:rPr>
        <w:t xml:space="preserve">администрации городского округа Нижняя Салда </w:t>
      </w:r>
      <w:r w:rsidR="00F24210" w:rsidRPr="00FD79A7">
        <w:rPr>
          <w:rFonts w:ascii="Times New Roman" w:hAnsi="Times New Roman"/>
          <w:sz w:val="28"/>
          <w:szCs w:val="28"/>
        </w:rPr>
        <w:t xml:space="preserve">в сети Интернет в разделе /Муниципальные функции (контроль)/ </w:t>
      </w:r>
      <w:r w:rsidRPr="00FD79A7">
        <w:rPr>
          <w:rFonts w:ascii="Times New Roman" w:hAnsi="Times New Roman"/>
          <w:sz w:val="28"/>
          <w:szCs w:val="28"/>
        </w:rPr>
        <w:t xml:space="preserve">размещается план проверок юридических лиц и индивидуальных предпринимателей, </w:t>
      </w:r>
      <w:r w:rsidR="00B303C7" w:rsidRPr="00FD79A7">
        <w:rPr>
          <w:rFonts w:ascii="Times New Roman" w:hAnsi="Times New Roman"/>
          <w:sz w:val="28"/>
          <w:szCs w:val="28"/>
        </w:rPr>
        <w:t>сведения об осуществлени</w:t>
      </w:r>
      <w:r w:rsidR="0081019F" w:rsidRPr="00FD79A7">
        <w:rPr>
          <w:rFonts w:ascii="Times New Roman" w:hAnsi="Times New Roman"/>
          <w:sz w:val="28"/>
          <w:szCs w:val="28"/>
        </w:rPr>
        <w:t>и</w:t>
      </w:r>
      <w:r w:rsidR="00B303C7" w:rsidRPr="00FD79A7">
        <w:rPr>
          <w:rFonts w:ascii="Times New Roman" w:hAnsi="Times New Roman"/>
          <w:sz w:val="28"/>
          <w:szCs w:val="28"/>
        </w:rPr>
        <w:t xml:space="preserve"> муниципального контроля</w:t>
      </w:r>
      <w:r w:rsidRPr="00FD79A7">
        <w:rPr>
          <w:rFonts w:ascii="Times New Roman" w:hAnsi="Times New Roman"/>
          <w:sz w:val="28"/>
          <w:szCs w:val="28"/>
        </w:rPr>
        <w:t xml:space="preserve">, </w:t>
      </w:r>
      <w:r w:rsidR="00B303C7" w:rsidRPr="00FD79A7">
        <w:rPr>
          <w:rFonts w:ascii="Times New Roman" w:hAnsi="Times New Roman"/>
          <w:sz w:val="28"/>
          <w:szCs w:val="28"/>
        </w:rPr>
        <w:t xml:space="preserve">результаты проведённых проверок, </w:t>
      </w:r>
      <w:r w:rsidRPr="00FD79A7">
        <w:rPr>
          <w:rFonts w:ascii="Times New Roman" w:hAnsi="Times New Roman"/>
          <w:sz w:val="28"/>
          <w:szCs w:val="28"/>
        </w:rPr>
        <w:t xml:space="preserve">обобщение практики осуществления муниципального контроля,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w:t>
      </w:r>
      <w:proofErr w:type="gramEnd"/>
    </w:p>
    <w:p w:rsidR="00E31059" w:rsidRPr="00FD79A7" w:rsidRDefault="00E31059"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Результатом проведённых профилактических мероприятий является повышение уровня информированности подконтрольных субъектов о действующих требованиях земельного законодательства на территории  городского округа</w:t>
      </w:r>
      <w:r w:rsidR="00B303C7" w:rsidRPr="00FD79A7">
        <w:rPr>
          <w:rFonts w:ascii="Times New Roman" w:hAnsi="Times New Roman"/>
          <w:sz w:val="28"/>
          <w:szCs w:val="28"/>
        </w:rPr>
        <w:t xml:space="preserve"> Нижняя Салда</w:t>
      </w:r>
      <w:r w:rsidRPr="00FD79A7">
        <w:rPr>
          <w:rFonts w:ascii="Times New Roman" w:hAnsi="Times New Roman"/>
          <w:sz w:val="28"/>
          <w:szCs w:val="28"/>
        </w:rPr>
        <w:t xml:space="preserve">, </w:t>
      </w:r>
      <w:r w:rsidR="00B303C7" w:rsidRPr="00FD79A7">
        <w:rPr>
          <w:rFonts w:ascii="Times New Roman" w:hAnsi="Times New Roman"/>
          <w:spacing w:val="-1"/>
          <w:sz w:val="28"/>
          <w:szCs w:val="28"/>
        </w:rPr>
        <w:t>создание</w:t>
      </w:r>
      <w:r w:rsidR="00B303C7" w:rsidRPr="00FD79A7">
        <w:rPr>
          <w:rFonts w:ascii="Times New Roman" w:hAnsi="Times New Roman"/>
          <w:sz w:val="28"/>
          <w:szCs w:val="28"/>
        </w:rPr>
        <w:t xml:space="preserve"> </w:t>
      </w:r>
      <w:r w:rsidR="00B303C7" w:rsidRPr="00FD79A7">
        <w:rPr>
          <w:rFonts w:ascii="Times New Roman" w:hAnsi="Times New Roman"/>
          <w:spacing w:val="-1"/>
          <w:sz w:val="28"/>
          <w:szCs w:val="28"/>
        </w:rPr>
        <w:t>мотивации</w:t>
      </w:r>
      <w:r w:rsidR="00B303C7" w:rsidRPr="00FD79A7">
        <w:rPr>
          <w:rFonts w:ascii="Times New Roman" w:hAnsi="Times New Roman"/>
          <w:spacing w:val="25"/>
          <w:sz w:val="28"/>
          <w:szCs w:val="28"/>
        </w:rPr>
        <w:t xml:space="preserve"> </w:t>
      </w:r>
      <w:r w:rsidR="00B303C7" w:rsidRPr="00FD79A7">
        <w:rPr>
          <w:rFonts w:ascii="Times New Roman" w:hAnsi="Times New Roman"/>
          <w:sz w:val="28"/>
          <w:szCs w:val="28"/>
        </w:rPr>
        <w:t>к</w:t>
      </w:r>
      <w:r w:rsidR="00B303C7" w:rsidRPr="00FD79A7">
        <w:rPr>
          <w:rFonts w:ascii="Times New Roman" w:hAnsi="Times New Roman"/>
          <w:spacing w:val="15"/>
          <w:sz w:val="28"/>
          <w:szCs w:val="28"/>
        </w:rPr>
        <w:t xml:space="preserve"> </w:t>
      </w:r>
      <w:r w:rsidR="00B303C7" w:rsidRPr="00FD79A7">
        <w:rPr>
          <w:rFonts w:ascii="Times New Roman" w:hAnsi="Times New Roman"/>
          <w:spacing w:val="-1"/>
          <w:sz w:val="28"/>
          <w:szCs w:val="28"/>
        </w:rPr>
        <w:t>добросовестному</w:t>
      </w:r>
      <w:r w:rsidR="00B303C7" w:rsidRPr="00FD79A7">
        <w:rPr>
          <w:rFonts w:ascii="Times New Roman" w:hAnsi="Times New Roman"/>
          <w:spacing w:val="11"/>
          <w:sz w:val="28"/>
          <w:szCs w:val="28"/>
        </w:rPr>
        <w:t xml:space="preserve"> </w:t>
      </w:r>
      <w:r w:rsidR="00B303C7" w:rsidRPr="00FD79A7">
        <w:rPr>
          <w:rFonts w:ascii="Times New Roman" w:hAnsi="Times New Roman"/>
          <w:spacing w:val="-1"/>
          <w:sz w:val="28"/>
          <w:szCs w:val="28"/>
        </w:rPr>
        <w:t>поведению,</w:t>
      </w:r>
      <w:r w:rsidR="00B303C7" w:rsidRPr="00FD79A7">
        <w:rPr>
          <w:rFonts w:ascii="Times New Roman" w:hAnsi="Times New Roman"/>
          <w:spacing w:val="12"/>
          <w:sz w:val="28"/>
          <w:szCs w:val="28"/>
        </w:rPr>
        <w:t xml:space="preserve"> </w:t>
      </w:r>
      <w:r w:rsidR="00B303C7" w:rsidRPr="00FD79A7">
        <w:rPr>
          <w:rFonts w:ascii="Times New Roman" w:hAnsi="Times New Roman"/>
          <w:spacing w:val="-1"/>
          <w:sz w:val="28"/>
          <w:szCs w:val="28"/>
        </w:rPr>
        <w:t>повышение</w:t>
      </w:r>
      <w:r w:rsidR="00B303C7" w:rsidRPr="00FD79A7">
        <w:rPr>
          <w:rFonts w:ascii="Times New Roman" w:hAnsi="Times New Roman"/>
          <w:spacing w:val="15"/>
          <w:sz w:val="28"/>
          <w:szCs w:val="28"/>
        </w:rPr>
        <w:t xml:space="preserve"> </w:t>
      </w:r>
      <w:r w:rsidR="00B303C7" w:rsidRPr="00FD79A7">
        <w:rPr>
          <w:rFonts w:ascii="Times New Roman" w:hAnsi="Times New Roman"/>
          <w:spacing w:val="-1"/>
          <w:sz w:val="28"/>
          <w:szCs w:val="28"/>
        </w:rPr>
        <w:t>правосознания</w:t>
      </w:r>
      <w:r w:rsidR="00B303C7" w:rsidRPr="00FD79A7">
        <w:rPr>
          <w:rFonts w:ascii="Times New Roman" w:hAnsi="Times New Roman"/>
          <w:spacing w:val="13"/>
          <w:sz w:val="28"/>
          <w:szCs w:val="28"/>
        </w:rPr>
        <w:t xml:space="preserve"> </w:t>
      </w:r>
      <w:r w:rsidR="00B303C7" w:rsidRPr="00FD79A7">
        <w:rPr>
          <w:rFonts w:ascii="Times New Roman" w:hAnsi="Times New Roman"/>
          <w:sz w:val="28"/>
          <w:szCs w:val="28"/>
        </w:rPr>
        <w:t>и</w:t>
      </w:r>
      <w:r w:rsidR="00B303C7" w:rsidRPr="00FD79A7">
        <w:rPr>
          <w:rFonts w:ascii="Times New Roman" w:hAnsi="Times New Roman"/>
          <w:spacing w:val="13"/>
          <w:sz w:val="28"/>
          <w:szCs w:val="28"/>
        </w:rPr>
        <w:t xml:space="preserve"> </w:t>
      </w:r>
      <w:r w:rsidR="00B303C7" w:rsidRPr="00FD79A7">
        <w:rPr>
          <w:rFonts w:ascii="Times New Roman" w:hAnsi="Times New Roman"/>
          <w:spacing w:val="-1"/>
          <w:sz w:val="28"/>
          <w:szCs w:val="28"/>
        </w:rPr>
        <w:t>правовой</w:t>
      </w:r>
      <w:r w:rsidR="00B303C7" w:rsidRPr="00FD79A7">
        <w:rPr>
          <w:rFonts w:ascii="Times New Roman" w:hAnsi="Times New Roman"/>
          <w:spacing w:val="29"/>
          <w:sz w:val="28"/>
          <w:szCs w:val="28"/>
        </w:rPr>
        <w:t xml:space="preserve"> </w:t>
      </w:r>
      <w:r w:rsidR="00B303C7" w:rsidRPr="00FD79A7">
        <w:rPr>
          <w:rFonts w:ascii="Times New Roman" w:hAnsi="Times New Roman"/>
          <w:spacing w:val="-2"/>
          <w:sz w:val="28"/>
          <w:szCs w:val="28"/>
        </w:rPr>
        <w:t>культуры.</w:t>
      </w:r>
      <w:r w:rsidRPr="00FD79A7">
        <w:rPr>
          <w:rFonts w:ascii="Times New Roman" w:hAnsi="Times New Roman"/>
          <w:sz w:val="28"/>
          <w:szCs w:val="28"/>
        </w:rPr>
        <w:t xml:space="preserve"> </w:t>
      </w:r>
    </w:p>
    <w:p w:rsidR="00E31059" w:rsidRPr="00FD79A7" w:rsidRDefault="00E31059" w:rsidP="00FD79A7">
      <w:pPr>
        <w:tabs>
          <w:tab w:val="left" w:pos="7740"/>
        </w:tabs>
        <w:spacing w:after="0" w:line="240" w:lineRule="auto"/>
        <w:ind w:firstLine="709"/>
        <w:jc w:val="both"/>
        <w:rPr>
          <w:rFonts w:ascii="Times New Roman" w:hAnsi="Times New Roman"/>
          <w:sz w:val="28"/>
          <w:szCs w:val="28"/>
        </w:rPr>
      </w:pPr>
      <w:proofErr w:type="gramStart"/>
      <w:r w:rsidRPr="00FD79A7">
        <w:rPr>
          <w:rFonts w:ascii="Times New Roman" w:hAnsi="Times New Roman"/>
          <w:sz w:val="28"/>
          <w:szCs w:val="28"/>
        </w:rPr>
        <w:t>Несоблюдение требований земельного законодательства влечет за собой риски нарушения прав, свобод и иных законных интересов участников земельных правоотношений, риски нарушения установленного законом порядка, в том числе,  самовольное занятие земельных участков или использование земельных участков без оформления в установленном порядке правоустанавливающих документов, а также документов, разрешающих вести хозяйственную деятельность в соответствии с целевым назначением.</w:t>
      </w:r>
      <w:proofErr w:type="gramEnd"/>
    </w:p>
    <w:p w:rsidR="0028618D" w:rsidRPr="00FD79A7" w:rsidRDefault="001B7E2B" w:rsidP="00FD79A7">
      <w:pPr>
        <w:pStyle w:val="a9"/>
        <w:tabs>
          <w:tab w:val="left" w:pos="1689"/>
          <w:tab w:val="left" w:pos="7740"/>
        </w:tabs>
        <w:kinsoku w:val="0"/>
        <w:overflowPunct w:val="0"/>
        <w:ind w:left="0" w:firstLine="0"/>
        <w:jc w:val="both"/>
        <w:rPr>
          <w:spacing w:val="-1"/>
        </w:rPr>
      </w:pPr>
      <w:r w:rsidRPr="00FD79A7">
        <w:rPr>
          <w:shd w:val="clear" w:color="auto" w:fill="FFFFFF"/>
        </w:rPr>
        <w:t xml:space="preserve">           </w:t>
      </w:r>
      <w:r w:rsidR="00F35F5B" w:rsidRPr="00FD79A7">
        <w:rPr>
          <w:spacing w:val="-1"/>
        </w:rPr>
        <w:t xml:space="preserve">Полномочия </w:t>
      </w:r>
      <w:r w:rsidR="0028618D" w:rsidRPr="00FD79A7">
        <w:t>по</w:t>
      </w:r>
      <w:r w:rsidR="0028618D" w:rsidRPr="00FD79A7">
        <w:rPr>
          <w:spacing w:val="47"/>
        </w:rPr>
        <w:t xml:space="preserve"> </w:t>
      </w:r>
      <w:r w:rsidR="0028618D" w:rsidRPr="00FD79A7">
        <w:rPr>
          <w:spacing w:val="-1"/>
        </w:rPr>
        <w:t>осуществлению</w:t>
      </w:r>
      <w:r w:rsidR="0028618D" w:rsidRPr="00FD79A7">
        <w:rPr>
          <w:spacing w:val="27"/>
        </w:rPr>
        <w:t xml:space="preserve"> </w:t>
      </w:r>
      <w:r w:rsidR="0028618D" w:rsidRPr="00FD79A7">
        <w:rPr>
          <w:spacing w:val="-1"/>
        </w:rPr>
        <w:t>муниципального</w:t>
      </w:r>
      <w:r w:rsidR="0028618D" w:rsidRPr="00FD79A7">
        <w:t xml:space="preserve"> </w:t>
      </w:r>
      <w:r w:rsidR="0028618D" w:rsidRPr="00FD79A7">
        <w:rPr>
          <w:spacing w:val="48"/>
        </w:rPr>
        <w:t xml:space="preserve"> </w:t>
      </w:r>
      <w:r w:rsidR="0028618D" w:rsidRPr="00FD79A7">
        <w:rPr>
          <w:spacing w:val="-1"/>
        </w:rPr>
        <w:t>земельного</w:t>
      </w:r>
      <w:r w:rsidR="0028618D" w:rsidRPr="00FD79A7">
        <w:t xml:space="preserve"> </w:t>
      </w:r>
      <w:r w:rsidR="0028618D" w:rsidRPr="00FD79A7">
        <w:rPr>
          <w:spacing w:val="47"/>
        </w:rPr>
        <w:t xml:space="preserve"> </w:t>
      </w:r>
      <w:r w:rsidR="0028618D" w:rsidRPr="00FD79A7">
        <w:rPr>
          <w:spacing w:val="-1"/>
        </w:rPr>
        <w:t>контроля</w:t>
      </w:r>
      <w:r w:rsidR="0028618D" w:rsidRPr="00FD79A7">
        <w:t xml:space="preserve"> </w:t>
      </w:r>
      <w:r w:rsidR="0028618D" w:rsidRPr="00FD79A7">
        <w:rPr>
          <w:spacing w:val="44"/>
        </w:rPr>
        <w:t xml:space="preserve"> </w:t>
      </w:r>
      <w:r w:rsidR="0028618D" w:rsidRPr="00FD79A7">
        <w:t xml:space="preserve">на </w:t>
      </w:r>
      <w:r w:rsidR="0028618D" w:rsidRPr="00FD79A7">
        <w:rPr>
          <w:spacing w:val="46"/>
        </w:rPr>
        <w:t xml:space="preserve"> </w:t>
      </w:r>
      <w:r w:rsidR="0028618D" w:rsidRPr="00FD79A7">
        <w:rPr>
          <w:spacing w:val="-1"/>
        </w:rPr>
        <w:t>территории</w:t>
      </w:r>
      <w:r w:rsidR="0028618D" w:rsidRPr="00FD79A7">
        <w:t xml:space="preserve"> </w:t>
      </w:r>
      <w:r w:rsidR="0028618D" w:rsidRPr="00FD79A7">
        <w:rPr>
          <w:spacing w:val="47"/>
        </w:rPr>
        <w:t xml:space="preserve"> </w:t>
      </w:r>
      <w:r w:rsidR="0028618D" w:rsidRPr="00FD79A7">
        <w:t xml:space="preserve">городского </w:t>
      </w:r>
      <w:r w:rsidR="0028618D" w:rsidRPr="00FD79A7">
        <w:rPr>
          <w:spacing w:val="47"/>
        </w:rPr>
        <w:t xml:space="preserve"> </w:t>
      </w:r>
      <w:r w:rsidR="0028618D" w:rsidRPr="00FD79A7">
        <w:rPr>
          <w:spacing w:val="-1"/>
        </w:rPr>
        <w:t xml:space="preserve">округа Нижняя Салда </w:t>
      </w:r>
      <w:r w:rsidR="00F35F5B" w:rsidRPr="00FD79A7">
        <w:rPr>
          <w:spacing w:val="-1"/>
        </w:rPr>
        <w:t xml:space="preserve">возложены на </w:t>
      </w:r>
      <w:r w:rsidR="0028618D" w:rsidRPr="00FD79A7">
        <w:rPr>
          <w:spacing w:val="-1"/>
        </w:rPr>
        <w:t xml:space="preserve">отдел по управлению муниципальным имуществом администрации городского округа Нижняя </w:t>
      </w:r>
      <w:r w:rsidR="00213780" w:rsidRPr="00FD79A7">
        <w:rPr>
          <w:spacing w:val="-1"/>
        </w:rPr>
        <w:t>С</w:t>
      </w:r>
      <w:r w:rsidR="0028618D" w:rsidRPr="00FD79A7">
        <w:rPr>
          <w:spacing w:val="-1"/>
        </w:rPr>
        <w:t>алда.</w:t>
      </w:r>
    </w:p>
    <w:p w:rsidR="00FD79A7" w:rsidRPr="00FD79A7" w:rsidRDefault="00C652BB" w:rsidP="00FD79A7">
      <w:pPr>
        <w:pStyle w:val="a9"/>
        <w:tabs>
          <w:tab w:val="left" w:pos="1768"/>
          <w:tab w:val="left" w:pos="7740"/>
        </w:tabs>
        <w:kinsoku w:val="0"/>
        <w:overflowPunct w:val="0"/>
        <w:ind w:left="0" w:firstLine="0"/>
        <w:jc w:val="both"/>
        <w:rPr>
          <w:spacing w:val="-1"/>
        </w:rPr>
      </w:pPr>
      <w:r w:rsidRPr="00FD79A7">
        <w:rPr>
          <w:spacing w:val="-1"/>
        </w:rPr>
        <w:t xml:space="preserve">          </w:t>
      </w:r>
    </w:p>
    <w:p w:rsidR="004703E3" w:rsidRPr="00FD79A7" w:rsidRDefault="00FD79A7" w:rsidP="00FD79A7">
      <w:pPr>
        <w:pStyle w:val="a9"/>
        <w:tabs>
          <w:tab w:val="left" w:pos="1768"/>
          <w:tab w:val="left" w:pos="7740"/>
        </w:tabs>
        <w:kinsoku w:val="0"/>
        <w:overflowPunct w:val="0"/>
        <w:ind w:left="0" w:firstLine="0"/>
        <w:jc w:val="both"/>
        <w:rPr>
          <w:spacing w:val="-1"/>
        </w:rPr>
      </w:pPr>
      <w:r w:rsidRPr="00FD79A7">
        <w:rPr>
          <w:spacing w:val="-1"/>
        </w:rPr>
        <w:t xml:space="preserve">           </w:t>
      </w:r>
      <w:r w:rsidR="00C652BB" w:rsidRPr="00FD79A7">
        <w:rPr>
          <w:spacing w:val="-1"/>
        </w:rPr>
        <w:t xml:space="preserve">2.2. </w:t>
      </w:r>
      <w:r w:rsidR="00051DAD" w:rsidRPr="00FD79A7">
        <w:rPr>
          <w:spacing w:val="-1"/>
        </w:rPr>
        <w:t>Муниципальный</w:t>
      </w:r>
      <w:r w:rsidR="00051DAD" w:rsidRPr="00FD79A7">
        <w:rPr>
          <w:spacing w:val="12"/>
        </w:rPr>
        <w:t xml:space="preserve"> </w:t>
      </w:r>
      <w:proofErr w:type="gramStart"/>
      <w:r w:rsidR="00051DAD" w:rsidRPr="00FD79A7">
        <w:rPr>
          <w:spacing w:val="-1"/>
        </w:rPr>
        <w:t>контроль</w:t>
      </w:r>
      <w:r w:rsidR="00051DAD" w:rsidRPr="00FD79A7">
        <w:rPr>
          <w:spacing w:val="11"/>
        </w:rPr>
        <w:t xml:space="preserve"> </w:t>
      </w:r>
      <w:r w:rsidR="00051DAD" w:rsidRPr="00FD79A7">
        <w:t>за</w:t>
      </w:r>
      <w:proofErr w:type="gramEnd"/>
      <w:r w:rsidR="00051DAD" w:rsidRPr="00FD79A7">
        <w:rPr>
          <w:spacing w:val="9"/>
        </w:rPr>
        <w:t xml:space="preserve"> </w:t>
      </w:r>
      <w:r w:rsidR="00051DAD" w:rsidRPr="00FD79A7">
        <w:rPr>
          <w:spacing w:val="-1"/>
        </w:rPr>
        <w:t>обеспечением</w:t>
      </w:r>
      <w:r w:rsidR="00051DAD" w:rsidRPr="00FD79A7">
        <w:rPr>
          <w:spacing w:val="9"/>
        </w:rPr>
        <w:t xml:space="preserve"> </w:t>
      </w:r>
      <w:r w:rsidR="00051DAD" w:rsidRPr="00FD79A7">
        <w:rPr>
          <w:spacing w:val="-2"/>
        </w:rPr>
        <w:t>сохранности</w:t>
      </w:r>
      <w:r w:rsidR="00051DAD" w:rsidRPr="00FD79A7">
        <w:rPr>
          <w:spacing w:val="29"/>
        </w:rPr>
        <w:t xml:space="preserve"> </w:t>
      </w:r>
      <w:r w:rsidR="00051DAD" w:rsidRPr="00FD79A7">
        <w:rPr>
          <w:spacing w:val="-1"/>
        </w:rPr>
        <w:t>автомобильных</w:t>
      </w:r>
      <w:r w:rsidR="00051DAD" w:rsidRPr="00FD79A7">
        <w:rPr>
          <w:spacing w:val="43"/>
        </w:rPr>
        <w:t xml:space="preserve"> </w:t>
      </w:r>
      <w:r w:rsidR="00051DAD" w:rsidRPr="00FD79A7">
        <w:rPr>
          <w:spacing w:val="-1"/>
        </w:rPr>
        <w:t>дорог</w:t>
      </w:r>
      <w:r w:rsidR="00051DAD" w:rsidRPr="00FD79A7">
        <w:rPr>
          <w:spacing w:val="45"/>
        </w:rPr>
        <w:t xml:space="preserve"> </w:t>
      </w:r>
      <w:r w:rsidR="00051DAD" w:rsidRPr="00FD79A7">
        <w:rPr>
          <w:spacing w:val="-1"/>
        </w:rPr>
        <w:t>местного</w:t>
      </w:r>
      <w:r w:rsidR="00051DAD" w:rsidRPr="00FD79A7">
        <w:rPr>
          <w:spacing w:val="45"/>
        </w:rPr>
        <w:t xml:space="preserve"> </w:t>
      </w:r>
      <w:r w:rsidR="00051DAD" w:rsidRPr="00FD79A7">
        <w:rPr>
          <w:spacing w:val="-1"/>
        </w:rPr>
        <w:t>значения</w:t>
      </w:r>
      <w:r w:rsidR="004703E3" w:rsidRPr="00FD79A7">
        <w:rPr>
          <w:spacing w:val="-1"/>
        </w:rPr>
        <w:t>.</w:t>
      </w:r>
    </w:p>
    <w:p w:rsidR="004276C1" w:rsidRPr="00FD79A7" w:rsidRDefault="004703E3"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Предметом муниципального контроля за обеспечением сохранности автомобильных дорог является соблюдение юридическими лицами, индивидуальными предпринимателями требований, установленных федеральными законами, нормативными правовыми актами Свердловской области, муниципальными правовыми актами городского округа Нижняя Салда по использованию полос отвода и придорожных </w:t>
      </w:r>
      <w:proofErr w:type="gramStart"/>
      <w:r w:rsidRPr="00FD79A7">
        <w:rPr>
          <w:rFonts w:ascii="Times New Roman" w:hAnsi="Times New Roman"/>
          <w:sz w:val="28"/>
          <w:szCs w:val="28"/>
        </w:rPr>
        <w:t>полос</w:t>
      </w:r>
      <w:proofErr w:type="gramEnd"/>
      <w:r w:rsidRPr="00FD79A7">
        <w:rPr>
          <w:rFonts w:ascii="Times New Roman" w:hAnsi="Times New Roman"/>
          <w:sz w:val="28"/>
          <w:szCs w:val="28"/>
        </w:rPr>
        <w:t xml:space="preserve"> автомобильных дорог </w:t>
      </w:r>
      <w:r w:rsidRPr="00FD79A7">
        <w:rPr>
          <w:rFonts w:ascii="Times New Roman" w:hAnsi="Times New Roman"/>
          <w:sz w:val="28"/>
          <w:szCs w:val="28"/>
        </w:rPr>
        <w:lastRenderedPageBreak/>
        <w:t xml:space="preserve">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 </w:t>
      </w:r>
    </w:p>
    <w:p w:rsidR="004703E3" w:rsidRPr="00FD79A7" w:rsidRDefault="004703E3"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Реестр субъектов по данному виду муниципального контроля размещён на официальном сайте администрации городского округа Нижняя Салда  в сети Интернет в разделе /Муниципальные функции (контроль)/ Реестр подконтрольных субъектов/. </w:t>
      </w:r>
    </w:p>
    <w:p w:rsidR="004703E3" w:rsidRPr="00FD79A7" w:rsidRDefault="004703E3"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2016 по 2020 годы введен мораторий на проведение плановых проверок в отношении юридических лиц, индивидуальных предпринимателей, отнесенных к субъектам малого предпринимательства. Учитывая данные обстоятельства,  проверки в отношении указанной категории субъектов предпринимательской деятельности в данный период не проводятся.</w:t>
      </w:r>
    </w:p>
    <w:p w:rsidR="004276C1" w:rsidRPr="00FD79A7" w:rsidRDefault="004703E3"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 </w:t>
      </w:r>
      <w:proofErr w:type="gramStart"/>
      <w:r w:rsidRPr="00FD79A7">
        <w:rPr>
          <w:rFonts w:ascii="Times New Roman" w:hAnsi="Times New Roman"/>
          <w:sz w:val="28"/>
          <w:szCs w:val="28"/>
        </w:rPr>
        <w:t>В рамках профилактических мероприятий на официальном сайте  администрации городского округа Нижняя Салда в сети Интернет в разделе /Муниципальные функции (контроль)/ Виды муниципального контроля/ размещен перечень нормативных правовых актов, содержащих обязательные требования,</w:t>
      </w:r>
      <w:r w:rsidRPr="00FD79A7">
        <w:rPr>
          <w:rFonts w:ascii="Times New Roman" w:hAnsi="Times New Roman"/>
          <w:spacing w:val="2"/>
          <w:sz w:val="28"/>
          <w:szCs w:val="28"/>
        </w:rPr>
        <w:t xml:space="preserve"> требования, установленные</w:t>
      </w:r>
      <w:r w:rsidRPr="00FD79A7">
        <w:rPr>
          <w:rFonts w:ascii="Times New Roman" w:hAnsi="Times New Roman"/>
          <w:sz w:val="28"/>
          <w:szCs w:val="28"/>
        </w:rPr>
        <w:t xml:space="preserve"> законодательством Российской Федерации и Свердловской области,</w:t>
      </w:r>
      <w:r w:rsidRPr="00FD79A7">
        <w:rPr>
          <w:rFonts w:ascii="Times New Roman" w:hAnsi="Times New Roman"/>
          <w:spacing w:val="2"/>
          <w:sz w:val="28"/>
          <w:szCs w:val="28"/>
        </w:rPr>
        <w:t xml:space="preserve"> муниципальными правовыми актами,</w:t>
      </w:r>
      <w:r w:rsidRPr="00FD79A7">
        <w:rPr>
          <w:rFonts w:ascii="Times New Roman" w:hAnsi="Times New Roman"/>
          <w:sz w:val="28"/>
          <w:szCs w:val="28"/>
        </w:rPr>
        <w:t xml:space="preserve"> оценка соблюдения которых является предметом муниципального контроля, а также тексты соответствующих нормативных правовых актов.</w:t>
      </w:r>
      <w:r w:rsidR="00882053" w:rsidRPr="00FD79A7">
        <w:rPr>
          <w:rFonts w:ascii="Times New Roman" w:hAnsi="Times New Roman"/>
          <w:sz w:val="28"/>
          <w:szCs w:val="28"/>
        </w:rPr>
        <w:t xml:space="preserve"> </w:t>
      </w:r>
      <w:proofErr w:type="gramEnd"/>
    </w:p>
    <w:p w:rsidR="004703E3" w:rsidRPr="00FD79A7" w:rsidRDefault="004703E3" w:rsidP="00FD79A7">
      <w:pPr>
        <w:tabs>
          <w:tab w:val="left" w:pos="7740"/>
        </w:tabs>
        <w:spacing w:after="0" w:line="240" w:lineRule="auto"/>
        <w:ind w:firstLine="709"/>
        <w:jc w:val="both"/>
        <w:rPr>
          <w:rFonts w:ascii="Times New Roman" w:hAnsi="Times New Roman"/>
          <w:sz w:val="28"/>
          <w:szCs w:val="28"/>
        </w:rPr>
      </w:pPr>
      <w:proofErr w:type="gramStart"/>
      <w:r w:rsidRPr="00FD79A7">
        <w:rPr>
          <w:rFonts w:ascii="Times New Roman" w:hAnsi="Times New Roman"/>
          <w:sz w:val="28"/>
          <w:szCs w:val="28"/>
        </w:rPr>
        <w:t xml:space="preserve">Ежегодно на официальном сайте  администрации городского округа Нижняя Салда </w:t>
      </w:r>
      <w:r w:rsidR="00F24210" w:rsidRPr="00FD79A7">
        <w:rPr>
          <w:rFonts w:ascii="Times New Roman" w:hAnsi="Times New Roman"/>
          <w:sz w:val="28"/>
          <w:szCs w:val="28"/>
        </w:rPr>
        <w:t xml:space="preserve">в сети Интернет в разделе /Муниципальные функции (контроль)/ </w:t>
      </w:r>
      <w:r w:rsidRPr="00FD79A7">
        <w:rPr>
          <w:rFonts w:ascii="Times New Roman" w:hAnsi="Times New Roman"/>
          <w:sz w:val="28"/>
          <w:szCs w:val="28"/>
        </w:rPr>
        <w:t>размещается план проверок юридических лиц и индивидуальных предпринимателей, сведения об осуществлени</w:t>
      </w:r>
      <w:r w:rsidR="0081019F" w:rsidRPr="00FD79A7">
        <w:rPr>
          <w:rFonts w:ascii="Times New Roman" w:hAnsi="Times New Roman"/>
          <w:sz w:val="28"/>
          <w:szCs w:val="28"/>
        </w:rPr>
        <w:t>и</w:t>
      </w:r>
      <w:r w:rsidRPr="00FD79A7">
        <w:rPr>
          <w:rFonts w:ascii="Times New Roman" w:hAnsi="Times New Roman"/>
          <w:sz w:val="28"/>
          <w:szCs w:val="28"/>
        </w:rPr>
        <w:t xml:space="preserve"> муниципального контроля, результаты проведённых проверок, обобщение практики осуществления муниципального контроля,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w:t>
      </w:r>
      <w:proofErr w:type="gramEnd"/>
    </w:p>
    <w:p w:rsidR="00473974" w:rsidRPr="00FD79A7" w:rsidRDefault="004703E3"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w:t>
      </w:r>
      <w:proofErr w:type="gramStart"/>
      <w:r w:rsidRPr="00FD79A7">
        <w:rPr>
          <w:rFonts w:ascii="Times New Roman" w:hAnsi="Times New Roman"/>
          <w:sz w:val="28"/>
          <w:szCs w:val="28"/>
        </w:rPr>
        <w:t>обеспечения сохранности автомобильных дорог местного значения городского округа</w:t>
      </w:r>
      <w:proofErr w:type="gramEnd"/>
      <w:r w:rsidRPr="00FD79A7">
        <w:rPr>
          <w:rFonts w:ascii="Times New Roman" w:hAnsi="Times New Roman"/>
          <w:sz w:val="28"/>
          <w:szCs w:val="28"/>
        </w:rPr>
        <w:t xml:space="preserve"> Нижняя Салда, </w:t>
      </w:r>
      <w:r w:rsidRPr="00FD79A7">
        <w:rPr>
          <w:rFonts w:ascii="Times New Roman" w:hAnsi="Times New Roman"/>
          <w:spacing w:val="-1"/>
          <w:sz w:val="28"/>
          <w:szCs w:val="28"/>
        </w:rPr>
        <w:t>создание</w:t>
      </w:r>
      <w:r w:rsidRPr="00FD79A7">
        <w:rPr>
          <w:rFonts w:ascii="Times New Roman" w:hAnsi="Times New Roman"/>
          <w:sz w:val="28"/>
          <w:szCs w:val="28"/>
        </w:rPr>
        <w:t xml:space="preserve"> </w:t>
      </w:r>
      <w:r w:rsidRPr="00FD79A7">
        <w:rPr>
          <w:rFonts w:ascii="Times New Roman" w:hAnsi="Times New Roman"/>
          <w:spacing w:val="-1"/>
          <w:sz w:val="28"/>
          <w:szCs w:val="28"/>
        </w:rPr>
        <w:t>мотивации</w:t>
      </w:r>
      <w:r w:rsidRPr="00FD79A7">
        <w:rPr>
          <w:rFonts w:ascii="Times New Roman" w:hAnsi="Times New Roman"/>
          <w:spacing w:val="25"/>
          <w:sz w:val="28"/>
          <w:szCs w:val="28"/>
        </w:rPr>
        <w:t xml:space="preserve"> </w:t>
      </w:r>
      <w:r w:rsidRPr="00FD79A7">
        <w:rPr>
          <w:rFonts w:ascii="Times New Roman" w:hAnsi="Times New Roman"/>
          <w:sz w:val="28"/>
          <w:szCs w:val="28"/>
        </w:rPr>
        <w:t>к</w:t>
      </w:r>
      <w:r w:rsidRPr="00FD79A7">
        <w:rPr>
          <w:rFonts w:ascii="Times New Roman" w:hAnsi="Times New Roman"/>
          <w:spacing w:val="15"/>
          <w:sz w:val="28"/>
          <w:szCs w:val="28"/>
        </w:rPr>
        <w:t xml:space="preserve"> </w:t>
      </w:r>
      <w:r w:rsidRPr="00FD79A7">
        <w:rPr>
          <w:rFonts w:ascii="Times New Roman" w:hAnsi="Times New Roman"/>
          <w:spacing w:val="-1"/>
          <w:sz w:val="28"/>
          <w:szCs w:val="28"/>
        </w:rPr>
        <w:t>добросовестному</w:t>
      </w:r>
      <w:r w:rsidRPr="00FD79A7">
        <w:rPr>
          <w:rFonts w:ascii="Times New Roman" w:hAnsi="Times New Roman"/>
          <w:spacing w:val="11"/>
          <w:sz w:val="28"/>
          <w:szCs w:val="28"/>
        </w:rPr>
        <w:t xml:space="preserve"> </w:t>
      </w:r>
      <w:r w:rsidRPr="00FD79A7">
        <w:rPr>
          <w:rFonts w:ascii="Times New Roman" w:hAnsi="Times New Roman"/>
          <w:spacing w:val="-1"/>
          <w:sz w:val="28"/>
          <w:szCs w:val="28"/>
        </w:rPr>
        <w:t>поведению,</w:t>
      </w:r>
      <w:r w:rsidRPr="00FD79A7">
        <w:rPr>
          <w:rFonts w:ascii="Times New Roman" w:hAnsi="Times New Roman"/>
          <w:spacing w:val="12"/>
          <w:sz w:val="28"/>
          <w:szCs w:val="28"/>
        </w:rPr>
        <w:t xml:space="preserve"> </w:t>
      </w:r>
      <w:r w:rsidRPr="00FD79A7">
        <w:rPr>
          <w:rFonts w:ascii="Times New Roman" w:hAnsi="Times New Roman"/>
          <w:spacing w:val="-1"/>
          <w:sz w:val="28"/>
          <w:szCs w:val="28"/>
        </w:rPr>
        <w:t>повышение</w:t>
      </w:r>
      <w:r w:rsidRPr="00FD79A7">
        <w:rPr>
          <w:rFonts w:ascii="Times New Roman" w:hAnsi="Times New Roman"/>
          <w:spacing w:val="15"/>
          <w:sz w:val="28"/>
          <w:szCs w:val="28"/>
        </w:rPr>
        <w:t xml:space="preserve"> </w:t>
      </w:r>
      <w:r w:rsidRPr="00FD79A7">
        <w:rPr>
          <w:rFonts w:ascii="Times New Roman" w:hAnsi="Times New Roman"/>
          <w:spacing w:val="-1"/>
          <w:sz w:val="28"/>
          <w:szCs w:val="28"/>
        </w:rPr>
        <w:t>правосознания</w:t>
      </w:r>
      <w:r w:rsidRPr="00FD79A7">
        <w:rPr>
          <w:rFonts w:ascii="Times New Roman" w:hAnsi="Times New Roman"/>
          <w:spacing w:val="13"/>
          <w:sz w:val="28"/>
          <w:szCs w:val="28"/>
        </w:rPr>
        <w:t xml:space="preserve"> </w:t>
      </w:r>
      <w:r w:rsidRPr="00FD79A7">
        <w:rPr>
          <w:rFonts w:ascii="Times New Roman" w:hAnsi="Times New Roman"/>
          <w:sz w:val="28"/>
          <w:szCs w:val="28"/>
        </w:rPr>
        <w:t>и</w:t>
      </w:r>
      <w:r w:rsidRPr="00FD79A7">
        <w:rPr>
          <w:rFonts w:ascii="Times New Roman" w:hAnsi="Times New Roman"/>
          <w:spacing w:val="13"/>
          <w:sz w:val="28"/>
          <w:szCs w:val="28"/>
        </w:rPr>
        <w:t xml:space="preserve"> </w:t>
      </w:r>
      <w:r w:rsidRPr="00FD79A7">
        <w:rPr>
          <w:rFonts w:ascii="Times New Roman" w:hAnsi="Times New Roman"/>
          <w:spacing w:val="-1"/>
          <w:sz w:val="28"/>
          <w:szCs w:val="28"/>
        </w:rPr>
        <w:t>правовой</w:t>
      </w:r>
      <w:r w:rsidRPr="00FD79A7">
        <w:rPr>
          <w:rFonts w:ascii="Times New Roman" w:hAnsi="Times New Roman"/>
          <w:spacing w:val="29"/>
          <w:sz w:val="28"/>
          <w:szCs w:val="28"/>
        </w:rPr>
        <w:t xml:space="preserve"> </w:t>
      </w:r>
      <w:r w:rsidRPr="00FD79A7">
        <w:rPr>
          <w:rFonts w:ascii="Times New Roman" w:hAnsi="Times New Roman"/>
          <w:spacing w:val="-2"/>
          <w:sz w:val="28"/>
          <w:szCs w:val="28"/>
        </w:rPr>
        <w:t>культуры</w:t>
      </w:r>
      <w:r w:rsidR="00473974" w:rsidRPr="00FD79A7">
        <w:rPr>
          <w:rFonts w:ascii="Times New Roman" w:hAnsi="Times New Roman"/>
          <w:spacing w:val="-2"/>
          <w:sz w:val="28"/>
          <w:szCs w:val="28"/>
        </w:rPr>
        <w:t>.</w:t>
      </w:r>
      <w:r w:rsidRPr="00FD79A7">
        <w:rPr>
          <w:rFonts w:ascii="Times New Roman" w:hAnsi="Times New Roman"/>
          <w:sz w:val="28"/>
          <w:szCs w:val="28"/>
        </w:rPr>
        <w:t xml:space="preserve"> </w:t>
      </w:r>
    </w:p>
    <w:p w:rsidR="004703E3" w:rsidRPr="00FD79A7" w:rsidRDefault="004703E3"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lastRenderedPageBreak/>
        <w:t xml:space="preserve">Несоблюдение требований законодательства в сфере обеспечения сохранности автомобильных дорог местного значения на территории  городского округа 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городского округа Нижняя Салда.  </w:t>
      </w:r>
    </w:p>
    <w:p w:rsidR="001D3E97" w:rsidRPr="00FD79A7" w:rsidRDefault="00F31941" w:rsidP="00FD79A7">
      <w:pPr>
        <w:pStyle w:val="a9"/>
        <w:tabs>
          <w:tab w:val="left" w:pos="7740"/>
        </w:tabs>
        <w:kinsoku w:val="0"/>
        <w:overflowPunct w:val="0"/>
        <w:ind w:left="0" w:right="110" w:firstLine="0"/>
        <w:jc w:val="both"/>
        <w:rPr>
          <w:spacing w:val="-1"/>
        </w:rPr>
      </w:pPr>
      <w:r w:rsidRPr="00FD79A7">
        <w:rPr>
          <w:spacing w:val="-1"/>
        </w:rPr>
        <w:t xml:space="preserve">      </w:t>
      </w:r>
      <w:r w:rsidR="00FD79A7">
        <w:rPr>
          <w:spacing w:val="-1"/>
        </w:rPr>
        <w:t xml:space="preserve">  </w:t>
      </w:r>
      <w:r w:rsidRPr="00FD79A7">
        <w:rPr>
          <w:spacing w:val="-1"/>
        </w:rPr>
        <w:t xml:space="preserve"> </w:t>
      </w:r>
      <w:r w:rsidR="008702F3" w:rsidRPr="00FD79A7">
        <w:rPr>
          <w:spacing w:val="-1"/>
        </w:rPr>
        <w:t xml:space="preserve">Полномочия </w:t>
      </w:r>
      <w:r w:rsidR="001D3E97" w:rsidRPr="00FD79A7">
        <w:t>по</w:t>
      </w:r>
      <w:r w:rsidR="001D3E97" w:rsidRPr="00FD79A7">
        <w:rPr>
          <w:spacing w:val="47"/>
        </w:rPr>
        <w:t xml:space="preserve"> </w:t>
      </w:r>
      <w:r w:rsidR="001D3E97" w:rsidRPr="00FD79A7">
        <w:rPr>
          <w:spacing w:val="-1"/>
        </w:rPr>
        <w:t>осуществлению</w:t>
      </w:r>
      <w:r w:rsidR="001D3E97" w:rsidRPr="00FD79A7">
        <w:rPr>
          <w:spacing w:val="27"/>
        </w:rPr>
        <w:t xml:space="preserve"> </w:t>
      </w:r>
      <w:r w:rsidR="008702F3" w:rsidRPr="00FD79A7">
        <w:rPr>
          <w:spacing w:val="-1"/>
        </w:rPr>
        <w:t>муниципального</w:t>
      </w:r>
      <w:r w:rsidR="008702F3" w:rsidRPr="00FD79A7">
        <w:rPr>
          <w:spacing w:val="38"/>
        </w:rPr>
        <w:t xml:space="preserve"> </w:t>
      </w:r>
      <w:proofErr w:type="gramStart"/>
      <w:r w:rsidR="008702F3" w:rsidRPr="00FD79A7">
        <w:rPr>
          <w:spacing w:val="-1"/>
        </w:rPr>
        <w:t>контроля</w:t>
      </w:r>
      <w:r w:rsidR="008702F3" w:rsidRPr="00FD79A7">
        <w:rPr>
          <w:spacing w:val="38"/>
        </w:rPr>
        <w:t xml:space="preserve"> </w:t>
      </w:r>
      <w:r w:rsidR="001D3E97" w:rsidRPr="00FD79A7">
        <w:t>за</w:t>
      </w:r>
      <w:proofErr w:type="gramEnd"/>
      <w:r w:rsidR="001D3E97" w:rsidRPr="00FD79A7">
        <w:rPr>
          <w:spacing w:val="34"/>
        </w:rPr>
        <w:t xml:space="preserve"> </w:t>
      </w:r>
      <w:r w:rsidR="001D3E97" w:rsidRPr="00FD79A7">
        <w:rPr>
          <w:spacing w:val="-1"/>
        </w:rPr>
        <w:t>обеспечением</w:t>
      </w:r>
      <w:r w:rsidR="001D3E97" w:rsidRPr="00FD79A7">
        <w:rPr>
          <w:spacing w:val="23"/>
        </w:rPr>
        <w:t xml:space="preserve"> </w:t>
      </w:r>
      <w:r w:rsidR="001D3E97" w:rsidRPr="00FD79A7">
        <w:rPr>
          <w:spacing w:val="-1"/>
        </w:rPr>
        <w:t>сохранности</w:t>
      </w:r>
      <w:r w:rsidR="001D3E97" w:rsidRPr="00FD79A7">
        <w:rPr>
          <w:spacing w:val="41"/>
        </w:rPr>
        <w:t xml:space="preserve"> </w:t>
      </w:r>
      <w:r w:rsidR="001D3E97" w:rsidRPr="00FD79A7">
        <w:rPr>
          <w:spacing w:val="-1"/>
        </w:rPr>
        <w:t>автомобильных</w:t>
      </w:r>
      <w:r w:rsidR="001D3E97" w:rsidRPr="00FD79A7">
        <w:rPr>
          <w:spacing w:val="42"/>
        </w:rPr>
        <w:t xml:space="preserve"> </w:t>
      </w:r>
      <w:r w:rsidR="001D3E97" w:rsidRPr="00FD79A7">
        <w:rPr>
          <w:spacing w:val="-2"/>
        </w:rPr>
        <w:t>дорог</w:t>
      </w:r>
      <w:r w:rsidR="001D3E97" w:rsidRPr="00FD79A7">
        <w:rPr>
          <w:spacing w:val="41"/>
        </w:rPr>
        <w:t xml:space="preserve"> </w:t>
      </w:r>
      <w:r w:rsidR="001D3E97" w:rsidRPr="00FD79A7">
        <w:rPr>
          <w:spacing w:val="-1"/>
        </w:rPr>
        <w:t>местного</w:t>
      </w:r>
      <w:r w:rsidR="001D3E97" w:rsidRPr="00FD79A7">
        <w:t xml:space="preserve"> </w:t>
      </w:r>
      <w:r w:rsidR="001D3E97" w:rsidRPr="00FD79A7">
        <w:rPr>
          <w:spacing w:val="44"/>
        </w:rPr>
        <w:t xml:space="preserve"> </w:t>
      </w:r>
      <w:r w:rsidR="001D3E97" w:rsidRPr="00FD79A7">
        <w:t xml:space="preserve">на </w:t>
      </w:r>
      <w:r w:rsidR="001D3E97" w:rsidRPr="00FD79A7">
        <w:rPr>
          <w:spacing w:val="46"/>
        </w:rPr>
        <w:t xml:space="preserve"> </w:t>
      </w:r>
      <w:r w:rsidR="001D3E97" w:rsidRPr="00FD79A7">
        <w:rPr>
          <w:spacing w:val="-1"/>
        </w:rPr>
        <w:t>территории</w:t>
      </w:r>
      <w:r w:rsidR="001D3E97" w:rsidRPr="00FD79A7">
        <w:t xml:space="preserve"> </w:t>
      </w:r>
      <w:r w:rsidR="001D3E97" w:rsidRPr="00FD79A7">
        <w:rPr>
          <w:spacing w:val="47"/>
        </w:rPr>
        <w:t xml:space="preserve"> </w:t>
      </w:r>
      <w:r w:rsidR="001D3E97" w:rsidRPr="00FD79A7">
        <w:t xml:space="preserve">городского </w:t>
      </w:r>
      <w:r w:rsidR="001D3E97" w:rsidRPr="00FD79A7">
        <w:rPr>
          <w:spacing w:val="47"/>
        </w:rPr>
        <w:t xml:space="preserve"> </w:t>
      </w:r>
      <w:r w:rsidR="001D3E97" w:rsidRPr="00FD79A7">
        <w:rPr>
          <w:spacing w:val="-1"/>
        </w:rPr>
        <w:t xml:space="preserve">округа Нижняя Салда </w:t>
      </w:r>
      <w:r w:rsidR="008702F3" w:rsidRPr="00FD79A7">
        <w:rPr>
          <w:spacing w:val="-1"/>
        </w:rPr>
        <w:t>возложены на</w:t>
      </w:r>
      <w:r w:rsidR="001D3E97" w:rsidRPr="00FD79A7">
        <w:rPr>
          <w:spacing w:val="-1"/>
        </w:rPr>
        <w:t xml:space="preserve"> отдел </w:t>
      </w:r>
      <w:r w:rsidR="007302D4" w:rsidRPr="00FD79A7">
        <w:rPr>
          <w:spacing w:val="-1"/>
        </w:rPr>
        <w:t>жилищно-коммунального хозяйства,</w:t>
      </w:r>
      <w:r w:rsidR="007302D4" w:rsidRPr="00FD79A7">
        <w:t xml:space="preserve"> экологии и по работе с селами администрации городского округа Нижняя Салда.</w:t>
      </w:r>
    </w:p>
    <w:p w:rsidR="00680A32" w:rsidRPr="00FD79A7" w:rsidRDefault="00680A32" w:rsidP="00FD79A7">
      <w:pPr>
        <w:tabs>
          <w:tab w:val="left" w:pos="7740"/>
        </w:tabs>
        <w:spacing w:after="0" w:line="240" w:lineRule="auto"/>
        <w:jc w:val="both"/>
        <w:rPr>
          <w:rFonts w:ascii="Times New Roman" w:hAnsi="Times New Roman"/>
          <w:sz w:val="28"/>
          <w:szCs w:val="28"/>
          <w:lang w:eastAsia="ru-RU"/>
        </w:rPr>
      </w:pPr>
    </w:p>
    <w:p w:rsidR="001B1918" w:rsidRPr="00FD79A7" w:rsidRDefault="00C652BB" w:rsidP="00FD79A7">
      <w:pPr>
        <w:tabs>
          <w:tab w:val="left" w:pos="7740"/>
        </w:tabs>
        <w:spacing w:after="0" w:line="240" w:lineRule="auto"/>
        <w:ind w:firstLine="709"/>
        <w:jc w:val="both"/>
        <w:rPr>
          <w:rFonts w:ascii="Times New Roman" w:hAnsi="Times New Roman"/>
          <w:spacing w:val="-1"/>
          <w:sz w:val="28"/>
          <w:szCs w:val="28"/>
        </w:rPr>
      </w:pPr>
      <w:r w:rsidRPr="00FD79A7">
        <w:rPr>
          <w:rFonts w:ascii="Times New Roman" w:hAnsi="Times New Roman"/>
          <w:sz w:val="28"/>
          <w:szCs w:val="28"/>
        </w:rPr>
        <w:t xml:space="preserve">2.3. </w:t>
      </w:r>
      <w:r w:rsidR="00E13A40" w:rsidRPr="00FD79A7">
        <w:rPr>
          <w:rFonts w:ascii="Times New Roman" w:hAnsi="Times New Roman"/>
          <w:sz w:val="28"/>
          <w:szCs w:val="28"/>
        </w:rPr>
        <w:t>Муниципальный контроль соблюдения условий организации регулярных перевозок</w:t>
      </w:r>
      <w:r w:rsidR="00680A32" w:rsidRPr="00FD79A7">
        <w:rPr>
          <w:rFonts w:ascii="Times New Roman" w:hAnsi="Times New Roman"/>
          <w:sz w:val="28"/>
          <w:szCs w:val="28"/>
        </w:rPr>
        <w:t>.</w:t>
      </w:r>
      <w:r w:rsidR="00E13A40" w:rsidRPr="00FD79A7">
        <w:rPr>
          <w:rFonts w:ascii="Times New Roman" w:hAnsi="Times New Roman"/>
          <w:spacing w:val="-1"/>
          <w:sz w:val="28"/>
          <w:szCs w:val="28"/>
        </w:rPr>
        <w:t xml:space="preserve"> </w:t>
      </w:r>
      <w:r w:rsidR="001B1918" w:rsidRPr="00FD79A7">
        <w:rPr>
          <w:rFonts w:ascii="Times New Roman" w:hAnsi="Times New Roman"/>
          <w:spacing w:val="-1"/>
          <w:sz w:val="28"/>
          <w:szCs w:val="28"/>
        </w:rPr>
        <w:t xml:space="preserve">   </w:t>
      </w:r>
    </w:p>
    <w:p w:rsidR="004276C1" w:rsidRPr="00FD79A7" w:rsidRDefault="00680A32"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организующи</w:t>
      </w:r>
      <w:r w:rsidR="0081019F" w:rsidRPr="00FD79A7">
        <w:rPr>
          <w:rFonts w:ascii="Times New Roman" w:hAnsi="Times New Roman"/>
          <w:sz w:val="28"/>
          <w:szCs w:val="28"/>
        </w:rPr>
        <w:t>ми</w:t>
      </w:r>
      <w:r w:rsidRPr="00FD79A7">
        <w:rPr>
          <w:rFonts w:ascii="Times New Roman" w:hAnsi="Times New Roman"/>
          <w:sz w:val="28"/>
          <w:szCs w:val="28"/>
        </w:rPr>
        <w:t xml:space="preserve"> регулярные перевозки пассажиров и багажа автомобильным транспортом на</w:t>
      </w:r>
      <w:r w:rsidRPr="00FD79A7">
        <w:rPr>
          <w:rFonts w:ascii="Times New Roman" w:hAnsi="Times New Roman"/>
          <w:spacing w:val="10"/>
          <w:sz w:val="28"/>
          <w:szCs w:val="28"/>
        </w:rPr>
        <w:t xml:space="preserve"> </w:t>
      </w:r>
      <w:r w:rsidRPr="00FD79A7">
        <w:rPr>
          <w:rFonts w:ascii="Times New Roman" w:hAnsi="Times New Roman"/>
          <w:sz w:val="28"/>
          <w:szCs w:val="28"/>
        </w:rPr>
        <w:t>территории</w:t>
      </w:r>
      <w:r w:rsidRPr="00FD79A7">
        <w:rPr>
          <w:rFonts w:ascii="Times New Roman" w:hAnsi="Times New Roman"/>
          <w:spacing w:val="8"/>
          <w:sz w:val="28"/>
          <w:szCs w:val="28"/>
        </w:rPr>
        <w:t xml:space="preserve"> </w:t>
      </w:r>
      <w:r w:rsidRPr="00FD79A7">
        <w:rPr>
          <w:rFonts w:ascii="Times New Roman" w:hAnsi="Times New Roman"/>
          <w:sz w:val="28"/>
          <w:szCs w:val="28"/>
        </w:rPr>
        <w:t>городского</w:t>
      </w:r>
      <w:r w:rsidRPr="00FD79A7">
        <w:rPr>
          <w:rFonts w:ascii="Times New Roman" w:hAnsi="Times New Roman"/>
          <w:spacing w:val="8"/>
          <w:sz w:val="28"/>
          <w:szCs w:val="28"/>
        </w:rPr>
        <w:t xml:space="preserve"> </w:t>
      </w:r>
      <w:r w:rsidRPr="00FD79A7">
        <w:rPr>
          <w:rFonts w:ascii="Times New Roman" w:hAnsi="Times New Roman"/>
          <w:sz w:val="28"/>
          <w:szCs w:val="28"/>
        </w:rPr>
        <w:t>округа</w:t>
      </w:r>
      <w:r w:rsidRPr="00FD79A7">
        <w:rPr>
          <w:rFonts w:ascii="Times New Roman" w:hAnsi="Times New Roman"/>
          <w:spacing w:val="10"/>
          <w:sz w:val="28"/>
          <w:szCs w:val="28"/>
        </w:rPr>
        <w:t xml:space="preserve"> </w:t>
      </w:r>
      <w:r w:rsidRPr="00FD79A7">
        <w:rPr>
          <w:rFonts w:ascii="Times New Roman" w:hAnsi="Times New Roman"/>
          <w:sz w:val="28"/>
          <w:szCs w:val="28"/>
        </w:rPr>
        <w:t>Нижняя Салда</w:t>
      </w:r>
      <w:r w:rsidRPr="00FD79A7">
        <w:rPr>
          <w:rFonts w:ascii="Times New Roman" w:hAnsi="Times New Roman"/>
          <w:spacing w:val="9"/>
          <w:sz w:val="28"/>
          <w:szCs w:val="28"/>
        </w:rPr>
        <w:t xml:space="preserve"> </w:t>
      </w:r>
      <w:r w:rsidRPr="00FD79A7">
        <w:rPr>
          <w:rFonts w:ascii="Times New Roman" w:hAnsi="Times New Roman"/>
          <w:sz w:val="28"/>
          <w:szCs w:val="28"/>
        </w:rPr>
        <w:t>при</w:t>
      </w:r>
      <w:r w:rsidRPr="00FD79A7">
        <w:rPr>
          <w:rFonts w:ascii="Times New Roman" w:hAnsi="Times New Roman"/>
          <w:spacing w:val="10"/>
          <w:sz w:val="28"/>
          <w:szCs w:val="28"/>
        </w:rPr>
        <w:t xml:space="preserve"> </w:t>
      </w:r>
      <w:r w:rsidRPr="00FD79A7">
        <w:rPr>
          <w:rFonts w:ascii="Times New Roman" w:hAnsi="Times New Roman"/>
          <w:spacing w:val="-2"/>
          <w:sz w:val="28"/>
          <w:szCs w:val="28"/>
        </w:rPr>
        <w:t>ведении</w:t>
      </w:r>
      <w:r w:rsidRPr="00FD79A7">
        <w:rPr>
          <w:rFonts w:ascii="Times New Roman" w:hAnsi="Times New Roman"/>
          <w:spacing w:val="39"/>
          <w:sz w:val="28"/>
          <w:szCs w:val="28"/>
        </w:rPr>
        <w:t xml:space="preserve"> </w:t>
      </w:r>
      <w:r w:rsidRPr="00FD79A7">
        <w:rPr>
          <w:rFonts w:ascii="Times New Roman" w:hAnsi="Times New Roman"/>
          <w:sz w:val="28"/>
          <w:szCs w:val="28"/>
        </w:rPr>
        <w:t>хозяйственной</w:t>
      </w:r>
      <w:r w:rsidRPr="00FD79A7">
        <w:rPr>
          <w:rFonts w:ascii="Times New Roman" w:hAnsi="Times New Roman"/>
          <w:spacing w:val="4"/>
          <w:sz w:val="28"/>
          <w:szCs w:val="28"/>
        </w:rPr>
        <w:t xml:space="preserve"> </w:t>
      </w:r>
      <w:r w:rsidRPr="00FD79A7">
        <w:rPr>
          <w:rFonts w:ascii="Times New Roman" w:hAnsi="Times New Roman"/>
          <w:sz w:val="28"/>
          <w:szCs w:val="28"/>
        </w:rPr>
        <w:t>или</w:t>
      </w:r>
      <w:r w:rsidRPr="00FD79A7">
        <w:rPr>
          <w:rFonts w:ascii="Times New Roman" w:hAnsi="Times New Roman"/>
          <w:spacing w:val="4"/>
          <w:sz w:val="28"/>
          <w:szCs w:val="28"/>
        </w:rPr>
        <w:t xml:space="preserve"> </w:t>
      </w:r>
      <w:r w:rsidRPr="00FD79A7">
        <w:rPr>
          <w:rFonts w:ascii="Times New Roman" w:hAnsi="Times New Roman"/>
          <w:sz w:val="28"/>
          <w:szCs w:val="28"/>
        </w:rPr>
        <w:t>иной</w:t>
      </w:r>
      <w:r w:rsidRPr="00FD79A7">
        <w:rPr>
          <w:rFonts w:ascii="Times New Roman" w:hAnsi="Times New Roman"/>
          <w:spacing w:val="5"/>
          <w:sz w:val="28"/>
          <w:szCs w:val="28"/>
        </w:rPr>
        <w:t xml:space="preserve"> </w:t>
      </w:r>
      <w:r w:rsidRPr="00FD79A7">
        <w:rPr>
          <w:rFonts w:ascii="Times New Roman" w:hAnsi="Times New Roman"/>
          <w:sz w:val="28"/>
          <w:szCs w:val="28"/>
        </w:rPr>
        <w:t>деятельности,</w:t>
      </w:r>
      <w:r w:rsidRPr="00FD79A7">
        <w:rPr>
          <w:rFonts w:ascii="Times New Roman" w:hAnsi="Times New Roman"/>
          <w:spacing w:val="3"/>
          <w:sz w:val="28"/>
          <w:szCs w:val="28"/>
        </w:rPr>
        <w:t xml:space="preserve"> </w:t>
      </w:r>
      <w:r w:rsidRPr="00FD79A7">
        <w:rPr>
          <w:rFonts w:ascii="Times New Roman" w:hAnsi="Times New Roman"/>
          <w:sz w:val="28"/>
          <w:szCs w:val="28"/>
        </w:rPr>
        <w:t>требований, установленных федеральными законами, нормативными правовыми актами Свердловской области, муниципальными правовыми актами городского округа Нижняя Салда.</w:t>
      </w:r>
      <w:r w:rsidR="0081019F" w:rsidRPr="00FD79A7">
        <w:rPr>
          <w:rFonts w:ascii="Times New Roman" w:hAnsi="Times New Roman"/>
          <w:sz w:val="28"/>
          <w:szCs w:val="28"/>
        </w:rPr>
        <w:t xml:space="preserve"> </w:t>
      </w:r>
    </w:p>
    <w:p w:rsidR="00680A32" w:rsidRPr="00FD79A7" w:rsidRDefault="00680A32"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Реестр субъектов по данному виду муниципального контроля размещён на официальном сайте администрации городского округа Нижняя Салда  в сети Интернет в разделе/Муниципальные функции (контроль)/Реестр подконтрольных субъектов/. </w:t>
      </w:r>
    </w:p>
    <w:p w:rsidR="00680A32" w:rsidRPr="00FD79A7" w:rsidRDefault="00680A32"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2016 по 2020 годы введен мораторий на проведение плановых проверок в отношении юридических лиц, индивидуальных предпринимателей, отнесенных к субъектам малого предпринимательства. Учитывая данные обстоятельства,  проверки в отношении указанной категории субъектов предпринимательской деятельности в данный период не проводятся.</w:t>
      </w:r>
    </w:p>
    <w:p w:rsidR="004276C1" w:rsidRPr="00FD79A7" w:rsidRDefault="00680A32"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 </w:t>
      </w:r>
      <w:proofErr w:type="gramStart"/>
      <w:r w:rsidRPr="00FD79A7">
        <w:rPr>
          <w:rFonts w:ascii="Times New Roman" w:hAnsi="Times New Roman"/>
          <w:sz w:val="28"/>
          <w:szCs w:val="28"/>
        </w:rPr>
        <w:t>В рамках профилактических мероприятий на официальном сайте  администрации городского округа Нижняя Салда в сети Интернет в разделе /Муниципальные функции (контроль)/ Виды муниципального контроля/ размещен перечень нормативных правовых актов, содержащих обязательные требования,</w:t>
      </w:r>
      <w:r w:rsidRPr="00FD79A7">
        <w:rPr>
          <w:rFonts w:ascii="Times New Roman" w:hAnsi="Times New Roman"/>
          <w:spacing w:val="2"/>
          <w:sz w:val="28"/>
          <w:szCs w:val="28"/>
        </w:rPr>
        <w:t xml:space="preserve"> требования, установленные</w:t>
      </w:r>
      <w:r w:rsidRPr="00FD79A7">
        <w:rPr>
          <w:rFonts w:ascii="Times New Roman" w:hAnsi="Times New Roman"/>
          <w:sz w:val="28"/>
          <w:szCs w:val="28"/>
        </w:rPr>
        <w:t xml:space="preserve"> законодательством Российской Федерации и Свердловской области,</w:t>
      </w:r>
      <w:r w:rsidRPr="00FD79A7">
        <w:rPr>
          <w:rFonts w:ascii="Times New Roman" w:hAnsi="Times New Roman"/>
          <w:spacing w:val="2"/>
          <w:sz w:val="28"/>
          <w:szCs w:val="28"/>
        </w:rPr>
        <w:t xml:space="preserve"> муниципальными правовыми актами,</w:t>
      </w:r>
      <w:r w:rsidRPr="00FD79A7">
        <w:rPr>
          <w:rFonts w:ascii="Times New Roman" w:hAnsi="Times New Roman"/>
          <w:sz w:val="28"/>
          <w:szCs w:val="28"/>
        </w:rPr>
        <w:t xml:space="preserve"> оценка соблюдения которых является предметом муниципального контроля, а также тексты соответствующих нормативных правовых актов.</w:t>
      </w:r>
      <w:r w:rsidR="0081019F" w:rsidRPr="00FD79A7">
        <w:rPr>
          <w:rFonts w:ascii="Times New Roman" w:hAnsi="Times New Roman"/>
          <w:sz w:val="28"/>
          <w:szCs w:val="28"/>
        </w:rPr>
        <w:t xml:space="preserve"> </w:t>
      </w:r>
      <w:proofErr w:type="gramEnd"/>
    </w:p>
    <w:p w:rsidR="00680A32" w:rsidRPr="00FD79A7" w:rsidRDefault="00680A32" w:rsidP="00FD79A7">
      <w:pPr>
        <w:tabs>
          <w:tab w:val="left" w:pos="7740"/>
        </w:tabs>
        <w:spacing w:after="0" w:line="240" w:lineRule="auto"/>
        <w:ind w:firstLine="709"/>
        <w:jc w:val="both"/>
        <w:rPr>
          <w:rFonts w:ascii="Times New Roman" w:hAnsi="Times New Roman"/>
          <w:sz w:val="28"/>
          <w:szCs w:val="28"/>
        </w:rPr>
      </w:pPr>
      <w:proofErr w:type="gramStart"/>
      <w:r w:rsidRPr="00FD79A7">
        <w:rPr>
          <w:rFonts w:ascii="Times New Roman" w:hAnsi="Times New Roman"/>
          <w:sz w:val="28"/>
          <w:szCs w:val="28"/>
        </w:rPr>
        <w:t xml:space="preserve">Ежегодно на официальном сайте  администрации городского округа Нижняя Салда в сети Интернет в разделе /Муниципальные функции (контроль)/ </w:t>
      </w:r>
      <w:r w:rsidRPr="00FD79A7">
        <w:rPr>
          <w:rFonts w:ascii="Times New Roman" w:hAnsi="Times New Roman"/>
          <w:sz w:val="28"/>
          <w:szCs w:val="28"/>
        </w:rPr>
        <w:lastRenderedPageBreak/>
        <w:t>размещается план проверок юридических лиц и индивидуальных предпринимателей, сведения об осуществлени</w:t>
      </w:r>
      <w:r w:rsidR="0081019F" w:rsidRPr="00FD79A7">
        <w:rPr>
          <w:rFonts w:ascii="Times New Roman" w:hAnsi="Times New Roman"/>
          <w:sz w:val="28"/>
          <w:szCs w:val="28"/>
        </w:rPr>
        <w:t>и</w:t>
      </w:r>
      <w:r w:rsidRPr="00FD79A7">
        <w:rPr>
          <w:rFonts w:ascii="Times New Roman" w:hAnsi="Times New Roman"/>
          <w:sz w:val="28"/>
          <w:szCs w:val="28"/>
        </w:rPr>
        <w:t xml:space="preserve"> муниципального контроля, результаты проведённых проверок, обобщение практики осуществления муниципального контроля,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w:t>
      </w:r>
      <w:proofErr w:type="gramEnd"/>
    </w:p>
    <w:p w:rsidR="00C16F89" w:rsidRPr="00FD79A7" w:rsidRDefault="00680A32"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соблюдения условий организации регулярных перевозок на территории городского округа Нижняя Салда</w:t>
      </w:r>
      <w:r w:rsidR="00121518" w:rsidRPr="00FD79A7">
        <w:rPr>
          <w:rFonts w:ascii="Times New Roman" w:hAnsi="Times New Roman"/>
          <w:sz w:val="28"/>
          <w:szCs w:val="28"/>
        </w:rPr>
        <w:t>,</w:t>
      </w:r>
      <w:r w:rsidRPr="00FD79A7">
        <w:rPr>
          <w:rFonts w:ascii="Times New Roman" w:hAnsi="Times New Roman"/>
          <w:sz w:val="28"/>
          <w:szCs w:val="28"/>
        </w:rPr>
        <w:t xml:space="preserve"> </w:t>
      </w:r>
      <w:r w:rsidR="00C16F89" w:rsidRPr="00FD79A7">
        <w:rPr>
          <w:rFonts w:ascii="Times New Roman" w:hAnsi="Times New Roman"/>
          <w:spacing w:val="-1"/>
          <w:sz w:val="28"/>
          <w:szCs w:val="28"/>
        </w:rPr>
        <w:t>создание</w:t>
      </w:r>
      <w:r w:rsidR="00C16F89" w:rsidRPr="00FD79A7">
        <w:rPr>
          <w:rFonts w:ascii="Times New Roman" w:hAnsi="Times New Roman"/>
          <w:sz w:val="28"/>
          <w:szCs w:val="28"/>
        </w:rPr>
        <w:t xml:space="preserve"> </w:t>
      </w:r>
      <w:r w:rsidR="00C16F89" w:rsidRPr="00FD79A7">
        <w:rPr>
          <w:rFonts w:ascii="Times New Roman" w:hAnsi="Times New Roman"/>
          <w:spacing w:val="-1"/>
          <w:sz w:val="28"/>
          <w:szCs w:val="28"/>
        </w:rPr>
        <w:t>мотивации</w:t>
      </w:r>
      <w:r w:rsidR="00C16F89" w:rsidRPr="00FD79A7">
        <w:rPr>
          <w:rFonts w:ascii="Times New Roman" w:hAnsi="Times New Roman"/>
          <w:spacing w:val="25"/>
          <w:sz w:val="28"/>
          <w:szCs w:val="28"/>
        </w:rPr>
        <w:t xml:space="preserve"> </w:t>
      </w:r>
      <w:r w:rsidR="00C16F89" w:rsidRPr="00FD79A7">
        <w:rPr>
          <w:rFonts w:ascii="Times New Roman" w:hAnsi="Times New Roman"/>
          <w:sz w:val="28"/>
          <w:szCs w:val="28"/>
        </w:rPr>
        <w:t>к</w:t>
      </w:r>
      <w:r w:rsidR="00C16F89" w:rsidRPr="00FD79A7">
        <w:rPr>
          <w:rFonts w:ascii="Times New Roman" w:hAnsi="Times New Roman"/>
          <w:spacing w:val="15"/>
          <w:sz w:val="28"/>
          <w:szCs w:val="28"/>
        </w:rPr>
        <w:t xml:space="preserve"> </w:t>
      </w:r>
      <w:r w:rsidR="00C16F89" w:rsidRPr="00FD79A7">
        <w:rPr>
          <w:rFonts w:ascii="Times New Roman" w:hAnsi="Times New Roman"/>
          <w:spacing w:val="-1"/>
          <w:sz w:val="28"/>
          <w:szCs w:val="28"/>
        </w:rPr>
        <w:t>добросовестному</w:t>
      </w:r>
      <w:r w:rsidR="00C16F89" w:rsidRPr="00FD79A7">
        <w:rPr>
          <w:rFonts w:ascii="Times New Roman" w:hAnsi="Times New Roman"/>
          <w:spacing w:val="11"/>
          <w:sz w:val="28"/>
          <w:szCs w:val="28"/>
        </w:rPr>
        <w:t xml:space="preserve"> </w:t>
      </w:r>
      <w:r w:rsidR="00C16F89" w:rsidRPr="00FD79A7">
        <w:rPr>
          <w:rFonts w:ascii="Times New Roman" w:hAnsi="Times New Roman"/>
          <w:spacing w:val="-1"/>
          <w:sz w:val="28"/>
          <w:szCs w:val="28"/>
        </w:rPr>
        <w:t>поведению,</w:t>
      </w:r>
      <w:r w:rsidR="00C16F89" w:rsidRPr="00FD79A7">
        <w:rPr>
          <w:rFonts w:ascii="Times New Roman" w:hAnsi="Times New Roman"/>
          <w:spacing w:val="12"/>
          <w:sz w:val="28"/>
          <w:szCs w:val="28"/>
        </w:rPr>
        <w:t xml:space="preserve"> </w:t>
      </w:r>
      <w:r w:rsidR="00C16F89" w:rsidRPr="00FD79A7">
        <w:rPr>
          <w:rFonts w:ascii="Times New Roman" w:hAnsi="Times New Roman"/>
          <w:spacing w:val="-1"/>
          <w:sz w:val="28"/>
          <w:szCs w:val="28"/>
        </w:rPr>
        <w:t>повышение</w:t>
      </w:r>
      <w:r w:rsidR="00C16F89" w:rsidRPr="00FD79A7">
        <w:rPr>
          <w:rFonts w:ascii="Times New Roman" w:hAnsi="Times New Roman"/>
          <w:spacing w:val="15"/>
          <w:sz w:val="28"/>
          <w:szCs w:val="28"/>
        </w:rPr>
        <w:t xml:space="preserve"> </w:t>
      </w:r>
      <w:r w:rsidR="00C16F89" w:rsidRPr="00FD79A7">
        <w:rPr>
          <w:rFonts w:ascii="Times New Roman" w:hAnsi="Times New Roman"/>
          <w:spacing w:val="-1"/>
          <w:sz w:val="28"/>
          <w:szCs w:val="28"/>
        </w:rPr>
        <w:t>правосознания</w:t>
      </w:r>
      <w:r w:rsidR="00C16F89" w:rsidRPr="00FD79A7">
        <w:rPr>
          <w:rFonts w:ascii="Times New Roman" w:hAnsi="Times New Roman"/>
          <w:spacing w:val="13"/>
          <w:sz w:val="28"/>
          <w:szCs w:val="28"/>
        </w:rPr>
        <w:t xml:space="preserve"> </w:t>
      </w:r>
      <w:r w:rsidR="00C16F89" w:rsidRPr="00FD79A7">
        <w:rPr>
          <w:rFonts w:ascii="Times New Roman" w:hAnsi="Times New Roman"/>
          <w:sz w:val="28"/>
          <w:szCs w:val="28"/>
        </w:rPr>
        <w:t>и</w:t>
      </w:r>
      <w:r w:rsidR="00C16F89" w:rsidRPr="00FD79A7">
        <w:rPr>
          <w:rFonts w:ascii="Times New Roman" w:hAnsi="Times New Roman"/>
          <w:spacing w:val="13"/>
          <w:sz w:val="28"/>
          <w:szCs w:val="28"/>
        </w:rPr>
        <w:t xml:space="preserve"> </w:t>
      </w:r>
      <w:r w:rsidR="00C16F89" w:rsidRPr="00FD79A7">
        <w:rPr>
          <w:rFonts w:ascii="Times New Roman" w:hAnsi="Times New Roman"/>
          <w:spacing w:val="-1"/>
          <w:sz w:val="28"/>
          <w:szCs w:val="28"/>
        </w:rPr>
        <w:t>правовой</w:t>
      </w:r>
      <w:r w:rsidR="00C16F89" w:rsidRPr="00FD79A7">
        <w:rPr>
          <w:rFonts w:ascii="Times New Roman" w:hAnsi="Times New Roman"/>
          <w:spacing w:val="29"/>
          <w:sz w:val="28"/>
          <w:szCs w:val="28"/>
        </w:rPr>
        <w:t xml:space="preserve"> </w:t>
      </w:r>
      <w:r w:rsidR="00C16F89" w:rsidRPr="00FD79A7">
        <w:rPr>
          <w:rFonts w:ascii="Times New Roman" w:hAnsi="Times New Roman"/>
          <w:spacing w:val="-2"/>
          <w:sz w:val="28"/>
          <w:szCs w:val="28"/>
        </w:rPr>
        <w:t>культуры.</w:t>
      </w:r>
      <w:r w:rsidR="00C16F89" w:rsidRPr="00FD79A7">
        <w:rPr>
          <w:rFonts w:ascii="Times New Roman" w:hAnsi="Times New Roman"/>
          <w:sz w:val="28"/>
          <w:szCs w:val="28"/>
        </w:rPr>
        <w:t xml:space="preserve"> </w:t>
      </w:r>
    </w:p>
    <w:p w:rsidR="00121518" w:rsidRPr="00FD79A7" w:rsidRDefault="00680A32"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Несоблюдение </w:t>
      </w:r>
      <w:proofErr w:type="gramStart"/>
      <w:r w:rsidRPr="00FD79A7">
        <w:rPr>
          <w:rFonts w:ascii="Times New Roman" w:hAnsi="Times New Roman"/>
          <w:sz w:val="28"/>
          <w:szCs w:val="28"/>
        </w:rPr>
        <w:t xml:space="preserve">требований законодательства </w:t>
      </w:r>
      <w:r w:rsidR="00121518" w:rsidRPr="00FD79A7">
        <w:rPr>
          <w:rFonts w:ascii="Times New Roman" w:hAnsi="Times New Roman"/>
          <w:sz w:val="28"/>
          <w:szCs w:val="28"/>
        </w:rPr>
        <w:t>соблюдения условий организации регулярных перевозок</w:t>
      </w:r>
      <w:proofErr w:type="gramEnd"/>
      <w:r w:rsidR="00121518" w:rsidRPr="00FD79A7">
        <w:rPr>
          <w:rFonts w:ascii="Times New Roman" w:hAnsi="Times New Roman"/>
          <w:sz w:val="28"/>
          <w:szCs w:val="28"/>
        </w:rPr>
        <w:t xml:space="preserve"> </w:t>
      </w:r>
      <w:r w:rsidRPr="00FD79A7">
        <w:rPr>
          <w:rFonts w:ascii="Times New Roman" w:hAnsi="Times New Roman"/>
          <w:sz w:val="28"/>
          <w:szCs w:val="28"/>
        </w:rPr>
        <w:t xml:space="preserve">влечет за собой риски </w:t>
      </w:r>
      <w:r w:rsidR="00121518" w:rsidRPr="00FD79A7">
        <w:rPr>
          <w:rFonts w:ascii="Times New Roman" w:hAnsi="Times New Roman"/>
          <w:sz w:val="28"/>
          <w:szCs w:val="28"/>
        </w:rPr>
        <w:t xml:space="preserve">снижения качества оказываемых транспортных услуг населению, снижению уровня безопасности при осуществлении регулярных перевозок, снижению уровня доступности регулярных перевозок пассажиров. </w:t>
      </w:r>
    </w:p>
    <w:p w:rsidR="00680A32" w:rsidRPr="00FD79A7" w:rsidRDefault="00680A32" w:rsidP="00FD79A7">
      <w:pPr>
        <w:tabs>
          <w:tab w:val="left" w:pos="7740"/>
        </w:tabs>
        <w:spacing w:after="0" w:line="240" w:lineRule="auto"/>
        <w:ind w:firstLine="709"/>
        <w:jc w:val="both"/>
        <w:rPr>
          <w:rFonts w:ascii="Times New Roman" w:hAnsi="Times New Roman"/>
          <w:spacing w:val="-1"/>
          <w:sz w:val="28"/>
          <w:szCs w:val="28"/>
        </w:rPr>
      </w:pPr>
      <w:r w:rsidRPr="00FD79A7">
        <w:rPr>
          <w:rFonts w:ascii="Times New Roman" w:hAnsi="Times New Roman"/>
          <w:spacing w:val="-1"/>
          <w:sz w:val="28"/>
          <w:szCs w:val="28"/>
        </w:rPr>
        <w:t xml:space="preserve">Полномочия </w:t>
      </w:r>
      <w:r w:rsidRPr="00FD79A7">
        <w:rPr>
          <w:rFonts w:ascii="Times New Roman" w:hAnsi="Times New Roman"/>
          <w:sz w:val="28"/>
          <w:szCs w:val="28"/>
        </w:rPr>
        <w:t>по</w:t>
      </w:r>
      <w:r w:rsidRPr="00FD79A7">
        <w:rPr>
          <w:rFonts w:ascii="Times New Roman" w:hAnsi="Times New Roman"/>
          <w:spacing w:val="47"/>
          <w:sz w:val="28"/>
          <w:szCs w:val="28"/>
        </w:rPr>
        <w:t xml:space="preserve"> </w:t>
      </w:r>
      <w:r w:rsidRPr="00FD79A7">
        <w:rPr>
          <w:rFonts w:ascii="Times New Roman" w:hAnsi="Times New Roman"/>
          <w:spacing w:val="-1"/>
          <w:sz w:val="28"/>
          <w:szCs w:val="28"/>
        </w:rPr>
        <w:t>осуществлению</w:t>
      </w:r>
      <w:r w:rsidRPr="00FD79A7">
        <w:rPr>
          <w:rFonts w:ascii="Times New Roman" w:hAnsi="Times New Roman"/>
          <w:spacing w:val="27"/>
          <w:sz w:val="28"/>
          <w:szCs w:val="28"/>
        </w:rPr>
        <w:t xml:space="preserve"> </w:t>
      </w:r>
      <w:r w:rsidRPr="00FD79A7">
        <w:rPr>
          <w:rFonts w:ascii="Times New Roman" w:hAnsi="Times New Roman"/>
          <w:spacing w:val="-1"/>
          <w:sz w:val="28"/>
          <w:szCs w:val="28"/>
        </w:rPr>
        <w:t>муниципального</w:t>
      </w:r>
      <w:r w:rsidRPr="00FD79A7">
        <w:rPr>
          <w:rFonts w:ascii="Times New Roman" w:hAnsi="Times New Roman"/>
          <w:spacing w:val="38"/>
          <w:sz w:val="28"/>
          <w:szCs w:val="28"/>
        </w:rPr>
        <w:t xml:space="preserve"> </w:t>
      </w:r>
      <w:proofErr w:type="gramStart"/>
      <w:r w:rsidRPr="00FD79A7">
        <w:rPr>
          <w:rFonts w:ascii="Times New Roman" w:hAnsi="Times New Roman"/>
          <w:spacing w:val="-1"/>
          <w:sz w:val="28"/>
          <w:szCs w:val="28"/>
        </w:rPr>
        <w:t>контроля</w:t>
      </w:r>
      <w:r w:rsidRPr="00FD79A7">
        <w:rPr>
          <w:rFonts w:ascii="Times New Roman" w:hAnsi="Times New Roman"/>
          <w:spacing w:val="38"/>
          <w:sz w:val="28"/>
          <w:szCs w:val="28"/>
        </w:rPr>
        <w:t xml:space="preserve"> </w:t>
      </w:r>
      <w:r w:rsidRPr="00FD79A7">
        <w:rPr>
          <w:rFonts w:ascii="Times New Roman" w:hAnsi="Times New Roman"/>
          <w:sz w:val="28"/>
          <w:szCs w:val="28"/>
        </w:rPr>
        <w:t>за</w:t>
      </w:r>
      <w:proofErr w:type="gramEnd"/>
      <w:r w:rsidRPr="00FD79A7">
        <w:rPr>
          <w:rFonts w:ascii="Times New Roman" w:hAnsi="Times New Roman"/>
          <w:spacing w:val="34"/>
          <w:sz w:val="28"/>
          <w:szCs w:val="28"/>
        </w:rPr>
        <w:t xml:space="preserve"> </w:t>
      </w:r>
      <w:r w:rsidRPr="00FD79A7">
        <w:rPr>
          <w:rFonts w:ascii="Times New Roman" w:hAnsi="Times New Roman"/>
          <w:spacing w:val="-1"/>
          <w:sz w:val="28"/>
          <w:szCs w:val="28"/>
        </w:rPr>
        <w:t>обеспечением</w:t>
      </w:r>
      <w:r w:rsidRPr="00FD79A7">
        <w:rPr>
          <w:rFonts w:ascii="Times New Roman" w:hAnsi="Times New Roman"/>
          <w:spacing w:val="23"/>
          <w:sz w:val="28"/>
          <w:szCs w:val="28"/>
        </w:rPr>
        <w:t xml:space="preserve"> </w:t>
      </w:r>
      <w:r w:rsidRPr="00FD79A7">
        <w:rPr>
          <w:rFonts w:ascii="Times New Roman" w:hAnsi="Times New Roman"/>
          <w:spacing w:val="-1"/>
          <w:sz w:val="28"/>
          <w:szCs w:val="28"/>
        </w:rPr>
        <w:t>сохранности</w:t>
      </w:r>
      <w:r w:rsidRPr="00FD79A7">
        <w:rPr>
          <w:rFonts w:ascii="Times New Roman" w:hAnsi="Times New Roman"/>
          <w:spacing w:val="41"/>
          <w:sz w:val="28"/>
          <w:szCs w:val="28"/>
        </w:rPr>
        <w:t xml:space="preserve"> </w:t>
      </w:r>
      <w:r w:rsidRPr="00FD79A7">
        <w:rPr>
          <w:rFonts w:ascii="Times New Roman" w:hAnsi="Times New Roman"/>
          <w:spacing w:val="-1"/>
          <w:sz w:val="28"/>
          <w:szCs w:val="28"/>
        </w:rPr>
        <w:t>автомобильных</w:t>
      </w:r>
      <w:r w:rsidRPr="00FD79A7">
        <w:rPr>
          <w:rFonts w:ascii="Times New Roman" w:hAnsi="Times New Roman"/>
          <w:spacing w:val="42"/>
          <w:sz w:val="28"/>
          <w:szCs w:val="28"/>
        </w:rPr>
        <w:t xml:space="preserve"> </w:t>
      </w:r>
      <w:r w:rsidRPr="00FD79A7">
        <w:rPr>
          <w:rFonts w:ascii="Times New Roman" w:hAnsi="Times New Roman"/>
          <w:spacing w:val="-2"/>
          <w:sz w:val="28"/>
          <w:szCs w:val="28"/>
        </w:rPr>
        <w:t>дорог</w:t>
      </w:r>
      <w:r w:rsidRPr="00FD79A7">
        <w:rPr>
          <w:rFonts w:ascii="Times New Roman" w:hAnsi="Times New Roman"/>
          <w:spacing w:val="41"/>
          <w:sz w:val="28"/>
          <w:szCs w:val="28"/>
        </w:rPr>
        <w:t xml:space="preserve"> </w:t>
      </w:r>
      <w:r w:rsidRPr="00FD79A7">
        <w:rPr>
          <w:rFonts w:ascii="Times New Roman" w:hAnsi="Times New Roman"/>
          <w:spacing w:val="-1"/>
          <w:sz w:val="28"/>
          <w:szCs w:val="28"/>
        </w:rPr>
        <w:t>местного</w:t>
      </w:r>
      <w:r w:rsidRPr="00FD79A7">
        <w:rPr>
          <w:rFonts w:ascii="Times New Roman" w:hAnsi="Times New Roman"/>
          <w:sz w:val="28"/>
          <w:szCs w:val="28"/>
        </w:rPr>
        <w:t xml:space="preserve"> </w:t>
      </w:r>
      <w:r w:rsidRPr="00FD79A7">
        <w:rPr>
          <w:rFonts w:ascii="Times New Roman" w:hAnsi="Times New Roman"/>
          <w:spacing w:val="44"/>
          <w:sz w:val="28"/>
          <w:szCs w:val="28"/>
        </w:rPr>
        <w:t xml:space="preserve"> </w:t>
      </w:r>
      <w:r w:rsidRPr="00FD79A7">
        <w:rPr>
          <w:rFonts w:ascii="Times New Roman" w:hAnsi="Times New Roman"/>
          <w:sz w:val="28"/>
          <w:szCs w:val="28"/>
        </w:rPr>
        <w:t xml:space="preserve">на </w:t>
      </w:r>
      <w:r w:rsidRPr="00FD79A7">
        <w:rPr>
          <w:rFonts w:ascii="Times New Roman" w:hAnsi="Times New Roman"/>
          <w:spacing w:val="46"/>
          <w:sz w:val="28"/>
          <w:szCs w:val="28"/>
        </w:rPr>
        <w:t xml:space="preserve"> </w:t>
      </w:r>
      <w:r w:rsidRPr="00FD79A7">
        <w:rPr>
          <w:rFonts w:ascii="Times New Roman" w:hAnsi="Times New Roman"/>
          <w:spacing w:val="-1"/>
          <w:sz w:val="28"/>
          <w:szCs w:val="28"/>
        </w:rPr>
        <w:t>территории</w:t>
      </w:r>
      <w:r w:rsidRPr="00FD79A7">
        <w:rPr>
          <w:rFonts w:ascii="Times New Roman" w:hAnsi="Times New Roman"/>
          <w:sz w:val="28"/>
          <w:szCs w:val="28"/>
        </w:rPr>
        <w:t xml:space="preserve"> </w:t>
      </w:r>
      <w:r w:rsidRPr="00FD79A7">
        <w:rPr>
          <w:rFonts w:ascii="Times New Roman" w:hAnsi="Times New Roman"/>
          <w:spacing w:val="47"/>
          <w:sz w:val="28"/>
          <w:szCs w:val="28"/>
        </w:rPr>
        <w:t xml:space="preserve"> </w:t>
      </w:r>
      <w:r w:rsidRPr="00FD79A7">
        <w:rPr>
          <w:rFonts w:ascii="Times New Roman" w:hAnsi="Times New Roman"/>
          <w:sz w:val="28"/>
          <w:szCs w:val="28"/>
        </w:rPr>
        <w:t xml:space="preserve">городского </w:t>
      </w:r>
      <w:r w:rsidRPr="00FD79A7">
        <w:rPr>
          <w:rFonts w:ascii="Times New Roman" w:hAnsi="Times New Roman"/>
          <w:spacing w:val="47"/>
          <w:sz w:val="28"/>
          <w:szCs w:val="28"/>
        </w:rPr>
        <w:t xml:space="preserve"> </w:t>
      </w:r>
      <w:r w:rsidRPr="00FD79A7">
        <w:rPr>
          <w:rFonts w:ascii="Times New Roman" w:hAnsi="Times New Roman"/>
          <w:spacing w:val="-1"/>
          <w:sz w:val="28"/>
          <w:szCs w:val="28"/>
        </w:rPr>
        <w:t>округа Нижняя Салда возложены на отдел жилищно-коммунального хозяйства,</w:t>
      </w:r>
      <w:r w:rsidRPr="00FD79A7">
        <w:rPr>
          <w:rFonts w:ascii="Times New Roman" w:hAnsi="Times New Roman"/>
          <w:sz w:val="28"/>
          <w:szCs w:val="28"/>
        </w:rPr>
        <w:t xml:space="preserve"> экологии и по работе с селами администрации городского округа Нижняя Салда.</w:t>
      </w:r>
    </w:p>
    <w:p w:rsidR="00E13A40" w:rsidRPr="00FD79A7" w:rsidRDefault="00E13A40" w:rsidP="00FD79A7">
      <w:pPr>
        <w:tabs>
          <w:tab w:val="left" w:pos="7740"/>
        </w:tabs>
        <w:spacing w:after="0" w:line="240" w:lineRule="auto"/>
        <w:jc w:val="both"/>
        <w:rPr>
          <w:rFonts w:ascii="Times New Roman" w:hAnsi="Times New Roman"/>
          <w:sz w:val="28"/>
          <w:szCs w:val="28"/>
        </w:rPr>
      </w:pPr>
    </w:p>
    <w:p w:rsidR="007376AA" w:rsidRPr="00FD79A7" w:rsidRDefault="00123E3E" w:rsidP="00FD79A7">
      <w:pPr>
        <w:pStyle w:val="a9"/>
        <w:tabs>
          <w:tab w:val="left" w:pos="1581"/>
          <w:tab w:val="left" w:pos="7740"/>
        </w:tabs>
        <w:kinsoku w:val="0"/>
        <w:overflowPunct w:val="0"/>
        <w:ind w:left="72" w:right="110" w:firstLine="0"/>
        <w:jc w:val="both"/>
      </w:pPr>
      <w:r w:rsidRPr="00FD79A7">
        <w:t xml:space="preserve">         2.4.</w:t>
      </w:r>
      <w:r w:rsidR="00EC2951" w:rsidRPr="00FD79A7">
        <w:t xml:space="preserve">Муниципальный </w:t>
      </w:r>
      <w:proofErr w:type="gramStart"/>
      <w:r w:rsidR="00EC2951" w:rsidRPr="00FD79A7">
        <w:t>контроль за</w:t>
      </w:r>
      <w:proofErr w:type="gramEnd"/>
      <w:r w:rsidR="00EC2951" w:rsidRPr="00FD79A7">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7376AA" w:rsidRPr="00FD79A7">
        <w:t>.</w:t>
      </w:r>
    </w:p>
    <w:p w:rsidR="007376AA" w:rsidRPr="00FD79A7" w:rsidRDefault="007376AA" w:rsidP="00FD79A7">
      <w:pPr>
        <w:tabs>
          <w:tab w:val="left" w:pos="7740"/>
        </w:tabs>
        <w:spacing w:after="0" w:line="240" w:lineRule="auto"/>
        <w:ind w:firstLine="709"/>
        <w:jc w:val="both"/>
        <w:rPr>
          <w:rFonts w:ascii="Times New Roman" w:hAnsi="Times New Roman"/>
          <w:sz w:val="28"/>
          <w:szCs w:val="28"/>
        </w:rPr>
      </w:pPr>
      <w:proofErr w:type="gramStart"/>
      <w:r w:rsidRPr="00FD79A7">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Нижняя Салда,  при</w:t>
      </w:r>
      <w:r w:rsidRPr="00FD79A7">
        <w:rPr>
          <w:rFonts w:ascii="Times New Roman" w:hAnsi="Times New Roman"/>
          <w:spacing w:val="10"/>
          <w:sz w:val="28"/>
          <w:szCs w:val="28"/>
        </w:rPr>
        <w:t xml:space="preserve"> </w:t>
      </w:r>
      <w:r w:rsidRPr="00FD79A7">
        <w:rPr>
          <w:rFonts w:ascii="Times New Roman" w:hAnsi="Times New Roman"/>
          <w:spacing w:val="-2"/>
          <w:sz w:val="28"/>
          <w:szCs w:val="28"/>
        </w:rPr>
        <w:t>ведении</w:t>
      </w:r>
      <w:r w:rsidRPr="00FD79A7">
        <w:rPr>
          <w:rFonts w:ascii="Times New Roman" w:hAnsi="Times New Roman"/>
          <w:spacing w:val="39"/>
          <w:sz w:val="28"/>
          <w:szCs w:val="28"/>
        </w:rPr>
        <w:t xml:space="preserve"> </w:t>
      </w:r>
      <w:r w:rsidRPr="00FD79A7">
        <w:rPr>
          <w:rFonts w:ascii="Times New Roman" w:hAnsi="Times New Roman"/>
          <w:sz w:val="28"/>
          <w:szCs w:val="28"/>
        </w:rPr>
        <w:t>хозяйственной</w:t>
      </w:r>
      <w:r w:rsidRPr="00FD79A7">
        <w:rPr>
          <w:rFonts w:ascii="Times New Roman" w:hAnsi="Times New Roman"/>
          <w:spacing w:val="4"/>
          <w:sz w:val="28"/>
          <w:szCs w:val="28"/>
        </w:rPr>
        <w:t xml:space="preserve"> </w:t>
      </w:r>
      <w:r w:rsidRPr="00FD79A7">
        <w:rPr>
          <w:rFonts w:ascii="Times New Roman" w:hAnsi="Times New Roman"/>
          <w:sz w:val="28"/>
          <w:szCs w:val="28"/>
        </w:rPr>
        <w:t>или</w:t>
      </w:r>
      <w:r w:rsidRPr="00FD79A7">
        <w:rPr>
          <w:rFonts w:ascii="Times New Roman" w:hAnsi="Times New Roman"/>
          <w:spacing w:val="4"/>
          <w:sz w:val="28"/>
          <w:szCs w:val="28"/>
        </w:rPr>
        <w:t xml:space="preserve"> </w:t>
      </w:r>
      <w:r w:rsidRPr="00FD79A7">
        <w:rPr>
          <w:rFonts w:ascii="Times New Roman" w:hAnsi="Times New Roman"/>
          <w:sz w:val="28"/>
          <w:szCs w:val="28"/>
        </w:rPr>
        <w:t>иной</w:t>
      </w:r>
      <w:r w:rsidRPr="00FD79A7">
        <w:rPr>
          <w:rFonts w:ascii="Times New Roman" w:hAnsi="Times New Roman"/>
          <w:spacing w:val="5"/>
          <w:sz w:val="28"/>
          <w:szCs w:val="28"/>
        </w:rPr>
        <w:t xml:space="preserve"> </w:t>
      </w:r>
      <w:r w:rsidRPr="00FD79A7">
        <w:rPr>
          <w:rFonts w:ascii="Times New Roman" w:hAnsi="Times New Roman"/>
          <w:sz w:val="28"/>
          <w:szCs w:val="28"/>
        </w:rPr>
        <w:t>деятельности,</w:t>
      </w:r>
      <w:r w:rsidRPr="00FD79A7">
        <w:rPr>
          <w:rFonts w:ascii="Times New Roman" w:hAnsi="Times New Roman"/>
          <w:spacing w:val="3"/>
          <w:sz w:val="28"/>
          <w:szCs w:val="28"/>
        </w:rPr>
        <w:t xml:space="preserve"> </w:t>
      </w:r>
      <w:r w:rsidRPr="00FD79A7">
        <w:rPr>
          <w:rFonts w:ascii="Times New Roman" w:hAnsi="Times New Roman"/>
          <w:sz w:val="28"/>
          <w:szCs w:val="28"/>
        </w:rPr>
        <w:t>требований, установленных федеральными законами, нормативными правовыми актами Свердловской области, муниципальными правовыми актами городского округа Нижняя Салда.</w:t>
      </w:r>
      <w:proofErr w:type="gramEnd"/>
    </w:p>
    <w:p w:rsidR="00C16F89" w:rsidRPr="00FD79A7" w:rsidRDefault="007376AA"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Реестр субъектов по данному виду муниципального контроля размещён на официальном сайте администрации городского округа Нижняя Салда  </w:t>
      </w:r>
    </w:p>
    <w:p w:rsidR="007376AA" w:rsidRPr="00FD79A7" w:rsidRDefault="007376AA" w:rsidP="00FD79A7">
      <w:pPr>
        <w:tabs>
          <w:tab w:val="left" w:pos="7740"/>
        </w:tabs>
        <w:spacing w:after="0" w:line="240" w:lineRule="auto"/>
        <w:jc w:val="both"/>
        <w:rPr>
          <w:rFonts w:ascii="Times New Roman" w:hAnsi="Times New Roman"/>
          <w:sz w:val="28"/>
          <w:szCs w:val="28"/>
        </w:rPr>
      </w:pPr>
      <w:r w:rsidRPr="00FD79A7">
        <w:rPr>
          <w:rFonts w:ascii="Times New Roman" w:hAnsi="Times New Roman"/>
          <w:sz w:val="28"/>
          <w:szCs w:val="28"/>
        </w:rPr>
        <w:t>в сети Интернет в разделе/Муниципальные функции (контроль)/Реестр</w:t>
      </w:r>
      <w:r w:rsidR="00C16F89" w:rsidRPr="00FD79A7">
        <w:rPr>
          <w:rFonts w:ascii="Times New Roman" w:hAnsi="Times New Roman"/>
          <w:sz w:val="28"/>
          <w:szCs w:val="28"/>
        </w:rPr>
        <w:t xml:space="preserve"> п</w:t>
      </w:r>
      <w:r w:rsidRPr="00FD79A7">
        <w:rPr>
          <w:rFonts w:ascii="Times New Roman" w:hAnsi="Times New Roman"/>
          <w:sz w:val="28"/>
          <w:szCs w:val="28"/>
        </w:rPr>
        <w:t xml:space="preserve">одконтрольных субъектов/. </w:t>
      </w:r>
    </w:p>
    <w:p w:rsidR="007376AA" w:rsidRPr="00FD79A7" w:rsidRDefault="007376AA"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2016 по 2020 годы введен мораторий на проведение плановых </w:t>
      </w:r>
      <w:r w:rsidRPr="00FD79A7">
        <w:rPr>
          <w:rFonts w:ascii="Times New Roman" w:hAnsi="Times New Roman"/>
          <w:sz w:val="28"/>
          <w:szCs w:val="28"/>
        </w:rPr>
        <w:lastRenderedPageBreak/>
        <w:t>проверок в отношении юридических лиц, индивидуальных предпринимателей, отнесенных к субъектам малого предпринимательства. Учитывая данные обстоятельства,  проверки в отношении указанной категории субъектов предпринимательской деятельности в данный период не проводятся.</w:t>
      </w:r>
    </w:p>
    <w:p w:rsidR="007376AA" w:rsidRPr="00FD79A7" w:rsidRDefault="007376AA"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 </w:t>
      </w:r>
      <w:proofErr w:type="gramStart"/>
      <w:r w:rsidRPr="00FD79A7">
        <w:rPr>
          <w:rFonts w:ascii="Times New Roman" w:hAnsi="Times New Roman"/>
          <w:sz w:val="28"/>
          <w:szCs w:val="28"/>
        </w:rPr>
        <w:t>В рамках профилактических мероприятий на официальном сайте  администрации городского округа Нижняя Салда в сети Интернет в разделе /Муниципальные функции (контроль)/ Виды муниципального контроля/ размещен перечень нормативных правовых актов, содержащих обязательные требования,</w:t>
      </w:r>
      <w:r w:rsidRPr="00FD79A7">
        <w:rPr>
          <w:rFonts w:ascii="Times New Roman" w:hAnsi="Times New Roman"/>
          <w:spacing w:val="2"/>
          <w:sz w:val="28"/>
          <w:szCs w:val="28"/>
        </w:rPr>
        <w:t xml:space="preserve"> требования, установленные</w:t>
      </w:r>
      <w:r w:rsidRPr="00FD79A7">
        <w:rPr>
          <w:rFonts w:ascii="Times New Roman" w:hAnsi="Times New Roman"/>
          <w:sz w:val="28"/>
          <w:szCs w:val="28"/>
        </w:rPr>
        <w:t xml:space="preserve"> законодательством Российской Федерации и Свердловской области,</w:t>
      </w:r>
      <w:r w:rsidRPr="00FD79A7">
        <w:rPr>
          <w:rFonts w:ascii="Times New Roman" w:hAnsi="Times New Roman"/>
          <w:spacing w:val="2"/>
          <w:sz w:val="28"/>
          <w:szCs w:val="28"/>
        </w:rPr>
        <w:t xml:space="preserve"> муниципальными правовыми актами,</w:t>
      </w:r>
      <w:r w:rsidRPr="00FD79A7">
        <w:rPr>
          <w:rFonts w:ascii="Times New Roman" w:hAnsi="Times New Roman"/>
          <w:sz w:val="28"/>
          <w:szCs w:val="28"/>
        </w:rPr>
        <w:t xml:space="preserve">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7376AA" w:rsidRPr="00FD79A7" w:rsidRDefault="007376AA" w:rsidP="00FD79A7">
      <w:pPr>
        <w:tabs>
          <w:tab w:val="left" w:pos="7740"/>
        </w:tabs>
        <w:spacing w:after="0" w:line="240" w:lineRule="auto"/>
        <w:ind w:firstLine="709"/>
        <w:jc w:val="both"/>
        <w:rPr>
          <w:rFonts w:ascii="Times New Roman" w:hAnsi="Times New Roman"/>
          <w:sz w:val="28"/>
          <w:szCs w:val="28"/>
        </w:rPr>
      </w:pPr>
      <w:proofErr w:type="gramStart"/>
      <w:r w:rsidRPr="00FD79A7">
        <w:rPr>
          <w:rFonts w:ascii="Times New Roman" w:hAnsi="Times New Roman"/>
          <w:sz w:val="28"/>
          <w:szCs w:val="28"/>
        </w:rPr>
        <w:t>Ежегодно на официальном сайте  администрации городского округа Нижняя Салда в сети Интернет в разделе /Муниципальные функции (контроль)/ размещается план проверок юридических лиц и индивидуальных предпринимателей, сведения об осуществлени</w:t>
      </w:r>
      <w:r w:rsidR="004276C1" w:rsidRPr="00FD79A7">
        <w:rPr>
          <w:rFonts w:ascii="Times New Roman" w:hAnsi="Times New Roman"/>
          <w:sz w:val="28"/>
          <w:szCs w:val="28"/>
        </w:rPr>
        <w:t>и</w:t>
      </w:r>
      <w:r w:rsidRPr="00FD79A7">
        <w:rPr>
          <w:rFonts w:ascii="Times New Roman" w:hAnsi="Times New Roman"/>
          <w:sz w:val="28"/>
          <w:szCs w:val="28"/>
        </w:rPr>
        <w:t xml:space="preserve"> муниципального контроля, результаты проведённых проверок, обобщение практики осуществления муниципального контроля,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w:t>
      </w:r>
      <w:proofErr w:type="gramEnd"/>
    </w:p>
    <w:p w:rsidR="00C16F89" w:rsidRPr="00FD79A7" w:rsidRDefault="007376AA"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соблюдения условий организации регулярных перевозок на территории городского округа Нижняя Салда, </w:t>
      </w:r>
      <w:r w:rsidR="00C16F89" w:rsidRPr="00FD79A7">
        <w:rPr>
          <w:rFonts w:ascii="Times New Roman" w:hAnsi="Times New Roman"/>
          <w:spacing w:val="-1"/>
          <w:sz w:val="28"/>
          <w:szCs w:val="28"/>
        </w:rPr>
        <w:t>создание</w:t>
      </w:r>
      <w:r w:rsidR="00C16F89" w:rsidRPr="00FD79A7">
        <w:rPr>
          <w:rFonts w:ascii="Times New Roman" w:hAnsi="Times New Roman"/>
          <w:sz w:val="28"/>
          <w:szCs w:val="28"/>
        </w:rPr>
        <w:t xml:space="preserve"> </w:t>
      </w:r>
      <w:r w:rsidR="00C16F89" w:rsidRPr="00FD79A7">
        <w:rPr>
          <w:rFonts w:ascii="Times New Roman" w:hAnsi="Times New Roman"/>
          <w:spacing w:val="-1"/>
          <w:sz w:val="28"/>
          <w:szCs w:val="28"/>
        </w:rPr>
        <w:t>мотивации</w:t>
      </w:r>
      <w:r w:rsidR="00C16F89" w:rsidRPr="00FD79A7">
        <w:rPr>
          <w:rFonts w:ascii="Times New Roman" w:hAnsi="Times New Roman"/>
          <w:spacing w:val="25"/>
          <w:sz w:val="28"/>
          <w:szCs w:val="28"/>
        </w:rPr>
        <w:t xml:space="preserve"> </w:t>
      </w:r>
      <w:r w:rsidR="00C16F89" w:rsidRPr="00FD79A7">
        <w:rPr>
          <w:rFonts w:ascii="Times New Roman" w:hAnsi="Times New Roman"/>
          <w:sz w:val="28"/>
          <w:szCs w:val="28"/>
        </w:rPr>
        <w:t>к</w:t>
      </w:r>
      <w:r w:rsidR="00C16F89" w:rsidRPr="00FD79A7">
        <w:rPr>
          <w:rFonts w:ascii="Times New Roman" w:hAnsi="Times New Roman"/>
          <w:spacing w:val="15"/>
          <w:sz w:val="28"/>
          <w:szCs w:val="28"/>
        </w:rPr>
        <w:t xml:space="preserve"> </w:t>
      </w:r>
      <w:r w:rsidR="00C16F89" w:rsidRPr="00FD79A7">
        <w:rPr>
          <w:rFonts w:ascii="Times New Roman" w:hAnsi="Times New Roman"/>
          <w:spacing w:val="-1"/>
          <w:sz w:val="28"/>
          <w:szCs w:val="28"/>
        </w:rPr>
        <w:t>добросовестному</w:t>
      </w:r>
      <w:r w:rsidR="00C16F89" w:rsidRPr="00FD79A7">
        <w:rPr>
          <w:rFonts w:ascii="Times New Roman" w:hAnsi="Times New Roman"/>
          <w:spacing w:val="11"/>
          <w:sz w:val="28"/>
          <w:szCs w:val="28"/>
        </w:rPr>
        <w:t xml:space="preserve"> </w:t>
      </w:r>
      <w:r w:rsidR="00C16F89" w:rsidRPr="00FD79A7">
        <w:rPr>
          <w:rFonts w:ascii="Times New Roman" w:hAnsi="Times New Roman"/>
          <w:spacing w:val="-1"/>
          <w:sz w:val="28"/>
          <w:szCs w:val="28"/>
        </w:rPr>
        <w:t>поведению,</w:t>
      </w:r>
      <w:r w:rsidR="00C16F89" w:rsidRPr="00FD79A7">
        <w:rPr>
          <w:rFonts w:ascii="Times New Roman" w:hAnsi="Times New Roman"/>
          <w:spacing w:val="12"/>
          <w:sz w:val="28"/>
          <w:szCs w:val="28"/>
        </w:rPr>
        <w:t xml:space="preserve"> </w:t>
      </w:r>
      <w:r w:rsidR="00C16F89" w:rsidRPr="00FD79A7">
        <w:rPr>
          <w:rFonts w:ascii="Times New Roman" w:hAnsi="Times New Roman"/>
          <w:spacing w:val="-1"/>
          <w:sz w:val="28"/>
          <w:szCs w:val="28"/>
        </w:rPr>
        <w:t>повышение</w:t>
      </w:r>
      <w:r w:rsidR="00C16F89" w:rsidRPr="00FD79A7">
        <w:rPr>
          <w:rFonts w:ascii="Times New Roman" w:hAnsi="Times New Roman"/>
          <w:spacing w:val="15"/>
          <w:sz w:val="28"/>
          <w:szCs w:val="28"/>
        </w:rPr>
        <w:t xml:space="preserve"> </w:t>
      </w:r>
      <w:r w:rsidR="00C16F89" w:rsidRPr="00FD79A7">
        <w:rPr>
          <w:rFonts w:ascii="Times New Roman" w:hAnsi="Times New Roman"/>
          <w:spacing w:val="-1"/>
          <w:sz w:val="28"/>
          <w:szCs w:val="28"/>
        </w:rPr>
        <w:t>правосознания</w:t>
      </w:r>
      <w:r w:rsidR="00C16F89" w:rsidRPr="00FD79A7">
        <w:rPr>
          <w:rFonts w:ascii="Times New Roman" w:hAnsi="Times New Roman"/>
          <w:spacing w:val="13"/>
          <w:sz w:val="28"/>
          <w:szCs w:val="28"/>
        </w:rPr>
        <w:t xml:space="preserve"> </w:t>
      </w:r>
      <w:r w:rsidR="00C16F89" w:rsidRPr="00FD79A7">
        <w:rPr>
          <w:rFonts w:ascii="Times New Roman" w:hAnsi="Times New Roman"/>
          <w:sz w:val="28"/>
          <w:szCs w:val="28"/>
        </w:rPr>
        <w:t>и</w:t>
      </w:r>
      <w:r w:rsidR="00C16F89" w:rsidRPr="00FD79A7">
        <w:rPr>
          <w:rFonts w:ascii="Times New Roman" w:hAnsi="Times New Roman"/>
          <w:spacing w:val="13"/>
          <w:sz w:val="28"/>
          <w:szCs w:val="28"/>
        </w:rPr>
        <w:t xml:space="preserve"> </w:t>
      </w:r>
      <w:r w:rsidR="00C16F89" w:rsidRPr="00FD79A7">
        <w:rPr>
          <w:rFonts w:ascii="Times New Roman" w:hAnsi="Times New Roman"/>
          <w:spacing w:val="-1"/>
          <w:sz w:val="28"/>
          <w:szCs w:val="28"/>
        </w:rPr>
        <w:t>правовой</w:t>
      </w:r>
      <w:r w:rsidR="00C16F89" w:rsidRPr="00FD79A7">
        <w:rPr>
          <w:rFonts w:ascii="Times New Roman" w:hAnsi="Times New Roman"/>
          <w:spacing w:val="29"/>
          <w:sz w:val="28"/>
          <w:szCs w:val="28"/>
        </w:rPr>
        <w:t xml:space="preserve"> </w:t>
      </w:r>
      <w:r w:rsidR="00C16F89" w:rsidRPr="00FD79A7">
        <w:rPr>
          <w:rFonts w:ascii="Times New Roman" w:hAnsi="Times New Roman"/>
          <w:spacing w:val="-2"/>
          <w:sz w:val="28"/>
          <w:szCs w:val="28"/>
        </w:rPr>
        <w:t>культуры.</w:t>
      </w:r>
      <w:r w:rsidR="00C16F89" w:rsidRPr="00FD79A7">
        <w:rPr>
          <w:rFonts w:ascii="Times New Roman" w:hAnsi="Times New Roman"/>
          <w:sz w:val="28"/>
          <w:szCs w:val="28"/>
        </w:rPr>
        <w:t xml:space="preserve"> </w:t>
      </w:r>
    </w:p>
    <w:p w:rsidR="007376AA" w:rsidRPr="00FD79A7" w:rsidRDefault="007376AA" w:rsidP="00FD79A7">
      <w:pPr>
        <w:tabs>
          <w:tab w:val="left" w:pos="7740"/>
        </w:tabs>
        <w:spacing w:after="0" w:line="240" w:lineRule="auto"/>
        <w:ind w:firstLine="709"/>
        <w:jc w:val="both"/>
        <w:rPr>
          <w:rFonts w:ascii="Times New Roman" w:hAnsi="Times New Roman"/>
          <w:sz w:val="28"/>
          <w:szCs w:val="28"/>
        </w:rPr>
      </w:pPr>
      <w:proofErr w:type="gramStart"/>
      <w:r w:rsidRPr="00FD79A7">
        <w:rPr>
          <w:rFonts w:ascii="Times New Roman" w:hAnsi="Times New Roman"/>
          <w:sz w:val="28"/>
          <w:szCs w:val="28"/>
        </w:rPr>
        <w:t>Несоблюдение требований законодательства соблюдения условий в процессе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влечет за собой риск причинения вреда жизни, здоровья граждан, вреда животным, растениям, окружающей среде, возникновения чрезвычайных ситуаций природного и техногенного характера, а также ухудшения санитарного и эстетического состояния территории городского округа Нижняя</w:t>
      </w:r>
      <w:proofErr w:type="gramEnd"/>
      <w:r w:rsidRPr="00FD79A7">
        <w:rPr>
          <w:rFonts w:ascii="Times New Roman" w:hAnsi="Times New Roman"/>
          <w:sz w:val="28"/>
          <w:szCs w:val="28"/>
        </w:rPr>
        <w:t xml:space="preserve"> Салда.</w:t>
      </w:r>
    </w:p>
    <w:p w:rsidR="000126AE" w:rsidRPr="00FD79A7" w:rsidRDefault="006150CF" w:rsidP="00FD79A7">
      <w:pPr>
        <w:pStyle w:val="a9"/>
        <w:tabs>
          <w:tab w:val="left" w:pos="1581"/>
          <w:tab w:val="left" w:pos="7740"/>
        </w:tabs>
        <w:kinsoku w:val="0"/>
        <w:overflowPunct w:val="0"/>
        <w:ind w:left="0" w:right="110" w:firstLine="0"/>
        <w:jc w:val="both"/>
      </w:pPr>
      <w:r w:rsidRPr="00FD79A7">
        <w:t xml:space="preserve">               </w:t>
      </w:r>
      <w:r w:rsidR="00F35F5B" w:rsidRPr="00FD79A7">
        <w:rPr>
          <w:spacing w:val="-1"/>
        </w:rPr>
        <w:t xml:space="preserve">Полномочия </w:t>
      </w:r>
      <w:r w:rsidR="000126AE" w:rsidRPr="00FD79A7">
        <w:t>по</w:t>
      </w:r>
      <w:r w:rsidR="000126AE" w:rsidRPr="00FD79A7">
        <w:rPr>
          <w:spacing w:val="47"/>
        </w:rPr>
        <w:t xml:space="preserve"> </w:t>
      </w:r>
      <w:r w:rsidR="000126AE" w:rsidRPr="00FD79A7">
        <w:rPr>
          <w:spacing w:val="-1"/>
        </w:rPr>
        <w:t>осуществлению</w:t>
      </w:r>
      <w:r w:rsidR="000126AE" w:rsidRPr="00FD79A7">
        <w:rPr>
          <w:spacing w:val="27"/>
        </w:rPr>
        <w:t xml:space="preserve"> </w:t>
      </w:r>
      <w:r w:rsidR="00F35F5B" w:rsidRPr="00FD79A7">
        <w:rPr>
          <w:spacing w:val="-1"/>
        </w:rPr>
        <w:t>м</w:t>
      </w:r>
      <w:r w:rsidR="00F35F5B" w:rsidRPr="00FD79A7">
        <w:t xml:space="preserve">униципального </w:t>
      </w:r>
      <w:proofErr w:type="gramStart"/>
      <w:r w:rsidR="00F35F5B" w:rsidRPr="00FD79A7">
        <w:t xml:space="preserve">контроля </w:t>
      </w:r>
      <w:r w:rsidRPr="00FD79A7">
        <w:t>за</w:t>
      </w:r>
      <w:proofErr w:type="gramEnd"/>
      <w:r w:rsidRPr="00FD79A7">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Нижняя Салда </w:t>
      </w:r>
      <w:r w:rsidR="00F35F5B" w:rsidRPr="00FD79A7">
        <w:rPr>
          <w:spacing w:val="-1"/>
        </w:rPr>
        <w:t xml:space="preserve">возложены на </w:t>
      </w:r>
      <w:r w:rsidR="000126AE" w:rsidRPr="00FD79A7">
        <w:rPr>
          <w:spacing w:val="-1"/>
        </w:rPr>
        <w:t>отдел жилищно-коммунального хозяйства,</w:t>
      </w:r>
      <w:r w:rsidR="000126AE" w:rsidRPr="00FD79A7">
        <w:t xml:space="preserve"> экологии и по работе с селами администрации городского округа Нижняя Салда.</w:t>
      </w:r>
    </w:p>
    <w:p w:rsidR="00852814" w:rsidRPr="00FD79A7" w:rsidRDefault="00852814" w:rsidP="00FD79A7">
      <w:pPr>
        <w:pStyle w:val="a9"/>
        <w:tabs>
          <w:tab w:val="left" w:pos="1581"/>
          <w:tab w:val="left" w:pos="7740"/>
        </w:tabs>
        <w:kinsoku w:val="0"/>
        <w:overflowPunct w:val="0"/>
        <w:ind w:left="0" w:right="110" w:firstLine="0"/>
        <w:jc w:val="both"/>
        <w:rPr>
          <w:spacing w:val="-1"/>
        </w:rPr>
      </w:pPr>
    </w:p>
    <w:p w:rsidR="00AF0C65" w:rsidRPr="00FD79A7" w:rsidRDefault="001B1918" w:rsidP="00FD79A7">
      <w:pPr>
        <w:pStyle w:val="a9"/>
        <w:tabs>
          <w:tab w:val="left" w:pos="1581"/>
          <w:tab w:val="left" w:pos="7740"/>
        </w:tabs>
        <w:kinsoku w:val="0"/>
        <w:overflowPunct w:val="0"/>
        <w:ind w:left="72" w:right="110" w:firstLine="0"/>
        <w:jc w:val="both"/>
        <w:rPr>
          <w:spacing w:val="-1"/>
        </w:rPr>
      </w:pPr>
      <w:r w:rsidRPr="00FD79A7">
        <w:rPr>
          <w:spacing w:val="-1"/>
        </w:rPr>
        <w:t xml:space="preserve">       </w:t>
      </w:r>
      <w:r w:rsidR="00F044D4" w:rsidRPr="00FD79A7">
        <w:rPr>
          <w:spacing w:val="-1"/>
        </w:rPr>
        <w:t>2.5.</w:t>
      </w:r>
      <w:r w:rsidR="00EC2951" w:rsidRPr="00FD79A7">
        <w:rPr>
          <w:spacing w:val="-2"/>
        </w:rPr>
        <w:t xml:space="preserve"> Муниципальный</w:t>
      </w:r>
      <w:r w:rsidR="00EC2951" w:rsidRPr="00FD79A7">
        <w:t xml:space="preserve">    </w:t>
      </w:r>
      <w:r w:rsidR="00EC2951" w:rsidRPr="00FD79A7">
        <w:rPr>
          <w:spacing w:val="4"/>
        </w:rPr>
        <w:t xml:space="preserve"> </w:t>
      </w:r>
      <w:r w:rsidR="00EC2951" w:rsidRPr="00FD79A7">
        <w:rPr>
          <w:spacing w:val="-1"/>
        </w:rPr>
        <w:t>жилищный</w:t>
      </w:r>
      <w:r w:rsidR="00EC2951" w:rsidRPr="00FD79A7">
        <w:t xml:space="preserve">     </w:t>
      </w:r>
      <w:r w:rsidR="00EC2951" w:rsidRPr="00FD79A7">
        <w:rPr>
          <w:spacing w:val="1"/>
        </w:rPr>
        <w:t xml:space="preserve"> </w:t>
      </w:r>
      <w:r w:rsidR="00EC2951" w:rsidRPr="00FD79A7">
        <w:rPr>
          <w:spacing w:val="-1"/>
        </w:rPr>
        <w:t>контроль</w:t>
      </w:r>
      <w:r w:rsidR="00AF0C65" w:rsidRPr="00FD79A7">
        <w:rPr>
          <w:spacing w:val="-1"/>
        </w:rPr>
        <w:t>.</w:t>
      </w:r>
    </w:p>
    <w:p w:rsidR="00AF0C65" w:rsidRPr="00FD79A7" w:rsidRDefault="00AF0C65" w:rsidP="00FD79A7">
      <w:pPr>
        <w:tabs>
          <w:tab w:val="left" w:pos="7740"/>
        </w:tabs>
        <w:spacing w:after="0" w:line="240" w:lineRule="auto"/>
        <w:ind w:firstLine="539"/>
        <w:jc w:val="both"/>
        <w:rPr>
          <w:rFonts w:ascii="Times New Roman" w:hAnsi="Times New Roman"/>
          <w:sz w:val="28"/>
          <w:szCs w:val="28"/>
        </w:rPr>
      </w:pPr>
      <w:r w:rsidRPr="00FD79A7">
        <w:rPr>
          <w:rFonts w:ascii="Times New Roman" w:hAnsi="Times New Roman"/>
          <w:sz w:val="28"/>
          <w:szCs w:val="28"/>
        </w:rPr>
        <w:t xml:space="preserve">Предметом муниципального контроля является организация и проведение на территории городского округа Нижняя Салда проверок соблюдения </w:t>
      </w:r>
      <w:r w:rsidRPr="00FD79A7">
        <w:rPr>
          <w:rFonts w:ascii="Times New Roman" w:hAnsi="Times New Roman"/>
          <w:sz w:val="28"/>
          <w:szCs w:val="28"/>
        </w:rPr>
        <w:lastRenderedPageBreak/>
        <w:t>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городского округа Нижняя Салда.</w:t>
      </w:r>
    </w:p>
    <w:p w:rsidR="00AF0C65" w:rsidRPr="00FD79A7" w:rsidRDefault="00AF0C65"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Реестр субъектов по данному виду муниципального контроля размещён на официальном сайте администрации городского округа Нижняя Салда  в сети Интернет в разделе/Муниципальные функции (контроль)/Реестр подконтрольных субъектов/. </w:t>
      </w:r>
    </w:p>
    <w:p w:rsidR="00AF0C65" w:rsidRPr="00FD79A7" w:rsidRDefault="00AF0C65"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2016 по 2020 годы введен мораторий на проведение плановых проверок в отношении юридических лиц, индивидуальных предпринимателей, отнесенных к субъектам малого предпринимательства. Учитывая данные обстоятельства,  проверки в отношении указанной категории субъектов предпринимательской деятельности в данный период не проводятся.</w:t>
      </w:r>
    </w:p>
    <w:p w:rsidR="00AF0C65" w:rsidRPr="00FD79A7" w:rsidRDefault="00AF0C65"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 </w:t>
      </w:r>
      <w:proofErr w:type="gramStart"/>
      <w:r w:rsidRPr="00FD79A7">
        <w:rPr>
          <w:rFonts w:ascii="Times New Roman" w:hAnsi="Times New Roman"/>
          <w:sz w:val="28"/>
          <w:szCs w:val="28"/>
        </w:rPr>
        <w:t>В рамках профилактических мероприятий на официальном сайте  администрации городского округа Нижняя Салда в сети Интернет в разделе /Муниципальные функции (контроль)/ Виды муниципального контроля/ размещен перечень нормативных правовых актов, содержащих обязательные требования,</w:t>
      </w:r>
      <w:r w:rsidRPr="00FD79A7">
        <w:rPr>
          <w:rFonts w:ascii="Times New Roman" w:hAnsi="Times New Roman"/>
          <w:spacing w:val="2"/>
          <w:sz w:val="28"/>
          <w:szCs w:val="28"/>
        </w:rPr>
        <w:t xml:space="preserve"> требования, установленные</w:t>
      </w:r>
      <w:r w:rsidRPr="00FD79A7">
        <w:rPr>
          <w:rFonts w:ascii="Times New Roman" w:hAnsi="Times New Roman"/>
          <w:sz w:val="28"/>
          <w:szCs w:val="28"/>
        </w:rPr>
        <w:t xml:space="preserve"> законодательством Российской Федерации и Свердловской области,</w:t>
      </w:r>
      <w:r w:rsidRPr="00FD79A7">
        <w:rPr>
          <w:rFonts w:ascii="Times New Roman" w:hAnsi="Times New Roman"/>
          <w:spacing w:val="2"/>
          <w:sz w:val="28"/>
          <w:szCs w:val="28"/>
        </w:rPr>
        <w:t xml:space="preserve"> муниципальными правовыми актами,</w:t>
      </w:r>
      <w:r w:rsidRPr="00FD79A7">
        <w:rPr>
          <w:rFonts w:ascii="Times New Roman" w:hAnsi="Times New Roman"/>
          <w:sz w:val="28"/>
          <w:szCs w:val="28"/>
        </w:rPr>
        <w:t xml:space="preserve">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AF0C65" w:rsidRPr="00FD79A7" w:rsidRDefault="00AF0C65" w:rsidP="00FD79A7">
      <w:pPr>
        <w:tabs>
          <w:tab w:val="left" w:pos="7740"/>
        </w:tabs>
        <w:spacing w:after="0" w:line="240" w:lineRule="auto"/>
        <w:ind w:firstLine="709"/>
        <w:jc w:val="both"/>
        <w:rPr>
          <w:rFonts w:ascii="Times New Roman" w:hAnsi="Times New Roman"/>
          <w:sz w:val="28"/>
          <w:szCs w:val="28"/>
        </w:rPr>
      </w:pPr>
      <w:proofErr w:type="gramStart"/>
      <w:r w:rsidRPr="00FD79A7">
        <w:rPr>
          <w:rFonts w:ascii="Times New Roman" w:hAnsi="Times New Roman"/>
          <w:sz w:val="28"/>
          <w:szCs w:val="28"/>
        </w:rPr>
        <w:t xml:space="preserve">Ежегодно на официальном сайте  администрации городского округа Нижняя Салда </w:t>
      </w:r>
      <w:r w:rsidR="00F24210" w:rsidRPr="00FD79A7">
        <w:rPr>
          <w:rFonts w:ascii="Times New Roman" w:hAnsi="Times New Roman"/>
          <w:sz w:val="28"/>
          <w:szCs w:val="28"/>
        </w:rPr>
        <w:t xml:space="preserve">в сети Интернет в разделе /Муниципальные функции (контроль)/ </w:t>
      </w:r>
      <w:r w:rsidRPr="00FD79A7">
        <w:rPr>
          <w:rFonts w:ascii="Times New Roman" w:hAnsi="Times New Roman"/>
          <w:sz w:val="28"/>
          <w:szCs w:val="28"/>
        </w:rPr>
        <w:t>размещается план проверок юридических лиц и индивидуальных предпринимателей, сведения об осуществлени</w:t>
      </w:r>
      <w:r w:rsidR="00FB67F6" w:rsidRPr="00FD79A7">
        <w:rPr>
          <w:rFonts w:ascii="Times New Roman" w:hAnsi="Times New Roman"/>
          <w:sz w:val="28"/>
          <w:szCs w:val="28"/>
        </w:rPr>
        <w:t>и</w:t>
      </w:r>
      <w:r w:rsidRPr="00FD79A7">
        <w:rPr>
          <w:rFonts w:ascii="Times New Roman" w:hAnsi="Times New Roman"/>
          <w:sz w:val="28"/>
          <w:szCs w:val="28"/>
        </w:rPr>
        <w:t xml:space="preserve"> муниципального контроля, результаты проведённых проверок, обобщение практики осуществления муниципального контроля,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w:t>
      </w:r>
      <w:proofErr w:type="gramEnd"/>
    </w:p>
    <w:p w:rsidR="00C16F89" w:rsidRPr="00FD79A7" w:rsidRDefault="00AF0C65"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жилищных отношений на территории городского округа, </w:t>
      </w:r>
      <w:r w:rsidR="00C16F89" w:rsidRPr="00FD79A7">
        <w:rPr>
          <w:rFonts w:ascii="Times New Roman" w:hAnsi="Times New Roman"/>
          <w:spacing w:val="-1"/>
          <w:sz w:val="28"/>
          <w:szCs w:val="28"/>
        </w:rPr>
        <w:t>создание</w:t>
      </w:r>
      <w:r w:rsidR="00C16F89" w:rsidRPr="00FD79A7">
        <w:rPr>
          <w:rFonts w:ascii="Times New Roman" w:hAnsi="Times New Roman"/>
          <w:sz w:val="28"/>
          <w:szCs w:val="28"/>
        </w:rPr>
        <w:t xml:space="preserve"> </w:t>
      </w:r>
      <w:r w:rsidR="00C16F89" w:rsidRPr="00FD79A7">
        <w:rPr>
          <w:rFonts w:ascii="Times New Roman" w:hAnsi="Times New Roman"/>
          <w:spacing w:val="-1"/>
          <w:sz w:val="28"/>
          <w:szCs w:val="28"/>
        </w:rPr>
        <w:t>мотивации</w:t>
      </w:r>
      <w:r w:rsidR="00C16F89" w:rsidRPr="00FD79A7">
        <w:rPr>
          <w:rFonts w:ascii="Times New Roman" w:hAnsi="Times New Roman"/>
          <w:spacing w:val="25"/>
          <w:sz w:val="28"/>
          <w:szCs w:val="28"/>
        </w:rPr>
        <w:t xml:space="preserve"> </w:t>
      </w:r>
      <w:r w:rsidR="00C16F89" w:rsidRPr="00FD79A7">
        <w:rPr>
          <w:rFonts w:ascii="Times New Roman" w:hAnsi="Times New Roman"/>
          <w:sz w:val="28"/>
          <w:szCs w:val="28"/>
        </w:rPr>
        <w:t>к</w:t>
      </w:r>
      <w:r w:rsidR="00C16F89" w:rsidRPr="00FD79A7">
        <w:rPr>
          <w:rFonts w:ascii="Times New Roman" w:hAnsi="Times New Roman"/>
          <w:spacing w:val="15"/>
          <w:sz w:val="28"/>
          <w:szCs w:val="28"/>
        </w:rPr>
        <w:t xml:space="preserve"> </w:t>
      </w:r>
      <w:r w:rsidR="00C16F89" w:rsidRPr="00FD79A7">
        <w:rPr>
          <w:rFonts w:ascii="Times New Roman" w:hAnsi="Times New Roman"/>
          <w:spacing w:val="-1"/>
          <w:sz w:val="28"/>
          <w:szCs w:val="28"/>
        </w:rPr>
        <w:t>добросовестному</w:t>
      </w:r>
      <w:r w:rsidR="00C16F89" w:rsidRPr="00FD79A7">
        <w:rPr>
          <w:rFonts w:ascii="Times New Roman" w:hAnsi="Times New Roman"/>
          <w:spacing w:val="11"/>
          <w:sz w:val="28"/>
          <w:szCs w:val="28"/>
        </w:rPr>
        <w:t xml:space="preserve"> </w:t>
      </w:r>
      <w:r w:rsidR="00C16F89" w:rsidRPr="00FD79A7">
        <w:rPr>
          <w:rFonts w:ascii="Times New Roman" w:hAnsi="Times New Roman"/>
          <w:spacing w:val="-1"/>
          <w:sz w:val="28"/>
          <w:szCs w:val="28"/>
        </w:rPr>
        <w:t>поведению,</w:t>
      </w:r>
      <w:r w:rsidR="00C16F89" w:rsidRPr="00FD79A7">
        <w:rPr>
          <w:rFonts w:ascii="Times New Roman" w:hAnsi="Times New Roman"/>
          <w:spacing w:val="12"/>
          <w:sz w:val="28"/>
          <w:szCs w:val="28"/>
        </w:rPr>
        <w:t xml:space="preserve"> </w:t>
      </w:r>
      <w:r w:rsidR="00C16F89" w:rsidRPr="00FD79A7">
        <w:rPr>
          <w:rFonts w:ascii="Times New Roman" w:hAnsi="Times New Roman"/>
          <w:spacing w:val="-1"/>
          <w:sz w:val="28"/>
          <w:szCs w:val="28"/>
        </w:rPr>
        <w:t>повышение</w:t>
      </w:r>
      <w:r w:rsidR="00C16F89" w:rsidRPr="00FD79A7">
        <w:rPr>
          <w:rFonts w:ascii="Times New Roman" w:hAnsi="Times New Roman"/>
          <w:spacing w:val="15"/>
          <w:sz w:val="28"/>
          <w:szCs w:val="28"/>
        </w:rPr>
        <w:t xml:space="preserve"> </w:t>
      </w:r>
      <w:r w:rsidR="00C16F89" w:rsidRPr="00FD79A7">
        <w:rPr>
          <w:rFonts w:ascii="Times New Roman" w:hAnsi="Times New Roman"/>
          <w:spacing w:val="-1"/>
          <w:sz w:val="28"/>
          <w:szCs w:val="28"/>
        </w:rPr>
        <w:t>правосознания</w:t>
      </w:r>
      <w:r w:rsidR="00C16F89" w:rsidRPr="00FD79A7">
        <w:rPr>
          <w:rFonts w:ascii="Times New Roman" w:hAnsi="Times New Roman"/>
          <w:spacing w:val="13"/>
          <w:sz w:val="28"/>
          <w:szCs w:val="28"/>
        </w:rPr>
        <w:t xml:space="preserve"> </w:t>
      </w:r>
      <w:r w:rsidR="00C16F89" w:rsidRPr="00FD79A7">
        <w:rPr>
          <w:rFonts w:ascii="Times New Roman" w:hAnsi="Times New Roman"/>
          <w:sz w:val="28"/>
          <w:szCs w:val="28"/>
        </w:rPr>
        <w:t>и</w:t>
      </w:r>
      <w:r w:rsidR="00C16F89" w:rsidRPr="00FD79A7">
        <w:rPr>
          <w:rFonts w:ascii="Times New Roman" w:hAnsi="Times New Roman"/>
          <w:spacing w:val="13"/>
          <w:sz w:val="28"/>
          <w:szCs w:val="28"/>
        </w:rPr>
        <w:t xml:space="preserve"> </w:t>
      </w:r>
      <w:r w:rsidR="00C16F89" w:rsidRPr="00FD79A7">
        <w:rPr>
          <w:rFonts w:ascii="Times New Roman" w:hAnsi="Times New Roman"/>
          <w:spacing w:val="-1"/>
          <w:sz w:val="28"/>
          <w:szCs w:val="28"/>
        </w:rPr>
        <w:t>правовой</w:t>
      </w:r>
      <w:r w:rsidR="00C16F89" w:rsidRPr="00FD79A7">
        <w:rPr>
          <w:rFonts w:ascii="Times New Roman" w:hAnsi="Times New Roman"/>
          <w:spacing w:val="29"/>
          <w:sz w:val="28"/>
          <w:szCs w:val="28"/>
        </w:rPr>
        <w:t xml:space="preserve"> </w:t>
      </w:r>
      <w:r w:rsidR="00C16F89" w:rsidRPr="00FD79A7">
        <w:rPr>
          <w:rFonts w:ascii="Times New Roman" w:hAnsi="Times New Roman"/>
          <w:spacing w:val="-2"/>
          <w:sz w:val="28"/>
          <w:szCs w:val="28"/>
        </w:rPr>
        <w:t>культуры.</w:t>
      </w:r>
      <w:r w:rsidR="00C16F89" w:rsidRPr="00FD79A7">
        <w:rPr>
          <w:rFonts w:ascii="Times New Roman" w:hAnsi="Times New Roman"/>
          <w:sz w:val="28"/>
          <w:szCs w:val="28"/>
        </w:rPr>
        <w:t xml:space="preserve"> </w:t>
      </w:r>
    </w:p>
    <w:p w:rsidR="00AF0C65" w:rsidRPr="00FD79A7" w:rsidRDefault="00AF0C65" w:rsidP="00FD79A7">
      <w:pPr>
        <w:pStyle w:val="ConsPlusNormal"/>
        <w:tabs>
          <w:tab w:val="left" w:pos="7740"/>
        </w:tabs>
        <w:ind w:firstLine="709"/>
        <w:jc w:val="both"/>
        <w:rPr>
          <w:rFonts w:ascii="Times New Roman" w:hAnsi="Times New Roman" w:cs="Times New Roman"/>
          <w:sz w:val="28"/>
          <w:szCs w:val="28"/>
        </w:rPr>
      </w:pPr>
      <w:r w:rsidRPr="00FD79A7">
        <w:rPr>
          <w:rFonts w:ascii="Times New Roman" w:hAnsi="Times New Roman" w:cs="Times New Roman"/>
          <w:sz w:val="28"/>
          <w:szCs w:val="28"/>
        </w:rPr>
        <w:t xml:space="preserve">Несоблюдение требований законодательства в сфере жилищных отношений влечет за собой риски нарушения прав (в том числе - жилищных прав), свобод и иных законных интересов участников жилищных правоотношений, снижения уровня комфортности условий проживания граждан, потенциальную угрозу их жизни и здоровью. </w:t>
      </w:r>
    </w:p>
    <w:p w:rsidR="00B03F54" w:rsidRPr="00FD79A7" w:rsidRDefault="006150CF" w:rsidP="00FD79A7">
      <w:pPr>
        <w:pStyle w:val="a9"/>
        <w:tabs>
          <w:tab w:val="left" w:pos="1881"/>
          <w:tab w:val="left" w:pos="7740"/>
        </w:tabs>
        <w:kinsoku w:val="0"/>
        <w:overflowPunct w:val="0"/>
        <w:ind w:left="0" w:right="118" w:firstLine="0"/>
        <w:jc w:val="both"/>
      </w:pPr>
      <w:r w:rsidRPr="00FD79A7">
        <w:rPr>
          <w:spacing w:val="-1"/>
        </w:rPr>
        <w:t xml:space="preserve">          </w:t>
      </w:r>
      <w:r w:rsidR="00B03F54" w:rsidRPr="00FD79A7">
        <w:rPr>
          <w:spacing w:val="-1"/>
        </w:rPr>
        <w:t xml:space="preserve">Полномочия </w:t>
      </w:r>
      <w:r w:rsidR="00B03F54" w:rsidRPr="00FD79A7">
        <w:t>по</w:t>
      </w:r>
      <w:r w:rsidR="00B03F54" w:rsidRPr="00FD79A7">
        <w:rPr>
          <w:spacing w:val="47"/>
        </w:rPr>
        <w:t xml:space="preserve"> </w:t>
      </w:r>
      <w:r w:rsidR="00B03F54" w:rsidRPr="00FD79A7">
        <w:rPr>
          <w:spacing w:val="-1"/>
        </w:rPr>
        <w:t>осуществлению</w:t>
      </w:r>
      <w:r w:rsidR="00B03F54" w:rsidRPr="00FD79A7">
        <w:rPr>
          <w:spacing w:val="27"/>
        </w:rPr>
        <w:t xml:space="preserve"> </w:t>
      </w:r>
      <w:r w:rsidR="00B03F54" w:rsidRPr="00FD79A7">
        <w:rPr>
          <w:spacing w:val="-1"/>
        </w:rPr>
        <w:t>м</w:t>
      </w:r>
      <w:r w:rsidR="00B03F54" w:rsidRPr="00FD79A7">
        <w:t>униципального жилищного контроля</w:t>
      </w:r>
      <w:r w:rsidR="00B03F54" w:rsidRPr="00FD79A7">
        <w:rPr>
          <w:spacing w:val="-1"/>
        </w:rPr>
        <w:t xml:space="preserve"> </w:t>
      </w:r>
      <w:r w:rsidR="00B03F54" w:rsidRPr="00FD79A7">
        <w:rPr>
          <w:spacing w:val="-1"/>
        </w:rPr>
        <w:lastRenderedPageBreak/>
        <w:t>возложены на отдел жилищно-коммунального хозяйства,</w:t>
      </w:r>
      <w:r w:rsidR="00B03F54" w:rsidRPr="00FD79A7">
        <w:t xml:space="preserve"> экологии и по работе с селами администрации городского округа Нижняя Салда.</w:t>
      </w:r>
    </w:p>
    <w:p w:rsidR="00B03F54" w:rsidRPr="00FD79A7" w:rsidRDefault="00B03F54" w:rsidP="00FD79A7">
      <w:pPr>
        <w:pStyle w:val="a9"/>
        <w:tabs>
          <w:tab w:val="left" w:pos="1518"/>
          <w:tab w:val="left" w:pos="7740"/>
        </w:tabs>
        <w:kinsoku w:val="0"/>
        <w:overflowPunct w:val="0"/>
        <w:ind w:left="0" w:right="107" w:firstLine="0"/>
        <w:jc w:val="both"/>
        <w:rPr>
          <w:spacing w:val="-1"/>
        </w:rPr>
      </w:pPr>
    </w:p>
    <w:p w:rsidR="00FE72DD" w:rsidRPr="00FD79A7" w:rsidRDefault="001B1918" w:rsidP="00FD79A7">
      <w:pPr>
        <w:pStyle w:val="a9"/>
        <w:tabs>
          <w:tab w:val="left" w:pos="1518"/>
          <w:tab w:val="left" w:pos="7740"/>
        </w:tabs>
        <w:kinsoku w:val="0"/>
        <w:overflowPunct w:val="0"/>
        <w:ind w:left="0" w:firstLine="0"/>
        <w:jc w:val="both"/>
        <w:rPr>
          <w:bCs/>
        </w:rPr>
      </w:pPr>
      <w:r w:rsidRPr="00FD79A7">
        <w:t xml:space="preserve">          </w:t>
      </w:r>
      <w:r w:rsidR="00123E3E" w:rsidRPr="00FD79A7">
        <w:t xml:space="preserve">2.6. </w:t>
      </w:r>
      <w:r w:rsidR="007C0E37" w:rsidRPr="00FD79A7">
        <w:t xml:space="preserve">Муниципальный </w:t>
      </w:r>
      <w:proofErr w:type="gramStart"/>
      <w:r w:rsidR="007C0E37" w:rsidRPr="00FD79A7">
        <w:t>контроль за</w:t>
      </w:r>
      <w:proofErr w:type="gramEnd"/>
      <w:r w:rsidR="007C0E37" w:rsidRPr="00FD79A7">
        <w:t xml:space="preserve"> соблюдением дополнительных ограничений времени, условий и мест розни</w:t>
      </w:r>
      <w:r w:rsidR="007C0E37" w:rsidRPr="00FD79A7">
        <w:t>ч</w:t>
      </w:r>
      <w:r w:rsidR="007C0E37" w:rsidRPr="00FD79A7">
        <w:t>ной продажи алкогольной продукции</w:t>
      </w:r>
      <w:r w:rsidR="00FE72DD" w:rsidRPr="00FD79A7">
        <w:rPr>
          <w:bCs/>
        </w:rPr>
        <w:t>.</w:t>
      </w:r>
    </w:p>
    <w:p w:rsidR="00D355F1" w:rsidRPr="00FD79A7" w:rsidRDefault="00FE72DD"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pacing w:val="2"/>
          <w:sz w:val="28"/>
          <w:szCs w:val="28"/>
          <w:shd w:val="clear" w:color="auto" w:fill="FFFFFF"/>
        </w:rPr>
        <w:t xml:space="preserve">Предметом муниципального контроля является соблюдение </w:t>
      </w:r>
      <w:r w:rsidR="0028708C" w:rsidRPr="00FD79A7">
        <w:rPr>
          <w:rFonts w:ascii="Times New Roman" w:hAnsi="Times New Roman"/>
          <w:spacing w:val="2"/>
          <w:sz w:val="28"/>
          <w:shd w:val="clear" w:color="auto" w:fill="FFFFFF"/>
        </w:rPr>
        <w:t>юридическими лицами, индивидуальными предпринимателями</w:t>
      </w:r>
      <w:r w:rsidRPr="00FD79A7">
        <w:rPr>
          <w:rFonts w:ascii="Times New Roman" w:hAnsi="Times New Roman"/>
          <w:spacing w:val="2"/>
          <w:sz w:val="28"/>
          <w:szCs w:val="28"/>
          <w:shd w:val="clear" w:color="auto" w:fill="FFFFFF"/>
        </w:rPr>
        <w:t xml:space="preserve">, </w:t>
      </w:r>
      <w:r w:rsidRPr="00FD79A7">
        <w:rPr>
          <w:rFonts w:ascii="Times New Roman" w:hAnsi="Times New Roman"/>
          <w:sz w:val="28"/>
          <w:szCs w:val="28"/>
        </w:rPr>
        <w:t>осуществляющими деятельность  по розничной продаже алкогольной продукции на территории городского округа Нижняя Салда,</w:t>
      </w:r>
      <w:r w:rsidRPr="00FD79A7">
        <w:rPr>
          <w:rFonts w:ascii="Times New Roman" w:hAnsi="Times New Roman"/>
          <w:spacing w:val="2"/>
          <w:sz w:val="28"/>
          <w:szCs w:val="28"/>
          <w:shd w:val="clear" w:color="auto" w:fill="FFFFFF"/>
        </w:rPr>
        <w:t xml:space="preserve"> обязательных требований, установленных </w:t>
      </w:r>
      <w:r w:rsidRPr="00FD79A7">
        <w:rPr>
          <w:rFonts w:ascii="Times New Roman" w:hAnsi="Times New Roman"/>
          <w:sz w:val="28"/>
          <w:szCs w:val="28"/>
        </w:rPr>
        <w:t xml:space="preserve">федеральными законами, нормативными правовыми актами Свердловской области, муниципальными  нормативными правовыми актами  городского округа Нижняя Салда. </w:t>
      </w:r>
    </w:p>
    <w:p w:rsidR="00FE72DD" w:rsidRPr="00FD79A7" w:rsidRDefault="00FE72DD"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Реестр субъектов по данному виду муниципального контроля размещён на официальном сайте администрации городского округа Нижняя Салда  в сети Интернет в разделе/Муниципальные функции (контроль)/Реестр подконтрольных субъектов/. </w:t>
      </w:r>
    </w:p>
    <w:p w:rsidR="00FE72DD" w:rsidRPr="00FD79A7" w:rsidRDefault="00FE72DD"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2016 по 2020 годы введен мораторий на проведение плановых проверок в отношении юридических лиц, индивидуальных предпринимателей, отнесенных к субъектам малого предпринимательства. Учитывая данные обстоятельства,  проверки в отношении указанной категории субъектов предпринимательской деятельности в данный период не проводятся.</w:t>
      </w:r>
    </w:p>
    <w:p w:rsidR="00FE72DD" w:rsidRPr="00FD79A7" w:rsidRDefault="00FE72DD"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 </w:t>
      </w:r>
      <w:proofErr w:type="gramStart"/>
      <w:r w:rsidRPr="00FD79A7">
        <w:rPr>
          <w:rFonts w:ascii="Times New Roman" w:hAnsi="Times New Roman"/>
          <w:sz w:val="28"/>
          <w:szCs w:val="28"/>
        </w:rPr>
        <w:t>В рамках профилактических мероприятий на официальном сайте  администрации городского округа Нижняя Салда в сети Интернет в разделе /Муниципальные функции (контроль)/ Виды муниципального контроля/ размещен перечень нормативных правовых актов, содержащих обязательные требования,</w:t>
      </w:r>
      <w:r w:rsidRPr="00FD79A7">
        <w:rPr>
          <w:rFonts w:ascii="Times New Roman" w:hAnsi="Times New Roman"/>
          <w:spacing w:val="2"/>
          <w:sz w:val="28"/>
          <w:szCs w:val="28"/>
        </w:rPr>
        <w:t xml:space="preserve"> требования, установленные</w:t>
      </w:r>
      <w:r w:rsidRPr="00FD79A7">
        <w:rPr>
          <w:rFonts w:ascii="Times New Roman" w:hAnsi="Times New Roman"/>
          <w:sz w:val="28"/>
          <w:szCs w:val="28"/>
        </w:rPr>
        <w:t xml:space="preserve"> законодательством Российской Федерации и Свердловской области,</w:t>
      </w:r>
      <w:r w:rsidRPr="00FD79A7">
        <w:rPr>
          <w:rFonts w:ascii="Times New Roman" w:hAnsi="Times New Roman"/>
          <w:spacing w:val="2"/>
          <w:sz w:val="28"/>
          <w:szCs w:val="28"/>
        </w:rPr>
        <w:t xml:space="preserve"> муниципальными правовыми актами,</w:t>
      </w:r>
      <w:r w:rsidRPr="00FD79A7">
        <w:rPr>
          <w:rFonts w:ascii="Times New Roman" w:hAnsi="Times New Roman"/>
          <w:sz w:val="28"/>
          <w:szCs w:val="28"/>
        </w:rPr>
        <w:t xml:space="preserve">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FE72DD" w:rsidRPr="00FD79A7" w:rsidRDefault="00FE72DD" w:rsidP="00FD79A7">
      <w:pPr>
        <w:tabs>
          <w:tab w:val="left" w:pos="7740"/>
        </w:tabs>
        <w:spacing w:after="0" w:line="240" w:lineRule="auto"/>
        <w:ind w:firstLine="709"/>
        <w:jc w:val="both"/>
        <w:rPr>
          <w:rFonts w:ascii="Times New Roman" w:hAnsi="Times New Roman"/>
          <w:sz w:val="28"/>
          <w:szCs w:val="28"/>
        </w:rPr>
      </w:pPr>
      <w:proofErr w:type="gramStart"/>
      <w:r w:rsidRPr="00FD79A7">
        <w:rPr>
          <w:rFonts w:ascii="Times New Roman" w:hAnsi="Times New Roman"/>
          <w:sz w:val="28"/>
          <w:szCs w:val="28"/>
        </w:rPr>
        <w:t>Ежегодно на официальном сайте  администрации городского округа Нижняя Салда в сети Интернет в разделе /Муниципальные функции (контроль)/ размещается план проверок юридических лиц и индивидуальных предпринимателей, сведения об осуществлени</w:t>
      </w:r>
      <w:r w:rsidR="00D355F1" w:rsidRPr="00FD79A7">
        <w:rPr>
          <w:rFonts w:ascii="Times New Roman" w:hAnsi="Times New Roman"/>
          <w:sz w:val="28"/>
          <w:szCs w:val="28"/>
        </w:rPr>
        <w:t>и</w:t>
      </w:r>
      <w:r w:rsidRPr="00FD79A7">
        <w:rPr>
          <w:rFonts w:ascii="Times New Roman" w:hAnsi="Times New Roman"/>
          <w:sz w:val="28"/>
          <w:szCs w:val="28"/>
        </w:rPr>
        <w:t xml:space="preserve"> муниципального контроля, результаты проведённых проверок, обобщение практики осуществления муниципального контроля,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w:t>
      </w:r>
      <w:proofErr w:type="gramEnd"/>
    </w:p>
    <w:p w:rsidR="00C16F89" w:rsidRPr="00FD79A7" w:rsidRDefault="00FE72DD"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Результатом проведённых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области розничной продажи </w:t>
      </w:r>
      <w:r w:rsidRPr="00FD79A7">
        <w:rPr>
          <w:rFonts w:ascii="Times New Roman" w:hAnsi="Times New Roman"/>
          <w:sz w:val="28"/>
          <w:szCs w:val="28"/>
        </w:rPr>
        <w:lastRenderedPageBreak/>
        <w:t xml:space="preserve">алкогольной продукции на территории городского округа Нижняя Салда, </w:t>
      </w:r>
      <w:r w:rsidR="00C16F89" w:rsidRPr="00FD79A7">
        <w:rPr>
          <w:rFonts w:ascii="Times New Roman" w:hAnsi="Times New Roman"/>
          <w:spacing w:val="-1"/>
          <w:sz w:val="28"/>
          <w:szCs w:val="28"/>
        </w:rPr>
        <w:t>создание</w:t>
      </w:r>
      <w:r w:rsidR="00C16F89" w:rsidRPr="00FD79A7">
        <w:rPr>
          <w:rFonts w:ascii="Times New Roman" w:hAnsi="Times New Roman"/>
          <w:sz w:val="28"/>
          <w:szCs w:val="28"/>
        </w:rPr>
        <w:t xml:space="preserve"> </w:t>
      </w:r>
      <w:r w:rsidR="00C16F89" w:rsidRPr="00FD79A7">
        <w:rPr>
          <w:rFonts w:ascii="Times New Roman" w:hAnsi="Times New Roman"/>
          <w:spacing w:val="-1"/>
          <w:sz w:val="28"/>
          <w:szCs w:val="28"/>
        </w:rPr>
        <w:t>мотивации</w:t>
      </w:r>
      <w:r w:rsidR="00C16F89" w:rsidRPr="00FD79A7">
        <w:rPr>
          <w:rFonts w:ascii="Times New Roman" w:hAnsi="Times New Roman"/>
          <w:spacing w:val="25"/>
          <w:sz w:val="28"/>
          <w:szCs w:val="28"/>
        </w:rPr>
        <w:t xml:space="preserve"> </w:t>
      </w:r>
      <w:r w:rsidR="00C16F89" w:rsidRPr="00FD79A7">
        <w:rPr>
          <w:rFonts w:ascii="Times New Roman" w:hAnsi="Times New Roman"/>
          <w:sz w:val="28"/>
          <w:szCs w:val="28"/>
        </w:rPr>
        <w:t>к</w:t>
      </w:r>
      <w:r w:rsidR="00C16F89" w:rsidRPr="00FD79A7">
        <w:rPr>
          <w:rFonts w:ascii="Times New Roman" w:hAnsi="Times New Roman"/>
          <w:spacing w:val="15"/>
          <w:sz w:val="28"/>
          <w:szCs w:val="28"/>
        </w:rPr>
        <w:t xml:space="preserve"> </w:t>
      </w:r>
      <w:r w:rsidR="00C16F89" w:rsidRPr="00FD79A7">
        <w:rPr>
          <w:rFonts w:ascii="Times New Roman" w:hAnsi="Times New Roman"/>
          <w:spacing w:val="-1"/>
          <w:sz w:val="28"/>
          <w:szCs w:val="28"/>
        </w:rPr>
        <w:t>добросовестному</w:t>
      </w:r>
      <w:r w:rsidR="00C16F89" w:rsidRPr="00FD79A7">
        <w:rPr>
          <w:rFonts w:ascii="Times New Roman" w:hAnsi="Times New Roman"/>
          <w:spacing w:val="11"/>
          <w:sz w:val="28"/>
          <w:szCs w:val="28"/>
        </w:rPr>
        <w:t xml:space="preserve"> </w:t>
      </w:r>
      <w:r w:rsidR="00C16F89" w:rsidRPr="00FD79A7">
        <w:rPr>
          <w:rFonts w:ascii="Times New Roman" w:hAnsi="Times New Roman"/>
          <w:spacing w:val="-1"/>
          <w:sz w:val="28"/>
          <w:szCs w:val="28"/>
        </w:rPr>
        <w:t>поведению,</w:t>
      </w:r>
      <w:r w:rsidR="00C16F89" w:rsidRPr="00FD79A7">
        <w:rPr>
          <w:rFonts w:ascii="Times New Roman" w:hAnsi="Times New Roman"/>
          <w:spacing w:val="12"/>
          <w:sz w:val="28"/>
          <w:szCs w:val="28"/>
        </w:rPr>
        <w:t xml:space="preserve"> </w:t>
      </w:r>
      <w:r w:rsidR="00C16F89" w:rsidRPr="00FD79A7">
        <w:rPr>
          <w:rFonts w:ascii="Times New Roman" w:hAnsi="Times New Roman"/>
          <w:spacing w:val="-1"/>
          <w:sz w:val="28"/>
          <w:szCs w:val="28"/>
        </w:rPr>
        <w:t>повышение</w:t>
      </w:r>
      <w:r w:rsidR="00C16F89" w:rsidRPr="00FD79A7">
        <w:rPr>
          <w:rFonts w:ascii="Times New Roman" w:hAnsi="Times New Roman"/>
          <w:spacing w:val="15"/>
          <w:sz w:val="28"/>
          <w:szCs w:val="28"/>
        </w:rPr>
        <w:t xml:space="preserve"> </w:t>
      </w:r>
      <w:r w:rsidR="00C16F89" w:rsidRPr="00FD79A7">
        <w:rPr>
          <w:rFonts w:ascii="Times New Roman" w:hAnsi="Times New Roman"/>
          <w:spacing w:val="-1"/>
          <w:sz w:val="28"/>
          <w:szCs w:val="28"/>
        </w:rPr>
        <w:t>правосознания</w:t>
      </w:r>
      <w:r w:rsidR="00C16F89" w:rsidRPr="00FD79A7">
        <w:rPr>
          <w:rFonts w:ascii="Times New Roman" w:hAnsi="Times New Roman"/>
          <w:spacing w:val="13"/>
          <w:sz w:val="28"/>
          <w:szCs w:val="28"/>
        </w:rPr>
        <w:t xml:space="preserve"> </w:t>
      </w:r>
      <w:r w:rsidR="00C16F89" w:rsidRPr="00FD79A7">
        <w:rPr>
          <w:rFonts w:ascii="Times New Roman" w:hAnsi="Times New Roman"/>
          <w:sz w:val="28"/>
          <w:szCs w:val="28"/>
        </w:rPr>
        <w:t>и</w:t>
      </w:r>
      <w:r w:rsidR="00C16F89" w:rsidRPr="00FD79A7">
        <w:rPr>
          <w:rFonts w:ascii="Times New Roman" w:hAnsi="Times New Roman"/>
          <w:spacing w:val="13"/>
          <w:sz w:val="28"/>
          <w:szCs w:val="28"/>
        </w:rPr>
        <w:t xml:space="preserve"> </w:t>
      </w:r>
      <w:r w:rsidR="00C16F89" w:rsidRPr="00FD79A7">
        <w:rPr>
          <w:rFonts w:ascii="Times New Roman" w:hAnsi="Times New Roman"/>
          <w:spacing w:val="-1"/>
          <w:sz w:val="28"/>
          <w:szCs w:val="28"/>
        </w:rPr>
        <w:t>правовой</w:t>
      </w:r>
      <w:r w:rsidR="00C16F89" w:rsidRPr="00FD79A7">
        <w:rPr>
          <w:rFonts w:ascii="Times New Roman" w:hAnsi="Times New Roman"/>
          <w:spacing w:val="29"/>
          <w:sz w:val="28"/>
          <w:szCs w:val="28"/>
        </w:rPr>
        <w:t xml:space="preserve"> </w:t>
      </w:r>
      <w:r w:rsidR="00C16F89" w:rsidRPr="00FD79A7">
        <w:rPr>
          <w:rFonts w:ascii="Times New Roman" w:hAnsi="Times New Roman"/>
          <w:spacing w:val="-2"/>
          <w:sz w:val="28"/>
          <w:szCs w:val="28"/>
        </w:rPr>
        <w:t>культуры.</w:t>
      </w:r>
      <w:r w:rsidR="00C16F89" w:rsidRPr="00FD79A7">
        <w:rPr>
          <w:rFonts w:ascii="Times New Roman" w:hAnsi="Times New Roman"/>
          <w:sz w:val="28"/>
          <w:szCs w:val="28"/>
        </w:rPr>
        <w:t xml:space="preserve"> </w:t>
      </w:r>
    </w:p>
    <w:p w:rsidR="00FE72DD" w:rsidRPr="00FD79A7" w:rsidRDefault="00FE72DD" w:rsidP="00FD79A7">
      <w:pPr>
        <w:tabs>
          <w:tab w:val="left" w:pos="7740"/>
        </w:tabs>
        <w:spacing w:after="0" w:line="240" w:lineRule="auto"/>
        <w:ind w:firstLine="709"/>
        <w:jc w:val="both"/>
        <w:rPr>
          <w:rFonts w:ascii="Times New Roman" w:hAnsi="Times New Roman"/>
          <w:sz w:val="28"/>
          <w:szCs w:val="28"/>
        </w:rPr>
      </w:pPr>
      <w:proofErr w:type="gramStart"/>
      <w:r w:rsidRPr="00FD79A7">
        <w:rPr>
          <w:rFonts w:ascii="Times New Roman" w:hAnsi="Times New Roman"/>
          <w:sz w:val="28"/>
          <w:szCs w:val="28"/>
        </w:rPr>
        <w:t>Несоблюдение требований законодательства в области розничной продажи алкогольной продукции (продажа алкогольной продукции  на прилегающих территориях к организациям и (или) объектам, на которых не допускается розничная продажа алкогольной продукции на территории городского округа Нижняя Салда), может привести к росту потребления алкоголя среди детей и молодежи, а также повысить криминогенную обстановку в городском округе.</w:t>
      </w:r>
      <w:proofErr w:type="gramEnd"/>
    </w:p>
    <w:p w:rsidR="00F13DB6" w:rsidRPr="00FD79A7" w:rsidRDefault="00D355F1" w:rsidP="00FD79A7">
      <w:pPr>
        <w:pStyle w:val="a9"/>
        <w:tabs>
          <w:tab w:val="left" w:pos="1881"/>
          <w:tab w:val="left" w:pos="7740"/>
        </w:tabs>
        <w:kinsoku w:val="0"/>
        <w:overflowPunct w:val="0"/>
        <w:ind w:left="0" w:firstLine="0"/>
        <w:jc w:val="both"/>
      </w:pPr>
      <w:r w:rsidRPr="00FD79A7">
        <w:rPr>
          <w:spacing w:val="-1"/>
        </w:rPr>
        <w:t xml:space="preserve">          </w:t>
      </w:r>
      <w:r w:rsidR="00F13DB6" w:rsidRPr="00FD79A7">
        <w:rPr>
          <w:spacing w:val="-1"/>
        </w:rPr>
        <w:t xml:space="preserve">Полномочия </w:t>
      </w:r>
      <w:r w:rsidR="00F13DB6" w:rsidRPr="00FD79A7">
        <w:t>по</w:t>
      </w:r>
      <w:r w:rsidR="00F13DB6" w:rsidRPr="00FD79A7">
        <w:rPr>
          <w:spacing w:val="47"/>
        </w:rPr>
        <w:t xml:space="preserve"> </w:t>
      </w:r>
      <w:r w:rsidR="00F13DB6" w:rsidRPr="00FD79A7">
        <w:rPr>
          <w:spacing w:val="-1"/>
        </w:rPr>
        <w:t>осуществлению</w:t>
      </w:r>
      <w:r w:rsidR="00F13DB6" w:rsidRPr="00FD79A7">
        <w:rPr>
          <w:spacing w:val="27"/>
        </w:rPr>
        <w:t xml:space="preserve"> </w:t>
      </w:r>
      <w:r w:rsidR="00F13DB6" w:rsidRPr="00FD79A7">
        <w:rPr>
          <w:spacing w:val="-1"/>
        </w:rPr>
        <w:t>м</w:t>
      </w:r>
      <w:r w:rsidR="00F13DB6" w:rsidRPr="00FD79A7">
        <w:t xml:space="preserve">униципального контроля </w:t>
      </w:r>
      <w:proofErr w:type="gramStart"/>
      <w:r w:rsidR="00F13DB6" w:rsidRPr="00FD79A7">
        <w:t>за</w:t>
      </w:r>
      <w:proofErr w:type="gramEnd"/>
      <w:r w:rsidR="00F13DB6" w:rsidRPr="00FD79A7">
        <w:t xml:space="preserve"> </w:t>
      </w:r>
    </w:p>
    <w:p w:rsidR="00F13DB6" w:rsidRPr="00FD79A7" w:rsidRDefault="00F13DB6" w:rsidP="00FD79A7">
      <w:pPr>
        <w:pStyle w:val="a9"/>
        <w:tabs>
          <w:tab w:val="left" w:pos="1881"/>
          <w:tab w:val="left" w:pos="7740"/>
        </w:tabs>
        <w:kinsoku w:val="0"/>
        <w:overflowPunct w:val="0"/>
        <w:ind w:left="0" w:firstLine="0"/>
        <w:jc w:val="both"/>
      </w:pPr>
      <w:r w:rsidRPr="00FD79A7">
        <w:t>соблюдением дополнительных ограничений времени, условий и мест розничной продажи алкогольной продукции</w:t>
      </w:r>
      <w:r w:rsidRPr="00FD79A7">
        <w:rPr>
          <w:spacing w:val="-1"/>
        </w:rPr>
        <w:t xml:space="preserve"> </w:t>
      </w:r>
      <w:r w:rsidRPr="00FD79A7">
        <w:t>на</w:t>
      </w:r>
      <w:r w:rsidRPr="00FD79A7">
        <w:rPr>
          <w:spacing w:val="37"/>
        </w:rPr>
        <w:t xml:space="preserve"> </w:t>
      </w:r>
      <w:r w:rsidRPr="00FD79A7">
        <w:rPr>
          <w:spacing w:val="-1"/>
        </w:rPr>
        <w:t>территории</w:t>
      </w:r>
      <w:r w:rsidRPr="00FD79A7">
        <w:rPr>
          <w:spacing w:val="37"/>
        </w:rPr>
        <w:t xml:space="preserve"> </w:t>
      </w:r>
      <w:r w:rsidRPr="00FD79A7">
        <w:rPr>
          <w:spacing w:val="-1"/>
        </w:rPr>
        <w:t>городского</w:t>
      </w:r>
      <w:r w:rsidRPr="00FD79A7">
        <w:rPr>
          <w:spacing w:val="35"/>
        </w:rPr>
        <w:t xml:space="preserve"> </w:t>
      </w:r>
      <w:r w:rsidRPr="00FD79A7">
        <w:rPr>
          <w:spacing w:val="-1"/>
        </w:rPr>
        <w:t>округа</w:t>
      </w:r>
      <w:r w:rsidRPr="00FD79A7">
        <w:rPr>
          <w:spacing w:val="37"/>
        </w:rPr>
        <w:t xml:space="preserve"> </w:t>
      </w:r>
      <w:r w:rsidRPr="00FD79A7">
        <w:rPr>
          <w:spacing w:val="-1"/>
        </w:rPr>
        <w:t>Нижняя Салда возложены на отдел экономики</w:t>
      </w:r>
      <w:r w:rsidRPr="00FD79A7">
        <w:t xml:space="preserve"> администрации городского округа Нижняя Салда.</w:t>
      </w:r>
    </w:p>
    <w:p w:rsidR="00F13DB6" w:rsidRPr="00FD79A7" w:rsidRDefault="00F13DB6" w:rsidP="00FD79A7">
      <w:pPr>
        <w:pStyle w:val="a9"/>
        <w:tabs>
          <w:tab w:val="left" w:pos="1881"/>
          <w:tab w:val="left" w:pos="7740"/>
        </w:tabs>
        <w:kinsoku w:val="0"/>
        <w:overflowPunct w:val="0"/>
        <w:ind w:left="0" w:firstLine="0"/>
        <w:jc w:val="both"/>
      </w:pPr>
    </w:p>
    <w:p w:rsidR="009F46D0" w:rsidRPr="00FD79A7" w:rsidRDefault="001B1918" w:rsidP="00FD79A7">
      <w:pPr>
        <w:pStyle w:val="a9"/>
        <w:tabs>
          <w:tab w:val="left" w:pos="1881"/>
          <w:tab w:val="left" w:pos="7740"/>
        </w:tabs>
        <w:kinsoku w:val="0"/>
        <w:overflowPunct w:val="0"/>
        <w:ind w:left="0" w:right="118" w:firstLine="0"/>
        <w:jc w:val="both"/>
        <w:rPr>
          <w:bCs/>
        </w:rPr>
      </w:pPr>
      <w:r w:rsidRPr="00FD79A7">
        <w:t xml:space="preserve">           </w:t>
      </w:r>
      <w:r w:rsidR="00123E3E" w:rsidRPr="00FD79A7">
        <w:t xml:space="preserve">2.7. </w:t>
      </w:r>
      <w:r w:rsidR="00F13DB6" w:rsidRPr="00FD79A7">
        <w:t xml:space="preserve">Муниципальный контроль в области торговой </w:t>
      </w:r>
      <w:r w:rsidR="00D26E4D">
        <w:t>деятельности.</w:t>
      </w:r>
    </w:p>
    <w:p w:rsidR="00D355F1" w:rsidRPr="00FD79A7" w:rsidRDefault="009F46D0"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pacing w:val="2"/>
          <w:sz w:val="28"/>
          <w:shd w:val="clear" w:color="auto" w:fill="FFFFFF"/>
        </w:rPr>
        <w:t xml:space="preserve">Предметом муниципального контроля является соблюдение юридическими лицами, индивидуальными предпринимателями, </w:t>
      </w:r>
      <w:r w:rsidRPr="00FD79A7">
        <w:rPr>
          <w:rFonts w:ascii="Times New Roman" w:hAnsi="Times New Roman"/>
          <w:sz w:val="28"/>
          <w:szCs w:val="28"/>
        </w:rPr>
        <w:t>осуществляющими торговую деятельность на территории городского округа Нижняя Салда,</w:t>
      </w:r>
      <w:r w:rsidRPr="00FD79A7">
        <w:rPr>
          <w:rFonts w:ascii="Times New Roman" w:hAnsi="Times New Roman"/>
          <w:spacing w:val="2"/>
          <w:sz w:val="28"/>
          <w:shd w:val="clear" w:color="auto" w:fill="FFFFFF"/>
        </w:rPr>
        <w:t xml:space="preserve"> обязательных требований, установленных </w:t>
      </w:r>
      <w:r w:rsidRPr="00FD79A7">
        <w:rPr>
          <w:rFonts w:ascii="Times New Roman" w:hAnsi="Times New Roman"/>
          <w:sz w:val="28"/>
          <w:szCs w:val="28"/>
        </w:rPr>
        <w:t xml:space="preserve">федеральными законами, нормативными правовыми актами Свердловской области, муниципальными  нормативными правовыми актами  городского округа Нижняя Салда. </w:t>
      </w:r>
    </w:p>
    <w:p w:rsidR="009F46D0" w:rsidRPr="00FD79A7" w:rsidRDefault="009F46D0"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Реестр субъектов по данному виду муниципального контроля размещён на официальном сайте администрации городского округа Нижняя Салда  в сети Интернет в разделе /Муниципальные функции (контроль)/ Реестр подконтрольных субъектов/. </w:t>
      </w:r>
    </w:p>
    <w:p w:rsidR="009F46D0" w:rsidRPr="00FD79A7" w:rsidRDefault="009F46D0"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2016 по 2020 годы введен мораторий на проведение плановых проверок в отношении юридических лиц, индивидуальных предпринимателей, отнесенных к субъектам малого предпринимательства. Учитывая данные обстоятельства,  проверки в отношении указанной категории субъектов предпринимательской деятельности в данный период не проводятся.</w:t>
      </w:r>
    </w:p>
    <w:p w:rsidR="009F46D0" w:rsidRPr="00FD79A7" w:rsidRDefault="009F46D0"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 xml:space="preserve"> </w:t>
      </w:r>
      <w:proofErr w:type="gramStart"/>
      <w:r w:rsidRPr="00FD79A7">
        <w:rPr>
          <w:rFonts w:ascii="Times New Roman" w:hAnsi="Times New Roman"/>
          <w:sz w:val="28"/>
          <w:szCs w:val="28"/>
        </w:rPr>
        <w:t>В рамках профилактических мероприятий на официальном сайте  администрации городского округа Нижняя Салда в сети Интернет в разделе /Муниципальные функции (контроль)/ Виды муниципального контроля/ размещен перечень нормативных правовых актов, содержащих обязательные требования,</w:t>
      </w:r>
      <w:r w:rsidRPr="00FD79A7">
        <w:rPr>
          <w:rFonts w:ascii="Times New Roman" w:hAnsi="Times New Roman"/>
          <w:spacing w:val="2"/>
          <w:sz w:val="28"/>
          <w:szCs w:val="28"/>
        </w:rPr>
        <w:t xml:space="preserve"> требования, установленные</w:t>
      </w:r>
      <w:r w:rsidRPr="00FD79A7">
        <w:rPr>
          <w:rFonts w:ascii="Times New Roman" w:hAnsi="Times New Roman"/>
          <w:sz w:val="28"/>
          <w:szCs w:val="28"/>
        </w:rPr>
        <w:t xml:space="preserve"> законодательством Российской Федерации и Свердловской области,</w:t>
      </w:r>
      <w:r w:rsidRPr="00FD79A7">
        <w:rPr>
          <w:rFonts w:ascii="Times New Roman" w:hAnsi="Times New Roman"/>
          <w:spacing w:val="2"/>
          <w:sz w:val="28"/>
          <w:szCs w:val="28"/>
        </w:rPr>
        <w:t xml:space="preserve"> муниципальными правовыми актами,</w:t>
      </w:r>
      <w:r w:rsidRPr="00FD79A7">
        <w:rPr>
          <w:rFonts w:ascii="Times New Roman" w:hAnsi="Times New Roman"/>
          <w:sz w:val="28"/>
          <w:szCs w:val="28"/>
        </w:rPr>
        <w:t xml:space="preserve">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9F46D0" w:rsidRPr="00FD79A7" w:rsidRDefault="009F46D0" w:rsidP="00FD79A7">
      <w:pPr>
        <w:tabs>
          <w:tab w:val="left" w:pos="7740"/>
        </w:tabs>
        <w:spacing w:after="0" w:line="240" w:lineRule="auto"/>
        <w:ind w:firstLine="709"/>
        <w:jc w:val="both"/>
        <w:rPr>
          <w:rFonts w:ascii="Times New Roman" w:hAnsi="Times New Roman"/>
          <w:sz w:val="28"/>
          <w:szCs w:val="28"/>
        </w:rPr>
      </w:pPr>
      <w:proofErr w:type="gramStart"/>
      <w:r w:rsidRPr="00FD79A7">
        <w:rPr>
          <w:rFonts w:ascii="Times New Roman" w:hAnsi="Times New Roman"/>
          <w:sz w:val="28"/>
          <w:szCs w:val="28"/>
        </w:rPr>
        <w:lastRenderedPageBreak/>
        <w:t>Ежегодно на официальном сайте  администрации городского округа Нижняя Салда в сети Интернет в разделе /Муниципальные функции (контроль)/ размещается план проверок юридических лиц и индивидуальных предпринимателей, сведения об осуществлени</w:t>
      </w:r>
      <w:r w:rsidR="00D355F1" w:rsidRPr="00FD79A7">
        <w:rPr>
          <w:rFonts w:ascii="Times New Roman" w:hAnsi="Times New Roman"/>
          <w:sz w:val="28"/>
          <w:szCs w:val="28"/>
        </w:rPr>
        <w:t>и</w:t>
      </w:r>
      <w:r w:rsidRPr="00FD79A7">
        <w:rPr>
          <w:rFonts w:ascii="Times New Roman" w:hAnsi="Times New Roman"/>
          <w:sz w:val="28"/>
          <w:szCs w:val="28"/>
        </w:rPr>
        <w:t xml:space="preserve"> муниципального контроля, результаты проведённых проверок, обобщение практики осуществления муниципального контроля,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w:t>
      </w:r>
      <w:proofErr w:type="gramEnd"/>
    </w:p>
    <w:p w:rsidR="000F69EB" w:rsidRPr="00FD79A7" w:rsidRDefault="009F46D0" w:rsidP="00FD79A7">
      <w:pPr>
        <w:tabs>
          <w:tab w:val="left" w:pos="7740"/>
        </w:tabs>
        <w:spacing w:after="0" w:line="240" w:lineRule="auto"/>
        <w:ind w:firstLine="709"/>
        <w:jc w:val="both"/>
        <w:rPr>
          <w:rFonts w:ascii="Times New Roman" w:hAnsi="Times New Roman"/>
          <w:spacing w:val="-2"/>
          <w:sz w:val="28"/>
          <w:szCs w:val="28"/>
        </w:rPr>
      </w:pPr>
      <w:proofErr w:type="gramStart"/>
      <w:r w:rsidRPr="00FD79A7">
        <w:rPr>
          <w:rFonts w:ascii="Times New Roman" w:hAnsi="Times New Roman"/>
          <w:sz w:val="28"/>
          <w:szCs w:val="28"/>
        </w:rPr>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о размещении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 в области торговой деятельности, на территории  городского округа Нижняя Салда, </w:t>
      </w:r>
      <w:r w:rsidR="00C16F89" w:rsidRPr="00FD79A7">
        <w:rPr>
          <w:rFonts w:ascii="Times New Roman" w:hAnsi="Times New Roman"/>
          <w:spacing w:val="-1"/>
          <w:sz w:val="28"/>
          <w:szCs w:val="28"/>
        </w:rPr>
        <w:t>создание</w:t>
      </w:r>
      <w:r w:rsidR="00C16F89" w:rsidRPr="00FD79A7">
        <w:rPr>
          <w:rFonts w:ascii="Times New Roman" w:hAnsi="Times New Roman"/>
          <w:sz w:val="28"/>
          <w:szCs w:val="28"/>
        </w:rPr>
        <w:t xml:space="preserve"> </w:t>
      </w:r>
      <w:r w:rsidR="00C16F89" w:rsidRPr="00FD79A7">
        <w:rPr>
          <w:rFonts w:ascii="Times New Roman" w:hAnsi="Times New Roman"/>
          <w:spacing w:val="-1"/>
          <w:sz w:val="28"/>
          <w:szCs w:val="28"/>
        </w:rPr>
        <w:t>мотивации</w:t>
      </w:r>
      <w:r w:rsidR="00C16F89" w:rsidRPr="00FD79A7">
        <w:rPr>
          <w:rFonts w:ascii="Times New Roman" w:hAnsi="Times New Roman"/>
          <w:spacing w:val="25"/>
          <w:sz w:val="28"/>
          <w:szCs w:val="28"/>
        </w:rPr>
        <w:t xml:space="preserve"> </w:t>
      </w:r>
      <w:r w:rsidR="00C16F89" w:rsidRPr="00FD79A7">
        <w:rPr>
          <w:rFonts w:ascii="Times New Roman" w:hAnsi="Times New Roman"/>
          <w:sz w:val="28"/>
          <w:szCs w:val="28"/>
        </w:rPr>
        <w:t>к</w:t>
      </w:r>
      <w:r w:rsidR="00C16F89" w:rsidRPr="00FD79A7">
        <w:rPr>
          <w:rFonts w:ascii="Times New Roman" w:hAnsi="Times New Roman"/>
          <w:spacing w:val="15"/>
          <w:sz w:val="28"/>
          <w:szCs w:val="28"/>
        </w:rPr>
        <w:t xml:space="preserve"> </w:t>
      </w:r>
      <w:r w:rsidR="00C16F89" w:rsidRPr="00FD79A7">
        <w:rPr>
          <w:rFonts w:ascii="Times New Roman" w:hAnsi="Times New Roman"/>
          <w:spacing w:val="-1"/>
          <w:sz w:val="28"/>
          <w:szCs w:val="28"/>
        </w:rPr>
        <w:t>добросовестному</w:t>
      </w:r>
      <w:r w:rsidR="00C16F89" w:rsidRPr="00FD79A7">
        <w:rPr>
          <w:rFonts w:ascii="Times New Roman" w:hAnsi="Times New Roman"/>
          <w:spacing w:val="11"/>
          <w:sz w:val="28"/>
          <w:szCs w:val="28"/>
        </w:rPr>
        <w:t xml:space="preserve"> </w:t>
      </w:r>
      <w:r w:rsidR="00C16F89" w:rsidRPr="00FD79A7">
        <w:rPr>
          <w:rFonts w:ascii="Times New Roman" w:hAnsi="Times New Roman"/>
          <w:spacing w:val="-1"/>
          <w:sz w:val="28"/>
          <w:szCs w:val="28"/>
        </w:rPr>
        <w:t>поведению,</w:t>
      </w:r>
      <w:r w:rsidR="00C16F89" w:rsidRPr="00FD79A7">
        <w:rPr>
          <w:rFonts w:ascii="Times New Roman" w:hAnsi="Times New Roman"/>
          <w:spacing w:val="12"/>
          <w:sz w:val="28"/>
          <w:szCs w:val="28"/>
        </w:rPr>
        <w:t xml:space="preserve"> </w:t>
      </w:r>
      <w:r w:rsidR="00C16F89" w:rsidRPr="00FD79A7">
        <w:rPr>
          <w:rFonts w:ascii="Times New Roman" w:hAnsi="Times New Roman"/>
          <w:spacing w:val="-1"/>
          <w:sz w:val="28"/>
          <w:szCs w:val="28"/>
        </w:rPr>
        <w:t>повышение</w:t>
      </w:r>
      <w:r w:rsidR="00C16F89" w:rsidRPr="00FD79A7">
        <w:rPr>
          <w:rFonts w:ascii="Times New Roman" w:hAnsi="Times New Roman"/>
          <w:spacing w:val="15"/>
          <w:sz w:val="28"/>
          <w:szCs w:val="28"/>
        </w:rPr>
        <w:t xml:space="preserve"> </w:t>
      </w:r>
      <w:r w:rsidR="00C16F89" w:rsidRPr="00FD79A7">
        <w:rPr>
          <w:rFonts w:ascii="Times New Roman" w:hAnsi="Times New Roman"/>
          <w:spacing w:val="-1"/>
          <w:sz w:val="28"/>
          <w:szCs w:val="28"/>
        </w:rPr>
        <w:t>правосознания</w:t>
      </w:r>
      <w:r w:rsidR="00C16F89" w:rsidRPr="00FD79A7">
        <w:rPr>
          <w:rFonts w:ascii="Times New Roman" w:hAnsi="Times New Roman"/>
          <w:spacing w:val="13"/>
          <w:sz w:val="28"/>
          <w:szCs w:val="28"/>
        </w:rPr>
        <w:t xml:space="preserve"> </w:t>
      </w:r>
      <w:r w:rsidR="00C16F89" w:rsidRPr="00FD79A7">
        <w:rPr>
          <w:rFonts w:ascii="Times New Roman" w:hAnsi="Times New Roman"/>
          <w:sz w:val="28"/>
          <w:szCs w:val="28"/>
        </w:rPr>
        <w:t>и</w:t>
      </w:r>
      <w:r w:rsidR="00C16F89" w:rsidRPr="00FD79A7">
        <w:rPr>
          <w:rFonts w:ascii="Times New Roman" w:hAnsi="Times New Roman"/>
          <w:spacing w:val="13"/>
          <w:sz w:val="28"/>
          <w:szCs w:val="28"/>
        </w:rPr>
        <w:t xml:space="preserve"> </w:t>
      </w:r>
      <w:r w:rsidR="00C16F89" w:rsidRPr="00FD79A7">
        <w:rPr>
          <w:rFonts w:ascii="Times New Roman" w:hAnsi="Times New Roman"/>
          <w:spacing w:val="-1"/>
          <w:sz w:val="28"/>
          <w:szCs w:val="28"/>
        </w:rPr>
        <w:t>правовой</w:t>
      </w:r>
      <w:proofErr w:type="gramEnd"/>
      <w:r w:rsidR="00C16F89" w:rsidRPr="00FD79A7">
        <w:rPr>
          <w:rFonts w:ascii="Times New Roman" w:hAnsi="Times New Roman"/>
          <w:spacing w:val="29"/>
          <w:sz w:val="28"/>
          <w:szCs w:val="28"/>
        </w:rPr>
        <w:t xml:space="preserve"> </w:t>
      </w:r>
      <w:r w:rsidR="00C16F89" w:rsidRPr="00FD79A7">
        <w:rPr>
          <w:rFonts w:ascii="Times New Roman" w:hAnsi="Times New Roman"/>
          <w:spacing w:val="-2"/>
          <w:sz w:val="28"/>
          <w:szCs w:val="28"/>
        </w:rPr>
        <w:t>культуры.</w:t>
      </w:r>
    </w:p>
    <w:p w:rsidR="009F46D0" w:rsidRPr="00FD79A7" w:rsidRDefault="009F46D0"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Несоблюдение требований  законодательства в области торговой деятельности влечет за собой  риск  причинения вреда жизни и  здоровью граждан, не обеспечения потребностей населения в качественной продукции, а также снижение уровня  жизни граждан.</w:t>
      </w:r>
    </w:p>
    <w:p w:rsidR="00115318" w:rsidRPr="00FD79A7" w:rsidRDefault="006150CF" w:rsidP="00FD79A7">
      <w:pPr>
        <w:pStyle w:val="a9"/>
        <w:tabs>
          <w:tab w:val="left" w:pos="1881"/>
          <w:tab w:val="left" w:pos="7740"/>
        </w:tabs>
        <w:kinsoku w:val="0"/>
        <w:overflowPunct w:val="0"/>
        <w:ind w:left="0" w:firstLine="0"/>
        <w:jc w:val="both"/>
      </w:pPr>
      <w:r w:rsidRPr="00FD79A7">
        <w:t xml:space="preserve">          </w:t>
      </w:r>
      <w:r w:rsidR="009537EC" w:rsidRPr="00FD79A7">
        <w:t xml:space="preserve"> </w:t>
      </w:r>
      <w:r w:rsidR="00115318" w:rsidRPr="00FD79A7">
        <w:rPr>
          <w:spacing w:val="-1"/>
        </w:rPr>
        <w:t xml:space="preserve">Полномочия </w:t>
      </w:r>
      <w:r w:rsidR="00115318" w:rsidRPr="00FD79A7">
        <w:t>по</w:t>
      </w:r>
      <w:r w:rsidR="00115318" w:rsidRPr="00FD79A7">
        <w:rPr>
          <w:spacing w:val="47"/>
        </w:rPr>
        <w:t xml:space="preserve"> </w:t>
      </w:r>
      <w:r w:rsidR="00115318" w:rsidRPr="00FD79A7">
        <w:rPr>
          <w:spacing w:val="-1"/>
        </w:rPr>
        <w:t>осуществлению</w:t>
      </w:r>
      <w:r w:rsidR="00115318" w:rsidRPr="00FD79A7">
        <w:rPr>
          <w:spacing w:val="27"/>
        </w:rPr>
        <w:t xml:space="preserve"> </w:t>
      </w:r>
      <w:r w:rsidR="00115318" w:rsidRPr="00FD79A7">
        <w:rPr>
          <w:spacing w:val="-1"/>
        </w:rPr>
        <w:t>м</w:t>
      </w:r>
      <w:r w:rsidR="00115318" w:rsidRPr="00FD79A7">
        <w:t xml:space="preserve">униципального контроля </w:t>
      </w:r>
      <w:r w:rsidR="009537EC" w:rsidRPr="00FD79A7">
        <w:t>в области торговой деятельности</w:t>
      </w:r>
      <w:r w:rsidR="00115318" w:rsidRPr="00FD79A7">
        <w:rPr>
          <w:spacing w:val="-1"/>
        </w:rPr>
        <w:t xml:space="preserve"> </w:t>
      </w:r>
      <w:r w:rsidR="00115318" w:rsidRPr="00FD79A7">
        <w:t>на</w:t>
      </w:r>
      <w:r w:rsidR="00115318" w:rsidRPr="00FD79A7">
        <w:rPr>
          <w:spacing w:val="37"/>
        </w:rPr>
        <w:t xml:space="preserve"> </w:t>
      </w:r>
      <w:r w:rsidR="00115318" w:rsidRPr="00FD79A7">
        <w:rPr>
          <w:spacing w:val="-1"/>
        </w:rPr>
        <w:t>территории</w:t>
      </w:r>
      <w:r w:rsidR="00115318" w:rsidRPr="00FD79A7">
        <w:rPr>
          <w:spacing w:val="37"/>
        </w:rPr>
        <w:t xml:space="preserve"> </w:t>
      </w:r>
      <w:r w:rsidR="00115318" w:rsidRPr="00FD79A7">
        <w:rPr>
          <w:spacing w:val="-1"/>
        </w:rPr>
        <w:t>городского</w:t>
      </w:r>
      <w:r w:rsidR="00115318" w:rsidRPr="00FD79A7">
        <w:rPr>
          <w:spacing w:val="35"/>
        </w:rPr>
        <w:t xml:space="preserve"> </w:t>
      </w:r>
      <w:r w:rsidR="00115318" w:rsidRPr="00FD79A7">
        <w:rPr>
          <w:spacing w:val="-1"/>
        </w:rPr>
        <w:t>округа</w:t>
      </w:r>
      <w:r w:rsidR="00115318" w:rsidRPr="00FD79A7">
        <w:rPr>
          <w:spacing w:val="37"/>
        </w:rPr>
        <w:t xml:space="preserve"> </w:t>
      </w:r>
      <w:r w:rsidR="00115318" w:rsidRPr="00FD79A7">
        <w:rPr>
          <w:spacing w:val="-1"/>
        </w:rPr>
        <w:t>Нижняя Салда возложены на отдел экономики</w:t>
      </w:r>
      <w:r w:rsidR="00115318" w:rsidRPr="00FD79A7">
        <w:t xml:space="preserve"> администрации городского округа Нижняя Салда.</w:t>
      </w:r>
    </w:p>
    <w:p w:rsidR="00234153" w:rsidRPr="00FD79A7" w:rsidRDefault="00234153" w:rsidP="00FD79A7">
      <w:pPr>
        <w:pStyle w:val="a9"/>
        <w:tabs>
          <w:tab w:val="left" w:pos="1881"/>
          <w:tab w:val="left" w:pos="7740"/>
        </w:tabs>
        <w:kinsoku w:val="0"/>
        <w:overflowPunct w:val="0"/>
        <w:ind w:right="118" w:firstLine="0"/>
        <w:jc w:val="both"/>
      </w:pPr>
    </w:p>
    <w:p w:rsidR="00F24210" w:rsidRPr="00FD79A7" w:rsidRDefault="001B1918" w:rsidP="00FD79A7">
      <w:pPr>
        <w:pStyle w:val="a9"/>
        <w:tabs>
          <w:tab w:val="left" w:pos="900"/>
          <w:tab w:val="left" w:pos="7740"/>
        </w:tabs>
        <w:kinsoku w:val="0"/>
        <w:overflowPunct w:val="0"/>
        <w:ind w:left="138" w:right="106" w:firstLine="0"/>
        <w:jc w:val="both"/>
      </w:pPr>
      <w:r w:rsidRPr="00FD79A7">
        <w:rPr>
          <w:spacing w:val="-1"/>
        </w:rPr>
        <w:t xml:space="preserve">        </w:t>
      </w:r>
      <w:r w:rsidR="00123E3E" w:rsidRPr="00FD79A7">
        <w:rPr>
          <w:spacing w:val="-1"/>
        </w:rPr>
        <w:t xml:space="preserve">2.8. </w:t>
      </w:r>
      <w:r w:rsidR="00234153" w:rsidRPr="00FD79A7">
        <w:rPr>
          <w:spacing w:val="-1"/>
        </w:rPr>
        <w:t>Муниципальный</w:t>
      </w:r>
      <w:r w:rsidR="00234153" w:rsidRPr="00FD79A7">
        <w:t xml:space="preserve">     </w:t>
      </w:r>
      <w:r w:rsidR="00234153" w:rsidRPr="00FD79A7">
        <w:rPr>
          <w:spacing w:val="54"/>
        </w:rPr>
        <w:t xml:space="preserve"> </w:t>
      </w:r>
      <w:r w:rsidR="00234153" w:rsidRPr="00FD79A7">
        <w:rPr>
          <w:spacing w:val="-1"/>
        </w:rPr>
        <w:t>лесной</w:t>
      </w:r>
      <w:r w:rsidR="00234153" w:rsidRPr="00FD79A7">
        <w:t xml:space="preserve">      </w:t>
      </w:r>
      <w:r w:rsidR="00234153" w:rsidRPr="00FD79A7">
        <w:rPr>
          <w:spacing w:val="52"/>
        </w:rPr>
        <w:t xml:space="preserve"> </w:t>
      </w:r>
      <w:r w:rsidR="00234153" w:rsidRPr="00FD79A7">
        <w:rPr>
          <w:spacing w:val="-1"/>
        </w:rPr>
        <w:t>контроль</w:t>
      </w:r>
      <w:r w:rsidR="00F24210" w:rsidRPr="00FD79A7">
        <w:t>.</w:t>
      </w:r>
    </w:p>
    <w:p w:rsidR="00D355F1" w:rsidRPr="00FD79A7" w:rsidRDefault="00F24210" w:rsidP="00FD79A7">
      <w:pPr>
        <w:tabs>
          <w:tab w:val="left" w:pos="7740"/>
        </w:tabs>
        <w:spacing w:after="0" w:line="240" w:lineRule="auto"/>
        <w:ind w:firstLine="709"/>
        <w:jc w:val="both"/>
        <w:rPr>
          <w:rFonts w:ascii="Times New Roman" w:hAnsi="Times New Roman"/>
          <w:sz w:val="28"/>
          <w:szCs w:val="28"/>
        </w:rPr>
      </w:pPr>
      <w:proofErr w:type="gramStart"/>
      <w:r w:rsidRPr="00FD79A7">
        <w:rPr>
          <w:rFonts w:ascii="Times New Roman" w:hAnsi="Times New Roman"/>
          <w:sz w:val="28"/>
          <w:szCs w:val="28"/>
        </w:rPr>
        <w:t>Предметом муниципального контроля является проверка соблюдения юридическими лицами, индивидуальными предпринимателями требований, установленных муниципальными правовыми актами городского округа в сфере лесных отношений, включая производственные объекты, используемые юридическими лицами, индивидуальными предпринимателями при осуществлении своей деятельности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FD79A7">
        <w:rPr>
          <w:rFonts w:ascii="Times New Roman" w:hAnsi="Times New Roman"/>
          <w:sz w:val="28"/>
          <w:szCs w:val="28"/>
        </w:rPr>
        <w:t xml:space="preserve">», а также требований, установленных федеральным законодательством и (или) законодательством Свердловской области в сфере лесных отношений, требований, установленных муниципальными правовыми актами по использованию, охране, защите, воспроизводству лесов. </w:t>
      </w:r>
    </w:p>
    <w:p w:rsidR="00E408CD" w:rsidRPr="00FD79A7" w:rsidRDefault="00E408CD"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Реестр субъектов по данному виду муниципального контроля размещён на официальном сайте администрации городского округа Нижняя Салда  в сети Интернет в разделе/Му</w:t>
      </w:r>
      <w:r w:rsidR="00D355F1" w:rsidRPr="00FD79A7">
        <w:rPr>
          <w:rFonts w:ascii="Times New Roman" w:hAnsi="Times New Roman"/>
          <w:sz w:val="28"/>
          <w:szCs w:val="28"/>
        </w:rPr>
        <w:t>ниципальные функции (контроль)/</w:t>
      </w:r>
      <w:r w:rsidRPr="00FD79A7">
        <w:rPr>
          <w:rFonts w:ascii="Times New Roman" w:hAnsi="Times New Roman"/>
          <w:sz w:val="28"/>
          <w:szCs w:val="28"/>
        </w:rPr>
        <w:t xml:space="preserve">Реестр подконтрольных субъектов/. </w:t>
      </w:r>
    </w:p>
    <w:p w:rsidR="00E408CD" w:rsidRDefault="00D355F1" w:rsidP="00FD79A7">
      <w:pPr>
        <w:tabs>
          <w:tab w:val="left" w:pos="7740"/>
        </w:tabs>
        <w:spacing w:after="0" w:line="240" w:lineRule="auto"/>
        <w:jc w:val="both"/>
        <w:rPr>
          <w:rFonts w:ascii="Times New Roman" w:hAnsi="Times New Roman"/>
          <w:sz w:val="28"/>
          <w:szCs w:val="28"/>
        </w:rPr>
      </w:pPr>
      <w:r w:rsidRPr="00FD79A7">
        <w:rPr>
          <w:rFonts w:ascii="Times New Roman" w:hAnsi="Times New Roman"/>
          <w:sz w:val="28"/>
          <w:szCs w:val="28"/>
        </w:rPr>
        <w:lastRenderedPageBreak/>
        <w:t xml:space="preserve">          </w:t>
      </w:r>
      <w:r w:rsidR="00E408CD" w:rsidRPr="00FD79A7">
        <w:rPr>
          <w:rFonts w:ascii="Times New Roman" w:hAnsi="Times New Roman"/>
          <w:sz w:val="28"/>
          <w:szCs w:val="28"/>
        </w:rPr>
        <w:t>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2016 по 2020 годы введен мораторий на проведение плановых проверок в отношении юридических лиц, индивидуальных предпринимателей, отнесенных к субъектам малого предпринимательства. Учитывая данные обстоятельства,  проверки в отношении указанной категории субъектов предпринимательской деятельности в данный период не проводятся.</w:t>
      </w:r>
    </w:p>
    <w:p w:rsidR="00E408CD" w:rsidRPr="00FD79A7" w:rsidRDefault="00FD79A7" w:rsidP="00FD79A7">
      <w:pPr>
        <w:tabs>
          <w:tab w:val="left" w:pos="7740"/>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E408CD" w:rsidRPr="00FD79A7">
        <w:rPr>
          <w:rFonts w:ascii="Times New Roman" w:hAnsi="Times New Roman"/>
          <w:sz w:val="28"/>
          <w:szCs w:val="28"/>
        </w:rPr>
        <w:t>В рамках профилактических мероприятий на официальном сайте  администрации городского округа Нижняя Салда в сети Интернет в разделе /Муниципальные функции (контроль)/Виды муниципального контроля/ размещен перечень нормативных правовых актов, содержащих обязательные требования,</w:t>
      </w:r>
      <w:r w:rsidR="00E408CD" w:rsidRPr="00FD79A7">
        <w:rPr>
          <w:rFonts w:ascii="Times New Roman" w:hAnsi="Times New Roman"/>
          <w:spacing w:val="2"/>
          <w:sz w:val="28"/>
          <w:szCs w:val="28"/>
        </w:rPr>
        <w:t xml:space="preserve"> требования, установленные</w:t>
      </w:r>
      <w:r w:rsidR="00E408CD" w:rsidRPr="00FD79A7">
        <w:rPr>
          <w:rFonts w:ascii="Times New Roman" w:hAnsi="Times New Roman"/>
          <w:sz w:val="28"/>
          <w:szCs w:val="28"/>
        </w:rPr>
        <w:t xml:space="preserve"> законодательством Российской Федерации и Свердловской области,</w:t>
      </w:r>
      <w:r w:rsidR="00E408CD" w:rsidRPr="00FD79A7">
        <w:rPr>
          <w:rFonts w:ascii="Times New Roman" w:hAnsi="Times New Roman"/>
          <w:spacing w:val="2"/>
          <w:sz w:val="28"/>
          <w:szCs w:val="28"/>
        </w:rPr>
        <w:t xml:space="preserve"> муниципальными правовыми актами,</w:t>
      </w:r>
      <w:r w:rsidR="00E408CD" w:rsidRPr="00FD79A7">
        <w:rPr>
          <w:rFonts w:ascii="Times New Roman" w:hAnsi="Times New Roman"/>
          <w:sz w:val="28"/>
          <w:szCs w:val="28"/>
        </w:rPr>
        <w:t xml:space="preserve">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E408CD" w:rsidRPr="00FD79A7" w:rsidRDefault="00D355F1" w:rsidP="00FD79A7">
      <w:pPr>
        <w:tabs>
          <w:tab w:val="left" w:pos="7740"/>
        </w:tabs>
        <w:spacing w:after="0" w:line="240" w:lineRule="auto"/>
        <w:jc w:val="both"/>
        <w:rPr>
          <w:rFonts w:ascii="Times New Roman" w:hAnsi="Times New Roman"/>
          <w:sz w:val="28"/>
          <w:szCs w:val="28"/>
        </w:rPr>
      </w:pPr>
      <w:r w:rsidRPr="00FD79A7">
        <w:rPr>
          <w:rFonts w:ascii="Times New Roman" w:hAnsi="Times New Roman"/>
          <w:sz w:val="28"/>
          <w:szCs w:val="28"/>
        </w:rPr>
        <w:t xml:space="preserve">           </w:t>
      </w:r>
      <w:proofErr w:type="gramStart"/>
      <w:r w:rsidR="00E408CD" w:rsidRPr="00FD79A7">
        <w:rPr>
          <w:rFonts w:ascii="Times New Roman" w:hAnsi="Times New Roman"/>
          <w:sz w:val="28"/>
          <w:szCs w:val="28"/>
        </w:rPr>
        <w:t>Ежегодно на официальном сайте  администрации городского округа Нижняя Салда в сети Интернет в разделе /Муниципальные функции (контроль)/ размещается план проверок юридических лиц и индивидуальных предпринимателей, сведения об осуществлени</w:t>
      </w:r>
      <w:r w:rsidRPr="00FD79A7">
        <w:rPr>
          <w:rFonts w:ascii="Times New Roman" w:hAnsi="Times New Roman"/>
          <w:sz w:val="28"/>
          <w:szCs w:val="28"/>
        </w:rPr>
        <w:t>и</w:t>
      </w:r>
      <w:r w:rsidR="00E408CD" w:rsidRPr="00FD79A7">
        <w:rPr>
          <w:rFonts w:ascii="Times New Roman" w:hAnsi="Times New Roman"/>
          <w:sz w:val="28"/>
          <w:szCs w:val="28"/>
        </w:rPr>
        <w:t xml:space="preserve"> муниципального контроля, результаты проведённых проверок, обобщение практики осуществления муниципального контроля,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w:t>
      </w:r>
      <w:proofErr w:type="gramEnd"/>
    </w:p>
    <w:p w:rsidR="00274E77" w:rsidRPr="00FD79A7" w:rsidRDefault="00E408CD"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Результатом проведе</w:t>
      </w:r>
      <w:r w:rsidR="00F24210" w:rsidRPr="00FD79A7">
        <w:rPr>
          <w:rFonts w:ascii="Times New Roman" w:hAnsi="Times New Roman"/>
          <w:sz w:val="28"/>
          <w:szCs w:val="28"/>
        </w:rPr>
        <w:t xml:space="preserve">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городского округа, </w:t>
      </w:r>
      <w:r w:rsidR="00274E77" w:rsidRPr="00FD79A7">
        <w:rPr>
          <w:rFonts w:ascii="Times New Roman" w:hAnsi="Times New Roman"/>
          <w:spacing w:val="-1"/>
          <w:sz w:val="28"/>
          <w:szCs w:val="28"/>
        </w:rPr>
        <w:t>создание</w:t>
      </w:r>
      <w:r w:rsidR="00274E77" w:rsidRPr="00FD79A7">
        <w:rPr>
          <w:rFonts w:ascii="Times New Roman" w:hAnsi="Times New Roman"/>
          <w:sz w:val="28"/>
          <w:szCs w:val="28"/>
        </w:rPr>
        <w:t xml:space="preserve"> </w:t>
      </w:r>
      <w:r w:rsidR="00274E77" w:rsidRPr="00FD79A7">
        <w:rPr>
          <w:rFonts w:ascii="Times New Roman" w:hAnsi="Times New Roman"/>
          <w:spacing w:val="-1"/>
          <w:sz w:val="28"/>
          <w:szCs w:val="28"/>
        </w:rPr>
        <w:t>мотивации</w:t>
      </w:r>
      <w:r w:rsidR="00274E77" w:rsidRPr="00FD79A7">
        <w:rPr>
          <w:rFonts w:ascii="Times New Roman" w:hAnsi="Times New Roman"/>
          <w:spacing w:val="25"/>
          <w:sz w:val="28"/>
          <w:szCs w:val="28"/>
        </w:rPr>
        <w:t xml:space="preserve"> </w:t>
      </w:r>
      <w:r w:rsidR="00274E77" w:rsidRPr="00FD79A7">
        <w:rPr>
          <w:rFonts w:ascii="Times New Roman" w:hAnsi="Times New Roman"/>
          <w:sz w:val="28"/>
          <w:szCs w:val="28"/>
        </w:rPr>
        <w:t>к</w:t>
      </w:r>
      <w:r w:rsidR="00274E77" w:rsidRPr="00FD79A7">
        <w:rPr>
          <w:rFonts w:ascii="Times New Roman" w:hAnsi="Times New Roman"/>
          <w:spacing w:val="15"/>
          <w:sz w:val="28"/>
          <w:szCs w:val="28"/>
        </w:rPr>
        <w:t xml:space="preserve"> </w:t>
      </w:r>
      <w:r w:rsidR="00274E77" w:rsidRPr="00FD79A7">
        <w:rPr>
          <w:rFonts w:ascii="Times New Roman" w:hAnsi="Times New Roman"/>
          <w:spacing w:val="-1"/>
          <w:sz w:val="28"/>
          <w:szCs w:val="28"/>
        </w:rPr>
        <w:t>добросовестному</w:t>
      </w:r>
      <w:r w:rsidR="00274E77" w:rsidRPr="00FD79A7">
        <w:rPr>
          <w:rFonts w:ascii="Times New Roman" w:hAnsi="Times New Roman"/>
          <w:spacing w:val="11"/>
          <w:sz w:val="28"/>
          <w:szCs w:val="28"/>
        </w:rPr>
        <w:t xml:space="preserve"> </w:t>
      </w:r>
      <w:r w:rsidR="00274E77" w:rsidRPr="00FD79A7">
        <w:rPr>
          <w:rFonts w:ascii="Times New Roman" w:hAnsi="Times New Roman"/>
          <w:spacing w:val="-1"/>
          <w:sz w:val="28"/>
          <w:szCs w:val="28"/>
        </w:rPr>
        <w:t>поведению,</w:t>
      </w:r>
      <w:r w:rsidR="00274E77" w:rsidRPr="00FD79A7">
        <w:rPr>
          <w:rFonts w:ascii="Times New Roman" w:hAnsi="Times New Roman"/>
          <w:spacing w:val="12"/>
          <w:sz w:val="28"/>
          <w:szCs w:val="28"/>
        </w:rPr>
        <w:t xml:space="preserve"> </w:t>
      </w:r>
      <w:r w:rsidR="00274E77" w:rsidRPr="00FD79A7">
        <w:rPr>
          <w:rFonts w:ascii="Times New Roman" w:hAnsi="Times New Roman"/>
          <w:spacing w:val="-1"/>
          <w:sz w:val="28"/>
          <w:szCs w:val="28"/>
        </w:rPr>
        <w:t>повышение</w:t>
      </w:r>
      <w:r w:rsidR="00274E77" w:rsidRPr="00FD79A7">
        <w:rPr>
          <w:rFonts w:ascii="Times New Roman" w:hAnsi="Times New Roman"/>
          <w:spacing w:val="15"/>
          <w:sz w:val="28"/>
          <w:szCs w:val="28"/>
        </w:rPr>
        <w:t xml:space="preserve"> </w:t>
      </w:r>
      <w:r w:rsidR="00274E77" w:rsidRPr="00FD79A7">
        <w:rPr>
          <w:rFonts w:ascii="Times New Roman" w:hAnsi="Times New Roman"/>
          <w:spacing w:val="-1"/>
          <w:sz w:val="28"/>
          <w:szCs w:val="28"/>
        </w:rPr>
        <w:t>правосознания</w:t>
      </w:r>
      <w:r w:rsidR="00274E77" w:rsidRPr="00FD79A7">
        <w:rPr>
          <w:rFonts w:ascii="Times New Roman" w:hAnsi="Times New Roman"/>
          <w:spacing w:val="13"/>
          <w:sz w:val="28"/>
          <w:szCs w:val="28"/>
        </w:rPr>
        <w:t xml:space="preserve"> </w:t>
      </w:r>
      <w:r w:rsidR="00274E77" w:rsidRPr="00FD79A7">
        <w:rPr>
          <w:rFonts w:ascii="Times New Roman" w:hAnsi="Times New Roman"/>
          <w:sz w:val="28"/>
          <w:szCs w:val="28"/>
        </w:rPr>
        <w:t>и</w:t>
      </w:r>
      <w:r w:rsidR="00274E77" w:rsidRPr="00FD79A7">
        <w:rPr>
          <w:rFonts w:ascii="Times New Roman" w:hAnsi="Times New Roman"/>
          <w:spacing w:val="13"/>
          <w:sz w:val="28"/>
          <w:szCs w:val="28"/>
        </w:rPr>
        <w:t xml:space="preserve"> </w:t>
      </w:r>
      <w:r w:rsidR="00274E77" w:rsidRPr="00FD79A7">
        <w:rPr>
          <w:rFonts w:ascii="Times New Roman" w:hAnsi="Times New Roman"/>
          <w:spacing w:val="-1"/>
          <w:sz w:val="28"/>
          <w:szCs w:val="28"/>
        </w:rPr>
        <w:t>правовой</w:t>
      </w:r>
      <w:r w:rsidR="00274E77" w:rsidRPr="00FD79A7">
        <w:rPr>
          <w:rFonts w:ascii="Times New Roman" w:hAnsi="Times New Roman"/>
          <w:spacing w:val="29"/>
          <w:sz w:val="28"/>
          <w:szCs w:val="28"/>
        </w:rPr>
        <w:t xml:space="preserve"> </w:t>
      </w:r>
      <w:r w:rsidR="00274E77" w:rsidRPr="00FD79A7">
        <w:rPr>
          <w:rFonts w:ascii="Times New Roman" w:hAnsi="Times New Roman"/>
          <w:spacing w:val="-2"/>
          <w:sz w:val="28"/>
          <w:szCs w:val="28"/>
        </w:rPr>
        <w:t>культуры.</w:t>
      </w:r>
      <w:r w:rsidR="00274E77" w:rsidRPr="00FD79A7">
        <w:rPr>
          <w:rFonts w:ascii="Times New Roman" w:hAnsi="Times New Roman"/>
          <w:sz w:val="28"/>
          <w:szCs w:val="28"/>
        </w:rPr>
        <w:t xml:space="preserve"> </w:t>
      </w:r>
    </w:p>
    <w:p w:rsidR="00F24210" w:rsidRPr="00FD79A7" w:rsidRDefault="00F24210"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Несоблюдение требований лесного законодательства влечет за собой риск причинения вреда жизни, здоровья граждан, вреда животным, растениям, окружающей среде, возникновения чрезвычайных ситуаций природного и техногенного характера, а также ухудшения санитарного состояния в городских лесах.</w:t>
      </w:r>
    </w:p>
    <w:p w:rsidR="00234153" w:rsidRPr="00FD79A7" w:rsidRDefault="006150CF" w:rsidP="00FD79A7">
      <w:pPr>
        <w:pStyle w:val="a9"/>
        <w:tabs>
          <w:tab w:val="left" w:pos="1689"/>
          <w:tab w:val="left" w:pos="7740"/>
        </w:tabs>
        <w:kinsoku w:val="0"/>
        <w:overflowPunct w:val="0"/>
        <w:ind w:left="0" w:firstLine="0"/>
        <w:jc w:val="both"/>
        <w:rPr>
          <w:spacing w:val="-1"/>
        </w:rPr>
      </w:pPr>
      <w:r w:rsidRPr="00FD79A7">
        <w:rPr>
          <w:spacing w:val="-1"/>
        </w:rPr>
        <w:t xml:space="preserve">         </w:t>
      </w:r>
      <w:r w:rsidR="00234153" w:rsidRPr="00FD79A7">
        <w:rPr>
          <w:spacing w:val="-1"/>
        </w:rPr>
        <w:t xml:space="preserve">Полномочия </w:t>
      </w:r>
      <w:r w:rsidR="00234153" w:rsidRPr="00FD79A7">
        <w:t>по</w:t>
      </w:r>
      <w:r w:rsidR="00234153" w:rsidRPr="00FD79A7">
        <w:rPr>
          <w:spacing w:val="47"/>
        </w:rPr>
        <w:t xml:space="preserve"> </w:t>
      </w:r>
      <w:r w:rsidR="00234153" w:rsidRPr="00FD79A7">
        <w:rPr>
          <w:spacing w:val="-1"/>
        </w:rPr>
        <w:t>осуществлению</w:t>
      </w:r>
      <w:r w:rsidR="00234153" w:rsidRPr="00FD79A7">
        <w:rPr>
          <w:spacing w:val="27"/>
        </w:rPr>
        <w:t xml:space="preserve"> </w:t>
      </w:r>
      <w:r w:rsidR="00234153" w:rsidRPr="00FD79A7">
        <w:rPr>
          <w:spacing w:val="-1"/>
        </w:rPr>
        <w:t>муниципального</w:t>
      </w:r>
      <w:r w:rsidR="00234153" w:rsidRPr="00FD79A7">
        <w:t xml:space="preserve"> </w:t>
      </w:r>
      <w:r w:rsidR="00234153" w:rsidRPr="00FD79A7">
        <w:rPr>
          <w:spacing w:val="48"/>
        </w:rPr>
        <w:t xml:space="preserve"> </w:t>
      </w:r>
      <w:r w:rsidR="00234153" w:rsidRPr="00FD79A7">
        <w:rPr>
          <w:spacing w:val="-1"/>
        </w:rPr>
        <w:t>лесного</w:t>
      </w:r>
      <w:r w:rsidR="00234153" w:rsidRPr="00FD79A7">
        <w:t xml:space="preserve"> </w:t>
      </w:r>
      <w:r w:rsidR="00234153" w:rsidRPr="00FD79A7">
        <w:rPr>
          <w:spacing w:val="47"/>
        </w:rPr>
        <w:t xml:space="preserve"> </w:t>
      </w:r>
      <w:r w:rsidR="00234153" w:rsidRPr="00FD79A7">
        <w:rPr>
          <w:spacing w:val="-1"/>
        </w:rPr>
        <w:t>контроля</w:t>
      </w:r>
      <w:r w:rsidR="00234153" w:rsidRPr="00FD79A7">
        <w:t xml:space="preserve"> </w:t>
      </w:r>
      <w:r w:rsidR="00234153" w:rsidRPr="00FD79A7">
        <w:rPr>
          <w:spacing w:val="44"/>
        </w:rPr>
        <w:t xml:space="preserve"> </w:t>
      </w:r>
      <w:r w:rsidR="00234153" w:rsidRPr="00FD79A7">
        <w:t xml:space="preserve">на </w:t>
      </w:r>
      <w:r w:rsidR="00234153" w:rsidRPr="00FD79A7">
        <w:rPr>
          <w:spacing w:val="46"/>
        </w:rPr>
        <w:t xml:space="preserve"> </w:t>
      </w:r>
      <w:r w:rsidR="00234153" w:rsidRPr="00FD79A7">
        <w:rPr>
          <w:spacing w:val="-1"/>
        </w:rPr>
        <w:t>территории</w:t>
      </w:r>
      <w:r w:rsidR="00234153" w:rsidRPr="00FD79A7">
        <w:t xml:space="preserve"> </w:t>
      </w:r>
      <w:r w:rsidR="00234153" w:rsidRPr="00FD79A7">
        <w:rPr>
          <w:spacing w:val="47"/>
        </w:rPr>
        <w:t xml:space="preserve"> </w:t>
      </w:r>
      <w:r w:rsidR="00234153" w:rsidRPr="00FD79A7">
        <w:t xml:space="preserve">городского </w:t>
      </w:r>
      <w:r w:rsidR="00234153" w:rsidRPr="00FD79A7">
        <w:rPr>
          <w:spacing w:val="47"/>
        </w:rPr>
        <w:t xml:space="preserve"> </w:t>
      </w:r>
      <w:r w:rsidR="00234153" w:rsidRPr="00FD79A7">
        <w:rPr>
          <w:spacing w:val="-1"/>
        </w:rPr>
        <w:t>округа Нижняя Салда возложены на отдел по управлению муниципальным имуществом администрации городского округа Нижняя Салда.</w:t>
      </w:r>
    </w:p>
    <w:p w:rsidR="00234153" w:rsidRPr="00FD79A7" w:rsidRDefault="00234153" w:rsidP="00FD79A7">
      <w:pPr>
        <w:pStyle w:val="a9"/>
        <w:tabs>
          <w:tab w:val="left" w:pos="1771"/>
          <w:tab w:val="left" w:pos="7740"/>
        </w:tabs>
        <w:kinsoku w:val="0"/>
        <w:overflowPunct w:val="0"/>
        <w:ind w:left="138" w:right="118" w:firstLine="0"/>
        <w:jc w:val="both"/>
        <w:rPr>
          <w:spacing w:val="-1"/>
        </w:rPr>
      </w:pPr>
    </w:p>
    <w:p w:rsidR="00392233" w:rsidRPr="00FD79A7" w:rsidRDefault="001B1918" w:rsidP="00FD79A7">
      <w:pPr>
        <w:pStyle w:val="a9"/>
        <w:tabs>
          <w:tab w:val="left" w:pos="1521"/>
          <w:tab w:val="left" w:pos="7740"/>
        </w:tabs>
        <w:kinsoku w:val="0"/>
        <w:overflowPunct w:val="0"/>
        <w:ind w:left="0" w:right="111" w:firstLine="0"/>
        <w:jc w:val="both"/>
        <w:rPr>
          <w:spacing w:val="-1"/>
        </w:rPr>
      </w:pPr>
      <w:r w:rsidRPr="00FD79A7">
        <w:rPr>
          <w:spacing w:val="-1"/>
        </w:rPr>
        <w:t xml:space="preserve">           </w:t>
      </w:r>
      <w:r w:rsidR="00123E3E" w:rsidRPr="00FD79A7">
        <w:rPr>
          <w:spacing w:val="-1"/>
        </w:rPr>
        <w:t xml:space="preserve">2.9. </w:t>
      </w:r>
      <w:r w:rsidR="009B08C9" w:rsidRPr="00FD79A7">
        <w:rPr>
          <w:spacing w:val="-1"/>
        </w:rPr>
        <w:t>Муниципальный</w:t>
      </w:r>
      <w:r w:rsidR="009B08C9" w:rsidRPr="00FD79A7">
        <w:rPr>
          <w:spacing w:val="7"/>
        </w:rPr>
        <w:t xml:space="preserve"> </w:t>
      </w:r>
      <w:r w:rsidR="009B08C9" w:rsidRPr="00FD79A7">
        <w:rPr>
          <w:spacing w:val="-1"/>
        </w:rPr>
        <w:t>контроль</w:t>
      </w:r>
      <w:r w:rsidR="009B08C9" w:rsidRPr="00FD79A7">
        <w:rPr>
          <w:spacing w:val="14"/>
        </w:rPr>
        <w:t xml:space="preserve"> </w:t>
      </w:r>
      <w:r w:rsidR="009B08C9" w:rsidRPr="00FD79A7">
        <w:t>в</w:t>
      </w:r>
      <w:r w:rsidR="009B08C9" w:rsidRPr="00FD79A7">
        <w:rPr>
          <w:spacing w:val="6"/>
        </w:rPr>
        <w:t xml:space="preserve"> сфере</w:t>
      </w:r>
      <w:r w:rsidR="009B08C9" w:rsidRPr="00FD79A7">
        <w:rPr>
          <w:spacing w:val="7"/>
        </w:rPr>
        <w:t xml:space="preserve"> </w:t>
      </w:r>
      <w:r w:rsidR="009B08C9" w:rsidRPr="00FD79A7">
        <w:rPr>
          <w:spacing w:val="-1"/>
        </w:rPr>
        <w:t>благоустройства</w:t>
      </w:r>
      <w:r w:rsidR="00392233" w:rsidRPr="00FD79A7">
        <w:rPr>
          <w:spacing w:val="-1"/>
        </w:rPr>
        <w:t>.</w:t>
      </w:r>
    </w:p>
    <w:p w:rsidR="00392233" w:rsidRPr="00FD79A7" w:rsidRDefault="00392233"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pacing w:val="2"/>
          <w:sz w:val="28"/>
          <w:szCs w:val="28"/>
          <w:shd w:val="clear" w:color="auto" w:fill="FFFFFF"/>
        </w:rPr>
        <w:t xml:space="preserve">Предметом муниципального контроля является соблюдение юридическими лицами, индивидуальными предпринимателями требований, установленных Правилами благоустройства городского округа </w:t>
      </w:r>
      <w:r w:rsidRPr="00FD79A7">
        <w:rPr>
          <w:rFonts w:ascii="Times New Roman" w:hAnsi="Times New Roman"/>
          <w:sz w:val="28"/>
          <w:szCs w:val="28"/>
        </w:rPr>
        <w:t xml:space="preserve">Нижняя Салда. </w:t>
      </w:r>
    </w:p>
    <w:p w:rsidR="00392233" w:rsidRPr="00FD79A7" w:rsidRDefault="00392233"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lastRenderedPageBreak/>
        <w:t xml:space="preserve">Реестр субъектов по данному виду муниципального контроля размещён на официальном сайте администрации городского округа Нижняя Салда  в сети Интернет в разделе/Муниципальные функции (контроль)/Реестр подконтрольных субъектов/. </w:t>
      </w:r>
    </w:p>
    <w:p w:rsidR="00392233" w:rsidRPr="00FD79A7" w:rsidRDefault="00392233"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2016 по 2020 годы введен мораторий на проведение плановых проверок в отношении юридических лиц, индивидуальных предпринимателей, отнесенных к субъектам малого предпринимательства. Учитывая данные обстоятельства,  проверки в отношении указанной категории субъектов предпринимательской деятельности в данный период не проводятся.</w:t>
      </w:r>
    </w:p>
    <w:p w:rsidR="00392233" w:rsidRPr="00FD79A7" w:rsidRDefault="00392233" w:rsidP="00FD79A7">
      <w:pPr>
        <w:tabs>
          <w:tab w:val="left" w:pos="7740"/>
        </w:tabs>
        <w:spacing w:after="0" w:line="240" w:lineRule="auto"/>
        <w:jc w:val="both"/>
        <w:rPr>
          <w:rFonts w:ascii="Times New Roman" w:hAnsi="Times New Roman"/>
          <w:sz w:val="28"/>
          <w:szCs w:val="28"/>
        </w:rPr>
      </w:pPr>
      <w:r w:rsidRPr="00FD79A7">
        <w:rPr>
          <w:rFonts w:ascii="Times New Roman" w:hAnsi="Times New Roman"/>
          <w:sz w:val="28"/>
          <w:szCs w:val="28"/>
        </w:rPr>
        <w:t xml:space="preserve"> </w:t>
      </w:r>
      <w:r w:rsidR="00FD79A7">
        <w:rPr>
          <w:rFonts w:ascii="Times New Roman" w:hAnsi="Times New Roman"/>
          <w:sz w:val="28"/>
          <w:szCs w:val="28"/>
        </w:rPr>
        <w:t xml:space="preserve">         </w:t>
      </w:r>
      <w:proofErr w:type="gramStart"/>
      <w:r w:rsidRPr="00FD79A7">
        <w:rPr>
          <w:rFonts w:ascii="Times New Roman" w:hAnsi="Times New Roman"/>
          <w:sz w:val="28"/>
          <w:szCs w:val="28"/>
        </w:rPr>
        <w:t>В рамках профилактических мероприятий на официальном сайте  администрации городского округа Нижняя Салда в сети Интернет в разделе /Муниципальные функции (контроль)/Виды муниципального контроля/ размещен перечень нормативных правовых актов, содержащих обязательные требования,</w:t>
      </w:r>
      <w:r w:rsidRPr="00FD79A7">
        <w:rPr>
          <w:rFonts w:ascii="Times New Roman" w:hAnsi="Times New Roman"/>
          <w:spacing w:val="2"/>
          <w:sz w:val="28"/>
          <w:szCs w:val="28"/>
        </w:rPr>
        <w:t xml:space="preserve"> требования, установленные</w:t>
      </w:r>
      <w:r w:rsidRPr="00FD79A7">
        <w:rPr>
          <w:rFonts w:ascii="Times New Roman" w:hAnsi="Times New Roman"/>
          <w:sz w:val="28"/>
          <w:szCs w:val="28"/>
        </w:rPr>
        <w:t xml:space="preserve"> законодательством Российской Федерации и Свердловской области,</w:t>
      </w:r>
      <w:r w:rsidRPr="00FD79A7">
        <w:rPr>
          <w:rFonts w:ascii="Times New Roman" w:hAnsi="Times New Roman"/>
          <w:spacing w:val="2"/>
          <w:sz w:val="28"/>
          <w:szCs w:val="28"/>
        </w:rPr>
        <w:t xml:space="preserve"> муниципальными правовыми актами,</w:t>
      </w:r>
      <w:r w:rsidRPr="00FD79A7">
        <w:rPr>
          <w:rFonts w:ascii="Times New Roman" w:hAnsi="Times New Roman"/>
          <w:sz w:val="28"/>
          <w:szCs w:val="28"/>
        </w:rPr>
        <w:t xml:space="preserve">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392233" w:rsidRPr="00FD79A7" w:rsidRDefault="00392233" w:rsidP="00FD79A7">
      <w:pPr>
        <w:tabs>
          <w:tab w:val="left" w:pos="7740"/>
        </w:tabs>
        <w:spacing w:after="0" w:line="240" w:lineRule="auto"/>
        <w:ind w:firstLine="709"/>
        <w:jc w:val="both"/>
        <w:rPr>
          <w:rFonts w:ascii="Times New Roman" w:hAnsi="Times New Roman"/>
          <w:sz w:val="28"/>
          <w:szCs w:val="28"/>
        </w:rPr>
      </w:pPr>
      <w:proofErr w:type="gramStart"/>
      <w:r w:rsidRPr="00FD79A7">
        <w:rPr>
          <w:rFonts w:ascii="Times New Roman" w:hAnsi="Times New Roman"/>
          <w:sz w:val="28"/>
          <w:szCs w:val="28"/>
        </w:rPr>
        <w:t>Ежегодно на официальном сайте  администрации городского округа Нижняя Салда в сети Интернет в разделе /Муниципальные функции (контроль)/ размещается план проверок юридических лиц и индивидуальных предпринимателей, сведения об осуществлени</w:t>
      </w:r>
      <w:r w:rsidR="00C33D09" w:rsidRPr="00FD79A7">
        <w:rPr>
          <w:rFonts w:ascii="Times New Roman" w:hAnsi="Times New Roman"/>
          <w:sz w:val="28"/>
          <w:szCs w:val="28"/>
        </w:rPr>
        <w:t>и</w:t>
      </w:r>
      <w:r w:rsidRPr="00FD79A7">
        <w:rPr>
          <w:rFonts w:ascii="Times New Roman" w:hAnsi="Times New Roman"/>
          <w:sz w:val="28"/>
          <w:szCs w:val="28"/>
        </w:rPr>
        <w:t xml:space="preserve"> муниципального контроля, результаты проведённых проверок, обобщение практики осуществления муниципального контроля,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w:t>
      </w:r>
      <w:proofErr w:type="gramEnd"/>
    </w:p>
    <w:p w:rsidR="00392233" w:rsidRPr="00FD79A7" w:rsidRDefault="00392233" w:rsidP="00FD79A7">
      <w:pPr>
        <w:pStyle w:val="ConsPlusNormal"/>
        <w:tabs>
          <w:tab w:val="left" w:pos="7740"/>
        </w:tabs>
        <w:ind w:firstLine="709"/>
        <w:jc w:val="both"/>
        <w:rPr>
          <w:rFonts w:ascii="Times New Roman" w:hAnsi="Times New Roman" w:cs="Times New Roman"/>
          <w:sz w:val="28"/>
          <w:szCs w:val="28"/>
        </w:rPr>
      </w:pPr>
      <w:r w:rsidRPr="00FD79A7">
        <w:rPr>
          <w:rFonts w:ascii="Times New Roman" w:hAnsi="Times New Roman" w:cs="Times New Roman"/>
          <w:sz w:val="28"/>
          <w:szCs w:val="28"/>
        </w:rPr>
        <w:t xml:space="preserve">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предпринимательства, не проводятся. </w:t>
      </w:r>
    </w:p>
    <w:p w:rsidR="00274E77" w:rsidRPr="00FD79A7" w:rsidRDefault="00392233"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Результатом проведённых профилактических мероприятий является повышение уровня информированности подконтрольных субъектов о действующих требованиях в сфере благоустройства на территории городского округа</w:t>
      </w:r>
      <w:r w:rsidR="00680A32" w:rsidRPr="00FD79A7">
        <w:rPr>
          <w:rFonts w:ascii="Times New Roman" w:hAnsi="Times New Roman"/>
          <w:sz w:val="28"/>
          <w:szCs w:val="28"/>
        </w:rPr>
        <w:t xml:space="preserve"> Нижняя Салда</w:t>
      </w:r>
      <w:r w:rsidRPr="00FD79A7">
        <w:rPr>
          <w:rFonts w:ascii="Times New Roman" w:hAnsi="Times New Roman"/>
          <w:sz w:val="28"/>
          <w:szCs w:val="28"/>
        </w:rPr>
        <w:t xml:space="preserve">, </w:t>
      </w:r>
      <w:r w:rsidR="00274E77" w:rsidRPr="00FD79A7">
        <w:rPr>
          <w:rFonts w:ascii="Times New Roman" w:hAnsi="Times New Roman"/>
          <w:spacing w:val="-1"/>
          <w:sz w:val="28"/>
          <w:szCs w:val="28"/>
        </w:rPr>
        <w:t>создание</w:t>
      </w:r>
      <w:r w:rsidR="00274E77" w:rsidRPr="00FD79A7">
        <w:rPr>
          <w:rFonts w:ascii="Times New Roman" w:hAnsi="Times New Roman"/>
          <w:sz w:val="28"/>
          <w:szCs w:val="28"/>
        </w:rPr>
        <w:t xml:space="preserve"> </w:t>
      </w:r>
      <w:r w:rsidR="00274E77" w:rsidRPr="00FD79A7">
        <w:rPr>
          <w:rFonts w:ascii="Times New Roman" w:hAnsi="Times New Roman"/>
          <w:spacing w:val="-1"/>
          <w:sz w:val="28"/>
          <w:szCs w:val="28"/>
        </w:rPr>
        <w:t>мотивации</w:t>
      </w:r>
      <w:r w:rsidR="00274E77" w:rsidRPr="00FD79A7">
        <w:rPr>
          <w:rFonts w:ascii="Times New Roman" w:hAnsi="Times New Roman"/>
          <w:spacing w:val="25"/>
          <w:sz w:val="28"/>
          <w:szCs w:val="28"/>
        </w:rPr>
        <w:t xml:space="preserve"> </w:t>
      </w:r>
      <w:r w:rsidR="00274E77" w:rsidRPr="00FD79A7">
        <w:rPr>
          <w:rFonts w:ascii="Times New Roman" w:hAnsi="Times New Roman"/>
          <w:sz w:val="28"/>
          <w:szCs w:val="28"/>
        </w:rPr>
        <w:t>к</w:t>
      </w:r>
      <w:r w:rsidR="00274E77" w:rsidRPr="00FD79A7">
        <w:rPr>
          <w:rFonts w:ascii="Times New Roman" w:hAnsi="Times New Roman"/>
          <w:spacing w:val="15"/>
          <w:sz w:val="28"/>
          <w:szCs w:val="28"/>
        </w:rPr>
        <w:t xml:space="preserve"> </w:t>
      </w:r>
      <w:r w:rsidR="00274E77" w:rsidRPr="00FD79A7">
        <w:rPr>
          <w:rFonts w:ascii="Times New Roman" w:hAnsi="Times New Roman"/>
          <w:spacing w:val="-1"/>
          <w:sz w:val="28"/>
          <w:szCs w:val="28"/>
        </w:rPr>
        <w:t>добросовестному</w:t>
      </w:r>
      <w:r w:rsidR="00274E77" w:rsidRPr="00FD79A7">
        <w:rPr>
          <w:rFonts w:ascii="Times New Roman" w:hAnsi="Times New Roman"/>
          <w:spacing w:val="11"/>
          <w:sz w:val="28"/>
          <w:szCs w:val="28"/>
        </w:rPr>
        <w:t xml:space="preserve"> </w:t>
      </w:r>
      <w:r w:rsidR="00274E77" w:rsidRPr="00FD79A7">
        <w:rPr>
          <w:rFonts w:ascii="Times New Roman" w:hAnsi="Times New Roman"/>
          <w:spacing w:val="-1"/>
          <w:sz w:val="28"/>
          <w:szCs w:val="28"/>
        </w:rPr>
        <w:t>поведению,</w:t>
      </w:r>
      <w:r w:rsidR="00274E77" w:rsidRPr="00FD79A7">
        <w:rPr>
          <w:rFonts w:ascii="Times New Roman" w:hAnsi="Times New Roman"/>
          <w:spacing w:val="12"/>
          <w:sz w:val="28"/>
          <w:szCs w:val="28"/>
        </w:rPr>
        <w:t xml:space="preserve"> </w:t>
      </w:r>
      <w:r w:rsidR="00274E77" w:rsidRPr="00FD79A7">
        <w:rPr>
          <w:rFonts w:ascii="Times New Roman" w:hAnsi="Times New Roman"/>
          <w:spacing w:val="-1"/>
          <w:sz w:val="28"/>
          <w:szCs w:val="28"/>
        </w:rPr>
        <w:t>повышение</w:t>
      </w:r>
      <w:r w:rsidR="00274E77" w:rsidRPr="00FD79A7">
        <w:rPr>
          <w:rFonts w:ascii="Times New Roman" w:hAnsi="Times New Roman"/>
          <w:spacing w:val="15"/>
          <w:sz w:val="28"/>
          <w:szCs w:val="28"/>
        </w:rPr>
        <w:t xml:space="preserve"> </w:t>
      </w:r>
      <w:r w:rsidR="00274E77" w:rsidRPr="00FD79A7">
        <w:rPr>
          <w:rFonts w:ascii="Times New Roman" w:hAnsi="Times New Roman"/>
          <w:spacing w:val="-1"/>
          <w:sz w:val="28"/>
          <w:szCs w:val="28"/>
        </w:rPr>
        <w:t>правосознания</w:t>
      </w:r>
      <w:r w:rsidR="00274E77" w:rsidRPr="00FD79A7">
        <w:rPr>
          <w:rFonts w:ascii="Times New Roman" w:hAnsi="Times New Roman"/>
          <w:spacing w:val="13"/>
          <w:sz w:val="28"/>
          <w:szCs w:val="28"/>
        </w:rPr>
        <w:t xml:space="preserve"> </w:t>
      </w:r>
      <w:r w:rsidR="00274E77" w:rsidRPr="00FD79A7">
        <w:rPr>
          <w:rFonts w:ascii="Times New Roman" w:hAnsi="Times New Roman"/>
          <w:sz w:val="28"/>
          <w:szCs w:val="28"/>
        </w:rPr>
        <w:t>и</w:t>
      </w:r>
      <w:r w:rsidR="00274E77" w:rsidRPr="00FD79A7">
        <w:rPr>
          <w:rFonts w:ascii="Times New Roman" w:hAnsi="Times New Roman"/>
          <w:spacing w:val="13"/>
          <w:sz w:val="28"/>
          <w:szCs w:val="28"/>
        </w:rPr>
        <w:t xml:space="preserve"> </w:t>
      </w:r>
      <w:r w:rsidR="00274E77" w:rsidRPr="00FD79A7">
        <w:rPr>
          <w:rFonts w:ascii="Times New Roman" w:hAnsi="Times New Roman"/>
          <w:spacing w:val="-1"/>
          <w:sz w:val="28"/>
          <w:szCs w:val="28"/>
        </w:rPr>
        <w:t>правовой</w:t>
      </w:r>
      <w:r w:rsidR="00274E77" w:rsidRPr="00FD79A7">
        <w:rPr>
          <w:rFonts w:ascii="Times New Roman" w:hAnsi="Times New Roman"/>
          <w:spacing w:val="29"/>
          <w:sz w:val="28"/>
          <w:szCs w:val="28"/>
        </w:rPr>
        <w:t xml:space="preserve"> </w:t>
      </w:r>
      <w:r w:rsidR="00274E77" w:rsidRPr="00FD79A7">
        <w:rPr>
          <w:rFonts w:ascii="Times New Roman" w:hAnsi="Times New Roman"/>
          <w:spacing w:val="-2"/>
          <w:sz w:val="28"/>
          <w:szCs w:val="28"/>
        </w:rPr>
        <w:t>культуры.</w:t>
      </w:r>
      <w:r w:rsidR="00274E77" w:rsidRPr="00FD79A7">
        <w:rPr>
          <w:rFonts w:ascii="Times New Roman" w:hAnsi="Times New Roman"/>
          <w:sz w:val="28"/>
          <w:szCs w:val="28"/>
        </w:rPr>
        <w:t xml:space="preserve"> </w:t>
      </w:r>
    </w:p>
    <w:p w:rsidR="00392233" w:rsidRPr="00FD79A7" w:rsidRDefault="00392233" w:rsidP="00FD79A7">
      <w:pPr>
        <w:pStyle w:val="ConsPlusNormal"/>
        <w:tabs>
          <w:tab w:val="left" w:pos="7740"/>
        </w:tabs>
        <w:ind w:firstLine="709"/>
        <w:jc w:val="both"/>
        <w:rPr>
          <w:rFonts w:ascii="Times New Roman" w:hAnsi="Times New Roman" w:cs="Times New Roman"/>
          <w:sz w:val="28"/>
          <w:szCs w:val="28"/>
        </w:rPr>
      </w:pPr>
      <w:r w:rsidRPr="00FD79A7">
        <w:rPr>
          <w:rFonts w:ascii="Times New Roman" w:hAnsi="Times New Roman" w:cs="Times New Roman"/>
          <w:sz w:val="28"/>
          <w:szCs w:val="28"/>
        </w:rPr>
        <w:t xml:space="preserve">Несоблюдение требований Правил благоустройства влечёт за собой риск </w:t>
      </w:r>
      <w:proofErr w:type="gramStart"/>
      <w:r w:rsidRPr="00FD79A7">
        <w:rPr>
          <w:rFonts w:ascii="Times New Roman" w:hAnsi="Times New Roman" w:cs="Times New Roman"/>
          <w:sz w:val="28"/>
          <w:szCs w:val="28"/>
        </w:rPr>
        <w:t>снижения уровня комфортности условий проживания</w:t>
      </w:r>
      <w:proofErr w:type="gramEnd"/>
      <w:r w:rsidRPr="00FD79A7">
        <w:rPr>
          <w:rFonts w:ascii="Times New Roman" w:hAnsi="Times New Roman" w:cs="Times New Roman"/>
          <w:sz w:val="28"/>
          <w:szCs w:val="28"/>
        </w:rPr>
        <w:t xml:space="preserve"> граждан, а также ухудшения санитарного и эстетического состояния территории городского округа.</w:t>
      </w:r>
    </w:p>
    <w:p w:rsidR="009B08C9" w:rsidRPr="00FD79A7" w:rsidRDefault="00F73C38" w:rsidP="00FD79A7">
      <w:pPr>
        <w:pStyle w:val="a9"/>
        <w:tabs>
          <w:tab w:val="left" w:pos="1511"/>
          <w:tab w:val="left" w:pos="7740"/>
        </w:tabs>
        <w:kinsoku w:val="0"/>
        <w:overflowPunct w:val="0"/>
        <w:ind w:left="0" w:right="115" w:firstLine="0"/>
        <w:jc w:val="both"/>
      </w:pPr>
      <w:r w:rsidRPr="00FD79A7">
        <w:rPr>
          <w:spacing w:val="-1"/>
        </w:rPr>
        <w:t xml:space="preserve">          </w:t>
      </w:r>
      <w:r w:rsidR="009B08C9" w:rsidRPr="00FD79A7">
        <w:rPr>
          <w:spacing w:val="-1"/>
        </w:rPr>
        <w:t xml:space="preserve">Полномочия </w:t>
      </w:r>
      <w:r w:rsidR="009B08C9" w:rsidRPr="00FD79A7">
        <w:t>по</w:t>
      </w:r>
      <w:r w:rsidR="009B08C9" w:rsidRPr="00FD79A7">
        <w:rPr>
          <w:spacing w:val="47"/>
        </w:rPr>
        <w:t xml:space="preserve"> </w:t>
      </w:r>
      <w:r w:rsidR="009B08C9" w:rsidRPr="00FD79A7">
        <w:rPr>
          <w:spacing w:val="-1"/>
        </w:rPr>
        <w:t>осуществлению</w:t>
      </w:r>
      <w:r w:rsidR="009B08C9" w:rsidRPr="00FD79A7">
        <w:rPr>
          <w:spacing w:val="27"/>
        </w:rPr>
        <w:t xml:space="preserve"> </w:t>
      </w:r>
      <w:r w:rsidR="009B08C9" w:rsidRPr="00FD79A7">
        <w:t>муниципального контроля</w:t>
      </w:r>
      <w:r w:rsidR="009B08C9" w:rsidRPr="00FD79A7">
        <w:rPr>
          <w:spacing w:val="27"/>
        </w:rPr>
        <w:t xml:space="preserve"> </w:t>
      </w:r>
      <w:r w:rsidR="009B08C9" w:rsidRPr="00FD79A7">
        <w:t xml:space="preserve">в   </w:t>
      </w:r>
      <w:r w:rsidR="009B08C9" w:rsidRPr="00FD79A7">
        <w:rPr>
          <w:spacing w:val="11"/>
        </w:rPr>
        <w:t xml:space="preserve"> </w:t>
      </w:r>
      <w:r w:rsidR="009B08C9" w:rsidRPr="00FD79A7">
        <w:rPr>
          <w:spacing w:val="-1"/>
        </w:rPr>
        <w:t>сфере</w:t>
      </w:r>
      <w:r w:rsidR="009B08C9" w:rsidRPr="00FD79A7">
        <w:t xml:space="preserve">    </w:t>
      </w:r>
      <w:r w:rsidR="009B08C9" w:rsidRPr="00FD79A7">
        <w:rPr>
          <w:spacing w:val="15"/>
        </w:rPr>
        <w:t xml:space="preserve"> </w:t>
      </w:r>
      <w:r w:rsidR="009B08C9" w:rsidRPr="00FD79A7">
        <w:rPr>
          <w:spacing w:val="-1"/>
        </w:rPr>
        <w:lastRenderedPageBreak/>
        <w:t>благоустройства</w:t>
      </w:r>
      <w:r w:rsidR="009B08C9" w:rsidRPr="00FD79A7">
        <w:t xml:space="preserve">  на</w:t>
      </w:r>
      <w:r w:rsidR="009B08C9" w:rsidRPr="00FD79A7">
        <w:rPr>
          <w:spacing w:val="34"/>
        </w:rPr>
        <w:t xml:space="preserve"> </w:t>
      </w:r>
      <w:r w:rsidR="009B08C9" w:rsidRPr="00FD79A7">
        <w:rPr>
          <w:spacing w:val="-1"/>
        </w:rPr>
        <w:t>территории</w:t>
      </w:r>
      <w:r w:rsidR="009B08C9" w:rsidRPr="00FD79A7">
        <w:rPr>
          <w:spacing w:val="32"/>
        </w:rPr>
        <w:t xml:space="preserve"> </w:t>
      </w:r>
      <w:r w:rsidR="009B08C9" w:rsidRPr="00FD79A7">
        <w:rPr>
          <w:spacing w:val="-2"/>
        </w:rPr>
        <w:t>городского</w:t>
      </w:r>
      <w:r w:rsidR="009B08C9" w:rsidRPr="00FD79A7">
        <w:rPr>
          <w:spacing w:val="34"/>
        </w:rPr>
        <w:t xml:space="preserve"> </w:t>
      </w:r>
      <w:r w:rsidR="009B08C9" w:rsidRPr="00FD79A7">
        <w:rPr>
          <w:spacing w:val="-1"/>
        </w:rPr>
        <w:t>округа</w:t>
      </w:r>
      <w:r w:rsidR="009B08C9" w:rsidRPr="00FD79A7">
        <w:rPr>
          <w:spacing w:val="34"/>
        </w:rPr>
        <w:t xml:space="preserve"> </w:t>
      </w:r>
      <w:r w:rsidR="009B08C9" w:rsidRPr="00FD79A7">
        <w:rPr>
          <w:spacing w:val="-1"/>
        </w:rPr>
        <w:t>Нижняя Салда возложены на отдел жилищно-коммунального хозяйства,</w:t>
      </w:r>
      <w:r w:rsidR="009B08C9" w:rsidRPr="00FD79A7">
        <w:t xml:space="preserve"> экологии и по работе с селами администрации городского округа Нижняя Салда.</w:t>
      </w:r>
    </w:p>
    <w:p w:rsidR="00E13A40" w:rsidRPr="00FD79A7" w:rsidRDefault="00E13A40" w:rsidP="00FD79A7">
      <w:pPr>
        <w:tabs>
          <w:tab w:val="left" w:pos="7740"/>
        </w:tabs>
        <w:spacing w:after="0" w:line="240" w:lineRule="auto"/>
        <w:ind w:firstLine="851"/>
        <w:jc w:val="both"/>
        <w:rPr>
          <w:rFonts w:ascii="Liberation Serif" w:hAnsi="Liberation Serif" w:cs="Liberation Serif"/>
          <w:b/>
          <w:sz w:val="28"/>
          <w:szCs w:val="28"/>
        </w:rPr>
      </w:pPr>
    </w:p>
    <w:p w:rsidR="00123E3E" w:rsidRPr="00FD79A7" w:rsidRDefault="00123E3E" w:rsidP="00FD79A7">
      <w:pPr>
        <w:tabs>
          <w:tab w:val="left" w:pos="7740"/>
        </w:tabs>
        <w:spacing w:after="0" w:line="240" w:lineRule="auto"/>
        <w:ind w:firstLine="709"/>
        <w:jc w:val="both"/>
        <w:rPr>
          <w:rFonts w:ascii="Liberation Serif" w:hAnsi="Liberation Serif" w:cs="Liberation Serif"/>
          <w:sz w:val="28"/>
          <w:szCs w:val="28"/>
        </w:rPr>
      </w:pPr>
      <w:r w:rsidRPr="00FD79A7">
        <w:rPr>
          <w:rFonts w:ascii="Liberation Serif" w:hAnsi="Liberation Serif" w:cs="Liberation Serif"/>
          <w:sz w:val="28"/>
          <w:szCs w:val="28"/>
        </w:rPr>
        <w:t>3.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E464FC" w:rsidRPr="00FD79A7" w:rsidRDefault="00E464FC" w:rsidP="00FD79A7">
      <w:pPr>
        <w:tabs>
          <w:tab w:val="left" w:pos="7740"/>
        </w:tabs>
        <w:spacing w:after="0" w:line="240" w:lineRule="auto"/>
        <w:ind w:firstLine="709"/>
        <w:jc w:val="both"/>
        <w:rPr>
          <w:rFonts w:ascii="Times New Roman" w:hAnsi="Times New Roman"/>
          <w:sz w:val="28"/>
          <w:szCs w:val="28"/>
        </w:rPr>
      </w:pPr>
      <w:r w:rsidRPr="00FD79A7">
        <w:rPr>
          <w:rFonts w:ascii="Times New Roman" w:hAnsi="Times New Roman"/>
          <w:sz w:val="28"/>
          <w:szCs w:val="28"/>
        </w:rPr>
        <w:t>Настоящая Программа разработана на 2019 год, определяет цели, задачи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rsidR="00123E3E" w:rsidRPr="00FD79A7" w:rsidRDefault="00274E77" w:rsidP="00FD79A7">
      <w:pPr>
        <w:pStyle w:val="a9"/>
        <w:tabs>
          <w:tab w:val="left" w:pos="720"/>
          <w:tab w:val="left" w:pos="1511"/>
          <w:tab w:val="left" w:pos="7740"/>
        </w:tabs>
        <w:kinsoku w:val="0"/>
        <w:overflowPunct w:val="0"/>
        <w:ind w:left="0" w:firstLine="0"/>
      </w:pPr>
      <w:r w:rsidRPr="00FD79A7">
        <w:rPr>
          <w:spacing w:val="-1"/>
        </w:rPr>
        <w:t xml:space="preserve">          </w:t>
      </w:r>
      <w:r w:rsidR="00123E3E" w:rsidRPr="00FD79A7">
        <w:rPr>
          <w:spacing w:val="-1"/>
        </w:rPr>
        <w:t>3.1.Целями</w:t>
      </w:r>
      <w:r w:rsidR="00123E3E" w:rsidRPr="00FD79A7">
        <w:t xml:space="preserve"> </w:t>
      </w:r>
      <w:r w:rsidR="00123E3E" w:rsidRPr="00FD79A7">
        <w:rPr>
          <w:spacing w:val="-1"/>
        </w:rPr>
        <w:t>профилактических</w:t>
      </w:r>
      <w:r w:rsidR="00123E3E" w:rsidRPr="00FD79A7">
        <w:rPr>
          <w:spacing w:val="1"/>
        </w:rPr>
        <w:t xml:space="preserve"> </w:t>
      </w:r>
      <w:r w:rsidR="00123E3E" w:rsidRPr="00FD79A7">
        <w:rPr>
          <w:spacing w:val="-2"/>
        </w:rPr>
        <w:t>мероприятий</w:t>
      </w:r>
      <w:r w:rsidR="00123E3E" w:rsidRPr="00FD79A7">
        <w:t xml:space="preserve"> являются:</w:t>
      </w:r>
    </w:p>
    <w:p w:rsidR="00123E3E" w:rsidRPr="00FD79A7" w:rsidRDefault="00123E3E" w:rsidP="00FD79A7">
      <w:pPr>
        <w:pStyle w:val="a9"/>
        <w:tabs>
          <w:tab w:val="left" w:pos="1379"/>
          <w:tab w:val="left" w:pos="7740"/>
        </w:tabs>
        <w:kinsoku w:val="0"/>
        <w:overflowPunct w:val="0"/>
        <w:ind w:right="117" w:firstLine="0"/>
        <w:jc w:val="both"/>
        <w:rPr>
          <w:spacing w:val="-1"/>
        </w:rPr>
      </w:pPr>
      <w:r w:rsidRPr="00FD79A7">
        <w:rPr>
          <w:spacing w:val="-1"/>
        </w:rPr>
        <w:t>- предупреждение</w:t>
      </w:r>
      <w:r w:rsidRPr="00FD79A7">
        <w:rPr>
          <w:spacing w:val="36"/>
        </w:rPr>
        <w:t xml:space="preserve"> </w:t>
      </w:r>
      <w:r w:rsidRPr="00FD79A7">
        <w:rPr>
          <w:spacing w:val="-1"/>
        </w:rPr>
        <w:t>нарушений</w:t>
      </w:r>
      <w:r w:rsidRPr="00FD79A7">
        <w:rPr>
          <w:spacing w:val="36"/>
        </w:rPr>
        <w:t xml:space="preserve"> </w:t>
      </w:r>
      <w:r w:rsidRPr="00FD79A7">
        <w:rPr>
          <w:spacing w:val="-1"/>
        </w:rPr>
        <w:t>подконтрольными</w:t>
      </w:r>
      <w:r w:rsidRPr="00FD79A7">
        <w:rPr>
          <w:spacing w:val="36"/>
        </w:rPr>
        <w:t xml:space="preserve"> </w:t>
      </w:r>
      <w:r w:rsidRPr="00FD79A7">
        <w:rPr>
          <w:spacing w:val="-1"/>
        </w:rPr>
        <w:t>субъектами</w:t>
      </w:r>
      <w:r w:rsidRPr="00FD79A7">
        <w:rPr>
          <w:spacing w:val="27"/>
        </w:rPr>
        <w:t xml:space="preserve"> </w:t>
      </w:r>
      <w:r w:rsidRPr="00FD79A7">
        <w:rPr>
          <w:spacing w:val="-1"/>
        </w:rPr>
        <w:t>требований</w:t>
      </w:r>
      <w:r w:rsidRPr="00FD79A7">
        <w:rPr>
          <w:spacing w:val="2"/>
        </w:rPr>
        <w:t xml:space="preserve"> </w:t>
      </w:r>
      <w:r w:rsidRPr="00FD79A7">
        <w:rPr>
          <w:spacing w:val="-1"/>
        </w:rPr>
        <w:t>посредством</w:t>
      </w:r>
      <w:r w:rsidRPr="00FD79A7">
        <w:t xml:space="preserve"> </w:t>
      </w:r>
      <w:r w:rsidRPr="00FD79A7">
        <w:rPr>
          <w:spacing w:val="-1"/>
        </w:rPr>
        <w:t>информирования</w:t>
      </w:r>
      <w:r w:rsidRPr="00FD79A7">
        <w:t xml:space="preserve"> и</w:t>
      </w:r>
      <w:r w:rsidRPr="00FD79A7">
        <w:rPr>
          <w:spacing w:val="-3"/>
        </w:rPr>
        <w:t xml:space="preserve"> </w:t>
      </w:r>
      <w:r w:rsidRPr="00FD79A7">
        <w:rPr>
          <w:spacing w:val="-1"/>
        </w:rPr>
        <w:t>разъяснения</w:t>
      </w:r>
      <w:r w:rsidRPr="00FD79A7">
        <w:rPr>
          <w:spacing w:val="7"/>
        </w:rPr>
        <w:t xml:space="preserve"> </w:t>
      </w:r>
      <w:r w:rsidRPr="00FD79A7">
        <w:rPr>
          <w:spacing w:val="-1"/>
        </w:rPr>
        <w:t>требований;</w:t>
      </w:r>
    </w:p>
    <w:p w:rsidR="00123E3E" w:rsidRPr="00FD79A7" w:rsidRDefault="00123E3E" w:rsidP="00FD79A7">
      <w:pPr>
        <w:pStyle w:val="a9"/>
        <w:tabs>
          <w:tab w:val="left" w:pos="1449"/>
          <w:tab w:val="left" w:pos="7740"/>
        </w:tabs>
        <w:kinsoku w:val="0"/>
        <w:overflowPunct w:val="0"/>
        <w:ind w:right="102" w:firstLine="0"/>
        <w:jc w:val="both"/>
        <w:rPr>
          <w:spacing w:val="-1"/>
        </w:rPr>
      </w:pPr>
      <w:r w:rsidRPr="00FD79A7">
        <w:rPr>
          <w:spacing w:val="-1"/>
        </w:rPr>
        <w:t>- предупреждение</w:t>
      </w:r>
      <w:r w:rsidRPr="00FD79A7">
        <w:rPr>
          <w:spacing w:val="51"/>
        </w:rPr>
        <w:t xml:space="preserve"> </w:t>
      </w:r>
      <w:r w:rsidRPr="00FD79A7">
        <w:rPr>
          <w:spacing w:val="-1"/>
        </w:rPr>
        <w:t>возникновения</w:t>
      </w:r>
      <w:r w:rsidRPr="00FD79A7">
        <w:rPr>
          <w:spacing w:val="51"/>
        </w:rPr>
        <w:t xml:space="preserve"> </w:t>
      </w:r>
      <w:r w:rsidRPr="00FD79A7">
        <w:rPr>
          <w:spacing w:val="-1"/>
        </w:rPr>
        <w:t>причин,</w:t>
      </w:r>
      <w:r w:rsidRPr="00FD79A7">
        <w:rPr>
          <w:spacing w:val="51"/>
        </w:rPr>
        <w:t xml:space="preserve"> </w:t>
      </w:r>
      <w:r w:rsidRPr="00FD79A7">
        <w:rPr>
          <w:spacing w:val="-1"/>
        </w:rPr>
        <w:t>факторов</w:t>
      </w:r>
      <w:r w:rsidRPr="00FD79A7">
        <w:rPr>
          <w:spacing w:val="48"/>
        </w:rPr>
        <w:t xml:space="preserve"> </w:t>
      </w:r>
      <w:r w:rsidRPr="00FD79A7">
        <w:t>и</w:t>
      </w:r>
      <w:r w:rsidRPr="00FD79A7">
        <w:rPr>
          <w:spacing w:val="52"/>
        </w:rPr>
        <w:t xml:space="preserve"> </w:t>
      </w:r>
      <w:r w:rsidRPr="00FD79A7">
        <w:rPr>
          <w:spacing w:val="1"/>
        </w:rPr>
        <w:t>условий,</w:t>
      </w:r>
      <w:r w:rsidRPr="00FD79A7">
        <w:rPr>
          <w:spacing w:val="28"/>
        </w:rPr>
        <w:t xml:space="preserve"> </w:t>
      </w:r>
      <w:r w:rsidRPr="00FD79A7">
        <w:rPr>
          <w:spacing w:val="-1"/>
        </w:rPr>
        <w:t>способствующих</w:t>
      </w:r>
      <w:r w:rsidRPr="00FD79A7">
        <w:rPr>
          <w:spacing w:val="1"/>
        </w:rPr>
        <w:t xml:space="preserve"> </w:t>
      </w:r>
      <w:r w:rsidRPr="00FD79A7">
        <w:rPr>
          <w:spacing w:val="-1"/>
        </w:rPr>
        <w:t>возможному</w:t>
      </w:r>
      <w:r w:rsidRPr="00FD79A7">
        <w:rPr>
          <w:spacing w:val="-4"/>
        </w:rPr>
        <w:t xml:space="preserve"> </w:t>
      </w:r>
      <w:r w:rsidRPr="00FD79A7">
        <w:rPr>
          <w:spacing w:val="-1"/>
        </w:rPr>
        <w:t>нарушению требований;</w:t>
      </w:r>
    </w:p>
    <w:p w:rsidR="00123E3E" w:rsidRPr="00FD79A7" w:rsidRDefault="00123E3E" w:rsidP="00FD79A7">
      <w:pPr>
        <w:pStyle w:val="a9"/>
        <w:tabs>
          <w:tab w:val="left" w:pos="1449"/>
          <w:tab w:val="left" w:pos="7740"/>
        </w:tabs>
        <w:kinsoku w:val="0"/>
        <w:overflowPunct w:val="0"/>
        <w:ind w:right="115" w:firstLine="0"/>
        <w:jc w:val="both"/>
        <w:rPr>
          <w:spacing w:val="-1"/>
        </w:rPr>
      </w:pPr>
      <w:r w:rsidRPr="00FD79A7">
        <w:rPr>
          <w:spacing w:val="-1"/>
        </w:rPr>
        <w:t>- создание</w:t>
      </w:r>
      <w:r w:rsidRPr="00FD79A7">
        <w:t xml:space="preserve">      </w:t>
      </w:r>
      <w:r w:rsidRPr="00FD79A7">
        <w:rPr>
          <w:spacing w:val="13"/>
        </w:rPr>
        <w:t xml:space="preserve"> </w:t>
      </w:r>
      <w:r w:rsidRPr="00FD79A7">
        <w:t xml:space="preserve">у       </w:t>
      </w:r>
      <w:r w:rsidRPr="00FD79A7">
        <w:rPr>
          <w:spacing w:val="11"/>
        </w:rPr>
        <w:t xml:space="preserve"> </w:t>
      </w:r>
      <w:r w:rsidRPr="00FD79A7">
        <w:rPr>
          <w:spacing w:val="-1"/>
        </w:rPr>
        <w:t>подконтрольных</w:t>
      </w:r>
      <w:r w:rsidRPr="00FD79A7">
        <w:t xml:space="preserve">       </w:t>
      </w:r>
      <w:r w:rsidRPr="00FD79A7">
        <w:rPr>
          <w:spacing w:val="11"/>
        </w:rPr>
        <w:t xml:space="preserve"> </w:t>
      </w:r>
      <w:r w:rsidRPr="00FD79A7">
        <w:rPr>
          <w:spacing w:val="-1"/>
        </w:rPr>
        <w:t>субъектов</w:t>
      </w:r>
      <w:r w:rsidRPr="00FD79A7">
        <w:t xml:space="preserve">       </w:t>
      </w:r>
      <w:r w:rsidRPr="00FD79A7">
        <w:rPr>
          <w:spacing w:val="12"/>
        </w:rPr>
        <w:t xml:space="preserve"> </w:t>
      </w:r>
      <w:r w:rsidRPr="00FD79A7">
        <w:rPr>
          <w:spacing w:val="-1"/>
        </w:rPr>
        <w:t>мотивации</w:t>
      </w:r>
      <w:r w:rsidRPr="00FD79A7">
        <w:rPr>
          <w:spacing w:val="25"/>
        </w:rPr>
        <w:t xml:space="preserve"> </w:t>
      </w:r>
      <w:r w:rsidRPr="00FD79A7">
        <w:t>к</w:t>
      </w:r>
      <w:r w:rsidRPr="00FD79A7">
        <w:rPr>
          <w:spacing w:val="15"/>
        </w:rPr>
        <w:t xml:space="preserve"> </w:t>
      </w:r>
      <w:r w:rsidRPr="00FD79A7">
        <w:rPr>
          <w:spacing w:val="-1"/>
        </w:rPr>
        <w:t>добросовестному</w:t>
      </w:r>
      <w:r w:rsidRPr="00FD79A7">
        <w:rPr>
          <w:spacing w:val="11"/>
        </w:rPr>
        <w:t xml:space="preserve"> </w:t>
      </w:r>
      <w:r w:rsidRPr="00FD79A7">
        <w:rPr>
          <w:spacing w:val="-1"/>
        </w:rPr>
        <w:t>поведению,</w:t>
      </w:r>
      <w:r w:rsidRPr="00FD79A7">
        <w:rPr>
          <w:spacing w:val="12"/>
        </w:rPr>
        <w:t xml:space="preserve"> </w:t>
      </w:r>
      <w:r w:rsidRPr="00FD79A7">
        <w:rPr>
          <w:spacing w:val="-1"/>
        </w:rPr>
        <w:t>повышение</w:t>
      </w:r>
      <w:r w:rsidRPr="00FD79A7">
        <w:rPr>
          <w:spacing w:val="15"/>
        </w:rPr>
        <w:t xml:space="preserve"> </w:t>
      </w:r>
      <w:r w:rsidRPr="00FD79A7">
        <w:rPr>
          <w:spacing w:val="-1"/>
        </w:rPr>
        <w:t>правосознания</w:t>
      </w:r>
      <w:r w:rsidRPr="00FD79A7">
        <w:rPr>
          <w:spacing w:val="13"/>
        </w:rPr>
        <w:t xml:space="preserve"> </w:t>
      </w:r>
      <w:r w:rsidRPr="00FD79A7">
        <w:t>и</w:t>
      </w:r>
      <w:r w:rsidRPr="00FD79A7">
        <w:rPr>
          <w:spacing w:val="13"/>
        </w:rPr>
        <w:t xml:space="preserve"> </w:t>
      </w:r>
      <w:r w:rsidRPr="00FD79A7">
        <w:rPr>
          <w:spacing w:val="-1"/>
        </w:rPr>
        <w:t>правовой</w:t>
      </w:r>
      <w:r w:rsidRPr="00FD79A7">
        <w:rPr>
          <w:spacing w:val="29"/>
        </w:rPr>
        <w:t xml:space="preserve"> </w:t>
      </w:r>
      <w:r w:rsidRPr="00FD79A7">
        <w:rPr>
          <w:spacing w:val="-2"/>
        </w:rPr>
        <w:t>культуры</w:t>
      </w:r>
      <w:r w:rsidRPr="00FD79A7">
        <w:rPr>
          <w:spacing w:val="-1"/>
        </w:rPr>
        <w:t>;</w:t>
      </w:r>
    </w:p>
    <w:p w:rsidR="00123E3E" w:rsidRPr="00FD79A7" w:rsidRDefault="00123E3E" w:rsidP="00FD79A7">
      <w:pPr>
        <w:pStyle w:val="a9"/>
        <w:tabs>
          <w:tab w:val="left" w:pos="1449"/>
          <w:tab w:val="left" w:pos="7740"/>
        </w:tabs>
        <w:kinsoku w:val="0"/>
        <w:overflowPunct w:val="0"/>
        <w:spacing w:before="1"/>
        <w:ind w:right="117" w:firstLine="0"/>
        <w:jc w:val="both"/>
        <w:rPr>
          <w:spacing w:val="-1"/>
        </w:rPr>
      </w:pPr>
      <w:r w:rsidRPr="00FD79A7">
        <w:rPr>
          <w:spacing w:val="-1"/>
        </w:rPr>
        <w:t>- предотвращение</w:t>
      </w:r>
      <w:r w:rsidRPr="00FD79A7">
        <w:rPr>
          <w:spacing w:val="31"/>
        </w:rPr>
        <w:t xml:space="preserve"> </w:t>
      </w:r>
      <w:r w:rsidRPr="00FD79A7">
        <w:t>и</w:t>
      </w:r>
      <w:r w:rsidRPr="00FD79A7">
        <w:rPr>
          <w:spacing w:val="34"/>
        </w:rPr>
        <w:t xml:space="preserve"> </w:t>
      </w:r>
      <w:r w:rsidRPr="00FD79A7">
        <w:rPr>
          <w:spacing w:val="-1"/>
        </w:rPr>
        <w:t>снижение</w:t>
      </w:r>
      <w:r w:rsidRPr="00FD79A7">
        <w:rPr>
          <w:spacing w:val="34"/>
        </w:rPr>
        <w:t xml:space="preserve"> </w:t>
      </w:r>
      <w:r w:rsidRPr="00FD79A7">
        <w:rPr>
          <w:spacing w:val="-1"/>
        </w:rPr>
        <w:t>рисков</w:t>
      </w:r>
      <w:r w:rsidRPr="00FD79A7">
        <w:rPr>
          <w:spacing w:val="33"/>
        </w:rPr>
        <w:t xml:space="preserve"> </w:t>
      </w:r>
      <w:r w:rsidRPr="00FD79A7">
        <w:rPr>
          <w:spacing w:val="-2"/>
        </w:rPr>
        <w:t>причинения</w:t>
      </w:r>
      <w:r w:rsidRPr="00FD79A7">
        <w:rPr>
          <w:spacing w:val="32"/>
        </w:rPr>
        <w:t xml:space="preserve"> </w:t>
      </w:r>
      <w:r w:rsidRPr="00FD79A7">
        <w:rPr>
          <w:spacing w:val="-1"/>
        </w:rPr>
        <w:t>ущерба</w:t>
      </w:r>
      <w:r w:rsidRPr="00FD79A7">
        <w:rPr>
          <w:spacing w:val="37"/>
        </w:rPr>
        <w:t xml:space="preserve"> </w:t>
      </w:r>
      <w:r w:rsidRPr="00FD79A7">
        <w:rPr>
          <w:spacing w:val="-1"/>
        </w:rPr>
        <w:t>охраняемым</w:t>
      </w:r>
      <w:r w:rsidRPr="00FD79A7">
        <w:t xml:space="preserve"> </w:t>
      </w:r>
      <w:r w:rsidRPr="00FD79A7">
        <w:rPr>
          <w:spacing w:val="-2"/>
        </w:rPr>
        <w:t>законом</w:t>
      </w:r>
      <w:r w:rsidRPr="00FD79A7">
        <w:t xml:space="preserve"> </w:t>
      </w:r>
      <w:r w:rsidRPr="00FD79A7">
        <w:rPr>
          <w:spacing w:val="-1"/>
        </w:rPr>
        <w:t>ценностям;</w:t>
      </w:r>
    </w:p>
    <w:p w:rsidR="00123E3E" w:rsidRPr="00FD79A7" w:rsidRDefault="00123E3E" w:rsidP="00FD79A7">
      <w:pPr>
        <w:pStyle w:val="a9"/>
        <w:tabs>
          <w:tab w:val="left" w:pos="1449"/>
          <w:tab w:val="left" w:pos="7740"/>
        </w:tabs>
        <w:kinsoku w:val="0"/>
        <w:overflowPunct w:val="0"/>
        <w:ind w:right="117" w:firstLine="0"/>
        <w:jc w:val="both"/>
        <w:rPr>
          <w:spacing w:val="-1"/>
        </w:rPr>
      </w:pPr>
      <w:r w:rsidRPr="00FD79A7">
        <w:rPr>
          <w:spacing w:val="-1"/>
        </w:rPr>
        <w:t>- снижение</w:t>
      </w:r>
      <w:r w:rsidRPr="00FD79A7">
        <w:rPr>
          <w:spacing w:val="46"/>
        </w:rPr>
        <w:t xml:space="preserve"> </w:t>
      </w:r>
      <w:r w:rsidRPr="00FD79A7">
        <w:rPr>
          <w:spacing w:val="-1"/>
        </w:rPr>
        <w:t>издержек,</w:t>
      </w:r>
      <w:r w:rsidRPr="00FD79A7">
        <w:rPr>
          <w:spacing w:val="48"/>
        </w:rPr>
        <w:t xml:space="preserve"> </w:t>
      </w:r>
      <w:r w:rsidRPr="00FD79A7">
        <w:rPr>
          <w:spacing w:val="-1"/>
        </w:rPr>
        <w:t>повышение</w:t>
      </w:r>
      <w:r w:rsidRPr="00FD79A7">
        <w:rPr>
          <w:spacing w:val="49"/>
        </w:rPr>
        <w:t xml:space="preserve"> </w:t>
      </w:r>
      <w:proofErr w:type="gramStart"/>
      <w:r w:rsidRPr="00FD79A7">
        <w:rPr>
          <w:spacing w:val="-1"/>
        </w:rPr>
        <w:t>эффективности</w:t>
      </w:r>
      <w:r w:rsidRPr="00FD79A7">
        <w:rPr>
          <w:spacing w:val="49"/>
        </w:rPr>
        <w:t xml:space="preserve"> </w:t>
      </w:r>
      <w:r w:rsidRPr="00FD79A7">
        <w:rPr>
          <w:spacing w:val="-2"/>
        </w:rPr>
        <w:t>исполнения</w:t>
      </w:r>
      <w:r w:rsidRPr="00FD79A7">
        <w:rPr>
          <w:spacing w:val="47"/>
        </w:rPr>
        <w:t xml:space="preserve"> </w:t>
      </w:r>
      <w:r w:rsidRPr="00FD79A7">
        <w:rPr>
          <w:spacing w:val="-1"/>
        </w:rPr>
        <w:t>функций</w:t>
      </w:r>
      <w:r w:rsidRPr="00FD79A7">
        <w:t xml:space="preserve"> </w:t>
      </w:r>
      <w:r w:rsidRPr="00FD79A7">
        <w:rPr>
          <w:spacing w:val="-1"/>
        </w:rPr>
        <w:t>органа</w:t>
      </w:r>
      <w:r w:rsidRPr="00FD79A7">
        <w:rPr>
          <w:spacing w:val="1"/>
        </w:rPr>
        <w:t xml:space="preserve"> </w:t>
      </w:r>
      <w:r w:rsidRPr="00FD79A7">
        <w:rPr>
          <w:spacing w:val="-1"/>
        </w:rPr>
        <w:t>муниципального</w:t>
      </w:r>
      <w:r w:rsidRPr="00FD79A7">
        <w:rPr>
          <w:spacing w:val="1"/>
        </w:rPr>
        <w:t xml:space="preserve"> </w:t>
      </w:r>
      <w:r w:rsidRPr="00FD79A7">
        <w:rPr>
          <w:spacing w:val="-1"/>
        </w:rPr>
        <w:t>контроля</w:t>
      </w:r>
      <w:proofErr w:type="gramEnd"/>
      <w:r w:rsidRPr="00FD79A7">
        <w:rPr>
          <w:spacing w:val="-1"/>
        </w:rPr>
        <w:t>;</w:t>
      </w:r>
    </w:p>
    <w:p w:rsidR="00123E3E" w:rsidRPr="00FD79A7" w:rsidRDefault="00123E3E" w:rsidP="00FD79A7">
      <w:pPr>
        <w:pStyle w:val="a9"/>
        <w:tabs>
          <w:tab w:val="left" w:pos="1449"/>
          <w:tab w:val="left" w:pos="7740"/>
        </w:tabs>
        <w:kinsoku w:val="0"/>
        <w:overflowPunct w:val="0"/>
        <w:ind w:right="116" w:firstLine="0"/>
        <w:jc w:val="both"/>
        <w:rPr>
          <w:spacing w:val="-1"/>
        </w:rPr>
      </w:pPr>
      <w:r w:rsidRPr="00FD79A7">
        <w:rPr>
          <w:spacing w:val="-1"/>
        </w:rPr>
        <w:t>- повышение</w:t>
      </w:r>
      <w:r w:rsidRPr="00FD79A7">
        <w:rPr>
          <w:spacing w:val="4"/>
        </w:rPr>
        <w:t xml:space="preserve"> </w:t>
      </w:r>
      <w:r w:rsidRPr="00FD79A7">
        <w:rPr>
          <w:spacing w:val="-1"/>
        </w:rPr>
        <w:t>эффективности</w:t>
      </w:r>
      <w:r w:rsidRPr="00FD79A7">
        <w:rPr>
          <w:spacing w:val="3"/>
        </w:rPr>
        <w:t xml:space="preserve"> </w:t>
      </w:r>
      <w:r w:rsidRPr="00FD79A7">
        <w:rPr>
          <w:spacing w:val="-1"/>
        </w:rPr>
        <w:t>взаимодействия</w:t>
      </w:r>
      <w:r w:rsidRPr="00FD79A7">
        <w:rPr>
          <w:spacing w:val="2"/>
        </w:rPr>
        <w:t xml:space="preserve"> </w:t>
      </w:r>
      <w:r w:rsidRPr="00FD79A7">
        <w:rPr>
          <w:spacing w:val="-1"/>
        </w:rPr>
        <w:t>между</w:t>
      </w:r>
      <w:r w:rsidRPr="00FD79A7">
        <w:rPr>
          <w:spacing w:val="23"/>
        </w:rPr>
        <w:t xml:space="preserve"> </w:t>
      </w:r>
      <w:r w:rsidRPr="00FD79A7">
        <w:rPr>
          <w:spacing w:val="-1"/>
        </w:rPr>
        <w:t>подконтрольными</w:t>
      </w:r>
      <w:r w:rsidRPr="00FD79A7">
        <w:t xml:space="preserve"> </w:t>
      </w:r>
      <w:r w:rsidRPr="00FD79A7">
        <w:rPr>
          <w:spacing w:val="-1"/>
        </w:rPr>
        <w:t>субъектами</w:t>
      </w:r>
      <w:r w:rsidRPr="00FD79A7">
        <w:rPr>
          <w:spacing w:val="1"/>
        </w:rPr>
        <w:t xml:space="preserve"> </w:t>
      </w:r>
      <w:r w:rsidRPr="00FD79A7">
        <w:t xml:space="preserve">и </w:t>
      </w:r>
      <w:r w:rsidRPr="00FD79A7">
        <w:rPr>
          <w:spacing w:val="-2"/>
        </w:rPr>
        <w:t>органом</w:t>
      </w:r>
      <w:r w:rsidRPr="00FD79A7">
        <w:t xml:space="preserve"> </w:t>
      </w:r>
      <w:r w:rsidRPr="00FD79A7">
        <w:rPr>
          <w:spacing w:val="-1"/>
        </w:rPr>
        <w:t>муниципального</w:t>
      </w:r>
      <w:r w:rsidRPr="00FD79A7">
        <w:rPr>
          <w:spacing w:val="-2"/>
        </w:rPr>
        <w:t xml:space="preserve"> </w:t>
      </w:r>
      <w:r w:rsidRPr="00FD79A7">
        <w:rPr>
          <w:spacing w:val="-1"/>
        </w:rPr>
        <w:t>контроля.</w:t>
      </w:r>
    </w:p>
    <w:p w:rsidR="00123E3E" w:rsidRPr="00FD79A7" w:rsidRDefault="00123E3E" w:rsidP="00FD79A7">
      <w:pPr>
        <w:pStyle w:val="a9"/>
        <w:tabs>
          <w:tab w:val="left" w:pos="1634"/>
          <w:tab w:val="left" w:pos="7740"/>
        </w:tabs>
        <w:kinsoku w:val="0"/>
        <w:overflowPunct w:val="0"/>
        <w:spacing w:before="2"/>
        <w:ind w:right="118" w:firstLine="0"/>
        <w:jc w:val="both"/>
        <w:rPr>
          <w:spacing w:val="-2"/>
        </w:rPr>
      </w:pPr>
      <w:r w:rsidRPr="00FD79A7">
        <w:rPr>
          <w:spacing w:val="-2"/>
        </w:rPr>
        <w:t xml:space="preserve">       </w:t>
      </w:r>
      <w:r w:rsidR="00274E77" w:rsidRPr="00FD79A7">
        <w:rPr>
          <w:spacing w:val="-2"/>
        </w:rPr>
        <w:t xml:space="preserve"> </w:t>
      </w:r>
      <w:r w:rsidRPr="00FD79A7">
        <w:rPr>
          <w:spacing w:val="-2"/>
        </w:rPr>
        <w:t>3.2. Проведение</w:t>
      </w:r>
      <w:r w:rsidRPr="00FD79A7">
        <w:t xml:space="preserve">   </w:t>
      </w:r>
      <w:r w:rsidRPr="00FD79A7">
        <w:rPr>
          <w:spacing w:val="47"/>
        </w:rPr>
        <w:t xml:space="preserve"> </w:t>
      </w:r>
      <w:r w:rsidRPr="00FD79A7">
        <w:rPr>
          <w:spacing w:val="-1"/>
        </w:rPr>
        <w:t>профилактических</w:t>
      </w:r>
      <w:r w:rsidRPr="00FD79A7">
        <w:t xml:space="preserve">   </w:t>
      </w:r>
      <w:r w:rsidRPr="00FD79A7">
        <w:rPr>
          <w:spacing w:val="48"/>
        </w:rPr>
        <w:t xml:space="preserve"> </w:t>
      </w:r>
      <w:r w:rsidRPr="00FD79A7">
        <w:rPr>
          <w:spacing w:val="-1"/>
        </w:rPr>
        <w:t>мероприятий</w:t>
      </w:r>
      <w:r w:rsidRPr="00FD79A7">
        <w:t xml:space="preserve">   </w:t>
      </w:r>
      <w:r w:rsidRPr="00FD79A7">
        <w:rPr>
          <w:spacing w:val="48"/>
        </w:rPr>
        <w:t xml:space="preserve"> </w:t>
      </w:r>
      <w:r w:rsidRPr="00FD79A7">
        <w:rPr>
          <w:spacing w:val="-1"/>
        </w:rPr>
        <w:t>направлено</w:t>
      </w:r>
      <w:r w:rsidRPr="00FD79A7">
        <w:rPr>
          <w:spacing w:val="35"/>
        </w:rPr>
        <w:t xml:space="preserve"> </w:t>
      </w:r>
      <w:r w:rsidRPr="00FD79A7">
        <w:t xml:space="preserve">на </w:t>
      </w:r>
      <w:r w:rsidRPr="00FD79A7">
        <w:rPr>
          <w:spacing w:val="-1"/>
        </w:rPr>
        <w:t>решение</w:t>
      </w:r>
      <w:r w:rsidRPr="00FD79A7">
        <w:t xml:space="preserve"> </w:t>
      </w:r>
      <w:r w:rsidRPr="00FD79A7">
        <w:rPr>
          <w:spacing w:val="-1"/>
        </w:rPr>
        <w:t>следующих</w:t>
      </w:r>
      <w:r w:rsidRPr="00FD79A7">
        <w:rPr>
          <w:spacing w:val="1"/>
        </w:rPr>
        <w:t xml:space="preserve"> </w:t>
      </w:r>
      <w:r w:rsidRPr="00FD79A7">
        <w:rPr>
          <w:spacing w:val="-2"/>
        </w:rPr>
        <w:t>задач:</w:t>
      </w:r>
    </w:p>
    <w:p w:rsidR="00123E3E" w:rsidRPr="00FD79A7" w:rsidRDefault="00123E3E" w:rsidP="00FD79A7">
      <w:pPr>
        <w:pStyle w:val="a9"/>
        <w:tabs>
          <w:tab w:val="left" w:pos="1514"/>
          <w:tab w:val="left" w:pos="7740"/>
        </w:tabs>
        <w:kinsoku w:val="0"/>
        <w:overflowPunct w:val="0"/>
        <w:ind w:left="0" w:right="115" w:firstLine="0"/>
        <w:jc w:val="both"/>
        <w:rPr>
          <w:spacing w:val="-1"/>
        </w:rPr>
      </w:pPr>
      <w:r w:rsidRPr="00FD79A7">
        <w:rPr>
          <w:spacing w:val="-1"/>
        </w:rPr>
        <w:t>- планирование</w:t>
      </w:r>
      <w:r w:rsidRPr="00FD79A7">
        <w:t xml:space="preserve"> </w:t>
      </w:r>
      <w:r w:rsidRPr="00FD79A7">
        <w:rPr>
          <w:spacing w:val="15"/>
        </w:rPr>
        <w:t xml:space="preserve"> </w:t>
      </w:r>
      <w:r w:rsidRPr="00FD79A7">
        <w:t xml:space="preserve">и </w:t>
      </w:r>
      <w:r w:rsidRPr="00FD79A7">
        <w:rPr>
          <w:spacing w:val="20"/>
        </w:rPr>
        <w:t xml:space="preserve"> </w:t>
      </w:r>
      <w:r w:rsidRPr="00FD79A7">
        <w:rPr>
          <w:spacing w:val="-1"/>
        </w:rPr>
        <w:t>проведение</w:t>
      </w:r>
      <w:r w:rsidRPr="00FD79A7">
        <w:t xml:space="preserve"> </w:t>
      </w:r>
      <w:r w:rsidRPr="00FD79A7">
        <w:rPr>
          <w:spacing w:val="17"/>
        </w:rPr>
        <w:t xml:space="preserve"> </w:t>
      </w:r>
      <w:r w:rsidRPr="00FD79A7">
        <w:rPr>
          <w:spacing w:val="-1"/>
        </w:rPr>
        <w:t>профилактических</w:t>
      </w:r>
      <w:r w:rsidRPr="00FD79A7">
        <w:t xml:space="preserve">  </w:t>
      </w:r>
      <w:r w:rsidRPr="00FD79A7">
        <w:rPr>
          <w:spacing w:val="20"/>
        </w:rPr>
        <w:t xml:space="preserve"> </w:t>
      </w:r>
      <w:r w:rsidRPr="00FD79A7">
        <w:rPr>
          <w:spacing w:val="-2"/>
        </w:rPr>
        <w:t>мероприятий</w:t>
      </w:r>
      <w:r w:rsidRPr="00FD79A7">
        <w:rPr>
          <w:spacing w:val="53"/>
        </w:rPr>
        <w:t xml:space="preserve"> </w:t>
      </w:r>
      <w:r w:rsidRPr="00FD79A7">
        <w:t>на</w:t>
      </w:r>
      <w:r w:rsidRPr="00FD79A7">
        <w:rPr>
          <w:spacing w:val="23"/>
        </w:rPr>
        <w:t xml:space="preserve"> </w:t>
      </w:r>
      <w:r w:rsidRPr="00FD79A7">
        <w:rPr>
          <w:spacing w:val="-1"/>
        </w:rPr>
        <w:t>основе</w:t>
      </w:r>
      <w:r w:rsidRPr="00FD79A7">
        <w:rPr>
          <w:spacing w:val="22"/>
        </w:rPr>
        <w:t xml:space="preserve"> </w:t>
      </w:r>
      <w:r w:rsidRPr="00FD79A7">
        <w:rPr>
          <w:spacing w:val="-2"/>
        </w:rPr>
        <w:t>принципов</w:t>
      </w:r>
      <w:r w:rsidRPr="00FD79A7">
        <w:rPr>
          <w:spacing w:val="25"/>
        </w:rPr>
        <w:t xml:space="preserve"> </w:t>
      </w:r>
      <w:r w:rsidRPr="00FD79A7">
        <w:rPr>
          <w:spacing w:val="-1"/>
        </w:rPr>
        <w:t>информационной</w:t>
      </w:r>
      <w:r w:rsidRPr="00FD79A7">
        <w:rPr>
          <w:spacing w:val="23"/>
        </w:rPr>
        <w:t xml:space="preserve"> </w:t>
      </w:r>
      <w:r w:rsidRPr="00FD79A7">
        <w:rPr>
          <w:spacing w:val="-1"/>
        </w:rPr>
        <w:t>открытости,</w:t>
      </w:r>
      <w:r w:rsidRPr="00FD79A7">
        <w:rPr>
          <w:spacing w:val="25"/>
        </w:rPr>
        <w:t xml:space="preserve"> </w:t>
      </w:r>
      <w:r w:rsidRPr="00FD79A7">
        <w:t>а</w:t>
      </w:r>
      <w:r w:rsidRPr="00FD79A7">
        <w:rPr>
          <w:spacing w:val="25"/>
        </w:rPr>
        <w:t xml:space="preserve"> </w:t>
      </w:r>
      <w:r w:rsidRPr="00FD79A7">
        <w:rPr>
          <w:spacing w:val="-1"/>
        </w:rPr>
        <w:t>также</w:t>
      </w:r>
      <w:r w:rsidRPr="00FD79A7">
        <w:rPr>
          <w:spacing w:val="25"/>
        </w:rPr>
        <w:t xml:space="preserve"> </w:t>
      </w:r>
      <w:r w:rsidRPr="00FD79A7">
        <w:rPr>
          <w:spacing w:val="-1"/>
        </w:rPr>
        <w:t>обязательности,</w:t>
      </w:r>
      <w:r w:rsidRPr="00FD79A7">
        <w:rPr>
          <w:spacing w:val="47"/>
        </w:rPr>
        <w:t xml:space="preserve"> </w:t>
      </w:r>
      <w:r w:rsidRPr="00FD79A7">
        <w:rPr>
          <w:spacing w:val="-1"/>
        </w:rPr>
        <w:t>актуальности,</w:t>
      </w:r>
      <w:r w:rsidRPr="00FD79A7">
        <w:rPr>
          <w:spacing w:val="20"/>
        </w:rPr>
        <w:t xml:space="preserve"> </w:t>
      </w:r>
      <w:r w:rsidRPr="00FD79A7">
        <w:rPr>
          <w:spacing w:val="-1"/>
        </w:rPr>
        <w:t>периодичности</w:t>
      </w:r>
      <w:r w:rsidRPr="00FD79A7">
        <w:rPr>
          <w:spacing w:val="21"/>
        </w:rPr>
        <w:t xml:space="preserve"> </w:t>
      </w:r>
      <w:r w:rsidRPr="00FD79A7">
        <w:rPr>
          <w:spacing w:val="-1"/>
        </w:rPr>
        <w:t>профилактических</w:t>
      </w:r>
      <w:r w:rsidRPr="00FD79A7">
        <w:rPr>
          <w:spacing w:val="21"/>
        </w:rPr>
        <w:t xml:space="preserve"> </w:t>
      </w:r>
      <w:r w:rsidRPr="00FD79A7">
        <w:rPr>
          <w:spacing w:val="-1"/>
        </w:rPr>
        <w:t>мероприятий</w:t>
      </w:r>
      <w:r w:rsidRPr="00FD79A7">
        <w:rPr>
          <w:spacing w:val="21"/>
        </w:rPr>
        <w:t xml:space="preserve"> </w:t>
      </w:r>
      <w:r w:rsidRPr="00FD79A7">
        <w:t>и</w:t>
      </w:r>
      <w:r w:rsidRPr="00FD79A7">
        <w:rPr>
          <w:spacing w:val="21"/>
        </w:rPr>
        <w:t xml:space="preserve"> </w:t>
      </w:r>
      <w:r w:rsidRPr="00FD79A7">
        <w:rPr>
          <w:spacing w:val="-1"/>
        </w:rPr>
        <w:t>достижения</w:t>
      </w:r>
      <w:r w:rsidRPr="00FD79A7">
        <w:rPr>
          <w:spacing w:val="39"/>
        </w:rPr>
        <w:t xml:space="preserve"> </w:t>
      </w:r>
      <w:r w:rsidRPr="00FD79A7">
        <w:rPr>
          <w:spacing w:val="-1"/>
        </w:rPr>
        <w:t>максимальной</w:t>
      </w:r>
      <w:r w:rsidRPr="00FD79A7">
        <w:t xml:space="preserve"> </w:t>
      </w:r>
      <w:r w:rsidRPr="00FD79A7">
        <w:rPr>
          <w:spacing w:val="-1"/>
        </w:rPr>
        <w:t>вовлеченности</w:t>
      </w:r>
      <w:r w:rsidRPr="00FD79A7">
        <w:rPr>
          <w:spacing w:val="2"/>
        </w:rPr>
        <w:t xml:space="preserve"> </w:t>
      </w:r>
      <w:r w:rsidRPr="00FD79A7">
        <w:rPr>
          <w:spacing w:val="-1"/>
        </w:rPr>
        <w:t>подконтрольных</w:t>
      </w:r>
      <w:r w:rsidRPr="00FD79A7">
        <w:rPr>
          <w:spacing w:val="1"/>
        </w:rPr>
        <w:t xml:space="preserve"> </w:t>
      </w:r>
      <w:r w:rsidRPr="00FD79A7">
        <w:rPr>
          <w:spacing w:val="-1"/>
        </w:rPr>
        <w:t>субъектов;</w:t>
      </w:r>
    </w:p>
    <w:p w:rsidR="00123E3E" w:rsidRPr="00FD79A7" w:rsidRDefault="00123E3E" w:rsidP="00FD79A7">
      <w:pPr>
        <w:pStyle w:val="a9"/>
        <w:tabs>
          <w:tab w:val="left" w:pos="1514"/>
          <w:tab w:val="left" w:pos="7740"/>
        </w:tabs>
        <w:kinsoku w:val="0"/>
        <w:overflowPunct w:val="0"/>
        <w:ind w:left="0" w:right="103" w:firstLine="0"/>
        <w:jc w:val="both"/>
        <w:rPr>
          <w:spacing w:val="-1"/>
        </w:rPr>
      </w:pPr>
      <w:r w:rsidRPr="00FD79A7">
        <w:t>- выявление</w:t>
      </w:r>
      <w:r w:rsidRPr="00FD79A7">
        <w:rPr>
          <w:spacing w:val="10"/>
        </w:rPr>
        <w:t xml:space="preserve"> </w:t>
      </w:r>
      <w:r w:rsidRPr="00FD79A7">
        <w:rPr>
          <w:spacing w:val="-1"/>
        </w:rPr>
        <w:t>причин,</w:t>
      </w:r>
      <w:r w:rsidRPr="00FD79A7">
        <w:rPr>
          <w:spacing w:val="10"/>
        </w:rPr>
        <w:t xml:space="preserve"> </w:t>
      </w:r>
      <w:r w:rsidRPr="00FD79A7">
        <w:rPr>
          <w:spacing w:val="-1"/>
        </w:rPr>
        <w:t>факторов</w:t>
      </w:r>
      <w:r w:rsidRPr="00FD79A7">
        <w:rPr>
          <w:spacing w:val="10"/>
        </w:rPr>
        <w:t xml:space="preserve"> </w:t>
      </w:r>
      <w:r w:rsidRPr="00FD79A7">
        <w:t>и</w:t>
      </w:r>
      <w:r w:rsidRPr="00FD79A7">
        <w:rPr>
          <w:spacing w:val="11"/>
        </w:rPr>
        <w:t xml:space="preserve"> </w:t>
      </w:r>
      <w:r w:rsidRPr="00FD79A7">
        <w:rPr>
          <w:spacing w:val="-1"/>
        </w:rPr>
        <w:t>условий,</w:t>
      </w:r>
      <w:r w:rsidRPr="00FD79A7">
        <w:rPr>
          <w:spacing w:val="19"/>
        </w:rPr>
        <w:t xml:space="preserve"> </w:t>
      </w:r>
      <w:r w:rsidRPr="00FD79A7">
        <w:rPr>
          <w:spacing w:val="-1"/>
        </w:rPr>
        <w:t>влекущих</w:t>
      </w:r>
      <w:r w:rsidRPr="00FD79A7">
        <w:rPr>
          <w:spacing w:val="11"/>
        </w:rPr>
        <w:t xml:space="preserve"> </w:t>
      </w:r>
      <w:r w:rsidRPr="00FD79A7">
        <w:rPr>
          <w:spacing w:val="-1"/>
        </w:rPr>
        <w:t>нарушения</w:t>
      </w:r>
      <w:r w:rsidRPr="00FD79A7">
        <w:rPr>
          <w:spacing w:val="35"/>
        </w:rPr>
        <w:t xml:space="preserve"> </w:t>
      </w:r>
      <w:r w:rsidRPr="00FD79A7">
        <w:rPr>
          <w:spacing w:val="-1"/>
        </w:rPr>
        <w:t>требований,</w:t>
      </w:r>
      <w:r w:rsidRPr="00FD79A7">
        <w:rPr>
          <w:spacing w:val="1"/>
        </w:rPr>
        <w:t xml:space="preserve"> </w:t>
      </w:r>
      <w:r w:rsidRPr="00FD79A7">
        <w:t>в</w:t>
      </w:r>
      <w:r w:rsidRPr="00FD79A7">
        <w:rPr>
          <w:spacing w:val="-1"/>
        </w:rPr>
        <w:t xml:space="preserve"> ходе</w:t>
      </w:r>
      <w:r w:rsidRPr="00FD79A7">
        <w:t xml:space="preserve"> </w:t>
      </w:r>
      <w:r w:rsidRPr="00FD79A7">
        <w:rPr>
          <w:spacing w:val="-1"/>
        </w:rPr>
        <w:t>проведения</w:t>
      </w:r>
      <w:r w:rsidRPr="00FD79A7">
        <w:rPr>
          <w:spacing w:val="-3"/>
        </w:rPr>
        <w:t xml:space="preserve"> </w:t>
      </w:r>
      <w:r w:rsidRPr="00FD79A7">
        <w:rPr>
          <w:spacing w:val="-1"/>
        </w:rPr>
        <w:t>проверок, осмотров, обследований;</w:t>
      </w:r>
    </w:p>
    <w:p w:rsidR="00123E3E" w:rsidRPr="00FD79A7" w:rsidRDefault="00123E3E" w:rsidP="00FD79A7">
      <w:pPr>
        <w:tabs>
          <w:tab w:val="left" w:pos="7740"/>
        </w:tabs>
        <w:rPr>
          <w:rFonts w:ascii="Times New Roman" w:hAnsi="Times New Roman"/>
          <w:sz w:val="28"/>
          <w:szCs w:val="28"/>
        </w:rPr>
      </w:pPr>
      <w:r w:rsidRPr="00FD79A7">
        <w:rPr>
          <w:rFonts w:ascii="Times New Roman" w:hAnsi="Times New Roman"/>
          <w:sz w:val="28"/>
          <w:szCs w:val="28"/>
        </w:rPr>
        <w:t>- информирование</w:t>
      </w:r>
      <w:r w:rsidRPr="00FD79A7">
        <w:rPr>
          <w:rFonts w:ascii="Times New Roman" w:hAnsi="Times New Roman"/>
          <w:spacing w:val="65"/>
          <w:sz w:val="28"/>
          <w:szCs w:val="28"/>
        </w:rPr>
        <w:t xml:space="preserve"> </w:t>
      </w:r>
      <w:r w:rsidRPr="00FD79A7">
        <w:rPr>
          <w:rFonts w:ascii="Times New Roman" w:hAnsi="Times New Roman"/>
          <w:sz w:val="28"/>
          <w:szCs w:val="28"/>
        </w:rPr>
        <w:t>подконтрольных</w:t>
      </w:r>
      <w:r w:rsidRPr="00FD79A7">
        <w:rPr>
          <w:rFonts w:ascii="Times New Roman" w:hAnsi="Times New Roman"/>
          <w:spacing w:val="64"/>
          <w:sz w:val="28"/>
          <w:szCs w:val="28"/>
        </w:rPr>
        <w:t xml:space="preserve"> </w:t>
      </w:r>
      <w:r w:rsidRPr="00FD79A7">
        <w:rPr>
          <w:rFonts w:ascii="Times New Roman" w:hAnsi="Times New Roman"/>
          <w:sz w:val="28"/>
          <w:szCs w:val="28"/>
        </w:rPr>
        <w:t>субъектов</w:t>
      </w:r>
      <w:r w:rsidRPr="00FD79A7">
        <w:rPr>
          <w:rFonts w:ascii="Times New Roman" w:hAnsi="Times New Roman"/>
          <w:spacing w:val="65"/>
          <w:sz w:val="28"/>
          <w:szCs w:val="28"/>
        </w:rPr>
        <w:t xml:space="preserve"> </w:t>
      </w:r>
      <w:r w:rsidRPr="00FD79A7">
        <w:rPr>
          <w:rFonts w:ascii="Times New Roman" w:hAnsi="Times New Roman"/>
          <w:sz w:val="28"/>
          <w:szCs w:val="28"/>
        </w:rPr>
        <w:t>о</w:t>
      </w:r>
      <w:r w:rsidRPr="00FD79A7">
        <w:rPr>
          <w:rFonts w:ascii="Times New Roman" w:hAnsi="Times New Roman"/>
          <w:spacing w:val="63"/>
          <w:sz w:val="28"/>
          <w:szCs w:val="28"/>
        </w:rPr>
        <w:t xml:space="preserve"> </w:t>
      </w:r>
      <w:r w:rsidRPr="00FD79A7">
        <w:rPr>
          <w:rFonts w:ascii="Times New Roman" w:hAnsi="Times New Roman"/>
          <w:spacing w:val="-2"/>
          <w:sz w:val="28"/>
          <w:szCs w:val="28"/>
        </w:rPr>
        <w:t>содержании</w:t>
      </w:r>
      <w:r w:rsidRPr="00FD79A7">
        <w:rPr>
          <w:rFonts w:ascii="Times New Roman" w:hAnsi="Times New Roman"/>
          <w:spacing w:val="43"/>
          <w:sz w:val="28"/>
          <w:szCs w:val="28"/>
        </w:rPr>
        <w:t xml:space="preserve"> </w:t>
      </w:r>
      <w:r w:rsidRPr="00FD79A7">
        <w:rPr>
          <w:rFonts w:ascii="Times New Roman" w:hAnsi="Times New Roman"/>
          <w:sz w:val="28"/>
          <w:szCs w:val="28"/>
        </w:rPr>
        <w:t>требований</w:t>
      </w:r>
      <w:r w:rsidRPr="00FD79A7">
        <w:rPr>
          <w:rFonts w:ascii="Times New Roman" w:hAnsi="Times New Roman"/>
          <w:spacing w:val="57"/>
          <w:sz w:val="28"/>
          <w:szCs w:val="28"/>
        </w:rPr>
        <w:t xml:space="preserve"> </w:t>
      </w:r>
      <w:r w:rsidRPr="00FD79A7">
        <w:rPr>
          <w:rFonts w:ascii="Times New Roman" w:hAnsi="Times New Roman"/>
          <w:sz w:val="28"/>
          <w:szCs w:val="28"/>
        </w:rPr>
        <w:t>в</w:t>
      </w:r>
      <w:r w:rsidRPr="00FD79A7">
        <w:rPr>
          <w:rFonts w:ascii="Times New Roman" w:hAnsi="Times New Roman"/>
          <w:spacing w:val="54"/>
          <w:sz w:val="28"/>
          <w:szCs w:val="28"/>
        </w:rPr>
        <w:t xml:space="preserve"> </w:t>
      </w:r>
      <w:r w:rsidRPr="00FD79A7">
        <w:rPr>
          <w:rFonts w:ascii="Times New Roman" w:hAnsi="Times New Roman"/>
          <w:sz w:val="28"/>
          <w:szCs w:val="28"/>
        </w:rPr>
        <w:t>ходе</w:t>
      </w:r>
      <w:r w:rsidRPr="00FD79A7">
        <w:rPr>
          <w:rFonts w:ascii="Times New Roman" w:hAnsi="Times New Roman"/>
          <w:spacing w:val="52"/>
          <w:sz w:val="28"/>
          <w:szCs w:val="28"/>
        </w:rPr>
        <w:t xml:space="preserve"> </w:t>
      </w:r>
      <w:r w:rsidRPr="00FD79A7">
        <w:rPr>
          <w:rFonts w:ascii="Times New Roman" w:hAnsi="Times New Roman"/>
          <w:sz w:val="28"/>
          <w:szCs w:val="28"/>
        </w:rPr>
        <w:t>проведения</w:t>
      </w:r>
      <w:r w:rsidRPr="00FD79A7">
        <w:rPr>
          <w:rFonts w:ascii="Times New Roman" w:hAnsi="Times New Roman"/>
          <w:spacing w:val="54"/>
          <w:sz w:val="28"/>
          <w:szCs w:val="28"/>
        </w:rPr>
        <w:t xml:space="preserve"> </w:t>
      </w:r>
      <w:r w:rsidRPr="00FD79A7">
        <w:rPr>
          <w:rFonts w:ascii="Times New Roman" w:hAnsi="Times New Roman"/>
          <w:sz w:val="28"/>
          <w:szCs w:val="28"/>
        </w:rPr>
        <w:t>проверок,</w:t>
      </w:r>
      <w:r w:rsidRPr="00FD79A7">
        <w:rPr>
          <w:rFonts w:ascii="Times New Roman" w:hAnsi="Times New Roman"/>
          <w:spacing w:val="54"/>
          <w:sz w:val="28"/>
          <w:szCs w:val="28"/>
        </w:rPr>
        <w:t xml:space="preserve"> </w:t>
      </w:r>
      <w:r w:rsidRPr="00FD79A7">
        <w:rPr>
          <w:rFonts w:ascii="Times New Roman" w:hAnsi="Times New Roman"/>
          <w:sz w:val="28"/>
          <w:szCs w:val="28"/>
        </w:rPr>
        <w:t>осмотров,</w:t>
      </w:r>
      <w:r w:rsidRPr="00FD79A7">
        <w:rPr>
          <w:rFonts w:ascii="Times New Roman" w:hAnsi="Times New Roman"/>
          <w:spacing w:val="53"/>
          <w:sz w:val="28"/>
          <w:szCs w:val="28"/>
        </w:rPr>
        <w:t xml:space="preserve"> </w:t>
      </w:r>
      <w:r w:rsidRPr="00FD79A7">
        <w:rPr>
          <w:rFonts w:ascii="Times New Roman" w:hAnsi="Times New Roman"/>
          <w:sz w:val="28"/>
          <w:szCs w:val="28"/>
        </w:rPr>
        <w:t>обследований,</w:t>
      </w:r>
      <w:r w:rsidRPr="00FD79A7">
        <w:rPr>
          <w:rFonts w:ascii="Times New Roman" w:hAnsi="Times New Roman"/>
          <w:spacing w:val="67"/>
          <w:sz w:val="28"/>
          <w:szCs w:val="28"/>
        </w:rPr>
        <w:t xml:space="preserve"> </w:t>
      </w:r>
      <w:r w:rsidRPr="00FD79A7">
        <w:rPr>
          <w:rFonts w:ascii="Times New Roman" w:hAnsi="Times New Roman"/>
          <w:sz w:val="28"/>
          <w:szCs w:val="28"/>
          <w:lang w:eastAsia="ru-RU"/>
        </w:rPr>
        <w:t>а также</w:t>
      </w:r>
      <w:r w:rsidRPr="00FD79A7">
        <w:rPr>
          <w:rFonts w:ascii="Times New Roman" w:hAnsi="Times New Roman"/>
          <w:spacing w:val="67"/>
          <w:sz w:val="28"/>
          <w:szCs w:val="28"/>
        </w:rPr>
        <w:t xml:space="preserve"> </w:t>
      </w:r>
      <w:r w:rsidRPr="00FD79A7">
        <w:rPr>
          <w:rFonts w:ascii="Times New Roman" w:hAnsi="Times New Roman"/>
          <w:sz w:val="28"/>
          <w:szCs w:val="28"/>
        </w:rPr>
        <w:t>посредством</w:t>
      </w:r>
      <w:r w:rsidRPr="00FD79A7">
        <w:rPr>
          <w:rFonts w:ascii="Times New Roman" w:hAnsi="Times New Roman"/>
          <w:spacing w:val="2"/>
          <w:sz w:val="28"/>
          <w:szCs w:val="28"/>
        </w:rPr>
        <w:t xml:space="preserve"> </w:t>
      </w:r>
      <w:r w:rsidRPr="00FD79A7">
        <w:rPr>
          <w:rFonts w:ascii="Times New Roman" w:hAnsi="Times New Roman"/>
          <w:spacing w:val="1"/>
          <w:sz w:val="28"/>
          <w:szCs w:val="28"/>
        </w:rPr>
        <w:t xml:space="preserve"> </w:t>
      </w:r>
      <w:r w:rsidRPr="00FD79A7">
        <w:rPr>
          <w:rFonts w:ascii="Times New Roman" w:hAnsi="Times New Roman"/>
          <w:sz w:val="28"/>
          <w:szCs w:val="28"/>
        </w:rPr>
        <w:t>размещения</w:t>
      </w:r>
      <w:r w:rsidRPr="00FD79A7">
        <w:rPr>
          <w:rFonts w:ascii="Times New Roman" w:hAnsi="Times New Roman"/>
          <w:spacing w:val="3"/>
          <w:sz w:val="28"/>
          <w:szCs w:val="28"/>
        </w:rPr>
        <w:t xml:space="preserve"> </w:t>
      </w:r>
      <w:r w:rsidRPr="00FD79A7">
        <w:rPr>
          <w:rFonts w:ascii="Times New Roman" w:hAnsi="Times New Roman"/>
          <w:sz w:val="28"/>
          <w:szCs w:val="28"/>
        </w:rPr>
        <w:t>на</w:t>
      </w:r>
      <w:r w:rsidRPr="00FD79A7">
        <w:rPr>
          <w:rFonts w:ascii="Times New Roman" w:hAnsi="Times New Roman"/>
          <w:spacing w:val="6"/>
          <w:sz w:val="28"/>
          <w:szCs w:val="28"/>
        </w:rPr>
        <w:t xml:space="preserve"> </w:t>
      </w:r>
      <w:r w:rsidRPr="00FD79A7">
        <w:rPr>
          <w:rFonts w:ascii="Times New Roman" w:hAnsi="Times New Roman"/>
          <w:sz w:val="28"/>
          <w:szCs w:val="28"/>
        </w:rPr>
        <w:t>официальном</w:t>
      </w:r>
      <w:r w:rsidRPr="00FD79A7">
        <w:rPr>
          <w:rFonts w:ascii="Times New Roman" w:hAnsi="Times New Roman"/>
          <w:spacing w:val="5"/>
          <w:sz w:val="28"/>
          <w:szCs w:val="28"/>
        </w:rPr>
        <w:t xml:space="preserve"> </w:t>
      </w:r>
      <w:r w:rsidRPr="00FD79A7">
        <w:rPr>
          <w:rFonts w:ascii="Times New Roman" w:hAnsi="Times New Roman"/>
          <w:sz w:val="28"/>
          <w:szCs w:val="28"/>
        </w:rPr>
        <w:t>сайте администрации</w:t>
      </w:r>
      <w:r w:rsidRPr="00FD79A7">
        <w:rPr>
          <w:rFonts w:ascii="Times New Roman" w:hAnsi="Times New Roman"/>
          <w:spacing w:val="39"/>
          <w:sz w:val="28"/>
          <w:szCs w:val="28"/>
        </w:rPr>
        <w:t xml:space="preserve"> </w:t>
      </w:r>
      <w:r w:rsidRPr="00FD79A7">
        <w:rPr>
          <w:rFonts w:ascii="Times New Roman" w:hAnsi="Times New Roman"/>
          <w:sz w:val="28"/>
          <w:szCs w:val="28"/>
        </w:rPr>
        <w:t>городского</w:t>
      </w:r>
      <w:r w:rsidRPr="00FD79A7">
        <w:rPr>
          <w:rFonts w:ascii="Times New Roman" w:hAnsi="Times New Roman"/>
          <w:spacing w:val="1"/>
          <w:sz w:val="28"/>
          <w:szCs w:val="28"/>
        </w:rPr>
        <w:t xml:space="preserve"> </w:t>
      </w:r>
      <w:r w:rsidRPr="00FD79A7">
        <w:rPr>
          <w:rFonts w:ascii="Times New Roman" w:hAnsi="Times New Roman"/>
          <w:sz w:val="28"/>
          <w:szCs w:val="28"/>
        </w:rPr>
        <w:t>округа Нижняя Салда.</w:t>
      </w:r>
    </w:p>
    <w:p w:rsidR="00FD79A7" w:rsidRPr="00FD79A7" w:rsidRDefault="00FD79A7" w:rsidP="00FD79A7">
      <w:pPr>
        <w:tabs>
          <w:tab w:val="left" w:pos="7740"/>
        </w:tabs>
        <w:spacing w:after="0" w:line="240" w:lineRule="auto"/>
        <w:ind w:firstLine="851"/>
        <w:jc w:val="both"/>
        <w:rPr>
          <w:rFonts w:ascii="Liberation Serif" w:hAnsi="Liberation Serif" w:cs="Liberation Serif"/>
          <w:sz w:val="28"/>
          <w:szCs w:val="28"/>
        </w:rPr>
      </w:pPr>
    </w:p>
    <w:p w:rsidR="00FD79A7" w:rsidRPr="00FD79A7" w:rsidRDefault="00FD79A7" w:rsidP="00FD79A7">
      <w:pPr>
        <w:tabs>
          <w:tab w:val="left" w:pos="7740"/>
        </w:tabs>
        <w:spacing w:after="0" w:line="240" w:lineRule="auto"/>
        <w:ind w:firstLine="851"/>
        <w:jc w:val="both"/>
        <w:rPr>
          <w:rFonts w:ascii="Liberation Serif" w:hAnsi="Liberation Serif" w:cs="Liberation Serif"/>
          <w:sz w:val="28"/>
          <w:szCs w:val="28"/>
        </w:rPr>
      </w:pPr>
    </w:p>
    <w:p w:rsidR="00FD79A7" w:rsidRPr="00FD79A7" w:rsidRDefault="00FD79A7" w:rsidP="00FD79A7">
      <w:pPr>
        <w:tabs>
          <w:tab w:val="left" w:pos="7740"/>
        </w:tabs>
        <w:spacing w:after="0" w:line="240" w:lineRule="auto"/>
        <w:ind w:firstLine="851"/>
        <w:jc w:val="both"/>
        <w:rPr>
          <w:rFonts w:ascii="Liberation Serif" w:hAnsi="Liberation Serif" w:cs="Liberation Serif"/>
          <w:sz w:val="28"/>
          <w:szCs w:val="28"/>
        </w:rPr>
      </w:pPr>
    </w:p>
    <w:p w:rsidR="00FD79A7" w:rsidRPr="00FD79A7" w:rsidRDefault="00FD79A7" w:rsidP="00FD79A7">
      <w:pPr>
        <w:tabs>
          <w:tab w:val="left" w:pos="7740"/>
        </w:tabs>
        <w:spacing w:after="0" w:line="240" w:lineRule="auto"/>
        <w:ind w:firstLine="851"/>
        <w:jc w:val="both"/>
        <w:rPr>
          <w:rFonts w:ascii="Liberation Serif" w:hAnsi="Liberation Serif" w:cs="Liberation Serif"/>
          <w:sz w:val="28"/>
          <w:szCs w:val="28"/>
        </w:rPr>
      </w:pPr>
    </w:p>
    <w:p w:rsidR="00FD79A7" w:rsidRPr="00FD79A7" w:rsidRDefault="00FD79A7" w:rsidP="00FD79A7">
      <w:pPr>
        <w:tabs>
          <w:tab w:val="left" w:pos="7740"/>
        </w:tabs>
        <w:spacing w:after="0" w:line="240" w:lineRule="auto"/>
        <w:ind w:firstLine="851"/>
        <w:jc w:val="both"/>
        <w:rPr>
          <w:rFonts w:ascii="Liberation Serif" w:hAnsi="Liberation Serif" w:cs="Liberation Serif"/>
          <w:sz w:val="28"/>
          <w:szCs w:val="28"/>
        </w:rPr>
      </w:pPr>
    </w:p>
    <w:p w:rsidR="00FD79A7" w:rsidRPr="00FD79A7" w:rsidRDefault="00FD79A7" w:rsidP="00FD79A7">
      <w:pPr>
        <w:tabs>
          <w:tab w:val="left" w:pos="7740"/>
        </w:tabs>
        <w:spacing w:after="0" w:line="240" w:lineRule="auto"/>
        <w:ind w:firstLine="851"/>
        <w:jc w:val="both"/>
        <w:rPr>
          <w:rFonts w:ascii="Liberation Serif" w:hAnsi="Liberation Serif" w:cs="Liberation Serif"/>
          <w:sz w:val="28"/>
          <w:szCs w:val="28"/>
        </w:rPr>
      </w:pPr>
    </w:p>
    <w:p w:rsidR="005B264B" w:rsidRPr="00FD79A7" w:rsidRDefault="005B264B" w:rsidP="00FD79A7">
      <w:pPr>
        <w:tabs>
          <w:tab w:val="left" w:pos="7740"/>
        </w:tabs>
        <w:spacing w:after="0" w:line="240" w:lineRule="auto"/>
        <w:ind w:firstLine="851"/>
        <w:jc w:val="both"/>
        <w:rPr>
          <w:rFonts w:ascii="Liberation Serif" w:hAnsi="Liberation Serif" w:cs="Liberation Serif"/>
          <w:sz w:val="28"/>
          <w:szCs w:val="28"/>
        </w:rPr>
      </w:pPr>
      <w:r w:rsidRPr="00FD79A7">
        <w:rPr>
          <w:rFonts w:ascii="Liberation Serif" w:hAnsi="Liberation Serif" w:cs="Liberation Serif"/>
          <w:sz w:val="28"/>
          <w:szCs w:val="28"/>
        </w:rPr>
        <w:t xml:space="preserve">Раздел </w:t>
      </w:r>
      <w:r w:rsidRPr="00FD79A7">
        <w:rPr>
          <w:rFonts w:ascii="Liberation Serif" w:hAnsi="Liberation Serif" w:cs="Liberation Serif"/>
          <w:sz w:val="28"/>
          <w:szCs w:val="28"/>
          <w:lang w:val="en-US"/>
        </w:rPr>
        <w:t>II</w:t>
      </w:r>
      <w:r w:rsidRPr="00FD79A7">
        <w:rPr>
          <w:rFonts w:ascii="Liberation Serif" w:hAnsi="Liberation Serif" w:cs="Liberation Serif"/>
          <w:sz w:val="28"/>
          <w:szCs w:val="28"/>
        </w:rPr>
        <w:t>. План мероприятий по профилактике нарушений на</w:t>
      </w:r>
      <w:r w:rsidR="00F765D9" w:rsidRPr="00FD79A7">
        <w:rPr>
          <w:rFonts w:ascii="Liberation Serif" w:hAnsi="Liberation Serif" w:cs="Liberation Serif"/>
          <w:sz w:val="28"/>
          <w:szCs w:val="28"/>
        </w:rPr>
        <w:t xml:space="preserve"> 2019</w:t>
      </w:r>
      <w:r w:rsidRPr="00FD79A7">
        <w:rPr>
          <w:rFonts w:ascii="Liberation Serif" w:hAnsi="Liberation Serif" w:cs="Liberation Serif"/>
          <w:sz w:val="28"/>
          <w:szCs w:val="28"/>
        </w:rPr>
        <w:t xml:space="preserve"> год</w:t>
      </w:r>
    </w:p>
    <w:p w:rsidR="005B264B" w:rsidRPr="00FD79A7" w:rsidRDefault="005B264B" w:rsidP="00FD79A7">
      <w:pPr>
        <w:tabs>
          <w:tab w:val="left" w:pos="7740"/>
        </w:tabs>
        <w:spacing w:after="0" w:line="240" w:lineRule="auto"/>
        <w:ind w:firstLine="851"/>
        <w:jc w:val="both"/>
        <w:rPr>
          <w:rFonts w:ascii="Liberation Serif" w:hAnsi="Liberation Serif" w:cs="Liberation Serif"/>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
        <w:gridCol w:w="4903"/>
        <w:gridCol w:w="1876"/>
        <w:gridCol w:w="2444"/>
      </w:tblGrid>
      <w:tr w:rsidR="00BF0239" w:rsidRPr="00FD79A7" w:rsidTr="00FD79A7">
        <w:tc>
          <w:tcPr>
            <w:tcW w:w="605" w:type="dxa"/>
          </w:tcPr>
          <w:p w:rsidR="00BF0239" w:rsidRPr="00FD79A7" w:rsidRDefault="00BF023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 xml:space="preserve">№ </w:t>
            </w:r>
            <w:proofErr w:type="gramStart"/>
            <w:r w:rsidRPr="00FD79A7">
              <w:rPr>
                <w:rFonts w:ascii="Times New Roman" w:hAnsi="Times New Roman"/>
                <w:sz w:val="24"/>
                <w:szCs w:val="24"/>
              </w:rPr>
              <w:t>п</w:t>
            </w:r>
            <w:proofErr w:type="gramEnd"/>
            <w:r w:rsidRPr="00FD79A7">
              <w:rPr>
                <w:rFonts w:ascii="Times New Roman" w:hAnsi="Times New Roman"/>
                <w:sz w:val="24"/>
                <w:szCs w:val="24"/>
              </w:rPr>
              <w:t>/п</w:t>
            </w:r>
          </w:p>
        </w:tc>
        <w:tc>
          <w:tcPr>
            <w:tcW w:w="4903" w:type="dxa"/>
          </w:tcPr>
          <w:p w:rsidR="00BF0239" w:rsidRPr="00FD79A7" w:rsidRDefault="00BF023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Наименование мероприятия</w:t>
            </w:r>
          </w:p>
        </w:tc>
        <w:tc>
          <w:tcPr>
            <w:tcW w:w="1876" w:type="dxa"/>
          </w:tcPr>
          <w:p w:rsidR="00BF0239" w:rsidRPr="00FD79A7" w:rsidRDefault="00BF023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Срок выполнения</w:t>
            </w:r>
          </w:p>
          <w:p w:rsidR="00BF0239" w:rsidRPr="00FD79A7" w:rsidRDefault="00BF0239" w:rsidP="00FD79A7">
            <w:pPr>
              <w:tabs>
                <w:tab w:val="left" w:pos="7740"/>
              </w:tabs>
              <w:spacing w:after="0" w:line="240" w:lineRule="auto"/>
              <w:jc w:val="center"/>
              <w:rPr>
                <w:rFonts w:ascii="Times New Roman" w:hAnsi="Times New Roman"/>
                <w:sz w:val="24"/>
                <w:szCs w:val="24"/>
              </w:rPr>
            </w:pPr>
          </w:p>
        </w:tc>
        <w:tc>
          <w:tcPr>
            <w:tcW w:w="2444" w:type="dxa"/>
          </w:tcPr>
          <w:p w:rsidR="00BF0239" w:rsidRPr="00FD79A7" w:rsidRDefault="00BF023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Ответственное лицо</w:t>
            </w:r>
          </w:p>
        </w:tc>
      </w:tr>
      <w:tr w:rsidR="00BF0239" w:rsidRPr="00FD79A7" w:rsidTr="00FD79A7">
        <w:tc>
          <w:tcPr>
            <w:tcW w:w="605" w:type="dxa"/>
          </w:tcPr>
          <w:p w:rsidR="00BF0239" w:rsidRPr="00FD79A7" w:rsidRDefault="00BF023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1</w:t>
            </w:r>
          </w:p>
        </w:tc>
        <w:tc>
          <w:tcPr>
            <w:tcW w:w="4903" w:type="dxa"/>
          </w:tcPr>
          <w:p w:rsidR="00BF0239" w:rsidRPr="00FD79A7" w:rsidRDefault="00BF023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2</w:t>
            </w:r>
          </w:p>
        </w:tc>
        <w:tc>
          <w:tcPr>
            <w:tcW w:w="1876" w:type="dxa"/>
          </w:tcPr>
          <w:p w:rsidR="00BF0239" w:rsidRPr="00FD79A7" w:rsidRDefault="00BF023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3</w:t>
            </w:r>
          </w:p>
        </w:tc>
        <w:tc>
          <w:tcPr>
            <w:tcW w:w="2444" w:type="dxa"/>
          </w:tcPr>
          <w:p w:rsidR="00BF0239" w:rsidRPr="00FD79A7" w:rsidRDefault="00BF023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4</w:t>
            </w:r>
          </w:p>
        </w:tc>
      </w:tr>
      <w:tr w:rsidR="00BF0239" w:rsidRPr="00FD79A7" w:rsidTr="00FD79A7">
        <w:tc>
          <w:tcPr>
            <w:tcW w:w="605" w:type="dxa"/>
          </w:tcPr>
          <w:p w:rsidR="00BF0239" w:rsidRPr="00FD79A7" w:rsidRDefault="00BF023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1.</w:t>
            </w:r>
          </w:p>
        </w:tc>
        <w:tc>
          <w:tcPr>
            <w:tcW w:w="4903" w:type="dxa"/>
          </w:tcPr>
          <w:p w:rsidR="00BF0239" w:rsidRPr="00FD79A7" w:rsidRDefault="00BF0239"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Размещение на официальном сайте администрации городского округа Нижняя Салда в информационно-телекоммуникационной сети «Интернет» (далее – сети «Интернет») перечня и текста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1876" w:type="dxa"/>
          </w:tcPr>
          <w:p w:rsidR="00BF0239" w:rsidRPr="00FD79A7" w:rsidRDefault="00605696"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постоянно</w:t>
            </w:r>
          </w:p>
        </w:tc>
        <w:tc>
          <w:tcPr>
            <w:tcW w:w="2444" w:type="dxa"/>
          </w:tcPr>
          <w:p w:rsidR="00BF0239" w:rsidRPr="00FD79A7" w:rsidRDefault="00BF0239" w:rsidP="00FD79A7">
            <w:pPr>
              <w:tabs>
                <w:tab w:val="left" w:pos="7740"/>
              </w:tabs>
              <w:spacing w:after="0" w:line="240" w:lineRule="auto"/>
              <w:jc w:val="both"/>
              <w:rPr>
                <w:rFonts w:ascii="Times New Roman" w:hAnsi="Times New Roman"/>
                <w:sz w:val="24"/>
                <w:szCs w:val="24"/>
              </w:rPr>
            </w:pPr>
            <w:r w:rsidRPr="00FD79A7">
              <w:rPr>
                <w:rFonts w:ascii="Times New Roman" w:hAnsi="Times New Roman"/>
                <w:sz w:val="24"/>
                <w:szCs w:val="24"/>
              </w:rPr>
              <w:t>Структурные подразделения, уполномоченные на осуществление муниципального контроля в соответствующей сфере деятельности.</w:t>
            </w:r>
          </w:p>
          <w:p w:rsidR="00BF0239" w:rsidRPr="00FD79A7" w:rsidRDefault="00BF0239" w:rsidP="00FD79A7">
            <w:pPr>
              <w:tabs>
                <w:tab w:val="left" w:pos="7740"/>
              </w:tabs>
              <w:spacing w:after="0" w:line="240" w:lineRule="auto"/>
              <w:jc w:val="both"/>
              <w:rPr>
                <w:rFonts w:ascii="Times New Roman" w:hAnsi="Times New Roman"/>
                <w:sz w:val="24"/>
                <w:szCs w:val="24"/>
              </w:rPr>
            </w:pPr>
          </w:p>
          <w:p w:rsidR="00BF0239" w:rsidRPr="00FD79A7" w:rsidRDefault="00BF0239" w:rsidP="00FD79A7">
            <w:pPr>
              <w:tabs>
                <w:tab w:val="left" w:pos="7740"/>
              </w:tabs>
              <w:spacing w:after="0" w:line="240" w:lineRule="auto"/>
              <w:jc w:val="both"/>
              <w:rPr>
                <w:rFonts w:ascii="Times New Roman" w:hAnsi="Times New Roman"/>
                <w:sz w:val="24"/>
                <w:szCs w:val="24"/>
              </w:rPr>
            </w:pPr>
          </w:p>
          <w:p w:rsidR="00BF0239" w:rsidRPr="00FD79A7" w:rsidRDefault="00BF0239" w:rsidP="00FD79A7">
            <w:pPr>
              <w:tabs>
                <w:tab w:val="left" w:pos="7740"/>
              </w:tabs>
              <w:spacing w:after="0" w:line="240" w:lineRule="auto"/>
              <w:jc w:val="both"/>
              <w:rPr>
                <w:rFonts w:ascii="Times New Roman" w:hAnsi="Times New Roman"/>
                <w:sz w:val="24"/>
                <w:szCs w:val="24"/>
              </w:rPr>
            </w:pPr>
          </w:p>
        </w:tc>
      </w:tr>
      <w:tr w:rsidR="00064DFC" w:rsidRPr="00FD79A7" w:rsidTr="00FD79A7">
        <w:tc>
          <w:tcPr>
            <w:tcW w:w="605" w:type="dxa"/>
          </w:tcPr>
          <w:p w:rsidR="00064DFC" w:rsidRPr="00FD79A7" w:rsidRDefault="00064DFC"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2.</w:t>
            </w:r>
          </w:p>
        </w:tc>
        <w:tc>
          <w:tcPr>
            <w:tcW w:w="4903" w:type="dxa"/>
          </w:tcPr>
          <w:p w:rsidR="00064DFC" w:rsidRPr="00FD79A7" w:rsidRDefault="00064D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 xml:space="preserve">Информирование подконтрольных субъектов по вопросам соблюдения обязательных требований, установленных муниципальными правовыми актами </w:t>
            </w:r>
          </w:p>
        </w:tc>
        <w:tc>
          <w:tcPr>
            <w:tcW w:w="1876" w:type="dxa"/>
          </w:tcPr>
          <w:p w:rsidR="00064DFC" w:rsidRPr="00FD79A7" w:rsidRDefault="00064DFC"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в течение года</w:t>
            </w:r>
          </w:p>
        </w:tc>
        <w:tc>
          <w:tcPr>
            <w:tcW w:w="2444" w:type="dxa"/>
          </w:tcPr>
          <w:p w:rsidR="00064DFC" w:rsidRPr="00FD79A7" w:rsidRDefault="00064DFC" w:rsidP="00FD79A7">
            <w:pPr>
              <w:tabs>
                <w:tab w:val="left" w:pos="7740"/>
              </w:tabs>
            </w:pPr>
            <w:r w:rsidRPr="00FD79A7">
              <w:rPr>
                <w:rFonts w:ascii="Times New Roman" w:hAnsi="Times New Roman"/>
                <w:sz w:val="24"/>
                <w:szCs w:val="24"/>
              </w:rPr>
              <w:t>Структурные подразделения, уполномоченные на осуществление муниципального контроля в соответствующей сфере деятельности.</w:t>
            </w:r>
          </w:p>
        </w:tc>
      </w:tr>
      <w:tr w:rsidR="00064DFC" w:rsidRPr="00FD79A7" w:rsidTr="00FD79A7">
        <w:tc>
          <w:tcPr>
            <w:tcW w:w="605" w:type="dxa"/>
          </w:tcPr>
          <w:p w:rsidR="00064DFC" w:rsidRPr="00FD79A7" w:rsidRDefault="00064DFC"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3.</w:t>
            </w:r>
          </w:p>
        </w:tc>
        <w:tc>
          <w:tcPr>
            <w:tcW w:w="4903" w:type="dxa"/>
          </w:tcPr>
          <w:p w:rsidR="00064DFC" w:rsidRPr="00FD79A7" w:rsidRDefault="00064D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 xml:space="preserve">Обеспечение регулярного (не реже одного раза в год) обобщения практики осуществления в соответствующей сфере деятельности муниципального </w:t>
            </w:r>
          </w:p>
          <w:p w:rsidR="00064DFC" w:rsidRPr="00FD79A7" w:rsidRDefault="00064D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 xml:space="preserve">контроля и размещение на официальном сайте администрации городского округа Нижняя Салда в сети Интернет соответствующих обобщений, в том числе с указанием наиболее часто </w:t>
            </w:r>
          </w:p>
          <w:p w:rsidR="00064DFC" w:rsidRPr="00FD79A7" w:rsidRDefault="00064D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76" w:type="dxa"/>
          </w:tcPr>
          <w:p w:rsidR="00064DFC" w:rsidRPr="00FD79A7" w:rsidRDefault="00605696"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ежегодно</w:t>
            </w:r>
          </w:p>
        </w:tc>
        <w:tc>
          <w:tcPr>
            <w:tcW w:w="2444" w:type="dxa"/>
          </w:tcPr>
          <w:p w:rsidR="00064DFC" w:rsidRPr="00FD79A7" w:rsidRDefault="00064DFC" w:rsidP="00FD79A7">
            <w:pPr>
              <w:tabs>
                <w:tab w:val="left" w:pos="7740"/>
              </w:tabs>
            </w:pPr>
            <w:r w:rsidRPr="00FD79A7">
              <w:rPr>
                <w:rFonts w:ascii="Times New Roman" w:hAnsi="Times New Roman"/>
                <w:sz w:val="24"/>
                <w:szCs w:val="24"/>
              </w:rPr>
              <w:t>Структурные подразделения, уполномоченные на осуществление муниципального контроля в соответствующей сфере деятельности.</w:t>
            </w:r>
          </w:p>
        </w:tc>
      </w:tr>
      <w:tr w:rsidR="00BF0239" w:rsidRPr="00FD79A7" w:rsidTr="00FD79A7">
        <w:tc>
          <w:tcPr>
            <w:tcW w:w="605" w:type="dxa"/>
          </w:tcPr>
          <w:p w:rsidR="00BF0239" w:rsidRPr="00FD79A7" w:rsidRDefault="00BF023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4.</w:t>
            </w:r>
          </w:p>
        </w:tc>
        <w:tc>
          <w:tcPr>
            <w:tcW w:w="4903" w:type="dxa"/>
          </w:tcPr>
          <w:p w:rsidR="00BF0239" w:rsidRPr="00FD79A7" w:rsidRDefault="00BF0239"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1876" w:type="dxa"/>
          </w:tcPr>
          <w:p w:rsidR="00E464FC" w:rsidRPr="00FD79A7" w:rsidRDefault="00BF023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 xml:space="preserve">в течение года </w:t>
            </w:r>
          </w:p>
          <w:p w:rsidR="00BF0239" w:rsidRPr="00FD79A7" w:rsidRDefault="00BF0239"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(по мере необходимости)</w:t>
            </w:r>
          </w:p>
        </w:tc>
        <w:tc>
          <w:tcPr>
            <w:tcW w:w="2444" w:type="dxa"/>
          </w:tcPr>
          <w:p w:rsidR="00BF0239" w:rsidRPr="00FD79A7" w:rsidRDefault="00064DFC" w:rsidP="00FD79A7">
            <w:pPr>
              <w:tabs>
                <w:tab w:val="left" w:pos="7740"/>
              </w:tabs>
              <w:spacing w:after="0" w:line="240" w:lineRule="auto"/>
              <w:jc w:val="both"/>
              <w:rPr>
                <w:rFonts w:ascii="Times New Roman" w:hAnsi="Times New Roman"/>
                <w:sz w:val="24"/>
                <w:szCs w:val="24"/>
              </w:rPr>
            </w:pPr>
            <w:r w:rsidRPr="00FD79A7">
              <w:rPr>
                <w:rFonts w:ascii="Times New Roman" w:hAnsi="Times New Roman"/>
                <w:sz w:val="24"/>
                <w:szCs w:val="24"/>
              </w:rPr>
              <w:t>Структурные подразделения, уполномоченные на осуществление муниципального контроля в соответствующей сфере деятельности</w:t>
            </w:r>
            <w:r w:rsidR="00FD79A7" w:rsidRPr="00FD79A7">
              <w:rPr>
                <w:rFonts w:ascii="Times New Roman" w:hAnsi="Times New Roman"/>
                <w:sz w:val="24"/>
                <w:szCs w:val="24"/>
              </w:rPr>
              <w:t>.</w:t>
            </w:r>
          </w:p>
        </w:tc>
      </w:tr>
      <w:tr w:rsidR="00E464FC" w:rsidRPr="00FD79A7" w:rsidTr="00FD79A7">
        <w:tc>
          <w:tcPr>
            <w:tcW w:w="605" w:type="dxa"/>
          </w:tcPr>
          <w:p w:rsidR="00E464FC" w:rsidRPr="00FD79A7" w:rsidRDefault="00E464FC"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5.</w:t>
            </w:r>
          </w:p>
        </w:tc>
        <w:tc>
          <w:tcPr>
            <w:tcW w:w="4903" w:type="dxa"/>
          </w:tcPr>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Организация и проведение</w:t>
            </w:r>
          </w:p>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специальных профилактических</w:t>
            </w:r>
          </w:p>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 xml:space="preserve">мероприятий, направленных </w:t>
            </w:r>
            <w:proofErr w:type="gramStart"/>
            <w:r w:rsidRPr="00FD79A7">
              <w:rPr>
                <w:rFonts w:ascii="Times New Roman" w:hAnsi="Times New Roman"/>
                <w:sz w:val="24"/>
                <w:szCs w:val="24"/>
              </w:rPr>
              <w:t>на</w:t>
            </w:r>
            <w:proofErr w:type="gramEnd"/>
          </w:p>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предупреждение причинения</w:t>
            </w:r>
          </w:p>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вреда, возникновение</w:t>
            </w:r>
          </w:p>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чрезвычайных ситуаций</w:t>
            </w:r>
          </w:p>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 xml:space="preserve">природного и техногенного характера, проведение </w:t>
            </w:r>
            <w:proofErr w:type="gramStart"/>
            <w:r w:rsidRPr="00FD79A7">
              <w:rPr>
                <w:rFonts w:ascii="Times New Roman" w:hAnsi="Times New Roman"/>
                <w:sz w:val="24"/>
                <w:szCs w:val="24"/>
              </w:rPr>
              <w:t>которых</w:t>
            </w:r>
            <w:proofErr w:type="gramEnd"/>
          </w:p>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предусмотрено порядками</w:t>
            </w:r>
          </w:p>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организации и осуществления муниципального контроля</w:t>
            </w:r>
          </w:p>
        </w:tc>
        <w:tc>
          <w:tcPr>
            <w:tcW w:w="1876" w:type="dxa"/>
          </w:tcPr>
          <w:p w:rsidR="00E464FC" w:rsidRPr="00FD79A7" w:rsidRDefault="00E464FC"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По мере необходимости</w:t>
            </w:r>
          </w:p>
        </w:tc>
        <w:tc>
          <w:tcPr>
            <w:tcW w:w="2444" w:type="dxa"/>
          </w:tcPr>
          <w:p w:rsidR="00E464FC" w:rsidRPr="00FD79A7" w:rsidRDefault="00E464FC" w:rsidP="00FD79A7">
            <w:pPr>
              <w:tabs>
                <w:tab w:val="left" w:pos="7740"/>
              </w:tabs>
              <w:spacing w:after="0" w:line="240" w:lineRule="auto"/>
              <w:jc w:val="both"/>
              <w:rPr>
                <w:rFonts w:ascii="Times New Roman" w:hAnsi="Times New Roman"/>
                <w:sz w:val="24"/>
                <w:szCs w:val="24"/>
              </w:rPr>
            </w:pPr>
            <w:r w:rsidRPr="00FD79A7">
              <w:rPr>
                <w:rFonts w:ascii="Times New Roman" w:hAnsi="Times New Roman"/>
                <w:sz w:val="24"/>
                <w:szCs w:val="24"/>
              </w:rPr>
              <w:t>Структурные подразделения, уполномоченные на осуществление муниципального контроля в соответствующей сфере деятельности.</w:t>
            </w:r>
          </w:p>
          <w:p w:rsidR="00E464FC" w:rsidRPr="00FD79A7" w:rsidRDefault="00E464FC" w:rsidP="00FD79A7">
            <w:pPr>
              <w:tabs>
                <w:tab w:val="left" w:pos="7740"/>
              </w:tabs>
              <w:spacing w:after="0" w:line="240" w:lineRule="auto"/>
              <w:jc w:val="both"/>
              <w:rPr>
                <w:rFonts w:ascii="Times New Roman" w:hAnsi="Times New Roman"/>
                <w:sz w:val="24"/>
                <w:szCs w:val="24"/>
              </w:rPr>
            </w:pPr>
          </w:p>
        </w:tc>
      </w:tr>
    </w:tbl>
    <w:p w:rsidR="005B264B" w:rsidRPr="00FD79A7" w:rsidRDefault="005B264B" w:rsidP="00FD79A7">
      <w:pPr>
        <w:tabs>
          <w:tab w:val="left" w:pos="7740"/>
        </w:tabs>
        <w:spacing w:after="0" w:line="240" w:lineRule="auto"/>
        <w:ind w:firstLine="851"/>
        <w:jc w:val="both"/>
        <w:rPr>
          <w:rFonts w:ascii="Liberation Serif" w:hAnsi="Liberation Serif" w:cs="Liberation Serif"/>
          <w:b/>
          <w:sz w:val="28"/>
          <w:szCs w:val="28"/>
        </w:rPr>
      </w:pPr>
    </w:p>
    <w:p w:rsidR="005B264B" w:rsidRPr="00FD79A7" w:rsidRDefault="005B264B" w:rsidP="00FD79A7">
      <w:pPr>
        <w:tabs>
          <w:tab w:val="left" w:pos="7740"/>
        </w:tabs>
        <w:spacing w:after="0" w:line="240" w:lineRule="auto"/>
        <w:ind w:firstLine="851"/>
        <w:jc w:val="both"/>
        <w:rPr>
          <w:rFonts w:ascii="Liberation Serif" w:hAnsi="Liberation Serif" w:cs="Liberation Serif"/>
          <w:b/>
          <w:sz w:val="28"/>
          <w:szCs w:val="28"/>
        </w:rPr>
      </w:pPr>
      <w:r w:rsidRPr="00FD79A7">
        <w:rPr>
          <w:rFonts w:ascii="Liberation Serif" w:hAnsi="Liberation Serif" w:cs="Liberation Serif"/>
          <w:b/>
          <w:sz w:val="28"/>
          <w:szCs w:val="28"/>
        </w:rPr>
        <w:t xml:space="preserve">Раздел </w:t>
      </w:r>
      <w:r w:rsidRPr="00FD79A7">
        <w:rPr>
          <w:rFonts w:ascii="Liberation Serif" w:hAnsi="Liberation Serif" w:cs="Liberation Serif"/>
          <w:b/>
          <w:sz w:val="28"/>
          <w:szCs w:val="28"/>
          <w:lang w:val="en-US"/>
        </w:rPr>
        <w:t>III</w:t>
      </w:r>
      <w:r w:rsidRPr="00FD79A7">
        <w:rPr>
          <w:rFonts w:ascii="Liberation Serif" w:hAnsi="Liberation Serif" w:cs="Liberation Serif"/>
          <w:b/>
          <w:sz w:val="28"/>
          <w:szCs w:val="28"/>
        </w:rPr>
        <w:t xml:space="preserve">. Проект плана мероприятий по профилактике нарушений </w:t>
      </w:r>
      <w:r w:rsidRPr="00FD79A7">
        <w:rPr>
          <w:rFonts w:ascii="Liberation Serif" w:hAnsi="Liberation Serif" w:cs="Liberation Serif"/>
          <w:b/>
          <w:sz w:val="28"/>
          <w:szCs w:val="28"/>
        </w:rPr>
        <w:br/>
        <w:t xml:space="preserve">на </w:t>
      </w:r>
      <w:r w:rsidR="00BF0239" w:rsidRPr="00FD79A7">
        <w:rPr>
          <w:rFonts w:ascii="Liberation Serif" w:hAnsi="Liberation Serif" w:cs="Liberation Serif"/>
          <w:b/>
          <w:sz w:val="28"/>
          <w:szCs w:val="28"/>
        </w:rPr>
        <w:t>2020-2021</w:t>
      </w:r>
      <w:r w:rsidRPr="00FD79A7">
        <w:rPr>
          <w:rFonts w:ascii="Liberation Serif" w:hAnsi="Liberation Serif" w:cs="Liberation Serif"/>
          <w:b/>
          <w:sz w:val="28"/>
          <w:szCs w:val="28"/>
        </w:rPr>
        <w:t xml:space="preserve"> годы</w:t>
      </w:r>
    </w:p>
    <w:p w:rsidR="00A405C5" w:rsidRPr="00FD79A7" w:rsidRDefault="00A405C5" w:rsidP="00FD79A7">
      <w:pPr>
        <w:tabs>
          <w:tab w:val="left" w:pos="7740"/>
        </w:tabs>
        <w:spacing w:after="0" w:line="240" w:lineRule="auto"/>
        <w:ind w:firstLine="851"/>
        <w:jc w:val="both"/>
        <w:rPr>
          <w:rFonts w:ascii="Liberation Serif" w:hAnsi="Liberation Serif" w:cs="Liberation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860"/>
        <w:gridCol w:w="1800"/>
        <w:gridCol w:w="2546"/>
      </w:tblGrid>
      <w:tr w:rsidR="00BF0239" w:rsidRPr="00FD79A7" w:rsidTr="00FD79A7">
        <w:tc>
          <w:tcPr>
            <w:tcW w:w="648" w:type="dxa"/>
          </w:tcPr>
          <w:p w:rsidR="00BF0239" w:rsidRPr="00FD79A7" w:rsidRDefault="00BF0239" w:rsidP="00FD79A7">
            <w:pPr>
              <w:tabs>
                <w:tab w:val="left" w:pos="7740"/>
              </w:tabs>
              <w:jc w:val="center"/>
              <w:rPr>
                <w:rFonts w:ascii="Times New Roman" w:hAnsi="Times New Roman"/>
                <w:sz w:val="24"/>
                <w:szCs w:val="24"/>
              </w:rPr>
            </w:pPr>
            <w:r w:rsidRPr="00FD79A7">
              <w:rPr>
                <w:rFonts w:ascii="Times New Roman" w:hAnsi="Times New Roman"/>
                <w:sz w:val="24"/>
                <w:szCs w:val="24"/>
              </w:rPr>
              <w:t xml:space="preserve">№ </w:t>
            </w:r>
            <w:proofErr w:type="gramStart"/>
            <w:r w:rsidRPr="00FD79A7">
              <w:rPr>
                <w:rFonts w:ascii="Times New Roman" w:hAnsi="Times New Roman"/>
                <w:sz w:val="24"/>
                <w:szCs w:val="24"/>
              </w:rPr>
              <w:t>п</w:t>
            </w:r>
            <w:proofErr w:type="gramEnd"/>
            <w:r w:rsidRPr="00FD79A7">
              <w:rPr>
                <w:rFonts w:ascii="Times New Roman" w:hAnsi="Times New Roman"/>
                <w:sz w:val="24"/>
                <w:szCs w:val="24"/>
              </w:rPr>
              <w:t>/п</w:t>
            </w:r>
          </w:p>
        </w:tc>
        <w:tc>
          <w:tcPr>
            <w:tcW w:w="4860" w:type="dxa"/>
          </w:tcPr>
          <w:p w:rsidR="00BF0239" w:rsidRPr="00FD79A7" w:rsidRDefault="00BF0239" w:rsidP="00FD79A7">
            <w:pPr>
              <w:tabs>
                <w:tab w:val="left" w:pos="7740"/>
              </w:tabs>
              <w:jc w:val="center"/>
              <w:rPr>
                <w:rFonts w:ascii="Times New Roman" w:hAnsi="Times New Roman"/>
                <w:sz w:val="24"/>
                <w:szCs w:val="24"/>
              </w:rPr>
            </w:pPr>
            <w:r w:rsidRPr="00FD79A7">
              <w:rPr>
                <w:rFonts w:ascii="Times New Roman" w:hAnsi="Times New Roman"/>
                <w:sz w:val="24"/>
                <w:szCs w:val="24"/>
              </w:rPr>
              <w:t>Наименование мероприятия</w:t>
            </w:r>
          </w:p>
        </w:tc>
        <w:tc>
          <w:tcPr>
            <w:tcW w:w="1800" w:type="dxa"/>
          </w:tcPr>
          <w:p w:rsidR="00BF0239" w:rsidRPr="00FD79A7" w:rsidRDefault="00BF0239" w:rsidP="00FD79A7">
            <w:pPr>
              <w:tabs>
                <w:tab w:val="left" w:pos="7740"/>
              </w:tabs>
              <w:jc w:val="center"/>
              <w:rPr>
                <w:rFonts w:ascii="Times New Roman" w:hAnsi="Times New Roman"/>
                <w:sz w:val="24"/>
                <w:szCs w:val="24"/>
              </w:rPr>
            </w:pPr>
            <w:r w:rsidRPr="00FD79A7">
              <w:rPr>
                <w:rFonts w:ascii="Times New Roman" w:hAnsi="Times New Roman"/>
                <w:sz w:val="24"/>
                <w:szCs w:val="24"/>
              </w:rPr>
              <w:t>Срок реализации</w:t>
            </w:r>
          </w:p>
        </w:tc>
        <w:tc>
          <w:tcPr>
            <w:tcW w:w="2546" w:type="dxa"/>
          </w:tcPr>
          <w:p w:rsidR="00BF0239" w:rsidRPr="00FD79A7" w:rsidRDefault="00BF0239" w:rsidP="00FD79A7">
            <w:pPr>
              <w:tabs>
                <w:tab w:val="left" w:pos="7740"/>
              </w:tabs>
              <w:jc w:val="center"/>
              <w:rPr>
                <w:rFonts w:ascii="Times New Roman" w:hAnsi="Times New Roman"/>
                <w:sz w:val="24"/>
                <w:szCs w:val="24"/>
              </w:rPr>
            </w:pPr>
            <w:r w:rsidRPr="00FD79A7">
              <w:rPr>
                <w:rFonts w:ascii="Times New Roman" w:hAnsi="Times New Roman"/>
                <w:sz w:val="24"/>
                <w:szCs w:val="24"/>
              </w:rPr>
              <w:t>Ответственный исполнитель</w:t>
            </w:r>
          </w:p>
        </w:tc>
      </w:tr>
      <w:tr w:rsidR="00BF0239" w:rsidRPr="00FD79A7" w:rsidTr="00FD79A7">
        <w:tc>
          <w:tcPr>
            <w:tcW w:w="648" w:type="dxa"/>
          </w:tcPr>
          <w:p w:rsidR="00BF0239" w:rsidRPr="00FD79A7" w:rsidRDefault="00BF0239" w:rsidP="00FD79A7">
            <w:pPr>
              <w:tabs>
                <w:tab w:val="left" w:pos="7740"/>
              </w:tabs>
              <w:jc w:val="center"/>
              <w:rPr>
                <w:rFonts w:ascii="Times New Roman" w:hAnsi="Times New Roman"/>
                <w:sz w:val="24"/>
                <w:szCs w:val="24"/>
              </w:rPr>
            </w:pPr>
            <w:r w:rsidRPr="00FD79A7">
              <w:rPr>
                <w:rFonts w:ascii="Times New Roman" w:hAnsi="Times New Roman"/>
                <w:sz w:val="24"/>
                <w:szCs w:val="24"/>
              </w:rPr>
              <w:t>1</w:t>
            </w:r>
          </w:p>
        </w:tc>
        <w:tc>
          <w:tcPr>
            <w:tcW w:w="4860" w:type="dxa"/>
          </w:tcPr>
          <w:p w:rsidR="00BF0239" w:rsidRPr="00FD79A7" w:rsidRDefault="00BF0239" w:rsidP="00FD79A7">
            <w:pPr>
              <w:tabs>
                <w:tab w:val="left" w:pos="7740"/>
              </w:tabs>
              <w:jc w:val="center"/>
              <w:rPr>
                <w:rFonts w:ascii="Times New Roman" w:hAnsi="Times New Roman"/>
                <w:sz w:val="24"/>
                <w:szCs w:val="24"/>
              </w:rPr>
            </w:pPr>
            <w:r w:rsidRPr="00FD79A7">
              <w:rPr>
                <w:rFonts w:ascii="Times New Roman" w:hAnsi="Times New Roman"/>
                <w:sz w:val="24"/>
                <w:szCs w:val="24"/>
              </w:rPr>
              <w:t>2</w:t>
            </w:r>
          </w:p>
        </w:tc>
        <w:tc>
          <w:tcPr>
            <w:tcW w:w="1800" w:type="dxa"/>
          </w:tcPr>
          <w:p w:rsidR="00BF0239" w:rsidRPr="00FD79A7" w:rsidRDefault="00BF0239" w:rsidP="00FD79A7">
            <w:pPr>
              <w:tabs>
                <w:tab w:val="left" w:pos="7740"/>
              </w:tabs>
              <w:jc w:val="center"/>
              <w:rPr>
                <w:rFonts w:ascii="Times New Roman" w:hAnsi="Times New Roman"/>
                <w:sz w:val="24"/>
                <w:szCs w:val="24"/>
              </w:rPr>
            </w:pPr>
            <w:r w:rsidRPr="00FD79A7">
              <w:rPr>
                <w:rFonts w:ascii="Times New Roman" w:hAnsi="Times New Roman"/>
                <w:sz w:val="24"/>
                <w:szCs w:val="24"/>
              </w:rPr>
              <w:t>3</w:t>
            </w:r>
          </w:p>
        </w:tc>
        <w:tc>
          <w:tcPr>
            <w:tcW w:w="2546" w:type="dxa"/>
          </w:tcPr>
          <w:p w:rsidR="00BF0239" w:rsidRPr="00FD79A7" w:rsidRDefault="00BF0239" w:rsidP="00FD79A7">
            <w:pPr>
              <w:tabs>
                <w:tab w:val="left" w:pos="7740"/>
              </w:tabs>
              <w:jc w:val="center"/>
              <w:rPr>
                <w:rFonts w:ascii="Times New Roman" w:hAnsi="Times New Roman"/>
                <w:sz w:val="24"/>
                <w:szCs w:val="24"/>
              </w:rPr>
            </w:pPr>
            <w:r w:rsidRPr="00FD79A7">
              <w:rPr>
                <w:rFonts w:ascii="Times New Roman" w:hAnsi="Times New Roman"/>
                <w:sz w:val="24"/>
                <w:szCs w:val="24"/>
              </w:rPr>
              <w:t>4</w:t>
            </w:r>
          </w:p>
        </w:tc>
      </w:tr>
      <w:tr w:rsidR="00A405C5" w:rsidRPr="00FD79A7" w:rsidTr="00FD79A7">
        <w:trPr>
          <w:trHeight w:val="3727"/>
        </w:trPr>
        <w:tc>
          <w:tcPr>
            <w:tcW w:w="648" w:type="dxa"/>
          </w:tcPr>
          <w:p w:rsidR="006F545B" w:rsidRPr="00FD79A7" w:rsidRDefault="00A405C5" w:rsidP="00FD79A7">
            <w:pPr>
              <w:tabs>
                <w:tab w:val="left" w:pos="7740"/>
              </w:tabs>
              <w:jc w:val="center"/>
              <w:rPr>
                <w:rFonts w:ascii="Times New Roman" w:hAnsi="Times New Roman"/>
                <w:sz w:val="24"/>
                <w:szCs w:val="24"/>
              </w:rPr>
            </w:pPr>
            <w:r w:rsidRPr="00FD79A7">
              <w:rPr>
                <w:rFonts w:ascii="Times New Roman" w:hAnsi="Times New Roman"/>
                <w:sz w:val="24"/>
                <w:szCs w:val="24"/>
              </w:rPr>
              <w:t>1.</w:t>
            </w:r>
          </w:p>
          <w:p w:rsidR="006F545B" w:rsidRPr="00FD79A7" w:rsidRDefault="006F545B" w:rsidP="00FD79A7">
            <w:pPr>
              <w:tabs>
                <w:tab w:val="left" w:pos="7740"/>
              </w:tabs>
              <w:rPr>
                <w:rFonts w:ascii="Times New Roman" w:hAnsi="Times New Roman"/>
                <w:sz w:val="24"/>
                <w:szCs w:val="24"/>
              </w:rPr>
            </w:pPr>
          </w:p>
          <w:p w:rsidR="00A405C5" w:rsidRPr="00FD79A7" w:rsidRDefault="00A405C5" w:rsidP="00FD79A7">
            <w:pPr>
              <w:tabs>
                <w:tab w:val="left" w:pos="7740"/>
              </w:tabs>
              <w:rPr>
                <w:rFonts w:ascii="Times New Roman" w:hAnsi="Times New Roman"/>
                <w:sz w:val="24"/>
                <w:szCs w:val="24"/>
              </w:rPr>
            </w:pPr>
          </w:p>
        </w:tc>
        <w:tc>
          <w:tcPr>
            <w:tcW w:w="4860" w:type="dxa"/>
          </w:tcPr>
          <w:p w:rsidR="00A405C5" w:rsidRPr="00FD79A7" w:rsidRDefault="00A405C5"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Размещение на официальном сайте администрации городского округа Нижняя Салда в информационно-телекоммуникационной сети «Интернет» (далее – сети «Интернет») перечня и текста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1800" w:type="dxa"/>
          </w:tcPr>
          <w:p w:rsidR="00A405C5" w:rsidRPr="00FD79A7" w:rsidRDefault="00A405C5"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постоянно</w:t>
            </w:r>
          </w:p>
        </w:tc>
        <w:tc>
          <w:tcPr>
            <w:tcW w:w="2546" w:type="dxa"/>
          </w:tcPr>
          <w:p w:rsidR="00A405C5" w:rsidRPr="00FD79A7" w:rsidRDefault="00A405C5" w:rsidP="00FD79A7">
            <w:pPr>
              <w:tabs>
                <w:tab w:val="left" w:pos="7740"/>
              </w:tabs>
              <w:spacing w:after="0" w:line="240" w:lineRule="auto"/>
              <w:jc w:val="both"/>
              <w:rPr>
                <w:rFonts w:ascii="Times New Roman" w:hAnsi="Times New Roman"/>
                <w:sz w:val="24"/>
                <w:szCs w:val="24"/>
              </w:rPr>
            </w:pPr>
            <w:r w:rsidRPr="00FD79A7">
              <w:rPr>
                <w:rFonts w:ascii="Times New Roman" w:hAnsi="Times New Roman"/>
                <w:sz w:val="24"/>
                <w:szCs w:val="24"/>
              </w:rPr>
              <w:t>Структурные подразделения, уполномоченные на осуществление муниципального контроля в соответствующей сфере деятельности.</w:t>
            </w:r>
          </w:p>
        </w:tc>
      </w:tr>
      <w:tr w:rsidR="00A405C5" w:rsidRPr="00FD79A7" w:rsidTr="00FD79A7">
        <w:trPr>
          <w:trHeight w:val="2393"/>
        </w:trPr>
        <w:tc>
          <w:tcPr>
            <w:tcW w:w="648" w:type="dxa"/>
          </w:tcPr>
          <w:p w:rsidR="00A405C5" w:rsidRPr="00FD79A7" w:rsidRDefault="006F545B" w:rsidP="00FD79A7">
            <w:pPr>
              <w:tabs>
                <w:tab w:val="left" w:pos="7740"/>
              </w:tabs>
              <w:jc w:val="center"/>
              <w:rPr>
                <w:rFonts w:ascii="Times New Roman" w:hAnsi="Times New Roman"/>
                <w:sz w:val="24"/>
                <w:szCs w:val="24"/>
              </w:rPr>
            </w:pPr>
            <w:r w:rsidRPr="00FD79A7">
              <w:rPr>
                <w:rFonts w:ascii="Times New Roman" w:hAnsi="Times New Roman"/>
                <w:sz w:val="24"/>
                <w:szCs w:val="24"/>
              </w:rPr>
              <w:t>2.</w:t>
            </w:r>
          </w:p>
        </w:tc>
        <w:tc>
          <w:tcPr>
            <w:tcW w:w="4860" w:type="dxa"/>
          </w:tcPr>
          <w:p w:rsidR="00A405C5" w:rsidRPr="00FD79A7" w:rsidRDefault="00A405C5"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 xml:space="preserve">Информирование подконтрольных субъектов по вопросам соблюдения обязательных требований, установленных муниципальными правовыми актами </w:t>
            </w:r>
          </w:p>
        </w:tc>
        <w:tc>
          <w:tcPr>
            <w:tcW w:w="1800" w:type="dxa"/>
          </w:tcPr>
          <w:p w:rsidR="00A405C5" w:rsidRPr="00FD79A7" w:rsidRDefault="00A405C5"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в течение года</w:t>
            </w:r>
          </w:p>
        </w:tc>
        <w:tc>
          <w:tcPr>
            <w:tcW w:w="2546" w:type="dxa"/>
          </w:tcPr>
          <w:p w:rsidR="00A405C5" w:rsidRPr="00FD79A7" w:rsidRDefault="00A405C5" w:rsidP="00FD79A7">
            <w:pPr>
              <w:tabs>
                <w:tab w:val="left" w:pos="7740"/>
              </w:tabs>
              <w:rPr>
                <w:rFonts w:ascii="Times New Roman" w:hAnsi="Times New Roman"/>
                <w:sz w:val="24"/>
                <w:szCs w:val="24"/>
              </w:rPr>
            </w:pPr>
            <w:r w:rsidRPr="00FD79A7">
              <w:rPr>
                <w:rFonts w:ascii="Times New Roman" w:hAnsi="Times New Roman"/>
                <w:sz w:val="24"/>
                <w:szCs w:val="24"/>
              </w:rPr>
              <w:t>Структурные подразделения, уполномоченные на осуществление муниципального контроля в соответствующей сфере деятельности.</w:t>
            </w:r>
          </w:p>
        </w:tc>
      </w:tr>
      <w:tr w:rsidR="00A405C5" w:rsidRPr="00FD79A7" w:rsidTr="00FD79A7">
        <w:tc>
          <w:tcPr>
            <w:tcW w:w="648" w:type="dxa"/>
          </w:tcPr>
          <w:p w:rsidR="00A405C5" w:rsidRPr="00FD79A7" w:rsidRDefault="00A405C5" w:rsidP="00FD79A7">
            <w:pPr>
              <w:tabs>
                <w:tab w:val="left" w:pos="7740"/>
              </w:tabs>
              <w:jc w:val="center"/>
              <w:rPr>
                <w:rFonts w:ascii="Times New Roman" w:hAnsi="Times New Roman"/>
                <w:sz w:val="24"/>
                <w:szCs w:val="24"/>
              </w:rPr>
            </w:pPr>
            <w:r w:rsidRPr="00FD79A7">
              <w:rPr>
                <w:rFonts w:ascii="Times New Roman" w:hAnsi="Times New Roman"/>
                <w:sz w:val="24"/>
                <w:szCs w:val="24"/>
              </w:rPr>
              <w:t>3.</w:t>
            </w:r>
          </w:p>
        </w:tc>
        <w:tc>
          <w:tcPr>
            <w:tcW w:w="4860" w:type="dxa"/>
          </w:tcPr>
          <w:p w:rsidR="00A405C5" w:rsidRPr="00FD79A7" w:rsidRDefault="00A405C5"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 xml:space="preserve">Обеспечение регулярного (не реже одного раза в год) обобщения практики осуществления в соответствующей сфере деятельности муниципального </w:t>
            </w:r>
          </w:p>
          <w:p w:rsidR="00A405C5" w:rsidRPr="00FD79A7" w:rsidRDefault="00A405C5"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 xml:space="preserve">контроля и размещение на официальном сайте администрации городского округа Нижняя Салда в сети Интернет соответствующих обобщений, в том числе с указанием наиболее часто </w:t>
            </w:r>
          </w:p>
          <w:p w:rsidR="00A405C5" w:rsidRPr="00FD79A7" w:rsidRDefault="00A405C5"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00" w:type="dxa"/>
          </w:tcPr>
          <w:p w:rsidR="00A405C5" w:rsidRPr="00FD79A7" w:rsidRDefault="00A405C5"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ежегодно</w:t>
            </w:r>
          </w:p>
        </w:tc>
        <w:tc>
          <w:tcPr>
            <w:tcW w:w="2546" w:type="dxa"/>
          </w:tcPr>
          <w:p w:rsidR="00A405C5" w:rsidRPr="00FD79A7" w:rsidRDefault="00A405C5" w:rsidP="00FD79A7">
            <w:pPr>
              <w:tabs>
                <w:tab w:val="left" w:pos="7740"/>
              </w:tabs>
              <w:rPr>
                <w:rFonts w:ascii="Times New Roman" w:hAnsi="Times New Roman"/>
                <w:sz w:val="24"/>
                <w:szCs w:val="24"/>
              </w:rPr>
            </w:pPr>
            <w:r w:rsidRPr="00FD79A7">
              <w:rPr>
                <w:rFonts w:ascii="Times New Roman" w:hAnsi="Times New Roman"/>
                <w:sz w:val="24"/>
                <w:szCs w:val="24"/>
              </w:rPr>
              <w:t>Структурные подразделения, уполномоченные на осуществление муниципального контроля в соответствующей сфере деятельности.</w:t>
            </w:r>
          </w:p>
        </w:tc>
      </w:tr>
      <w:tr w:rsidR="00A405C5" w:rsidRPr="00FD79A7" w:rsidTr="00FD79A7">
        <w:trPr>
          <w:trHeight w:val="1886"/>
        </w:trPr>
        <w:tc>
          <w:tcPr>
            <w:tcW w:w="648" w:type="dxa"/>
          </w:tcPr>
          <w:p w:rsidR="00A405C5" w:rsidRPr="00FD79A7" w:rsidRDefault="00A405C5" w:rsidP="00FD79A7">
            <w:pPr>
              <w:tabs>
                <w:tab w:val="left" w:pos="7740"/>
              </w:tabs>
              <w:jc w:val="center"/>
              <w:rPr>
                <w:rFonts w:ascii="Times New Roman" w:hAnsi="Times New Roman"/>
                <w:sz w:val="24"/>
                <w:szCs w:val="24"/>
              </w:rPr>
            </w:pPr>
            <w:r w:rsidRPr="00FD79A7">
              <w:rPr>
                <w:rFonts w:ascii="Times New Roman" w:hAnsi="Times New Roman"/>
                <w:sz w:val="24"/>
                <w:szCs w:val="24"/>
              </w:rPr>
              <w:t>4.</w:t>
            </w:r>
          </w:p>
        </w:tc>
        <w:tc>
          <w:tcPr>
            <w:tcW w:w="4860" w:type="dxa"/>
          </w:tcPr>
          <w:p w:rsidR="00A405C5" w:rsidRPr="00FD79A7" w:rsidRDefault="00A405C5"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1800" w:type="dxa"/>
          </w:tcPr>
          <w:p w:rsidR="00FD79A7" w:rsidRPr="00FD79A7" w:rsidRDefault="00A405C5" w:rsidP="00FD79A7">
            <w:pPr>
              <w:tabs>
                <w:tab w:val="left" w:pos="7740"/>
              </w:tabs>
              <w:spacing w:after="0" w:line="240" w:lineRule="auto"/>
              <w:jc w:val="center"/>
              <w:rPr>
                <w:rFonts w:ascii="Times New Roman" w:hAnsi="Times New Roman"/>
                <w:sz w:val="24"/>
                <w:szCs w:val="24"/>
              </w:rPr>
            </w:pPr>
            <w:proofErr w:type="gramStart"/>
            <w:r w:rsidRPr="00FD79A7">
              <w:rPr>
                <w:rFonts w:ascii="Times New Roman" w:hAnsi="Times New Roman"/>
                <w:sz w:val="24"/>
                <w:szCs w:val="24"/>
              </w:rPr>
              <w:t>в течение года (по</w:t>
            </w:r>
            <w:proofErr w:type="gramEnd"/>
          </w:p>
          <w:p w:rsidR="00A405C5" w:rsidRPr="00FD79A7" w:rsidRDefault="00A405C5"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мере необходимости)</w:t>
            </w:r>
          </w:p>
        </w:tc>
        <w:tc>
          <w:tcPr>
            <w:tcW w:w="2546" w:type="dxa"/>
          </w:tcPr>
          <w:p w:rsidR="00A405C5" w:rsidRPr="00FD79A7" w:rsidRDefault="00A405C5" w:rsidP="00FD79A7">
            <w:pPr>
              <w:tabs>
                <w:tab w:val="left" w:pos="7740"/>
              </w:tabs>
              <w:spacing w:after="0" w:line="240" w:lineRule="auto"/>
              <w:jc w:val="both"/>
              <w:rPr>
                <w:rFonts w:ascii="Times New Roman" w:hAnsi="Times New Roman"/>
                <w:sz w:val="24"/>
                <w:szCs w:val="24"/>
              </w:rPr>
            </w:pPr>
            <w:r w:rsidRPr="00FD79A7">
              <w:rPr>
                <w:rFonts w:ascii="Times New Roman" w:hAnsi="Times New Roman"/>
                <w:sz w:val="24"/>
                <w:szCs w:val="24"/>
              </w:rPr>
              <w:t>Структурные подразделения, уполномоченные на осуществление муниципального контроля в соответствующей сфере деятельности.</w:t>
            </w:r>
          </w:p>
        </w:tc>
      </w:tr>
      <w:tr w:rsidR="00E464FC" w:rsidRPr="00FD79A7" w:rsidTr="00FD79A7">
        <w:tc>
          <w:tcPr>
            <w:tcW w:w="648" w:type="dxa"/>
          </w:tcPr>
          <w:p w:rsidR="00E464FC" w:rsidRPr="00FD79A7" w:rsidRDefault="00E464FC"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5.</w:t>
            </w:r>
          </w:p>
        </w:tc>
        <w:tc>
          <w:tcPr>
            <w:tcW w:w="4860" w:type="dxa"/>
          </w:tcPr>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Организация и проведение</w:t>
            </w:r>
          </w:p>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специальных профилактических</w:t>
            </w:r>
          </w:p>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 xml:space="preserve">мероприятий, направленных </w:t>
            </w:r>
            <w:proofErr w:type="gramStart"/>
            <w:r w:rsidRPr="00FD79A7">
              <w:rPr>
                <w:rFonts w:ascii="Times New Roman" w:hAnsi="Times New Roman"/>
                <w:sz w:val="24"/>
                <w:szCs w:val="24"/>
              </w:rPr>
              <w:t>на</w:t>
            </w:r>
            <w:proofErr w:type="gramEnd"/>
          </w:p>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предупреждение причинения</w:t>
            </w:r>
          </w:p>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вреда, возникновение</w:t>
            </w:r>
          </w:p>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чрезвычайных ситуаций</w:t>
            </w:r>
          </w:p>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 xml:space="preserve">природного и техногенного характера, проведение </w:t>
            </w:r>
            <w:proofErr w:type="gramStart"/>
            <w:r w:rsidRPr="00FD79A7">
              <w:rPr>
                <w:rFonts w:ascii="Times New Roman" w:hAnsi="Times New Roman"/>
                <w:sz w:val="24"/>
                <w:szCs w:val="24"/>
              </w:rPr>
              <w:t>которых</w:t>
            </w:r>
            <w:proofErr w:type="gramEnd"/>
          </w:p>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предусмотрено порядками</w:t>
            </w:r>
          </w:p>
          <w:p w:rsidR="00E464FC" w:rsidRPr="00FD79A7" w:rsidRDefault="00E464FC" w:rsidP="00FD79A7">
            <w:pPr>
              <w:tabs>
                <w:tab w:val="left" w:pos="7740"/>
              </w:tabs>
              <w:spacing w:after="0" w:line="240" w:lineRule="auto"/>
              <w:rPr>
                <w:rFonts w:ascii="Times New Roman" w:hAnsi="Times New Roman"/>
                <w:sz w:val="24"/>
                <w:szCs w:val="24"/>
              </w:rPr>
            </w:pPr>
            <w:r w:rsidRPr="00FD79A7">
              <w:rPr>
                <w:rFonts w:ascii="Times New Roman" w:hAnsi="Times New Roman"/>
                <w:sz w:val="24"/>
                <w:szCs w:val="24"/>
              </w:rPr>
              <w:t>организации и осуществления муниципального контроля</w:t>
            </w:r>
          </w:p>
        </w:tc>
        <w:tc>
          <w:tcPr>
            <w:tcW w:w="1800" w:type="dxa"/>
          </w:tcPr>
          <w:p w:rsidR="00E464FC" w:rsidRPr="00FD79A7" w:rsidRDefault="00E464FC"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По мере необходимости</w:t>
            </w:r>
          </w:p>
        </w:tc>
        <w:tc>
          <w:tcPr>
            <w:tcW w:w="2546" w:type="dxa"/>
          </w:tcPr>
          <w:p w:rsidR="00E464FC" w:rsidRPr="00FD79A7" w:rsidRDefault="00E464FC" w:rsidP="00FD79A7">
            <w:pPr>
              <w:tabs>
                <w:tab w:val="left" w:pos="7740"/>
              </w:tabs>
              <w:spacing w:after="0" w:line="240" w:lineRule="auto"/>
              <w:jc w:val="both"/>
              <w:rPr>
                <w:rFonts w:ascii="Times New Roman" w:hAnsi="Times New Roman"/>
                <w:sz w:val="24"/>
                <w:szCs w:val="24"/>
              </w:rPr>
            </w:pPr>
            <w:r w:rsidRPr="00FD79A7">
              <w:rPr>
                <w:rFonts w:ascii="Times New Roman" w:hAnsi="Times New Roman"/>
                <w:sz w:val="24"/>
                <w:szCs w:val="24"/>
              </w:rPr>
              <w:t>Структурные подразделения, уполномоченные на осуществление муниципального контроля в соответствующей сфере деятельности.</w:t>
            </w:r>
          </w:p>
          <w:p w:rsidR="00E464FC" w:rsidRPr="00FD79A7" w:rsidRDefault="00E464FC" w:rsidP="00FD79A7">
            <w:pPr>
              <w:tabs>
                <w:tab w:val="left" w:pos="7740"/>
              </w:tabs>
              <w:spacing w:after="0" w:line="240" w:lineRule="auto"/>
              <w:jc w:val="both"/>
              <w:rPr>
                <w:rFonts w:ascii="Times New Roman" w:hAnsi="Times New Roman"/>
                <w:sz w:val="24"/>
                <w:szCs w:val="24"/>
              </w:rPr>
            </w:pPr>
          </w:p>
        </w:tc>
      </w:tr>
    </w:tbl>
    <w:p w:rsidR="00FD79A7" w:rsidRPr="00FD79A7" w:rsidRDefault="00FD79A7" w:rsidP="00FD79A7">
      <w:pPr>
        <w:tabs>
          <w:tab w:val="left" w:pos="7740"/>
        </w:tabs>
        <w:spacing w:after="0" w:line="240" w:lineRule="auto"/>
        <w:ind w:firstLine="851"/>
        <w:jc w:val="both"/>
        <w:rPr>
          <w:rFonts w:ascii="Liberation Serif" w:hAnsi="Liberation Serif" w:cs="Liberation Serif"/>
          <w:sz w:val="28"/>
          <w:szCs w:val="28"/>
        </w:rPr>
      </w:pPr>
    </w:p>
    <w:p w:rsidR="005B264B" w:rsidRPr="00FD79A7" w:rsidRDefault="005B264B" w:rsidP="00FD79A7">
      <w:pPr>
        <w:tabs>
          <w:tab w:val="left" w:pos="7740"/>
        </w:tabs>
        <w:spacing w:after="0" w:line="240" w:lineRule="auto"/>
        <w:ind w:firstLine="851"/>
        <w:jc w:val="both"/>
        <w:rPr>
          <w:rFonts w:ascii="Liberation Serif" w:hAnsi="Liberation Serif" w:cs="Liberation Serif"/>
          <w:sz w:val="28"/>
          <w:szCs w:val="28"/>
        </w:rPr>
      </w:pPr>
      <w:r w:rsidRPr="00FD79A7">
        <w:rPr>
          <w:rFonts w:ascii="Liberation Serif" w:hAnsi="Liberation Serif" w:cs="Liberation Serif"/>
          <w:sz w:val="28"/>
          <w:szCs w:val="28"/>
        </w:rPr>
        <w:t xml:space="preserve">Раздел </w:t>
      </w:r>
      <w:r w:rsidRPr="00FD79A7">
        <w:rPr>
          <w:rFonts w:ascii="Liberation Serif" w:hAnsi="Liberation Serif" w:cs="Liberation Serif"/>
          <w:sz w:val="28"/>
          <w:szCs w:val="28"/>
          <w:lang w:val="en-US"/>
        </w:rPr>
        <w:t>IV</w:t>
      </w:r>
      <w:r w:rsidRPr="00FD79A7">
        <w:rPr>
          <w:rFonts w:ascii="Liberation Serif" w:hAnsi="Liberation Serif" w:cs="Liberation Serif"/>
          <w:sz w:val="28"/>
          <w:szCs w:val="28"/>
        </w:rPr>
        <w:t xml:space="preserve">. Отчетные показатели программы профилактики на </w:t>
      </w:r>
      <w:r w:rsidR="006F545B" w:rsidRPr="00FD79A7">
        <w:rPr>
          <w:rFonts w:ascii="Liberation Serif" w:hAnsi="Liberation Serif" w:cs="Liberation Serif"/>
          <w:sz w:val="28"/>
          <w:szCs w:val="28"/>
        </w:rPr>
        <w:t>2019</w:t>
      </w:r>
      <w:r w:rsidRPr="00FD79A7">
        <w:rPr>
          <w:rFonts w:ascii="Liberation Serif" w:hAnsi="Liberation Serif" w:cs="Liberation Serif"/>
          <w:sz w:val="28"/>
          <w:szCs w:val="28"/>
        </w:rPr>
        <w:t xml:space="preserve"> год</w:t>
      </w:r>
    </w:p>
    <w:p w:rsidR="005B264B" w:rsidRPr="00FD79A7" w:rsidRDefault="005B264B" w:rsidP="00FD79A7">
      <w:pPr>
        <w:tabs>
          <w:tab w:val="left" w:pos="7740"/>
        </w:tabs>
        <w:spacing w:after="0" w:line="240" w:lineRule="auto"/>
        <w:ind w:firstLine="851"/>
        <w:jc w:val="both"/>
        <w:rPr>
          <w:rFonts w:ascii="Liberation Serif" w:hAnsi="Liberation Serif" w:cs="Liberation Serif"/>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4020"/>
        <w:gridCol w:w="1800"/>
        <w:gridCol w:w="1553"/>
        <w:gridCol w:w="1867"/>
      </w:tblGrid>
      <w:tr w:rsidR="005B264B" w:rsidRPr="00FD79A7" w:rsidTr="00FD79A7">
        <w:tc>
          <w:tcPr>
            <w:tcW w:w="588" w:type="dxa"/>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 xml:space="preserve">№ </w:t>
            </w:r>
            <w:proofErr w:type="gramStart"/>
            <w:r w:rsidRPr="00FD79A7">
              <w:rPr>
                <w:rFonts w:ascii="Times New Roman" w:hAnsi="Times New Roman"/>
                <w:sz w:val="24"/>
                <w:szCs w:val="24"/>
              </w:rPr>
              <w:t>п</w:t>
            </w:r>
            <w:proofErr w:type="gramEnd"/>
            <w:r w:rsidRPr="00FD79A7">
              <w:rPr>
                <w:rFonts w:ascii="Times New Roman" w:hAnsi="Times New Roman"/>
                <w:sz w:val="24"/>
                <w:szCs w:val="24"/>
              </w:rPr>
              <w:t>/п</w:t>
            </w:r>
          </w:p>
        </w:tc>
        <w:tc>
          <w:tcPr>
            <w:tcW w:w="4020" w:type="dxa"/>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Наименование показателя</w:t>
            </w:r>
          </w:p>
        </w:tc>
        <w:tc>
          <w:tcPr>
            <w:tcW w:w="1800" w:type="dxa"/>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Методика расчета показателя</w:t>
            </w:r>
          </w:p>
          <w:p w:rsidR="005B264B" w:rsidRPr="00FD79A7" w:rsidRDefault="005B264B" w:rsidP="00FD79A7">
            <w:pPr>
              <w:tabs>
                <w:tab w:val="left" w:pos="7740"/>
              </w:tabs>
              <w:spacing w:after="0" w:line="240" w:lineRule="auto"/>
              <w:jc w:val="center"/>
              <w:rPr>
                <w:rFonts w:ascii="Times New Roman" w:hAnsi="Times New Roman"/>
                <w:sz w:val="24"/>
                <w:szCs w:val="24"/>
              </w:rPr>
            </w:pPr>
          </w:p>
        </w:tc>
        <w:tc>
          <w:tcPr>
            <w:tcW w:w="1553" w:type="dxa"/>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Базовый период</w:t>
            </w:r>
          </w:p>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(целевые значения предшествующего</w:t>
            </w:r>
            <w:r w:rsidR="006F545B" w:rsidRPr="00FD79A7">
              <w:rPr>
                <w:rFonts w:ascii="Times New Roman" w:hAnsi="Times New Roman"/>
                <w:sz w:val="24"/>
                <w:szCs w:val="24"/>
              </w:rPr>
              <w:t xml:space="preserve"> </w:t>
            </w:r>
            <w:r w:rsidRPr="00FD79A7">
              <w:rPr>
                <w:rFonts w:ascii="Times New Roman" w:hAnsi="Times New Roman"/>
                <w:sz w:val="24"/>
                <w:szCs w:val="24"/>
              </w:rPr>
              <w:t>года)</w:t>
            </w:r>
          </w:p>
        </w:tc>
        <w:tc>
          <w:tcPr>
            <w:tcW w:w="1867" w:type="dxa"/>
          </w:tcPr>
          <w:p w:rsidR="00FD79A7" w:rsidRPr="00FD79A7" w:rsidRDefault="005B264B" w:rsidP="00FD79A7">
            <w:pPr>
              <w:tabs>
                <w:tab w:val="left" w:pos="7740"/>
              </w:tabs>
              <w:spacing w:after="0" w:line="240" w:lineRule="auto"/>
              <w:ind w:left="-190" w:right="-108"/>
              <w:jc w:val="center"/>
              <w:rPr>
                <w:rFonts w:ascii="Times New Roman" w:hAnsi="Times New Roman"/>
                <w:sz w:val="24"/>
                <w:szCs w:val="24"/>
              </w:rPr>
            </w:pPr>
            <w:r w:rsidRPr="00FD79A7">
              <w:rPr>
                <w:rFonts w:ascii="Times New Roman" w:hAnsi="Times New Roman"/>
                <w:sz w:val="24"/>
                <w:szCs w:val="24"/>
              </w:rPr>
              <w:t xml:space="preserve">Целевое </w:t>
            </w:r>
          </w:p>
          <w:p w:rsidR="005B264B" w:rsidRPr="00FD79A7" w:rsidRDefault="005B264B" w:rsidP="00FD79A7">
            <w:pPr>
              <w:tabs>
                <w:tab w:val="left" w:pos="7740"/>
              </w:tabs>
              <w:spacing w:after="0" w:line="240" w:lineRule="auto"/>
              <w:ind w:left="-190" w:right="-108"/>
              <w:jc w:val="center"/>
              <w:rPr>
                <w:rFonts w:ascii="Times New Roman" w:hAnsi="Times New Roman"/>
                <w:sz w:val="24"/>
                <w:szCs w:val="24"/>
              </w:rPr>
            </w:pPr>
            <w:r w:rsidRPr="00FD79A7">
              <w:rPr>
                <w:rFonts w:ascii="Times New Roman" w:hAnsi="Times New Roman"/>
                <w:sz w:val="24"/>
                <w:szCs w:val="24"/>
              </w:rPr>
              <w:t xml:space="preserve">значение </w:t>
            </w:r>
          </w:p>
          <w:p w:rsidR="005B264B" w:rsidRPr="00FD79A7" w:rsidRDefault="005B264B" w:rsidP="00FD79A7">
            <w:pPr>
              <w:tabs>
                <w:tab w:val="left" w:pos="7740"/>
              </w:tabs>
              <w:spacing w:after="0" w:line="240" w:lineRule="auto"/>
              <w:ind w:left="-190" w:right="-108"/>
              <w:jc w:val="center"/>
              <w:rPr>
                <w:rFonts w:ascii="Times New Roman" w:hAnsi="Times New Roman"/>
                <w:sz w:val="24"/>
                <w:szCs w:val="24"/>
              </w:rPr>
            </w:pPr>
            <w:r w:rsidRPr="00FD79A7">
              <w:rPr>
                <w:rFonts w:ascii="Times New Roman" w:hAnsi="Times New Roman"/>
                <w:sz w:val="24"/>
                <w:szCs w:val="24"/>
              </w:rPr>
              <w:t xml:space="preserve">на </w:t>
            </w:r>
            <w:r w:rsidR="006F545B" w:rsidRPr="00FD79A7">
              <w:rPr>
                <w:rFonts w:ascii="Times New Roman" w:hAnsi="Times New Roman"/>
                <w:sz w:val="24"/>
                <w:szCs w:val="24"/>
              </w:rPr>
              <w:t xml:space="preserve">2019 </w:t>
            </w:r>
            <w:r w:rsidRPr="00FD79A7">
              <w:rPr>
                <w:rFonts w:ascii="Times New Roman" w:hAnsi="Times New Roman"/>
                <w:sz w:val="24"/>
                <w:szCs w:val="24"/>
              </w:rPr>
              <w:t>год</w:t>
            </w:r>
          </w:p>
        </w:tc>
      </w:tr>
      <w:tr w:rsidR="005B264B" w:rsidRPr="00FD79A7" w:rsidTr="00FD79A7">
        <w:tc>
          <w:tcPr>
            <w:tcW w:w="588" w:type="dxa"/>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1</w:t>
            </w:r>
          </w:p>
        </w:tc>
        <w:tc>
          <w:tcPr>
            <w:tcW w:w="4020" w:type="dxa"/>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2</w:t>
            </w:r>
          </w:p>
        </w:tc>
        <w:tc>
          <w:tcPr>
            <w:tcW w:w="1800" w:type="dxa"/>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3</w:t>
            </w:r>
          </w:p>
        </w:tc>
        <w:tc>
          <w:tcPr>
            <w:tcW w:w="1553" w:type="dxa"/>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4</w:t>
            </w:r>
          </w:p>
        </w:tc>
        <w:tc>
          <w:tcPr>
            <w:tcW w:w="1867" w:type="dxa"/>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5</w:t>
            </w:r>
          </w:p>
        </w:tc>
      </w:tr>
      <w:tr w:rsidR="00287D65" w:rsidRPr="00FD79A7" w:rsidTr="00FD79A7">
        <w:tc>
          <w:tcPr>
            <w:tcW w:w="588" w:type="dxa"/>
          </w:tcPr>
          <w:p w:rsidR="00287D65" w:rsidRPr="00FD79A7" w:rsidRDefault="00287D65"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1.</w:t>
            </w:r>
          </w:p>
        </w:tc>
        <w:tc>
          <w:tcPr>
            <w:tcW w:w="4020" w:type="dxa"/>
          </w:tcPr>
          <w:p w:rsidR="00287D65" w:rsidRPr="00FD79A7" w:rsidRDefault="00287D65" w:rsidP="00FD79A7">
            <w:pPr>
              <w:tabs>
                <w:tab w:val="left" w:pos="7740"/>
              </w:tabs>
              <w:jc w:val="both"/>
              <w:rPr>
                <w:rFonts w:ascii="Times New Roman" w:hAnsi="Times New Roman"/>
                <w:sz w:val="24"/>
                <w:szCs w:val="24"/>
              </w:rPr>
            </w:pPr>
            <w:r w:rsidRPr="00FD79A7">
              <w:rPr>
                <w:rFonts w:ascii="Times New Roman" w:hAnsi="Times New Roman"/>
                <w:sz w:val="24"/>
                <w:szCs w:val="24"/>
              </w:rPr>
              <w:t>Доля проверок, по итогам которых нарушений не выявлено, по отношению к общему количеству проведенных проверок в отчетном периоде</w:t>
            </w:r>
          </w:p>
        </w:tc>
        <w:tc>
          <w:tcPr>
            <w:tcW w:w="1800" w:type="dxa"/>
          </w:tcPr>
          <w:p w:rsidR="00287D65" w:rsidRPr="00FD79A7" w:rsidRDefault="00B558E1"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Расчетный метод: количество проверок с нарушением/ общее количество проверок * 100%</w:t>
            </w:r>
          </w:p>
        </w:tc>
        <w:tc>
          <w:tcPr>
            <w:tcW w:w="1553" w:type="dxa"/>
          </w:tcPr>
          <w:p w:rsidR="00287D65" w:rsidRPr="00FD79A7" w:rsidRDefault="00287D65" w:rsidP="00FD79A7">
            <w:pPr>
              <w:tabs>
                <w:tab w:val="left" w:pos="7740"/>
              </w:tabs>
              <w:spacing w:after="0" w:line="240" w:lineRule="auto"/>
              <w:jc w:val="center"/>
              <w:rPr>
                <w:rFonts w:ascii="Times New Roman" w:hAnsi="Times New Roman"/>
                <w:sz w:val="24"/>
                <w:szCs w:val="24"/>
              </w:rPr>
            </w:pPr>
          </w:p>
        </w:tc>
        <w:tc>
          <w:tcPr>
            <w:tcW w:w="1867" w:type="dxa"/>
          </w:tcPr>
          <w:p w:rsidR="00287D65" w:rsidRPr="00FD79A7" w:rsidRDefault="001B1918" w:rsidP="00FD79A7">
            <w:pPr>
              <w:tabs>
                <w:tab w:val="left" w:pos="7740"/>
              </w:tabs>
              <w:jc w:val="center"/>
              <w:rPr>
                <w:rFonts w:ascii="Times New Roman" w:hAnsi="Times New Roman"/>
                <w:sz w:val="24"/>
                <w:szCs w:val="24"/>
              </w:rPr>
            </w:pPr>
            <w:r w:rsidRPr="00FD79A7">
              <w:rPr>
                <w:rFonts w:ascii="Times New Roman" w:hAnsi="Times New Roman"/>
                <w:sz w:val="24"/>
                <w:szCs w:val="24"/>
              </w:rPr>
              <w:t>0</w:t>
            </w:r>
          </w:p>
        </w:tc>
      </w:tr>
      <w:tr w:rsidR="00287D65" w:rsidRPr="00FD79A7" w:rsidTr="00FD79A7">
        <w:tc>
          <w:tcPr>
            <w:tcW w:w="588" w:type="dxa"/>
          </w:tcPr>
          <w:p w:rsidR="00287D65" w:rsidRPr="00FD79A7" w:rsidRDefault="00287D65"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2.</w:t>
            </w:r>
          </w:p>
        </w:tc>
        <w:tc>
          <w:tcPr>
            <w:tcW w:w="4020" w:type="dxa"/>
          </w:tcPr>
          <w:p w:rsidR="00287D65" w:rsidRPr="00FD79A7" w:rsidRDefault="00287D65" w:rsidP="00FD79A7">
            <w:pPr>
              <w:tabs>
                <w:tab w:val="left" w:pos="7740"/>
              </w:tabs>
              <w:rPr>
                <w:rFonts w:ascii="Times New Roman" w:hAnsi="Times New Roman"/>
                <w:sz w:val="24"/>
                <w:szCs w:val="24"/>
              </w:rPr>
            </w:pPr>
            <w:r w:rsidRPr="00FD79A7">
              <w:rPr>
                <w:rFonts w:ascii="Times New Roman" w:hAnsi="Times New Roman"/>
                <w:sz w:val="24"/>
                <w:szCs w:val="24"/>
              </w:rPr>
              <w:t>Выполнение профилактических мероприятий, указанных в разделе 2 Программы</w:t>
            </w:r>
          </w:p>
        </w:tc>
        <w:tc>
          <w:tcPr>
            <w:tcW w:w="1800" w:type="dxa"/>
          </w:tcPr>
          <w:p w:rsidR="00287D65" w:rsidRPr="00FD79A7" w:rsidRDefault="001B1918"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Мониторинг исполнения показателей</w:t>
            </w:r>
          </w:p>
        </w:tc>
        <w:tc>
          <w:tcPr>
            <w:tcW w:w="1553" w:type="dxa"/>
          </w:tcPr>
          <w:p w:rsidR="00287D65" w:rsidRPr="00FD79A7" w:rsidRDefault="00287D65" w:rsidP="00FD79A7">
            <w:pPr>
              <w:pStyle w:val="Default"/>
              <w:tabs>
                <w:tab w:val="left" w:pos="7740"/>
              </w:tabs>
              <w:rPr>
                <w:color w:val="auto"/>
              </w:rPr>
            </w:pPr>
          </w:p>
        </w:tc>
        <w:tc>
          <w:tcPr>
            <w:tcW w:w="1867" w:type="dxa"/>
          </w:tcPr>
          <w:p w:rsidR="00287D65" w:rsidRPr="00FD79A7" w:rsidRDefault="00287D65" w:rsidP="00FD79A7">
            <w:pPr>
              <w:tabs>
                <w:tab w:val="left" w:pos="7740"/>
              </w:tabs>
              <w:jc w:val="center"/>
              <w:rPr>
                <w:rFonts w:ascii="Times New Roman" w:hAnsi="Times New Roman"/>
                <w:sz w:val="24"/>
                <w:szCs w:val="24"/>
              </w:rPr>
            </w:pPr>
            <w:r w:rsidRPr="00FD79A7">
              <w:rPr>
                <w:rFonts w:ascii="Times New Roman" w:hAnsi="Times New Roman"/>
                <w:sz w:val="24"/>
                <w:szCs w:val="24"/>
              </w:rPr>
              <w:t>100 %</w:t>
            </w:r>
          </w:p>
        </w:tc>
      </w:tr>
      <w:tr w:rsidR="00287D65" w:rsidRPr="00FD79A7" w:rsidTr="00FD79A7">
        <w:tc>
          <w:tcPr>
            <w:tcW w:w="588" w:type="dxa"/>
          </w:tcPr>
          <w:p w:rsidR="00287D65" w:rsidRPr="00FD79A7" w:rsidRDefault="001B1918"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3</w:t>
            </w:r>
            <w:r w:rsidR="00287D65" w:rsidRPr="00FD79A7">
              <w:rPr>
                <w:rFonts w:ascii="Times New Roman" w:hAnsi="Times New Roman"/>
                <w:sz w:val="24"/>
                <w:szCs w:val="24"/>
              </w:rPr>
              <w:t>.</w:t>
            </w:r>
          </w:p>
        </w:tc>
        <w:tc>
          <w:tcPr>
            <w:tcW w:w="4020" w:type="dxa"/>
          </w:tcPr>
          <w:p w:rsidR="00287D65" w:rsidRPr="00FD79A7" w:rsidRDefault="00287D65" w:rsidP="00FD79A7">
            <w:pPr>
              <w:tabs>
                <w:tab w:val="left" w:pos="7740"/>
              </w:tabs>
              <w:rPr>
                <w:rFonts w:ascii="Times New Roman" w:hAnsi="Times New Roman"/>
                <w:sz w:val="24"/>
                <w:szCs w:val="24"/>
              </w:rPr>
            </w:pPr>
            <w:r w:rsidRPr="00FD79A7">
              <w:rPr>
                <w:rFonts w:ascii="Times New Roman" w:hAnsi="Times New Roman"/>
                <w:sz w:val="24"/>
                <w:szCs w:val="24"/>
              </w:rPr>
              <w:t>Количество поступивших от подконтрольных субъектов жалоб по фактам недоступности информации об установленных обязательных требованиях, требованиях, установленных муниципальными правовыми актами по осуществляемым видам муниципального контроля в отчетном периоде</w:t>
            </w:r>
          </w:p>
        </w:tc>
        <w:tc>
          <w:tcPr>
            <w:tcW w:w="1800" w:type="dxa"/>
          </w:tcPr>
          <w:p w:rsidR="00287D65" w:rsidRPr="00FD79A7" w:rsidRDefault="001B1918"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Количественная оценка показателя</w:t>
            </w:r>
          </w:p>
        </w:tc>
        <w:tc>
          <w:tcPr>
            <w:tcW w:w="1553" w:type="dxa"/>
          </w:tcPr>
          <w:p w:rsidR="00287D65" w:rsidRPr="00FD79A7" w:rsidRDefault="00287D65" w:rsidP="00FD79A7">
            <w:pPr>
              <w:tabs>
                <w:tab w:val="left" w:pos="7740"/>
              </w:tabs>
              <w:spacing w:after="0" w:line="240" w:lineRule="auto"/>
              <w:jc w:val="center"/>
              <w:rPr>
                <w:rFonts w:ascii="Times New Roman" w:hAnsi="Times New Roman"/>
                <w:sz w:val="24"/>
                <w:szCs w:val="24"/>
              </w:rPr>
            </w:pPr>
          </w:p>
        </w:tc>
        <w:tc>
          <w:tcPr>
            <w:tcW w:w="1867" w:type="dxa"/>
          </w:tcPr>
          <w:p w:rsidR="00287D65" w:rsidRPr="00FD79A7" w:rsidRDefault="001B1918" w:rsidP="00FD79A7">
            <w:pPr>
              <w:tabs>
                <w:tab w:val="left" w:pos="7740"/>
              </w:tabs>
              <w:jc w:val="center"/>
              <w:rPr>
                <w:rFonts w:ascii="Times New Roman" w:hAnsi="Times New Roman"/>
                <w:sz w:val="24"/>
                <w:szCs w:val="24"/>
              </w:rPr>
            </w:pPr>
            <w:r w:rsidRPr="00FD79A7">
              <w:rPr>
                <w:rFonts w:ascii="Times New Roman" w:hAnsi="Times New Roman"/>
                <w:sz w:val="24"/>
                <w:szCs w:val="24"/>
              </w:rPr>
              <w:t>0</w:t>
            </w:r>
          </w:p>
        </w:tc>
      </w:tr>
    </w:tbl>
    <w:p w:rsidR="005B264B" w:rsidRPr="00FD79A7" w:rsidRDefault="005B264B" w:rsidP="00FD79A7">
      <w:pPr>
        <w:tabs>
          <w:tab w:val="left" w:pos="7740"/>
        </w:tabs>
        <w:spacing w:after="0" w:line="240" w:lineRule="auto"/>
        <w:ind w:firstLine="851"/>
        <w:jc w:val="both"/>
        <w:rPr>
          <w:rFonts w:ascii="Times New Roman" w:hAnsi="Times New Roman"/>
          <w:b/>
          <w:sz w:val="24"/>
          <w:szCs w:val="24"/>
        </w:rPr>
      </w:pPr>
    </w:p>
    <w:p w:rsidR="005B264B" w:rsidRPr="00FD79A7" w:rsidRDefault="005B264B" w:rsidP="00FD79A7">
      <w:pPr>
        <w:tabs>
          <w:tab w:val="left" w:pos="7740"/>
        </w:tabs>
        <w:spacing w:after="0" w:line="240" w:lineRule="auto"/>
        <w:ind w:firstLine="851"/>
        <w:jc w:val="both"/>
        <w:rPr>
          <w:rFonts w:ascii="Liberation Serif" w:hAnsi="Liberation Serif" w:cs="Liberation Serif"/>
          <w:sz w:val="28"/>
          <w:szCs w:val="28"/>
        </w:rPr>
      </w:pPr>
      <w:r w:rsidRPr="00FD79A7">
        <w:rPr>
          <w:rFonts w:ascii="Liberation Serif" w:hAnsi="Liberation Serif" w:cs="Liberation Serif"/>
          <w:sz w:val="28"/>
          <w:szCs w:val="28"/>
        </w:rPr>
        <w:t xml:space="preserve">Раздел V. Проект отчетных показателей программы профилактики </w:t>
      </w:r>
      <w:r w:rsidRPr="00FD79A7">
        <w:rPr>
          <w:rFonts w:ascii="Liberation Serif" w:hAnsi="Liberation Serif" w:cs="Liberation Serif"/>
          <w:sz w:val="28"/>
          <w:szCs w:val="28"/>
        </w:rPr>
        <w:br/>
        <w:t xml:space="preserve">на </w:t>
      </w:r>
      <w:r w:rsidR="005C64F5" w:rsidRPr="00FD79A7">
        <w:rPr>
          <w:rFonts w:ascii="Liberation Serif" w:hAnsi="Liberation Serif" w:cs="Liberation Serif"/>
          <w:sz w:val="28"/>
          <w:szCs w:val="28"/>
        </w:rPr>
        <w:t>2020-2021</w:t>
      </w:r>
      <w:r w:rsidRPr="00FD79A7">
        <w:rPr>
          <w:rFonts w:ascii="Liberation Serif" w:hAnsi="Liberation Serif" w:cs="Liberation Serif"/>
          <w:sz w:val="28"/>
          <w:szCs w:val="28"/>
        </w:rPr>
        <w:t xml:space="preserve"> годы</w:t>
      </w:r>
    </w:p>
    <w:p w:rsidR="005B264B" w:rsidRPr="00FD79A7" w:rsidRDefault="005B264B" w:rsidP="00FD79A7">
      <w:pPr>
        <w:tabs>
          <w:tab w:val="left" w:pos="7740"/>
        </w:tabs>
        <w:spacing w:after="0" w:line="240" w:lineRule="auto"/>
        <w:ind w:firstLine="851"/>
        <w:jc w:val="both"/>
        <w:rPr>
          <w:rFonts w:ascii="Liberation Serif" w:hAnsi="Liberation Serif" w:cs="Liberation Serif"/>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168"/>
        <w:gridCol w:w="1980"/>
        <w:gridCol w:w="1620"/>
        <w:gridCol w:w="1260"/>
        <w:gridCol w:w="1260"/>
      </w:tblGrid>
      <w:tr w:rsidR="005B264B" w:rsidRPr="00FD79A7" w:rsidTr="00FD79A7">
        <w:tc>
          <w:tcPr>
            <w:tcW w:w="540" w:type="dxa"/>
            <w:vMerge w:val="restart"/>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 xml:space="preserve">№ </w:t>
            </w:r>
            <w:proofErr w:type="gramStart"/>
            <w:r w:rsidRPr="00FD79A7">
              <w:rPr>
                <w:rFonts w:ascii="Times New Roman" w:hAnsi="Times New Roman"/>
                <w:sz w:val="24"/>
                <w:szCs w:val="24"/>
              </w:rPr>
              <w:t>п</w:t>
            </w:r>
            <w:proofErr w:type="gramEnd"/>
            <w:r w:rsidRPr="00FD79A7">
              <w:rPr>
                <w:rFonts w:ascii="Times New Roman" w:hAnsi="Times New Roman"/>
                <w:sz w:val="24"/>
                <w:szCs w:val="24"/>
              </w:rPr>
              <w:t>/п</w:t>
            </w:r>
          </w:p>
        </w:tc>
        <w:tc>
          <w:tcPr>
            <w:tcW w:w="3168" w:type="dxa"/>
            <w:vMerge w:val="restart"/>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Наименование показателя</w:t>
            </w:r>
          </w:p>
        </w:tc>
        <w:tc>
          <w:tcPr>
            <w:tcW w:w="1980" w:type="dxa"/>
            <w:vMerge w:val="restart"/>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Методика расчета показателя</w:t>
            </w:r>
          </w:p>
          <w:p w:rsidR="005B264B" w:rsidRPr="00FD79A7" w:rsidRDefault="005B264B" w:rsidP="00FD79A7">
            <w:pPr>
              <w:tabs>
                <w:tab w:val="left" w:pos="7740"/>
              </w:tabs>
              <w:spacing w:after="0" w:line="240" w:lineRule="auto"/>
              <w:jc w:val="center"/>
              <w:rPr>
                <w:rFonts w:ascii="Times New Roman" w:hAnsi="Times New Roman"/>
                <w:sz w:val="24"/>
                <w:szCs w:val="24"/>
              </w:rPr>
            </w:pPr>
          </w:p>
        </w:tc>
        <w:tc>
          <w:tcPr>
            <w:tcW w:w="1620" w:type="dxa"/>
            <w:vMerge w:val="restart"/>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Базовый период</w:t>
            </w:r>
          </w:p>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(целевые значения  текущего года)</w:t>
            </w:r>
          </w:p>
        </w:tc>
        <w:tc>
          <w:tcPr>
            <w:tcW w:w="2520" w:type="dxa"/>
            <w:gridSpan w:val="2"/>
          </w:tcPr>
          <w:p w:rsidR="005B264B" w:rsidRPr="00FD79A7" w:rsidRDefault="005B264B" w:rsidP="00FD79A7">
            <w:pPr>
              <w:tabs>
                <w:tab w:val="left" w:pos="7740"/>
              </w:tabs>
              <w:spacing w:after="0" w:line="240" w:lineRule="auto"/>
              <w:ind w:left="-190" w:right="-108"/>
              <w:jc w:val="center"/>
              <w:rPr>
                <w:rFonts w:ascii="Times New Roman" w:hAnsi="Times New Roman"/>
                <w:sz w:val="24"/>
                <w:szCs w:val="24"/>
              </w:rPr>
            </w:pPr>
            <w:r w:rsidRPr="00FD79A7">
              <w:rPr>
                <w:rFonts w:ascii="Times New Roman" w:hAnsi="Times New Roman"/>
                <w:sz w:val="24"/>
                <w:szCs w:val="24"/>
              </w:rPr>
              <w:t>Целевое значение</w:t>
            </w:r>
          </w:p>
          <w:p w:rsidR="005B264B" w:rsidRPr="00FD79A7" w:rsidRDefault="005B264B" w:rsidP="00FD79A7">
            <w:pPr>
              <w:tabs>
                <w:tab w:val="left" w:pos="7740"/>
              </w:tabs>
              <w:spacing w:after="0" w:line="240" w:lineRule="auto"/>
              <w:ind w:left="-190" w:right="-108"/>
              <w:jc w:val="center"/>
              <w:rPr>
                <w:rFonts w:ascii="Times New Roman" w:hAnsi="Times New Roman"/>
                <w:sz w:val="24"/>
                <w:szCs w:val="24"/>
              </w:rPr>
            </w:pPr>
            <w:r w:rsidRPr="00FD79A7">
              <w:rPr>
                <w:rFonts w:ascii="Times New Roman" w:hAnsi="Times New Roman"/>
                <w:sz w:val="24"/>
                <w:szCs w:val="24"/>
              </w:rPr>
              <w:t xml:space="preserve">показателей </w:t>
            </w:r>
          </w:p>
          <w:p w:rsidR="005B264B" w:rsidRPr="00FD79A7" w:rsidRDefault="005B264B" w:rsidP="00FD79A7">
            <w:pPr>
              <w:tabs>
                <w:tab w:val="left" w:pos="7740"/>
              </w:tabs>
              <w:spacing w:after="0" w:line="240" w:lineRule="auto"/>
              <w:ind w:left="-190" w:right="-108"/>
              <w:jc w:val="center"/>
              <w:rPr>
                <w:rFonts w:ascii="Times New Roman" w:hAnsi="Times New Roman"/>
                <w:sz w:val="24"/>
                <w:szCs w:val="24"/>
              </w:rPr>
            </w:pPr>
          </w:p>
        </w:tc>
      </w:tr>
      <w:tr w:rsidR="005B264B" w:rsidRPr="00FD79A7" w:rsidTr="00FD79A7">
        <w:tc>
          <w:tcPr>
            <w:tcW w:w="540" w:type="dxa"/>
            <w:vMerge/>
          </w:tcPr>
          <w:p w:rsidR="005B264B" w:rsidRPr="00FD79A7" w:rsidRDefault="005B264B" w:rsidP="00FD79A7">
            <w:pPr>
              <w:tabs>
                <w:tab w:val="left" w:pos="7740"/>
              </w:tabs>
              <w:spacing w:after="0" w:line="240" w:lineRule="auto"/>
              <w:jc w:val="center"/>
              <w:rPr>
                <w:rFonts w:ascii="Times New Roman" w:hAnsi="Times New Roman"/>
                <w:sz w:val="24"/>
                <w:szCs w:val="24"/>
              </w:rPr>
            </w:pPr>
          </w:p>
        </w:tc>
        <w:tc>
          <w:tcPr>
            <w:tcW w:w="3168" w:type="dxa"/>
            <w:vMerge/>
          </w:tcPr>
          <w:p w:rsidR="005B264B" w:rsidRPr="00FD79A7" w:rsidRDefault="005B264B" w:rsidP="00FD79A7">
            <w:pPr>
              <w:tabs>
                <w:tab w:val="left" w:pos="7740"/>
              </w:tabs>
              <w:spacing w:after="0" w:line="240" w:lineRule="auto"/>
              <w:jc w:val="center"/>
              <w:rPr>
                <w:rFonts w:ascii="Times New Roman" w:hAnsi="Times New Roman"/>
                <w:sz w:val="24"/>
                <w:szCs w:val="24"/>
              </w:rPr>
            </w:pPr>
          </w:p>
        </w:tc>
        <w:tc>
          <w:tcPr>
            <w:tcW w:w="1980" w:type="dxa"/>
            <w:vMerge/>
          </w:tcPr>
          <w:p w:rsidR="005B264B" w:rsidRPr="00FD79A7" w:rsidRDefault="005B264B" w:rsidP="00FD79A7">
            <w:pPr>
              <w:tabs>
                <w:tab w:val="left" w:pos="7740"/>
              </w:tabs>
              <w:spacing w:after="0" w:line="240" w:lineRule="auto"/>
              <w:jc w:val="center"/>
              <w:rPr>
                <w:rFonts w:ascii="Times New Roman" w:hAnsi="Times New Roman"/>
                <w:sz w:val="24"/>
                <w:szCs w:val="24"/>
              </w:rPr>
            </w:pPr>
          </w:p>
        </w:tc>
        <w:tc>
          <w:tcPr>
            <w:tcW w:w="1620" w:type="dxa"/>
            <w:vMerge/>
          </w:tcPr>
          <w:p w:rsidR="005B264B" w:rsidRPr="00FD79A7" w:rsidRDefault="005B264B" w:rsidP="00FD79A7">
            <w:pPr>
              <w:tabs>
                <w:tab w:val="left" w:pos="7740"/>
              </w:tabs>
              <w:spacing w:after="0" w:line="240" w:lineRule="auto"/>
              <w:jc w:val="center"/>
              <w:rPr>
                <w:rFonts w:ascii="Times New Roman" w:hAnsi="Times New Roman"/>
                <w:sz w:val="24"/>
                <w:szCs w:val="24"/>
              </w:rPr>
            </w:pPr>
          </w:p>
        </w:tc>
        <w:tc>
          <w:tcPr>
            <w:tcW w:w="1260" w:type="dxa"/>
          </w:tcPr>
          <w:p w:rsidR="005B264B" w:rsidRPr="00FD79A7" w:rsidRDefault="005B264B" w:rsidP="00FD79A7">
            <w:pPr>
              <w:tabs>
                <w:tab w:val="left" w:pos="7740"/>
              </w:tabs>
              <w:spacing w:after="0" w:line="240" w:lineRule="auto"/>
              <w:ind w:left="-190" w:right="-108"/>
              <w:jc w:val="center"/>
              <w:rPr>
                <w:rFonts w:ascii="Times New Roman" w:hAnsi="Times New Roman"/>
                <w:sz w:val="24"/>
                <w:szCs w:val="24"/>
              </w:rPr>
            </w:pPr>
            <w:r w:rsidRPr="00FD79A7">
              <w:rPr>
                <w:rFonts w:ascii="Times New Roman" w:hAnsi="Times New Roman"/>
                <w:sz w:val="24"/>
                <w:szCs w:val="24"/>
              </w:rPr>
              <w:t xml:space="preserve">на </w:t>
            </w:r>
          </w:p>
          <w:p w:rsidR="005C64F5" w:rsidRPr="00FD79A7" w:rsidRDefault="005C64F5" w:rsidP="00FD79A7">
            <w:pPr>
              <w:tabs>
                <w:tab w:val="left" w:pos="7740"/>
              </w:tabs>
              <w:spacing w:after="0" w:line="240" w:lineRule="auto"/>
              <w:ind w:left="-190" w:right="-108"/>
              <w:jc w:val="center"/>
              <w:rPr>
                <w:rFonts w:ascii="Times New Roman" w:hAnsi="Times New Roman"/>
                <w:sz w:val="24"/>
                <w:szCs w:val="24"/>
              </w:rPr>
            </w:pPr>
            <w:r w:rsidRPr="00FD79A7">
              <w:rPr>
                <w:rFonts w:ascii="Times New Roman" w:hAnsi="Times New Roman"/>
                <w:sz w:val="24"/>
                <w:szCs w:val="24"/>
              </w:rPr>
              <w:t>2020</w:t>
            </w:r>
          </w:p>
          <w:p w:rsidR="005B264B" w:rsidRPr="00FD79A7" w:rsidRDefault="005B264B" w:rsidP="00FD79A7">
            <w:pPr>
              <w:tabs>
                <w:tab w:val="left" w:pos="7740"/>
              </w:tabs>
              <w:spacing w:after="0" w:line="240" w:lineRule="auto"/>
              <w:ind w:left="-190" w:right="-108"/>
              <w:jc w:val="center"/>
              <w:rPr>
                <w:rFonts w:ascii="Times New Roman" w:hAnsi="Times New Roman"/>
                <w:sz w:val="24"/>
                <w:szCs w:val="24"/>
              </w:rPr>
            </w:pPr>
            <w:r w:rsidRPr="00FD79A7">
              <w:rPr>
                <w:rFonts w:ascii="Times New Roman" w:hAnsi="Times New Roman"/>
                <w:sz w:val="24"/>
                <w:szCs w:val="24"/>
              </w:rPr>
              <w:t xml:space="preserve"> год</w:t>
            </w:r>
          </w:p>
        </w:tc>
        <w:tc>
          <w:tcPr>
            <w:tcW w:w="1260" w:type="dxa"/>
          </w:tcPr>
          <w:p w:rsidR="005B264B" w:rsidRPr="00FD79A7" w:rsidRDefault="005B264B" w:rsidP="00FD79A7">
            <w:pPr>
              <w:tabs>
                <w:tab w:val="left" w:pos="7740"/>
              </w:tabs>
              <w:spacing w:after="0" w:line="240" w:lineRule="auto"/>
              <w:ind w:left="-190" w:right="-108"/>
              <w:jc w:val="center"/>
              <w:rPr>
                <w:rFonts w:ascii="Times New Roman" w:hAnsi="Times New Roman"/>
                <w:sz w:val="24"/>
                <w:szCs w:val="24"/>
              </w:rPr>
            </w:pPr>
            <w:r w:rsidRPr="00FD79A7">
              <w:rPr>
                <w:rFonts w:ascii="Times New Roman" w:hAnsi="Times New Roman"/>
                <w:sz w:val="24"/>
                <w:szCs w:val="24"/>
              </w:rPr>
              <w:t xml:space="preserve">на </w:t>
            </w:r>
          </w:p>
          <w:p w:rsidR="005C64F5" w:rsidRPr="00FD79A7" w:rsidRDefault="005C64F5" w:rsidP="00FD79A7">
            <w:pPr>
              <w:tabs>
                <w:tab w:val="left" w:pos="7740"/>
              </w:tabs>
              <w:spacing w:after="0" w:line="240" w:lineRule="auto"/>
              <w:ind w:left="-190" w:right="-108"/>
              <w:jc w:val="center"/>
              <w:rPr>
                <w:rFonts w:ascii="Times New Roman" w:hAnsi="Times New Roman"/>
                <w:sz w:val="24"/>
                <w:szCs w:val="24"/>
              </w:rPr>
            </w:pPr>
            <w:r w:rsidRPr="00FD79A7">
              <w:rPr>
                <w:rFonts w:ascii="Times New Roman" w:hAnsi="Times New Roman"/>
                <w:sz w:val="24"/>
                <w:szCs w:val="24"/>
              </w:rPr>
              <w:t xml:space="preserve">2021 </w:t>
            </w:r>
          </w:p>
          <w:p w:rsidR="005B264B" w:rsidRPr="00FD79A7" w:rsidRDefault="005B264B" w:rsidP="00FD79A7">
            <w:pPr>
              <w:tabs>
                <w:tab w:val="left" w:pos="7740"/>
              </w:tabs>
              <w:spacing w:after="0" w:line="240" w:lineRule="auto"/>
              <w:ind w:left="-190" w:right="-108"/>
              <w:jc w:val="center"/>
              <w:rPr>
                <w:rFonts w:ascii="Times New Roman" w:hAnsi="Times New Roman"/>
                <w:sz w:val="24"/>
                <w:szCs w:val="24"/>
              </w:rPr>
            </w:pPr>
            <w:r w:rsidRPr="00FD79A7">
              <w:rPr>
                <w:rFonts w:ascii="Times New Roman" w:hAnsi="Times New Roman"/>
                <w:sz w:val="24"/>
                <w:szCs w:val="24"/>
              </w:rPr>
              <w:t>год</w:t>
            </w:r>
          </w:p>
        </w:tc>
      </w:tr>
      <w:tr w:rsidR="005B264B" w:rsidRPr="00FD79A7" w:rsidTr="00FD79A7">
        <w:tc>
          <w:tcPr>
            <w:tcW w:w="540" w:type="dxa"/>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1</w:t>
            </w:r>
          </w:p>
        </w:tc>
        <w:tc>
          <w:tcPr>
            <w:tcW w:w="3168" w:type="dxa"/>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2</w:t>
            </w:r>
          </w:p>
        </w:tc>
        <w:tc>
          <w:tcPr>
            <w:tcW w:w="1980" w:type="dxa"/>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3</w:t>
            </w:r>
          </w:p>
        </w:tc>
        <w:tc>
          <w:tcPr>
            <w:tcW w:w="1620" w:type="dxa"/>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4</w:t>
            </w:r>
          </w:p>
        </w:tc>
        <w:tc>
          <w:tcPr>
            <w:tcW w:w="1260" w:type="dxa"/>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5</w:t>
            </w:r>
          </w:p>
        </w:tc>
        <w:tc>
          <w:tcPr>
            <w:tcW w:w="1260" w:type="dxa"/>
          </w:tcPr>
          <w:p w:rsidR="005B264B" w:rsidRPr="00FD79A7" w:rsidRDefault="005B264B"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6</w:t>
            </w:r>
          </w:p>
        </w:tc>
      </w:tr>
      <w:tr w:rsidR="001B1918" w:rsidRPr="00FD79A7" w:rsidTr="00FD79A7">
        <w:tc>
          <w:tcPr>
            <w:tcW w:w="540" w:type="dxa"/>
          </w:tcPr>
          <w:p w:rsidR="001B1918" w:rsidRPr="00FD79A7" w:rsidRDefault="001B1918"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1.</w:t>
            </w:r>
          </w:p>
        </w:tc>
        <w:tc>
          <w:tcPr>
            <w:tcW w:w="3168" w:type="dxa"/>
          </w:tcPr>
          <w:p w:rsidR="001B1918" w:rsidRPr="00FD79A7" w:rsidRDefault="001B1918" w:rsidP="00FD79A7">
            <w:pPr>
              <w:tabs>
                <w:tab w:val="left" w:pos="7740"/>
              </w:tabs>
              <w:jc w:val="both"/>
              <w:rPr>
                <w:rFonts w:ascii="Times New Roman" w:hAnsi="Times New Roman"/>
                <w:sz w:val="24"/>
                <w:szCs w:val="24"/>
              </w:rPr>
            </w:pPr>
            <w:r w:rsidRPr="00FD79A7">
              <w:rPr>
                <w:rFonts w:ascii="Times New Roman" w:hAnsi="Times New Roman"/>
                <w:sz w:val="24"/>
                <w:szCs w:val="24"/>
              </w:rPr>
              <w:t>Доля проверок, по итогам которых нарушений не выявлено, по отношению к общему количеству проведенных проверок в отчетном периоде</w:t>
            </w:r>
          </w:p>
        </w:tc>
        <w:tc>
          <w:tcPr>
            <w:tcW w:w="1980" w:type="dxa"/>
          </w:tcPr>
          <w:p w:rsidR="001B1918" w:rsidRPr="00FD79A7" w:rsidRDefault="001B1918"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Расчетный метод: количество проверок с нарушением/ общее количество проверок * 100%</w:t>
            </w:r>
          </w:p>
        </w:tc>
        <w:tc>
          <w:tcPr>
            <w:tcW w:w="1620" w:type="dxa"/>
          </w:tcPr>
          <w:p w:rsidR="001B1918" w:rsidRPr="00FD79A7" w:rsidRDefault="001B1918" w:rsidP="00FD79A7">
            <w:pPr>
              <w:tabs>
                <w:tab w:val="left" w:pos="7740"/>
              </w:tabs>
              <w:spacing w:after="0" w:line="240" w:lineRule="auto"/>
              <w:jc w:val="center"/>
              <w:rPr>
                <w:rFonts w:ascii="Times New Roman" w:hAnsi="Times New Roman"/>
                <w:sz w:val="24"/>
                <w:szCs w:val="24"/>
              </w:rPr>
            </w:pPr>
          </w:p>
        </w:tc>
        <w:tc>
          <w:tcPr>
            <w:tcW w:w="1260" w:type="dxa"/>
          </w:tcPr>
          <w:p w:rsidR="001B1918" w:rsidRPr="00FD79A7" w:rsidRDefault="001B1918"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0</w:t>
            </w:r>
          </w:p>
        </w:tc>
        <w:tc>
          <w:tcPr>
            <w:tcW w:w="1260" w:type="dxa"/>
          </w:tcPr>
          <w:p w:rsidR="001B1918" w:rsidRPr="00FD79A7" w:rsidRDefault="001B1918"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0</w:t>
            </w:r>
          </w:p>
        </w:tc>
      </w:tr>
      <w:tr w:rsidR="001B1918" w:rsidRPr="00FD79A7" w:rsidTr="00FD79A7">
        <w:tc>
          <w:tcPr>
            <w:tcW w:w="540" w:type="dxa"/>
          </w:tcPr>
          <w:p w:rsidR="001B1918" w:rsidRPr="00FD79A7" w:rsidRDefault="001B1918"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2.</w:t>
            </w:r>
          </w:p>
        </w:tc>
        <w:tc>
          <w:tcPr>
            <w:tcW w:w="3168" w:type="dxa"/>
          </w:tcPr>
          <w:p w:rsidR="001B1918" w:rsidRPr="00FD79A7" w:rsidRDefault="001B1918" w:rsidP="00FD79A7">
            <w:pPr>
              <w:tabs>
                <w:tab w:val="left" w:pos="7740"/>
              </w:tabs>
              <w:rPr>
                <w:rFonts w:ascii="Times New Roman" w:hAnsi="Times New Roman"/>
                <w:sz w:val="24"/>
                <w:szCs w:val="24"/>
              </w:rPr>
            </w:pPr>
            <w:r w:rsidRPr="00FD79A7">
              <w:rPr>
                <w:rFonts w:ascii="Times New Roman" w:hAnsi="Times New Roman"/>
                <w:sz w:val="24"/>
                <w:szCs w:val="24"/>
              </w:rPr>
              <w:t>Выполнение профилактических мероприятий, указанных в разделе 2 Программы</w:t>
            </w:r>
          </w:p>
        </w:tc>
        <w:tc>
          <w:tcPr>
            <w:tcW w:w="1980" w:type="dxa"/>
          </w:tcPr>
          <w:p w:rsidR="001B1918" w:rsidRPr="00FD79A7" w:rsidRDefault="001B1918"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Мониторинг исполнения показателей</w:t>
            </w:r>
          </w:p>
        </w:tc>
        <w:tc>
          <w:tcPr>
            <w:tcW w:w="1620" w:type="dxa"/>
          </w:tcPr>
          <w:p w:rsidR="001B1918" w:rsidRPr="00FD79A7" w:rsidRDefault="001B1918" w:rsidP="00FD79A7">
            <w:pPr>
              <w:pStyle w:val="Default"/>
              <w:tabs>
                <w:tab w:val="left" w:pos="7740"/>
              </w:tabs>
              <w:rPr>
                <w:color w:val="auto"/>
              </w:rPr>
            </w:pPr>
          </w:p>
        </w:tc>
        <w:tc>
          <w:tcPr>
            <w:tcW w:w="1260" w:type="dxa"/>
          </w:tcPr>
          <w:p w:rsidR="001B1918" w:rsidRPr="00FD79A7" w:rsidRDefault="001B1918"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100%</w:t>
            </w:r>
          </w:p>
        </w:tc>
        <w:tc>
          <w:tcPr>
            <w:tcW w:w="1260" w:type="dxa"/>
          </w:tcPr>
          <w:p w:rsidR="001B1918" w:rsidRPr="00FD79A7" w:rsidRDefault="001B1918"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100%</w:t>
            </w:r>
          </w:p>
        </w:tc>
      </w:tr>
      <w:tr w:rsidR="001B1918" w:rsidRPr="00FD79A7" w:rsidTr="00FD79A7">
        <w:tc>
          <w:tcPr>
            <w:tcW w:w="540" w:type="dxa"/>
          </w:tcPr>
          <w:p w:rsidR="001B1918" w:rsidRPr="00FD79A7" w:rsidRDefault="001B1918"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3.</w:t>
            </w:r>
          </w:p>
        </w:tc>
        <w:tc>
          <w:tcPr>
            <w:tcW w:w="3168" w:type="dxa"/>
          </w:tcPr>
          <w:p w:rsidR="001B1918" w:rsidRPr="00FD79A7" w:rsidRDefault="001B1918" w:rsidP="00FD79A7">
            <w:pPr>
              <w:tabs>
                <w:tab w:val="left" w:pos="7740"/>
              </w:tabs>
              <w:rPr>
                <w:rFonts w:ascii="Times New Roman" w:hAnsi="Times New Roman"/>
                <w:sz w:val="24"/>
                <w:szCs w:val="24"/>
              </w:rPr>
            </w:pPr>
            <w:r w:rsidRPr="00FD79A7">
              <w:rPr>
                <w:rFonts w:ascii="Times New Roman" w:hAnsi="Times New Roman"/>
                <w:sz w:val="24"/>
                <w:szCs w:val="24"/>
              </w:rPr>
              <w:t>Количество поступивших от подконтрольных субъектов жалоб по фактам недоступности информации об установленных обязательных требованиях, требованиях, установленных муниципальными правовыми актами по осуществляемым видам муниципального контроля в отчетном периоде</w:t>
            </w:r>
          </w:p>
        </w:tc>
        <w:tc>
          <w:tcPr>
            <w:tcW w:w="1980" w:type="dxa"/>
          </w:tcPr>
          <w:p w:rsidR="001B1918" w:rsidRPr="00FD79A7" w:rsidRDefault="001B1918" w:rsidP="00FD79A7">
            <w:pPr>
              <w:tabs>
                <w:tab w:val="left" w:pos="7740"/>
              </w:tabs>
              <w:spacing w:after="0" w:line="240" w:lineRule="auto"/>
              <w:jc w:val="center"/>
              <w:rPr>
                <w:rFonts w:ascii="Times New Roman" w:hAnsi="Times New Roman"/>
                <w:sz w:val="24"/>
                <w:szCs w:val="24"/>
              </w:rPr>
            </w:pPr>
            <w:r w:rsidRPr="00FD79A7">
              <w:rPr>
                <w:rFonts w:ascii="Times New Roman" w:hAnsi="Times New Roman"/>
                <w:sz w:val="24"/>
                <w:szCs w:val="24"/>
              </w:rPr>
              <w:t>Количественная оценка показателя</w:t>
            </w:r>
          </w:p>
        </w:tc>
        <w:tc>
          <w:tcPr>
            <w:tcW w:w="1620" w:type="dxa"/>
          </w:tcPr>
          <w:p w:rsidR="001B1918" w:rsidRPr="00FD79A7" w:rsidRDefault="001B1918" w:rsidP="00FD79A7">
            <w:pPr>
              <w:tabs>
                <w:tab w:val="left" w:pos="7740"/>
              </w:tabs>
              <w:spacing w:after="0" w:line="240" w:lineRule="auto"/>
              <w:jc w:val="center"/>
              <w:rPr>
                <w:rFonts w:ascii="Times New Roman" w:hAnsi="Times New Roman"/>
                <w:sz w:val="24"/>
                <w:szCs w:val="24"/>
              </w:rPr>
            </w:pPr>
          </w:p>
        </w:tc>
        <w:tc>
          <w:tcPr>
            <w:tcW w:w="1260" w:type="dxa"/>
          </w:tcPr>
          <w:p w:rsidR="001B1918" w:rsidRPr="00FD79A7" w:rsidRDefault="001B1918" w:rsidP="00FD79A7">
            <w:pPr>
              <w:pStyle w:val="Default"/>
              <w:tabs>
                <w:tab w:val="left" w:pos="7740"/>
              </w:tabs>
              <w:jc w:val="center"/>
              <w:rPr>
                <w:color w:val="auto"/>
              </w:rPr>
            </w:pPr>
            <w:r w:rsidRPr="00FD79A7">
              <w:rPr>
                <w:color w:val="auto"/>
              </w:rPr>
              <w:t>0</w:t>
            </w:r>
          </w:p>
        </w:tc>
        <w:tc>
          <w:tcPr>
            <w:tcW w:w="1260" w:type="dxa"/>
          </w:tcPr>
          <w:p w:rsidR="001B1918" w:rsidRPr="00FD79A7" w:rsidRDefault="001B1918" w:rsidP="00FD79A7">
            <w:pPr>
              <w:pStyle w:val="Default"/>
              <w:tabs>
                <w:tab w:val="left" w:pos="7740"/>
              </w:tabs>
              <w:jc w:val="center"/>
              <w:rPr>
                <w:color w:val="auto"/>
              </w:rPr>
            </w:pPr>
            <w:r w:rsidRPr="00FD79A7">
              <w:rPr>
                <w:color w:val="auto"/>
              </w:rPr>
              <w:t>0</w:t>
            </w:r>
          </w:p>
        </w:tc>
      </w:tr>
    </w:tbl>
    <w:p w:rsidR="005B264B" w:rsidRPr="00FD79A7" w:rsidRDefault="005B264B" w:rsidP="00FD79A7">
      <w:pPr>
        <w:tabs>
          <w:tab w:val="left" w:pos="7740"/>
        </w:tabs>
        <w:spacing w:after="0" w:line="240" w:lineRule="auto"/>
        <w:ind w:firstLine="851"/>
        <w:jc w:val="both"/>
        <w:rPr>
          <w:rFonts w:ascii="Liberation Serif" w:hAnsi="Liberation Serif" w:cs="Liberation Serif"/>
          <w:sz w:val="28"/>
          <w:szCs w:val="28"/>
        </w:rPr>
      </w:pPr>
      <w:bookmarkStart w:id="2" w:name="_GoBack"/>
      <w:bookmarkEnd w:id="2"/>
    </w:p>
    <w:sectPr w:rsidR="005B264B" w:rsidRPr="00FD79A7" w:rsidSect="001B191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B35" w:rsidRDefault="00F22B35" w:rsidP="00DB6AB8">
      <w:pPr>
        <w:spacing w:after="0" w:line="240" w:lineRule="auto"/>
      </w:pPr>
      <w:r>
        <w:separator/>
      </w:r>
    </w:p>
  </w:endnote>
  <w:endnote w:type="continuationSeparator" w:id="1">
    <w:p w:rsidR="00F22B35" w:rsidRDefault="00F22B35" w:rsidP="00DB6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B35" w:rsidRDefault="00F22B35" w:rsidP="00DB6AB8">
      <w:pPr>
        <w:spacing w:after="0" w:line="240" w:lineRule="auto"/>
      </w:pPr>
      <w:r>
        <w:separator/>
      </w:r>
    </w:p>
  </w:footnote>
  <w:footnote w:type="continuationSeparator" w:id="1">
    <w:p w:rsidR="00F22B35" w:rsidRDefault="00F22B35" w:rsidP="00DB6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24" w:rsidRDefault="00706824">
    <w:pPr>
      <w:pStyle w:val="a5"/>
      <w:jc w:val="center"/>
    </w:pPr>
    <w:fldSimple w:instr="PAGE   \* MERGEFORMAT">
      <w:r w:rsidR="00881395">
        <w:rPr>
          <w:noProof/>
        </w:rPr>
        <w:t>14</w:t>
      </w:r>
    </w:fldSimple>
  </w:p>
  <w:p w:rsidR="00706824" w:rsidRDefault="0070682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288D7A"/>
    <w:lvl w:ilvl="0">
      <w:start w:val="1"/>
      <w:numFmt w:val="decimal"/>
      <w:lvlText w:val="%1."/>
      <w:lvlJc w:val="left"/>
      <w:pPr>
        <w:tabs>
          <w:tab w:val="num" w:pos="1492"/>
        </w:tabs>
        <w:ind w:left="1492" w:hanging="360"/>
      </w:pPr>
    </w:lvl>
  </w:abstractNum>
  <w:abstractNum w:abstractNumId="1">
    <w:nsid w:val="FFFFFF7D"/>
    <w:multiLevelType w:val="singleLevel"/>
    <w:tmpl w:val="AD6ED202"/>
    <w:lvl w:ilvl="0">
      <w:start w:val="1"/>
      <w:numFmt w:val="decimal"/>
      <w:lvlText w:val="%1."/>
      <w:lvlJc w:val="left"/>
      <w:pPr>
        <w:tabs>
          <w:tab w:val="num" w:pos="1209"/>
        </w:tabs>
        <w:ind w:left="1209" w:hanging="360"/>
      </w:pPr>
    </w:lvl>
  </w:abstractNum>
  <w:abstractNum w:abstractNumId="2">
    <w:nsid w:val="FFFFFF7E"/>
    <w:multiLevelType w:val="singleLevel"/>
    <w:tmpl w:val="4C802D42"/>
    <w:lvl w:ilvl="0">
      <w:start w:val="1"/>
      <w:numFmt w:val="decimal"/>
      <w:lvlText w:val="%1."/>
      <w:lvlJc w:val="left"/>
      <w:pPr>
        <w:tabs>
          <w:tab w:val="num" w:pos="926"/>
        </w:tabs>
        <w:ind w:left="926" w:hanging="360"/>
      </w:pPr>
    </w:lvl>
  </w:abstractNum>
  <w:abstractNum w:abstractNumId="3">
    <w:nsid w:val="FFFFFF7F"/>
    <w:multiLevelType w:val="singleLevel"/>
    <w:tmpl w:val="0F9E94F4"/>
    <w:lvl w:ilvl="0">
      <w:start w:val="1"/>
      <w:numFmt w:val="decimal"/>
      <w:lvlText w:val="%1."/>
      <w:lvlJc w:val="left"/>
      <w:pPr>
        <w:tabs>
          <w:tab w:val="num" w:pos="643"/>
        </w:tabs>
        <w:ind w:left="643" w:hanging="360"/>
      </w:pPr>
    </w:lvl>
  </w:abstractNum>
  <w:abstractNum w:abstractNumId="4">
    <w:nsid w:val="FFFFFF80"/>
    <w:multiLevelType w:val="singleLevel"/>
    <w:tmpl w:val="36CA5C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EC3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46A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3837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6AE1C"/>
    <w:lvl w:ilvl="0">
      <w:start w:val="1"/>
      <w:numFmt w:val="decimal"/>
      <w:lvlText w:val="%1."/>
      <w:lvlJc w:val="left"/>
      <w:pPr>
        <w:tabs>
          <w:tab w:val="num" w:pos="360"/>
        </w:tabs>
        <w:ind w:left="360" w:hanging="360"/>
      </w:pPr>
    </w:lvl>
  </w:abstractNum>
  <w:abstractNum w:abstractNumId="9">
    <w:nsid w:val="FFFFFF89"/>
    <w:multiLevelType w:val="singleLevel"/>
    <w:tmpl w:val="E6A01E1C"/>
    <w:lvl w:ilvl="0">
      <w:start w:val="1"/>
      <w:numFmt w:val="bullet"/>
      <w:lvlText w:val=""/>
      <w:lvlJc w:val="left"/>
      <w:pPr>
        <w:tabs>
          <w:tab w:val="num" w:pos="360"/>
        </w:tabs>
        <w:ind w:left="360" w:hanging="360"/>
      </w:pPr>
      <w:rPr>
        <w:rFonts w:ascii="Symbol" w:hAnsi="Symbol" w:hint="default"/>
      </w:rPr>
    </w:lvl>
  </w:abstractNum>
  <w:abstractNum w:abstractNumId="10">
    <w:nsid w:val="00000403"/>
    <w:multiLevelType w:val="multilevel"/>
    <w:tmpl w:val="00000886"/>
    <w:lvl w:ilvl="0">
      <w:start w:val="1"/>
      <w:numFmt w:val="decimal"/>
      <w:lvlText w:val="%1"/>
      <w:lvlJc w:val="left"/>
      <w:pPr>
        <w:ind w:left="102" w:hanging="608"/>
      </w:pPr>
    </w:lvl>
    <w:lvl w:ilvl="1">
      <w:start w:val="1"/>
      <w:numFmt w:val="decimal"/>
      <w:lvlText w:val="%1.%2."/>
      <w:lvlJc w:val="left"/>
      <w:pPr>
        <w:ind w:left="102" w:hanging="608"/>
      </w:pPr>
      <w:rPr>
        <w:rFonts w:ascii="Times New Roman" w:hAnsi="Times New Roman" w:cs="Times New Roman"/>
        <w:b w:val="0"/>
        <w:bCs w:val="0"/>
        <w:sz w:val="28"/>
        <w:szCs w:val="28"/>
      </w:rPr>
    </w:lvl>
    <w:lvl w:ilvl="2">
      <w:numFmt w:val="bullet"/>
      <w:lvlText w:val="•"/>
      <w:lvlJc w:val="left"/>
      <w:pPr>
        <w:ind w:left="1994" w:hanging="608"/>
      </w:pPr>
    </w:lvl>
    <w:lvl w:ilvl="3">
      <w:numFmt w:val="bullet"/>
      <w:lvlText w:val="•"/>
      <w:lvlJc w:val="left"/>
      <w:pPr>
        <w:ind w:left="2941" w:hanging="608"/>
      </w:pPr>
    </w:lvl>
    <w:lvl w:ilvl="4">
      <w:numFmt w:val="bullet"/>
      <w:lvlText w:val="•"/>
      <w:lvlJc w:val="left"/>
      <w:pPr>
        <w:ind w:left="3887" w:hanging="608"/>
      </w:pPr>
    </w:lvl>
    <w:lvl w:ilvl="5">
      <w:numFmt w:val="bullet"/>
      <w:lvlText w:val="•"/>
      <w:lvlJc w:val="left"/>
      <w:pPr>
        <w:ind w:left="4834" w:hanging="608"/>
      </w:pPr>
    </w:lvl>
    <w:lvl w:ilvl="6">
      <w:numFmt w:val="bullet"/>
      <w:lvlText w:val="•"/>
      <w:lvlJc w:val="left"/>
      <w:pPr>
        <w:ind w:left="5780" w:hanging="608"/>
      </w:pPr>
    </w:lvl>
    <w:lvl w:ilvl="7">
      <w:numFmt w:val="bullet"/>
      <w:lvlText w:val="•"/>
      <w:lvlJc w:val="left"/>
      <w:pPr>
        <w:ind w:left="6727" w:hanging="608"/>
      </w:pPr>
    </w:lvl>
    <w:lvl w:ilvl="8">
      <w:numFmt w:val="bullet"/>
      <w:lvlText w:val="•"/>
      <w:lvlJc w:val="left"/>
      <w:pPr>
        <w:ind w:left="7673" w:hanging="608"/>
      </w:pPr>
    </w:lvl>
  </w:abstractNum>
  <w:abstractNum w:abstractNumId="11">
    <w:nsid w:val="00000404"/>
    <w:multiLevelType w:val="multilevel"/>
    <w:tmpl w:val="00000887"/>
    <w:lvl w:ilvl="0">
      <w:numFmt w:val="bullet"/>
      <w:lvlText w:val=""/>
      <w:lvlJc w:val="left"/>
      <w:pPr>
        <w:ind w:left="102" w:hanging="696"/>
      </w:pPr>
      <w:rPr>
        <w:rFonts w:ascii="Symbol" w:hAnsi="Symbol" w:cs="Symbol"/>
        <w:b w:val="0"/>
        <w:bCs w:val="0"/>
        <w:sz w:val="28"/>
        <w:szCs w:val="28"/>
      </w:rPr>
    </w:lvl>
    <w:lvl w:ilvl="1">
      <w:numFmt w:val="bullet"/>
      <w:lvlText w:val="•"/>
      <w:lvlJc w:val="left"/>
      <w:pPr>
        <w:ind w:left="1048" w:hanging="696"/>
      </w:pPr>
    </w:lvl>
    <w:lvl w:ilvl="2">
      <w:numFmt w:val="bullet"/>
      <w:lvlText w:val="•"/>
      <w:lvlJc w:val="left"/>
      <w:pPr>
        <w:ind w:left="1994" w:hanging="696"/>
      </w:pPr>
    </w:lvl>
    <w:lvl w:ilvl="3">
      <w:numFmt w:val="bullet"/>
      <w:lvlText w:val="•"/>
      <w:lvlJc w:val="left"/>
      <w:pPr>
        <w:ind w:left="2941" w:hanging="696"/>
      </w:pPr>
    </w:lvl>
    <w:lvl w:ilvl="4">
      <w:numFmt w:val="bullet"/>
      <w:lvlText w:val="•"/>
      <w:lvlJc w:val="left"/>
      <w:pPr>
        <w:ind w:left="3887" w:hanging="696"/>
      </w:pPr>
    </w:lvl>
    <w:lvl w:ilvl="5">
      <w:numFmt w:val="bullet"/>
      <w:lvlText w:val="•"/>
      <w:lvlJc w:val="left"/>
      <w:pPr>
        <w:ind w:left="4834" w:hanging="696"/>
      </w:pPr>
    </w:lvl>
    <w:lvl w:ilvl="6">
      <w:numFmt w:val="bullet"/>
      <w:lvlText w:val="•"/>
      <w:lvlJc w:val="left"/>
      <w:pPr>
        <w:ind w:left="5780" w:hanging="696"/>
      </w:pPr>
    </w:lvl>
    <w:lvl w:ilvl="7">
      <w:numFmt w:val="bullet"/>
      <w:lvlText w:val="•"/>
      <w:lvlJc w:val="left"/>
      <w:pPr>
        <w:ind w:left="6727" w:hanging="696"/>
      </w:pPr>
    </w:lvl>
    <w:lvl w:ilvl="8">
      <w:numFmt w:val="bullet"/>
      <w:lvlText w:val="•"/>
      <w:lvlJc w:val="left"/>
      <w:pPr>
        <w:ind w:left="7673" w:hanging="696"/>
      </w:pPr>
    </w:lvl>
  </w:abstractNum>
  <w:abstractNum w:abstractNumId="12">
    <w:nsid w:val="00000405"/>
    <w:multiLevelType w:val="multilevel"/>
    <w:tmpl w:val="00000888"/>
    <w:lvl w:ilvl="0">
      <w:start w:val="2"/>
      <w:numFmt w:val="decimal"/>
      <w:lvlText w:val="%1"/>
      <w:lvlJc w:val="left"/>
      <w:pPr>
        <w:ind w:left="102" w:hanging="1175"/>
      </w:pPr>
    </w:lvl>
    <w:lvl w:ilvl="1">
      <w:start w:val="1"/>
      <w:numFmt w:val="decimal"/>
      <w:lvlText w:val="%1.%2"/>
      <w:lvlJc w:val="left"/>
      <w:pPr>
        <w:ind w:left="102" w:hanging="1175"/>
      </w:pPr>
    </w:lvl>
    <w:lvl w:ilvl="2">
      <w:start w:val="1"/>
      <w:numFmt w:val="decimal"/>
      <w:lvlText w:val="%1.%2.%3."/>
      <w:lvlJc w:val="left"/>
      <w:pPr>
        <w:ind w:left="102" w:hanging="1175"/>
      </w:pPr>
      <w:rPr>
        <w:rFonts w:ascii="Times New Roman" w:hAnsi="Times New Roman" w:cs="Times New Roman"/>
        <w:b w:val="0"/>
        <w:bCs w:val="0"/>
        <w:spacing w:val="1"/>
        <w:sz w:val="28"/>
        <w:szCs w:val="28"/>
      </w:rPr>
    </w:lvl>
    <w:lvl w:ilvl="3">
      <w:numFmt w:val="bullet"/>
      <w:lvlText w:val="•"/>
      <w:lvlJc w:val="left"/>
      <w:pPr>
        <w:ind w:left="2941" w:hanging="1175"/>
      </w:pPr>
    </w:lvl>
    <w:lvl w:ilvl="4">
      <w:numFmt w:val="bullet"/>
      <w:lvlText w:val="•"/>
      <w:lvlJc w:val="left"/>
      <w:pPr>
        <w:ind w:left="3887" w:hanging="1175"/>
      </w:pPr>
    </w:lvl>
    <w:lvl w:ilvl="5">
      <w:numFmt w:val="bullet"/>
      <w:lvlText w:val="•"/>
      <w:lvlJc w:val="left"/>
      <w:pPr>
        <w:ind w:left="4834" w:hanging="1175"/>
      </w:pPr>
    </w:lvl>
    <w:lvl w:ilvl="6">
      <w:numFmt w:val="bullet"/>
      <w:lvlText w:val="•"/>
      <w:lvlJc w:val="left"/>
      <w:pPr>
        <w:ind w:left="5780" w:hanging="1175"/>
      </w:pPr>
    </w:lvl>
    <w:lvl w:ilvl="7">
      <w:numFmt w:val="bullet"/>
      <w:lvlText w:val="•"/>
      <w:lvlJc w:val="left"/>
      <w:pPr>
        <w:ind w:left="6727" w:hanging="1175"/>
      </w:pPr>
    </w:lvl>
    <w:lvl w:ilvl="8">
      <w:numFmt w:val="bullet"/>
      <w:lvlText w:val="•"/>
      <w:lvlJc w:val="left"/>
      <w:pPr>
        <w:ind w:left="7673" w:hanging="1175"/>
      </w:pPr>
    </w:lvl>
  </w:abstractNum>
  <w:abstractNum w:abstractNumId="13">
    <w:nsid w:val="00000406"/>
    <w:multiLevelType w:val="multilevel"/>
    <w:tmpl w:val="00000889"/>
    <w:lvl w:ilvl="0">
      <w:numFmt w:val="bullet"/>
      <w:lvlText w:val="—"/>
      <w:lvlJc w:val="left"/>
      <w:pPr>
        <w:ind w:left="102" w:hanging="708"/>
      </w:pPr>
      <w:rPr>
        <w:rFonts w:ascii="Times New Roman" w:hAnsi="Times New Roman" w:cs="Times New Roman"/>
        <w:b w:val="0"/>
        <w:bCs w:val="0"/>
        <w:sz w:val="28"/>
        <w:szCs w:val="28"/>
      </w:rPr>
    </w:lvl>
    <w:lvl w:ilvl="1">
      <w:numFmt w:val="bullet"/>
      <w:lvlText w:val="•"/>
      <w:lvlJc w:val="left"/>
      <w:pPr>
        <w:ind w:left="1048" w:hanging="708"/>
      </w:pPr>
    </w:lvl>
    <w:lvl w:ilvl="2">
      <w:numFmt w:val="bullet"/>
      <w:lvlText w:val="•"/>
      <w:lvlJc w:val="left"/>
      <w:pPr>
        <w:ind w:left="1994" w:hanging="708"/>
      </w:pPr>
    </w:lvl>
    <w:lvl w:ilvl="3">
      <w:numFmt w:val="bullet"/>
      <w:lvlText w:val="•"/>
      <w:lvlJc w:val="left"/>
      <w:pPr>
        <w:ind w:left="2941" w:hanging="708"/>
      </w:pPr>
    </w:lvl>
    <w:lvl w:ilvl="4">
      <w:numFmt w:val="bullet"/>
      <w:lvlText w:val="•"/>
      <w:lvlJc w:val="left"/>
      <w:pPr>
        <w:ind w:left="3887" w:hanging="708"/>
      </w:pPr>
    </w:lvl>
    <w:lvl w:ilvl="5">
      <w:numFmt w:val="bullet"/>
      <w:lvlText w:val="•"/>
      <w:lvlJc w:val="left"/>
      <w:pPr>
        <w:ind w:left="4834" w:hanging="708"/>
      </w:pPr>
    </w:lvl>
    <w:lvl w:ilvl="6">
      <w:numFmt w:val="bullet"/>
      <w:lvlText w:val="•"/>
      <w:lvlJc w:val="left"/>
      <w:pPr>
        <w:ind w:left="5780" w:hanging="708"/>
      </w:pPr>
    </w:lvl>
    <w:lvl w:ilvl="7">
      <w:numFmt w:val="bullet"/>
      <w:lvlText w:val="•"/>
      <w:lvlJc w:val="left"/>
      <w:pPr>
        <w:ind w:left="6727" w:hanging="708"/>
      </w:pPr>
    </w:lvl>
    <w:lvl w:ilvl="8">
      <w:numFmt w:val="bullet"/>
      <w:lvlText w:val="•"/>
      <w:lvlJc w:val="left"/>
      <w:pPr>
        <w:ind w:left="7673" w:hanging="708"/>
      </w:pPr>
    </w:lvl>
  </w:abstractNum>
  <w:abstractNum w:abstractNumId="14">
    <w:nsid w:val="00000407"/>
    <w:multiLevelType w:val="multilevel"/>
    <w:tmpl w:val="0000088A"/>
    <w:lvl w:ilvl="0">
      <w:start w:val="2"/>
      <w:numFmt w:val="decimal"/>
      <w:lvlText w:val="%1"/>
      <w:lvlJc w:val="left"/>
      <w:pPr>
        <w:ind w:left="102" w:hanging="1061"/>
      </w:pPr>
    </w:lvl>
    <w:lvl w:ilvl="1">
      <w:start w:val="2"/>
      <w:numFmt w:val="decimal"/>
      <w:lvlText w:val="%1.%2"/>
      <w:lvlJc w:val="left"/>
      <w:pPr>
        <w:ind w:left="102" w:hanging="1061"/>
      </w:pPr>
    </w:lvl>
    <w:lvl w:ilvl="2">
      <w:start w:val="1"/>
      <w:numFmt w:val="decimal"/>
      <w:lvlText w:val="%1.%2.%3."/>
      <w:lvlJc w:val="left"/>
      <w:pPr>
        <w:ind w:left="102" w:hanging="1061"/>
      </w:pPr>
      <w:rPr>
        <w:rFonts w:ascii="Times New Roman" w:hAnsi="Times New Roman" w:cs="Times New Roman"/>
        <w:b w:val="0"/>
        <w:bCs w:val="0"/>
        <w:sz w:val="28"/>
        <w:szCs w:val="28"/>
      </w:rPr>
    </w:lvl>
    <w:lvl w:ilvl="3">
      <w:numFmt w:val="bullet"/>
      <w:lvlText w:val="•"/>
      <w:lvlJc w:val="left"/>
      <w:pPr>
        <w:ind w:left="2941" w:hanging="1061"/>
      </w:pPr>
    </w:lvl>
    <w:lvl w:ilvl="4">
      <w:numFmt w:val="bullet"/>
      <w:lvlText w:val="•"/>
      <w:lvlJc w:val="left"/>
      <w:pPr>
        <w:ind w:left="3887" w:hanging="1061"/>
      </w:pPr>
    </w:lvl>
    <w:lvl w:ilvl="5">
      <w:numFmt w:val="bullet"/>
      <w:lvlText w:val="•"/>
      <w:lvlJc w:val="left"/>
      <w:pPr>
        <w:ind w:left="4834" w:hanging="1061"/>
      </w:pPr>
    </w:lvl>
    <w:lvl w:ilvl="6">
      <w:numFmt w:val="bullet"/>
      <w:lvlText w:val="•"/>
      <w:lvlJc w:val="left"/>
      <w:pPr>
        <w:ind w:left="5780" w:hanging="1061"/>
      </w:pPr>
    </w:lvl>
    <w:lvl w:ilvl="7">
      <w:numFmt w:val="bullet"/>
      <w:lvlText w:val="•"/>
      <w:lvlJc w:val="left"/>
      <w:pPr>
        <w:ind w:left="6727" w:hanging="1061"/>
      </w:pPr>
    </w:lvl>
    <w:lvl w:ilvl="8">
      <w:numFmt w:val="bullet"/>
      <w:lvlText w:val="•"/>
      <w:lvlJc w:val="left"/>
      <w:pPr>
        <w:ind w:left="7673" w:hanging="1061"/>
      </w:pPr>
    </w:lvl>
  </w:abstractNum>
  <w:abstractNum w:abstractNumId="15">
    <w:nsid w:val="00000408"/>
    <w:multiLevelType w:val="multilevel"/>
    <w:tmpl w:val="0000088B"/>
    <w:lvl w:ilvl="0">
      <w:start w:val="2"/>
      <w:numFmt w:val="decimal"/>
      <w:lvlText w:val="%1"/>
      <w:lvlJc w:val="left"/>
      <w:pPr>
        <w:ind w:left="1928" w:hanging="851"/>
      </w:pPr>
    </w:lvl>
    <w:lvl w:ilvl="1">
      <w:start w:val="3"/>
      <w:numFmt w:val="decimal"/>
      <w:lvlText w:val="%1.%2."/>
      <w:lvlJc w:val="left"/>
      <w:pPr>
        <w:ind w:left="1928" w:hanging="851"/>
      </w:pPr>
      <w:rPr>
        <w:rFonts w:ascii="Times New Roman" w:hAnsi="Times New Roman" w:cs="Times New Roman"/>
        <w:b w:val="0"/>
        <w:bCs w:val="0"/>
        <w:sz w:val="28"/>
        <w:szCs w:val="28"/>
      </w:rPr>
    </w:lvl>
    <w:lvl w:ilvl="2">
      <w:start w:val="1"/>
      <w:numFmt w:val="decimal"/>
      <w:lvlText w:val="%1.%2.%3."/>
      <w:lvlJc w:val="left"/>
      <w:pPr>
        <w:ind w:left="145" w:hanging="924"/>
      </w:pPr>
      <w:rPr>
        <w:rFonts w:ascii="Times New Roman" w:hAnsi="Times New Roman" w:cs="Times New Roman"/>
        <w:b w:val="0"/>
        <w:bCs w:val="0"/>
        <w:sz w:val="28"/>
        <w:szCs w:val="28"/>
      </w:rPr>
    </w:lvl>
    <w:lvl w:ilvl="3">
      <w:numFmt w:val="bullet"/>
      <w:lvlText w:val="•"/>
      <w:lvlJc w:val="left"/>
      <w:pPr>
        <w:ind w:left="2882" w:hanging="924"/>
      </w:pPr>
    </w:lvl>
    <w:lvl w:ilvl="4">
      <w:numFmt w:val="bullet"/>
      <w:lvlText w:val="•"/>
      <w:lvlJc w:val="left"/>
      <w:pPr>
        <w:ind w:left="3837" w:hanging="924"/>
      </w:pPr>
    </w:lvl>
    <w:lvl w:ilvl="5">
      <w:numFmt w:val="bullet"/>
      <w:lvlText w:val="•"/>
      <w:lvlJc w:val="left"/>
      <w:pPr>
        <w:ind w:left="4792" w:hanging="924"/>
      </w:pPr>
    </w:lvl>
    <w:lvl w:ilvl="6">
      <w:numFmt w:val="bullet"/>
      <w:lvlText w:val="•"/>
      <w:lvlJc w:val="left"/>
      <w:pPr>
        <w:ind w:left="5747" w:hanging="924"/>
      </w:pPr>
    </w:lvl>
    <w:lvl w:ilvl="7">
      <w:numFmt w:val="bullet"/>
      <w:lvlText w:val="•"/>
      <w:lvlJc w:val="left"/>
      <w:pPr>
        <w:ind w:left="6702" w:hanging="924"/>
      </w:pPr>
    </w:lvl>
    <w:lvl w:ilvl="8">
      <w:numFmt w:val="bullet"/>
      <w:lvlText w:val="•"/>
      <w:lvlJc w:val="left"/>
      <w:pPr>
        <w:ind w:left="7656" w:hanging="924"/>
      </w:pPr>
    </w:lvl>
  </w:abstractNum>
  <w:abstractNum w:abstractNumId="16">
    <w:nsid w:val="00000409"/>
    <w:multiLevelType w:val="multilevel"/>
    <w:tmpl w:val="0000088C"/>
    <w:lvl w:ilvl="0">
      <w:start w:val="2"/>
      <w:numFmt w:val="decimal"/>
      <w:lvlText w:val="%1"/>
      <w:lvlJc w:val="left"/>
      <w:pPr>
        <w:ind w:left="102" w:hanging="1051"/>
      </w:pPr>
    </w:lvl>
    <w:lvl w:ilvl="1">
      <w:start w:val="3"/>
      <w:numFmt w:val="decimal"/>
      <w:lvlText w:val="%1.%2"/>
      <w:lvlJc w:val="left"/>
      <w:pPr>
        <w:ind w:left="102" w:hanging="1051"/>
      </w:pPr>
    </w:lvl>
    <w:lvl w:ilvl="2">
      <w:start w:val="1"/>
      <w:numFmt w:val="decimal"/>
      <w:lvlText w:val="%1.%2.%3."/>
      <w:lvlJc w:val="left"/>
      <w:pPr>
        <w:ind w:left="102" w:hanging="1051"/>
      </w:pPr>
      <w:rPr>
        <w:rFonts w:ascii="Times New Roman" w:hAnsi="Times New Roman" w:cs="Times New Roman"/>
        <w:b w:val="0"/>
        <w:bCs w:val="0"/>
        <w:sz w:val="28"/>
        <w:szCs w:val="28"/>
      </w:rPr>
    </w:lvl>
    <w:lvl w:ilvl="3">
      <w:numFmt w:val="bullet"/>
      <w:lvlText w:val="•"/>
      <w:lvlJc w:val="left"/>
      <w:pPr>
        <w:ind w:left="2941" w:hanging="1051"/>
      </w:pPr>
    </w:lvl>
    <w:lvl w:ilvl="4">
      <w:numFmt w:val="bullet"/>
      <w:lvlText w:val="•"/>
      <w:lvlJc w:val="left"/>
      <w:pPr>
        <w:ind w:left="3887" w:hanging="1051"/>
      </w:pPr>
    </w:lvl>
    <w:lvl w:ilvl="5">
      <w:numFmt w:val="bullet"/>
      <w:lvlText w:val="•"/>
      <w:lvlJc w:val="left"/>
      <w:pPr>
        <w:ind w:left="4834" w:hanging="1051"/>
      </w:pPr>
    </w:lvl>
    <w:lvl w:ilvl="6">
      <w:numFmt w:val="bullet"/>
      <w:lvlText w:val="•"/>
      <w:lvlJc w:val="left"/>
      <w:pPr>
        <w:ind w:left="5780" w:hanging="1051"/>
      </w:pPr>
    </w:lvl>
    <w:lvl w:ilvl="7">
      <w:numFmt w:val="bullet"/>
      <w:lvlText w:val="•"/>
      <w:lvlJc w:val="left"/>
      <w:pPr>
        <w:ind w:left="6727" w:hanging="1051"/>
      </w:pPr>
    </w:lvl>
    <w:lvl w:ilvl="8">
      <w:numFmt w:val="bullet"/>
      <w:lvlText w:val="•"/>
      <w:lvlJc w:val="left"/>
      <w:pPr>
        <w:ind w:left="7673" w:hanging="1051"/>
      </w:pPr>
    </w:lvl>
  </w:abstractNum>
  <w:abstractNum w:abstractNumId="17">
    <w:nsid w:val="0000040A"/>
    <w:multiLevelType w:val="multilevel"/>
    <w:tmpl w:val="0000088D"/>
    <w:lvl w:ilvl="0">
      <w:start w:val="2"/>
      <w:numFmt w:val="decimal"/>
      <w:lvlText w:val="%1"/>
      <w:lvlJc w:val="left"/>
      <w:pPr>
        <w:ind w:left="102" w:hanging="862"/>
      </w:pPr>
    </w:lvl>
    <w:lvl w:ilvl="1">
      <w:start w:val="6"/>
      <w:numFmt w:val="decimal"/>
      <w:lvlText w:val="%1.%2"/>
      <w:lvlJc w:val="left"/>
      <w:pPr>
        <w:ind w:left="102" w:hanging="862"/>
      </w:pPr>
    </w:lvl>
    <w:lvl w:ilvl="2">
      <w:start w:val="1"/>
      <w:numFmt w:val="decimal"/>
      <w:lvlText w:val="%1.%2.%3."/>
      <w:lvlJc w:val="left"/>
      <w:pPr>
        <w:ind w:left="102" w:hanging="862"/>
      </w:pPr>
      <w:rPr>
        <w:rFonts w:ascii="Times New Roman" w:hAnsi="Times New Roman" w:cs="Times New Roman"/>
        <w:b w:val="0"/>
        <w:bCs w:val="0"/>
        <w:sz w:val="28"/>
        <w:szCs w:val="28"/>
      </w:rPr>
    </w:lvl>
    <w:lvl w:ilvl="3">
      <w:numFmt w:val="bullet"/>
      <w:lvlText w:val="—"/>
      <w:lvlJc w:val="left"/>
      <w:pPr>
        <w:ind w:left="282" w:hanging="708"/>
      </w:pPr>
      <w:rPr>
        <w:rFonts w:ascii="Times New Roman" w:hAnsi="Times New Roman" w:cs="Times New Roman"/>
        <w:b w:val="0"/>
        <w:bCs w:val="0"/>
        <w:sz w:val="28"/>
        <w:szCs w:val="28"/>
      </w:rPr>
    </w:lvl>
    <w:lvl w:ilvl="4">
      <w:numFmt w:val="bullet"/>
      <w:lvlText w:val="•"/>
      <w:lvlJc w:val="left"/>
      <w:pPr>
        <w:ind w:left="3376" w:hanging="708"/>
      </w:pPr>
    </w:lvl>
    <w:lvl w:ilvl="5">
      <w:numFmt w:val="bullet"/>
      <w:lvlText w:val="•"/>
      <w:lvlJc w:val="left"/>
      <w:pPr>
        <w:ind w:left="4408" w:hanging="708"/>
      </w:pPr>
    </w:lvl>
    <w:lvl w:ilvl="6">
      <w:numFmt w:val="bullet"/>
      <w:lvlText w:val="•"/>
      <w:lvlJc w:val="left"/>
      <w:pPr>
        <w:ind w:left="5440" w:hanging="708"/>
      </w:pPr>
    </w:lvl>
    <w:lvl w:ilvl="7">
      <w:numFmt w:val="bullet"/>
      <w:lvlText w:val="•"/>
      <w:lvlJc w:val="left"/>
      <w:pPr>
        <w:ind w:left="6471" w:hanging="708"/>
      </w:pPr>
    </w:lvl>
    <w:lvl w:ilvl="8">
      <w:numFmt w:val="bullet"/>
      <w:lvlText w:val="•"/>
      <w:lvlJc w:val="left"/>
      <w:pPr>
        <w:ind w:left="7503" w:hanging="708"/>
      </w:pPr>
    </w:lvl>
  </w:abstractNum>
  <w:abstractNum w:abstractNumId="18">
    <w:nsid w:val="02692B27"/>
    <w:multiLevelType w:val="multilevel"/>
    <w:tmpl w:val="724C46A4"/>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771"/>
        </w:tabs>
        <w:ind w:left="771" w:hanging="720"/>
      </w:pPr>
      <w:rPr>
        <w:rFonts w:hint="default"/>
      </w:rPr>
    </w:lvl>
    <w:lvl w:ilvl="2">
      <w:start w:val="1"/>
      <w:numFmt w:val="decimal"/>
      <w:lvlText w:val="%1.%2.%3."/>
      <w:lvlJc w:val="left"/>
      <w:pPr>
        <w:tabs>
          <w:tab w:val="num" w:pos="822"/>
        </w:tabs>
        <w:ind w:left="822" w:hanging="720"/>
      </w:pPr>
      <w:rPr>
        <w:rFonts w:hint="default"/>
      </w:rPr>
    </w:lvl>
    <w:lvl w:ilvl="3">
      <w:start w:val="1"/>
      <w:numFmt w:val="decimal"/>
      <w:lvlText w:val="%1.%2.%3.%4."/>
      <w:lvlJc w:val="left"/>
      <w:pPr>
        <w:tabs>
          <w:tab w:val="num" w:pos="1233"/>
        </w:tabs>
        <w:ind w:left="1233" w:hanging="108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695"/>
        </w:tabs>
        <w:ind w:left="1695" w:hanging="1440"/>
      </w:pPr>
      <w:rPr>
        <w:rFonts w:hint="default"/>
      </w:rPr>
    </w:lvl>
    <w:lvl w:ilvl="6">
      <w:start w:val="1"/>
      <w:numFmt w:val="decimal"/>
      <w:lvlText w:val="%1.%2.%3.%4.%5.%6.%7."/>
      <w:lvlJc w:val="left"/>
      <w:pPr>
        <w:tabs>
          <w:tab w:val="num" w:pos="2106"/>
        </w:tabs>
        <w:ind w:left="2106" w:hanging="1800"/>
      </w:pPr>
      <w:rPr>
        <w:rFonts w:hint="default"/>
      </w:rPr>
    </w:lvl>
    <w:lvl w:ilvl="7">
      <w:start w:val="1"/>
      <w:numFmt w:val="decimal"/>
      <w:lvlText w:val="%1.%2.%3.%4.%5.%6.%7.%8."/>
      <w:lvlJc w:val="left"/>
      <w:pPr>
        <w:tabs>
          <w:tab w:val="num" w:pos="2157"/>
        </w:tabs>
        <w:ind w:left="2157" w:hanging="1800"/>
      </w:pPr>
      <w:rPr>
        <w:rFonts w:hint="default"/>
      </w:rPr>
    </w:lvl>
    <w:lvl w:ilvl="8">
      <w:start w:val="1"/>
      <w:numFmt w:val="decimal"/>
      <w:lvlText w:val="%1.%2.%3.%4.%5.%6.%7.%8.%9."/>
      <w:lvlJc w:val="left"/>
      <w:pPr>
        <w:tabs>
          <w:tab w:val="num" w:pos="2568"/>
        </w:tabs>
        <w:ind w:left="2568" w:hanging="2160"/>
      </w:pPr>
      <w:rPr>
        <w:rFonts w:hint="default"/>
      </w:rPr>
    </w:lvl>
  </w:abstractNum>
  <w:abstractNum w:abstractNumId="19">
    <w:nsid w:val="02A3498E"/>
    <w:multiLevelType w:val="multilevel"/>
    <w:tmpl w:val="0C9634F8"/>
    <w:lvl w:ilvl="0">
      <w:start w:val="2"/>
      <w:numFmt w:val="decimal"/>
      <w:lvlText w:val="%1."/>
      <w:lvlJc w:val="left"/>
      <w:pPr>
        <w:tabs>
          <w:tab w:val="num" w:pos="620"/>
        </w:tabs>
        <w:ind w:left="620" w:hanging="620"/>
      </w:pPr>
      <w:rPr>
        <w:rFonts w:hint="default"/>
      </w:rPr>
    </w:lvl>
    <w:lvl w:ilvl="1">
      <w:start w:val="8"/>
      <w:numFmt w:val="decimal"/>
      <w:lvlText w:val="%1.%2."/>
      <w:lvlJc w:val="left"/>
      <w:pPr>
        <w:tabs>
          <w:tab w:val="num" w:pos="789"/>
        </w:tabs>
        <w:ind w:left="789" w:hanging="720"/>
      </w:pPr>
      <w:rPr>
        <w:rFonts w:hint="default"/>
      </w:rPr>
    </w:lvl>
    <w:lvl w:ilvl="2">
      <w:start w:val="1"/>
      <w:numFmt w:val="decimal"/>
      <w:lvlText w:val="%1.%2.%3."/>
      <w:lvlJc w:val="left"/>
      <w:pPr>
        <w:tabs>
          <w:tab w:val="num" w:pos="858"/>
        </w:tabs>
        <w:ind w:left="858" w:hanging="720"/>
      </w:pPr>
      <w:rPr>
        <w:rFonts w:hint="default"/>
      </w:rPr>
    </w:lvl>
    <w:lvl w:ilvl="3">
      <w:start w:val="1"/>
      <w:numFmt w:val="decimal"/>
      <w:lvlText w:val="%1.%2.%3.%4."/>
      <w:lvlJc w:val="left"/>
      <w:pPr>
        <w:tabs>
          <w:tab w:val="num" w:pos="1287"/>
        </w:tabs>
        <w:ind w:left="1287" w:hanging="1080"/>
      </w:pPr>
      <w:rPr>
        <w:rFonts w:hint="default"/>
      </w:rPr>
    </w:lvl>
    <w:lvl w:ilvl="4">
      <w:start w:val="1"/>
      <w:numFmt w:val="decimal"/>
      <w:lvlText w:val="%1.%2.%3.%4.%5."/>
      <w:lvlJc w:val="left"/>
      <w:pPr>
        <w:tabs>
          <w:tab w:val="num" w:pos="1356"/>
        </w:tabs>
        <w:ind w:left="1356" w:hanging="1080"/>
      </w:pPr>
      <w:rPr>
        <w:rFonts w:hint="default"/>
      </w:rPr>
    </w:lvl>
    <w:lvl w:ilvl="5">
      <w:start w:val="1"/>
      <w:numFmt w:val="decimal"/>
      <w:lvlText w:val="%1.%2.%3.%4.%5.%6."/>
      <w:lvlJc w:val="left"/>
      <w:pPr>
        <w:tabs>
          <w:tab w:val="num" w:pos="1785"/>
        </w:tabs>
        <w:ind w:left="1785" w:hanging="1440"/>
      </w:pPr>
      <w:rPr>
        <w:rFonts w:hint="default"/>
      </w:rPr>
    </w:lvl>
    <w:lvl w:ilvl="6">
      <w:start w:val="1"/>
      <w:numFmt w:val="decimal"/>
      <w:lvlText w:val="%1.%2.%3.%4.%5.%6.%7."/>
      <w:lvlJc w:val="left"/>
      <w:pPr>
        <w:tabs>
          <w:tab w:val="num" w:pos="2214"/>
        </w:tabs>
        <w:ind w:left="2214" w:hanging="1800"/>
      </w:pPr>
      <w:rPr>
        <w:rFonts w:hint="default"/>
      </w:rPr>
    </w:lvl>
    <w:lvl w:ilvl="7">
      <w:start w:val="1"/>
      <w:numFmt w:val="decimal"/>
      <w:lvlText w:val="%1.%2.%3.%4.%5.%6.%7.%8."/>
      <w:lvlJc w:val="left"/>
      <w:pPr>
        <w:tabs>
          <w:tab w:val="num" w:pos="2283"/>
        </w:tabs>
        <w:ind w:left="2283" w:hanging="1800"/>
      </w:pPr>
      <w:rPr>
        <w:rFonts w:hint="default"/>
      </w:rPr>
    </w:lvl>
    <w:lvl w:ilvl="8">
      <w:start w:val="1"/>
      <w:numFmt w:val="decimal"/>
      <w:lvlText w:val="%1.%2.%3.%4.%5.%6.%7.%8.%9."/>
      <w:lvlJc w:val="left"/>
      <w:pPr>
        <w:tabs>
          <w:tab w:val="num" w:pos="2712"/>
        </w:tabs>
        <w:ind w:left="2712" w:hanging="2160"/>
      </w:pPr>
      <w:rPr>
        <w:rFonts w:hint="default"/>
      </w:rPr>
    </w:lvl>
  </w:abstractNum>
  <w:abstractNum w:abstractNumId="20">
    <w:nsid w:val="02C31699"/>
    <w:multiLevelType w:val="multilevel"/>
    <w:tmpl w:val="44AC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BC53342"/>
    <w:multiLevelType w:val="hybridMultilevel"/>
    <w:tmpl w:val="5EC65BEE"/>
    <w:lvl w:ilvl="0" w:tplc="45B25522">
      <w:start w:val="5"/>
      <w:numFmt w:val="bullet"/>
      <w:lvlText w:val=""/>
      <w:lvlJc w:val="left"/>
      <w:pPr>
        <w:ind w:left="720" w:hanging="360"/>
      </w:pPr>
      <w:rPr>
        <w:rFonts w:ascii="Symbol" w:eastAsia="Times New Roman"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0D5220"/>
    <w:multiLevelType w:val="hybridMultilevel"/>
    <w:tmpl w:val="404E6138"/>
    <w:lvl w:ilvl="0" w:tplc="5C3CD88E">
      <w:start w:val="5"/>
      <w:numFmt w:val="bullet"/>
      <w:lvlText w:val=""/>
      <w:lvlJc w:val="left"/>
      <w:pPr>
        <w:ind w:left="1211" w:hanging="360"/>
      </w:pPr>
      <w:rPr>
        <w:rFonts w:ascii="Symbol" w:eastAsia="Times New Roman" w:hAnsi="Symbol" w:hint="default"/>
      </w:rPr>
    </w:lvl>
    <w:lvl w:ilvl="1" w:tplc="04190003" w:tentative="1">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30055F23"/>
    <w:multiLevelType w:val="multilevel"/>
    <w:tmpl w:val="F5602620"/>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771"/>
        </w:tabs>
        <w:ind w:left="771" w:hanging="720"/>
      </w:pPr>
      <w:rPr>
        <w:rFonts w:hint="default"/>
      </w:rPr>
    </w:lvl>
    <w:lvl w:ilvl="2">
      <w:start w:val="4"/>
      <w:numFmt w:val="decimal"/>
      <w:lvlText w:val="%1.%2.%3."/>
      <w:lvlJc w:val="left"/>
      <w:pPr>
        <w:tabs>
          <w:tab w:val="num" w:pos="822"/>
        </w:tabs>
        <w:ind w:left="822" w:hanging="720"/>
      </w:pPr>
      <w:rPr>
        <w:rFonts w:hint="default"/>
      </w:rPr>
    </w:lvl>
    <w:lvl w:ilvl="3">
      <w:start w:val="1"/>
      <w:numFmt w:val="decimal"/>
      <w:lvlText w:val="%1.%2.%3.%4."/>
      <w:lvlJc w:val="left"/>
      <w:pPr>
        <w:tabs>
          <w:tab w:val="num" w:pos="1233"/>
        </w:tabs>
        <w:ind w:left="1233" w:hanging="108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695"/>
        </w:tabs>
        <w:ind w:left="1695" w:hanging="1440"/>
      </w:pPr>
      <w:rPr>
        <w:rFonts w:hint="default"/>
      </w:rPr>
    </w:lvl>
    <w:lvl w:ilvl="6">
      <w:start w:val="1"/>
      <w:numFmt w:val="decimal"/>
      <w:lvlText w:val="%1.%2.%3.%4.%5.%6.%7."/>
      <w:lvlJc w:val="left"/>
      <w:pPr>
        <w:tabs>
          <w:tab w:val="num" w:pos="2106"/>
        </w:tabs>
        <w:ind w:left="2106" w:hanging="1800"/>
      </w:pPr>
      <w:rPr>
        <w:rFonts w:hint="default"/>
      </w:rPr>
    </w:lvl>
    <w:lvl w:ilvl="7">
      <w:start w:val="1"/>
      <w:numFmt w:val="decimal"/>
      <w:lvlText w:val="%1.%2.%3.%4.%5.%6.%7.%8."/>
      <w:lvlJc w:val="left"/>
      <w:pPr>
        <w:tabs>
          <w:tab w:val="num" w:pos="2157"/>
        </w:tabs>
        <w:ind w:left="2157" w:hanging="1800"/>
      </w:pPr>
      <w:rPr>
        <w:rFonts w:hint="default"/>
      </w:rPr>
    </w:lvl>
    <w:lvl w:ilvl="8">
      <w:start w:val="1"/>
      <w:numFmt w:val="decimal"/>
      <w:lvlText w:val="%1.%2.%3.%4.%5.%6.%7.%8.%9."/>
      <w:lvlJc w:val="left"/>
      <w:pPr>
        <w:tabs>
          <w:tab w:val="num" w:pos="2568"/>
        </w:tabs>
        <w:ind w:left="2568" w:hanging="2160"/>
      </w:pPr>
      <w:rPr>
        <w:rFonts w:hint="default"/>
      </w:rPr>
    </w:lvl>
  </w:abstractNum>
  <w:abstractNum w:abstractNumId="24">
    <w:nsid w:val="37C71924"/>
    <w:multiLevelType w:val="multilevel"/>
    <w:tmpl w:val="70E2F556"/>
    <w:lvl w:ilvl="0">
      <w:start w:val="5"/>
      <w:numFmt w:val="decimal"/>
      <w:lvlText w:val="%1."/>
      <w:lvlJc w:val="left"/>
      <w:pPr>
        <w:tabs>
          <w:tab w:val="num" w:pos="630"/>
        </w:tabs>
        <w:ind w:left="630" w:hanging="630"/>
      </w:pPr>
      <w:rPr>
        <w:rFonts w:hint="default"/>
      </w:rPr>
    </w:lvl>
    <w:lvl w:ilvl="1">
      <w:start w:val="5"/>
      <w:numFmt w:val="decimal"/>
      <w:lvlText w:val="%1.%2."/>
      <w:lvlJc w:val="left"/>
      <w:pPr>
        <w:tabs>
          <w:tab w:val="num" w:pos="771"/>
        </w:tabs>
        <w:ind w:left="771" w:hanging="720"/>
      </w:pPr>
      <w:rPr>
        <w:rFonts w:hint="default"/>
      </w:rPr>
    </w:lvl>
    <w:lvl w:ilvl="2">
      <w:start w:val="3"/>
      <w:numFmt w:val="decimal"/>
      <w:lvlText w:val="%1.%2.%3."/>
      <w:lvlJc w:val="left"/>
      <w:pPr>
        <w:tabs>
          <w:tab w:val="num" w:pos="822"/>
        </w:tabs>
        <w:ind w:left="822" w:hanging="720"/>
      </w:pPr>
      <w:rPr>
        <w:rFonts w:hint="default"/>
      </w:rPr>
    </w:lvl>
    <w:lvl w:ilvl="3">
      <w:start w:val="1"/>
      <w:numFmt w:val="decimal"/>
      <w:lvlText w:val="%1.%2.%3.%4."/>
      <w:lvlJc w:val="left"/>
      <w:pPr>
        <w:tabs>
          <w:tab w:val="num" w:pos="1233"/>
        </w:tabs>
        <w:ind w:left="1233" w:hanging="108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695"/>
        </w:tabs>
        <w:ind w:left="1695" w:hanging="1440"/>
      </w:pPr>
      <w:rPr>
        <w:rFonts w:hint="default"/>
      </w:rPr>
    </w:lvl>
    <w:lvl w:ilvl="6">
      <w:start w:val="1"/>
      <w:numFmt w:val="decimal"/>
      <w:lvlText w:val="%1.%2.%3.%4.%5.%6.%7."/>
      <w:lvlJc w:val="left"/>
      <w:pPr>
        <w:tabs>
          <w:tab w:val="num" w:pos="2106"/>
        </w:tabs>
        <w:ind w:left="2106" w:hanging="1800"/>
      </w:pPr>
      <w:rPr>
        <w:rFonts w:hint="default"/>
      </w:rPr>
    </w:lvl>
    <w:lvl w:ilvl="7">
      <w:start w:val="1"/>
      <w:numFmt w:val="decimal"/>
      <w:lvlText w:val="%1.%2.%3.%4.%5.%6.%7.%8."/>
      <w:lvlJc w:val="left"/>
      <w:pPr>
        <w:tabs>
          <w:tab w:val="num" w:pos="2157"/>
        </w:tabs>
        <w:ind w:left="2157" w:hanging="1800"/>
      </w:pPr>
      <w:rPr>
        <w:rFonts w:hint="default"/>
      </w:rPr>
    </w:lvl>
    <w:lvl w:ilvl="8">
      <w:start w:val="1"/>
      <w:numFmt w:val="decimal"/>
      <w:lvlText w:val="%1.%2.%3.%4.%5.%6.%7.%8.%9."/>
      <w:lvlJc w:val="left"/>
      <w:pPr>
        <w:tabs>
          <w:tab w:val="num" w:pos="2568"/>
        </w:tabs>
        <w:ind w:left="2568" w:hanging="2160"/>
      </w:pPr>
      <w:rPr>
        <w:rFonts w:hint="default"/>
      </w:rPr>
    </w:lvl>
  </w:abstractNum>
  <w:abstractNum w:abstractNumId="25">
    <w:nsid w:val="3C1667B6"/>
    <w:multiLevelType w:val="multilevel"/>
    <w:tmpl w:val="DF74EB42"/>
    <w:lvl w:ilvl="0">
      <w:start w:val="2"/>
      <w:numFmt w:val="decimal"/>
      <w:lvlText w:val="%1."/>
      <w:lvlJc w:val="left"/>
      <w:pPr>
        <w:tabs>
          <w:tab w:val="num" w:pos="630"/>
        </w:tabs>
        <w:ind w:left="630" w:hanging="630"/>
      </w:pPr>
      <w:rPr>
        <w:rFonts w:hint="default"/>
      </w:rPr>
    </w:lvl>
    <w:lvl w:ilvl="1">
      <w:start w:val="8"/>
      <w:numFmt w:val="decimal"/>
      <w:lvlText w:val="%1.%2."/>
      <w:lvlJc w:val="left"/>
      <w:pPr>
        <w:tabs>
          <w:tab w:val="num" w:pos="184"/>
        </w:tabs>
        <w:ind w:left="184" w:hanging="720"/>
      </w:pPr>
      <w:rPr>
        <w:rFonts w:hint="default"/>
      </w:rPr>
    </w:lvl>
    <w:lvl w:ilvl="2">
      <w:start w:val="1"/>
      <w:numFmt w:val="decimal"/>
      <w:lvlText w:val="%1.%2.%3."/>
      <w:lvlJc w:val="left"/>
      <w:pPr>
        <w:tabs>
          <w:tab w:val="num" w:pos="-352"/>
        </w:tabs>
        <w:ind w:left="-352" w:hanging="720"/>
      </w:pPr>
      <w:rPr>
        <w:rFonts w:hint="default"/>
      </w:rPr>
    </w:lvl>
    <w:lvl w:ilvl="3">
      <w:start w:val="1"/>
      <w:numFmt w:val="decimal"/>
      <w:lvlText w:val="%1.%2.%3.%4."/>
      <w:lvlJc w:val="left"/>
      <w:pPr>
        <w:tabs>
          <w:tab w:val="num" w:pos="-528"/>
        </w:tabs>
        <w:ind w:left="-528" w:hanging="1080"/>
      </w:pPr>
      <w:rPr>
        <w:rFonts w:hint="default"/>
      </w:rPr>
    </w:lvl>
    <w:lvl w:ilvl="4">
      <w:start w:val="1"/>
      <w:numFmt w:val="decimal"/>
      <w:lvlText w:val="%1.%2.%3.%4.%5."/>
      <w:lvlJc w:val="left"/>
      <w:pPr>
        <w:tabs>
          <w:tab w:val="num" w:pos="-1064"/>
        </w:tabs>
        <w:ind w:left="-1064" w:hanging="1080"/>
      </w:pPr>
      <w:rPr>
        <w:rFonts w:hint="default"/>
      </w:rPr>
    </w:lvl>
    <w:lvl w:ilvl="5">
      <w:start w:val="1"/>
      <w:numFmt w:val="decimal"/>
      <w:lvlText w:val="%1.%2.%3.%4.%5.%6."/>
      <w:lvlJc w:val="left"/>
      <w:pPr>
        <w:tabs>
          <w:tab w:val="num" w:pos="-1240"/>
        </w:tabs>
        <w:ind w:left="-1240" w:hanging="1440"/>
      </w:pPr>
      <w:rPr>
        <w:rFonts w:hint="default"/>
      </w:rPr>
    </w:lvl>
    <w:lvl w:ilvl="6">
      <w:start w:val="1"/>
      <w:numFmt w:val="decimal"/>
      <w:lvlText w:val="%1.%2.%3.%4.%5.%6.%7."/>
      <w:lvlJc w:val="left"/>
      <w:pPr>
        <w:tabs>
          <w:tab w:val="num" w:pos="-1416"/>
        </w:tabs>
        <w:ind w:left="-1416" w:hanging="1800"/>
      </w:pPr>
      <w:rPr>
        <w:rFonts w:hint="default"/>
      </w:rPr>
    </w:lvl>
    <w:lvl w:ilvl="7">
      <w:start w:val="1"/>
      <w:numFmt w:val="decimal"/>
      <w:lvlText w:val="%1.%2.%3.%4.%5.%6.%7.%8."/>
      <w:lvlJc w:val="left"/>
      <w:pPr>
        <w:tabs>
          <w:tab w:val="num" w:pos="-1952"/>
        </w:tabs>
        <w:ind w:left="-1952" w:hanging="1800"/>
      </w:pPr>
      <w:rPr>
        <w:rFonts w:hint="default"/>
      </w:rPr>
    </w:lvl>
    <w:lvl w:ilvl="8">
      <w:start w:val="1"/>
      <w:numFmt w:val="decimal"/>
      <w:lvlText w:val="%1.%2.%3.%4.%5.%6.%7.%8.%9."/>
      <w:lvlJc w:val="left"/>
      <w:pPr>
        <w:tabs>
          <w:tab w:val="num" w:pos="-2128"/>
        </w:tabs>
        <w:ind w:left="-2128" w:hanging="2160"/>
      </w:pPr>
      <w:rPr>
        <w:rFonts w:hint="default"/>
      </w:rPr>
    </w:lvl>
  </w:abstractNum>
  <w:abstractNum w:abstractNumId="26">
    <w:nsid w:val="407D327B"/>
    <w:multiLevelType w:val="multilevel"/>
    <w:tmpl w:val="B63A4A58"/>
    <w:lvl w:ilvl="0">
      <w:start w:val="2"/>
      <w:numFmt w:val="decimal"/>
      <w:lvlText w:val="%1."/>
      <w:lvlJc w:val="left"/>
      <w:pPr>
        <w:tabs>
          <w:tab w:val="num" w:pos="630"/>
        </w:tabs>
        <w:ind w:left="630" w:hanging="630"/>
      </w:pPr>
      <w:rPr>
        <w:rFonts w:hint="default"/>
      </w:rPr>
    </w:lvl>
    <w:lvl w:ilvl="1">
      <w:start w:val="9"/>
      <w:numFmt w:val="decimal"/>
      <w:lvlText w:val="%1.%2."/>
      <w:lvlJc w:val="left"/>
      <w:pPr>
        <w:tabs>
          <w:tab w:val="num" w:pos="331"/>
        </w:tabs>
        <w:ind w:left="331" w:hanging="72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87"/>
        </w:tabs>
        <w:ind w:left="-87" w:hanging="1080"/>
      </w:pPr>
      <w:rPr>
        <w:rFonts w:hint="default"/>
      </w:rPr>
    </w:lvl>
    <w:lvl w:ilvl="4">
      <w:start w:val="1"/>
      <w:numFmt w:val="decimal"/>
      <w:lvlText w:val="%1.%2.%3.%4.%5."/>
      <w:lvlJc w:val="left"/>
      <w:pPr>
        <w:tabs>
          <w:tab w:val="num" w:pos="-476"/>
        </w:tabs>
        <w:ind w:left="-476"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534"/>
        </w:tabs>
        <w:ind w:left="-534" w:hanging="1800"/>
      </w:pPr>
      <w:rPr>
        <w:rFonts w:hint="default"/>
      </w:rPr>
    </w:lvl>
    <w:lvl w:ilvl="7">
      <w:start w:val="1"/>
      <w:numFmt w:val="decimal"/>
      <w:lvlText w:val="%1.%2.%3.%4.%5.%6.%7.%8."/>
      <w:lvlJc w:val="left"/>
      <w:pPr>
        <w:tabs>
          <w:tab w:val="num" w:pos="-923"/>
        </w:tabs>
        <w:ind w:left="-923" w:hanging="1800"/>
      </w:pPr>
      <w:rPr>
        <w:rFonts w:hint="default"/>
      </w:rPr>
    </w:lvl>
    <w:lvl w:ilvl="8">
      <w:start w:val="1"/>
      <w:numFmt w:val="decimal"/>
      <w:lvlText w:val="%1.%2.%3.%4.%5.%6.%7.%8.%9."/>
      <w:lvlJc w:val="left"/>
      <w:pPr>
        <w:tabs>
          <w:tab w:val="num" w:pos="-952"/>
        </w:tabs>
        <w:ind w:left="-952" w:hanging="2160"/>
      </w:pPr>
      <w:rPr>
        <w:rFonts w:hint="default"/>
      </w:rPr>
    </w:lvl>
  </w:abstractNum>
  <w:abstractNum w:abstractNumId="27">
    <w:nsid w:val="4C3B3D29"/>
    <w:multiLevelType w:val="multilevel"/>
    <w:tmpl w:val="F9DAE9A6"/>
    <w:lvl w:ilvl="0">
      <w:start w:val="2"/>
      <w:numFmt w:val="decimal"/>
      <w:lvlText w:val="%1."/>
      <w:lvlJc w:val="left"/>
      <w:pPr>
        <w:tabs>
          <w:tab w:val="num" w:pos="630"/>
        </w:tabs>
        <w:ind w:left="630" w:hanging="63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3331090"/>
    <w:multiLevelType w:val="multilevel"/>
    <w:tmpl w:val="37CA998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92"/>
        </w:tabs>
        <w:ind w:left="792" w:hanging="7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232"/>
        </w:tabs>
        <w:ind w:left="2232" w:hanging="180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29">
    <w:nsid w:val="557820E6"/>
    <w:multiLevelType w:val="multilevel"/>
    <w:tmpl w:val="BE4622D8"/>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771"/>
        </w:tabs>
        <w:ind w:left="771"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233"/>
        </w:tabs>
        <w:ind w:left="1233" w:hanging="108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695"/>
        </w:tabs>
        <w:ind w:left="1695" w:hanging="1440"/>
      </w:pPr>
      <w:rPr>
        <w:rFonts w:hint="default"/>
      </w:rPr>
    </w:lvl>
    <w:lvl w:ilvl="6">
      <w:start w:val="1"/>
      <w:numFmt w:val="decimal"/>
      <w:lvlText w:val="%1.%2.%3.%4.%5.%6.%7."/>
      <w:lvlJc w:val="left"/>
      <w:pPr>
        <w:tabs>
          <w:tab w:val="num" w:pos="2106"/>
        </w:tabs>
        <w:ind w:left="2106" w:hanging="1800"/>
      </w:pPr>
      <w:rPr>
        <w:rFonts w:hint="default"/>
      </w:rPr>
    </w:lvl>
    <w:lvl w:ilvl="7">
      <w:start w:val="1"/>
      <w:numFmt w:val="decimal"/>
      <w:lvlText w:val="%1.%2.%3.%4.%5.%6.%7.%8."/>
      <w:lvlJc w:val="left"/>
      <w:pPr>
        <w:tabs>
          <w:tab w:val="num" w:pos="2157"/>
        </w:tabs>
        <w:ind w:left="2157" w:hanging="1800"/>
      </w:pPr>
      <w:rPr>
        <w:rFonts w:hint="default"/>
      </w:rPr>
    </w:lvl>
    <w:lvl w:ilvl="8">
      <w:start w:val="1"/>
      <w:numFmt w:val="decimal"/>
      <w:lvlText w:val="%1.%2.%3.%4.%5.%6.%7.%8.%9."/>
      <w:lvlJc w:val="left"/>
      <w:pPr>
        <w:tabs>
          <w:tab w:val="num" w:pos="2568"/>
        </w:tabs>
        <w:ind w:left="2568" w:hanging="2160"/>
      </w:pPr>
      <w:rPr>
        <w:rFonts w:hint="default"/>
      </w:rPr>
    </w:lvl>
  </w:abstractNum>
  <w:abstractNum w:abstractNumId="30">
    <w:nsid w:val="56832672"/>
    <w:multiLevelType w:val="hybridMultilevel"/>
    <w:tmpl w:val="CB96D296"/>
    <w:lvl w:ilvl="0" w:tplc="2B3E372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5C4C21D6"/>
    <w:multiLevelType w:val="hybridMultilevel"/>
    <w:tmpl w:val="A8C064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6BF70C8"/>
    <w:multiLevelType w:val="hybridMultilevel"/>
    <w:tmpl w:val="162AC382"/>
    <w:lvl w:ilvl="0" w:tplc="C6AADA3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A300DE2"/>
    <w:multiLevelType w:val="multilevel"/>
    <w:tmpl w:val="904AF298"/>
    <w:lvl w:ilvl="0">
      <w:start w:val="1"/>
      <w:numFmt w:val="decimal"/>
      <w:lvlText w:val="%1."/>
      <w:lvlJc w:val="left"/>
      <w:pPr>
        <w:ind w:left="1571" w:hanging="360"/>
      </w:pPr>
      <w:rPr>
        <w:rFonts w:cs="Times New Roman" w:hint="default"/>
      </w:rPr>
    </w:lvl>
    <w:lvl w:ilvl="1">
      <w:start w:val="1"/>
      <w:numFmt w:val="decimal"/>
      <w:isLgl/>
      <w:lvlText w:val="%1.%2."/>
      <w:lvlJc w:val="left"/>
      <w:pPr>
        <w:ind w:left="1080" w:hanging="720"/>
      </w:pPr>
      <w:rPr>
        <w:rFonts w:ascii="Times New Roman" w:eastAsia="Times New Roman" w:hAnsi="Times New Roman" w:cs="Times New Roman"/>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2291" w:hanging="108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651" w:hanging="1440"/>
      </w:pPr>
      <w:rPr>
        <w:rFonts w:cs="Times New Roman" w:hint="default"/>
      </w:rPr>
    </w:lvl>
    <w:lvl w:ilvl="6">
      <w:start w:val="1"/>
      <w:numFmt w:val="decimal"/>
      <w:isLgl/>
      <w:lvlText w:val="%1.%2.%3.%4.%5.%6.%7."/>
      <w:lvlJc w:val="left"/>
      <w:pPr>
        <w:ind w:left="3011" w:hanging="1800"/>
      </w:pPr>
      <w:rPr>
        <w:rFonts w:cs="Times New Roman" w:hint="default"/>
      </w:rPr>
    </w:lvl>
    <w:lvl w:ilvl="7">
      <w:start w:val="1"/>
      <w:numFmt w:val="decimal"/>
      <w:isLgl/>
      <w:lvlText w:val="%1.%2.%3.%4.%5.%6.%7.%8."/>
      <w:lvlJc w:val="left"/>
      <w:pPr>
        <w:ind w:left="3011" w:hanging="1800"/>
      </w:pPr>
      <w:rPr>
        <w:rFonts w:cs="Times New Roman" w:hint="default"/>
      </w:rPr>
    </w:lvl>
    <w:lvl w:ilvl="8">
      <w:start w:val="1"/>
      <w:numFmt w:val="decimal"/>
      <w:isLgl/>
      <w:lvlText w:val="%1.%2.%3.%4.%5.%6.%7.%8.%9."/>
      <w:lvlJc w:val="left"/>
      <w:pPr>
        <w:ind w:left="3371" w:hanging="2160"/>
      </w:pPr>
      <w:rPr>
        <w:rFonts w:cs="Times New Roman" w:hint="default"/>
      </w:rPr>
    </w:lvl>
  </w:abstractNum>
  <w:abstractNum w:abstractNumId="34">
    <w:nsid w:val="79C84E7B"/>
    <w:multiLevelType w:val="multilevel"/>
    <w:tmpl w:val="26921086"/>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792"/>
        </w:tabs>
        <w:ind w:left="792" w:hanging="720"/>
      </w:pPr>
      <w:rPr>
        <w:rFonts w:hint="default"/>
      </w:rPr>
    </w:lvl>
    <w:lvl w:ilvl="2">
      <w:start w:val="3"/>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232"/>
        </w:tabs>
        <w:ind w:left="2232" w:hanging="180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35">
    <w:nsid w:val="7DA74496"/>
    <w:multiLevelType w:val="hybridMultilevel"/>
    <w:tmpl w:val="79A8C3DC"/>
    <w:lvl w:ilvl="0" w:tplc="C2EC8456">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0"/>
  </w:num>
  <w:num w:numId="2">
    <w:abstractNumId w:val="35"/>
  </w:num>
  <w:num w:numId="3">
    <w:abstractNumId w:val="33"/>
  </w:num>
  <w:num w:numId="4">
    <w:abstractNumId w:val="22"/>
  </w:num>
  <w:num w:numId="5">
    <w:abstractNumId w:val="21"/>
  </w:num>
  <w:num w:numId="6">
    <w:abstractNumId w:val="10"/>
  </w:num>
  <w:num w:numId="7">
    <w:abstractNumId w:val="11"/>
  </w:num>
  <w:num w:numId="8">
    <w:abstractNumId w:val="14"/>
  </w:num>
  <w:num w:numId="9">
    <w:abstractNumId w:val="13"/>
  </w:num>
  <w:num w:numId="10">
    <w:abstractNumId w:val="12"/>
  </w:num>
  <w:num w:numId="11">
    <w:abstractNumId w:val="20"/>
  </w:num>
  <w:num w:numId="12">
    <w:abstractNumId w:val="15"/>
  </w:num>
  <w:num w:numId="13">
    <w:abstractNumId w:val="34"/>
  </w:num>
  <w:num w:numId="14">
    <w:abstractNumId w:val="16"/>
  </w:num>
  <w:num w:numId="15">
    <w:abstractNumId w:val="24"/>
  </w:num>
  <w:num w:numId="16">
    <w:abstractNumId w:val="29"/>
  </w:num>
  <w:num w:numId="17">
    <w:abstractNumId w:val="17"/>
  </w:num>
  <w:num w:numId="18">
    <w:abstractNumId w:val="23"/>
  </w:num>
  <w:num w:numId="19">
    <w:abstractNumId w:val="25"/>
  </w:num>
  <w:num w:numId="20">
    <w:abstractNumId w:val="19"/>
  </w:num>
  <w:num w:numId="21">
    <w:abstractNumId w:val="26"/>
  </w:num>
  <w:num w:numId="22">
    <w:abstractNumId w:val="27"/>
  </w:num>
  <w:num w:numId="23">
    <w:abstractNumId w:val="2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31"/>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characterSpacingControl w:val="doNotCompress"/>
  <w:footnotePr>
    <w:footnote w:id="0"/>
    <w:footnote w:id="1"/>
  </w:footnotePr>
  <w:endnotePr>
    <w:endnote w:id="0"/>
    <w:endnote w:id="1"/>
  </w:endnotePr>
  <w:compat/>
  <w:rsids>
    <w:rsidRoot w:val="00ED2895"/>
    <w:rsid w:val="00010C46"/>
    <w:rsid w:val="000126AE"/>
    <w:rsid w:val="000365A5"/>
    <w:rsid w:val="00051DAD"/>
    <w:rsid w:val="00064DFB"/>
    <w:rsid w:val="00064DFC"/>
    <w:rsid w:val="000665BD"/>
    <w:rsid w:val="000675DF"/>
    <w:rsid w:val="00095183"/>
    <w:rsid w:val="000B7199"/>
    <w:rsid w:val="000D04FC"/>
    <w:rsid w:val="000E166D"/>
    <w:rsid w:val="000F69EB"/>
    <w:rsid w:val="00115318"/>
    <w:rsid w:val="00121518"/>
    <w:rsid w:val="00123E3E"/>
    <w:rsid w:val="00155046"/>
    <w:rsid w:val="00161C63"/>
    <w:rsid w:val="00162F96"/>
    <w:rsid w:val="001700A2"/>
    <w:rsid w:val="00172D05"/>
    <w:rsid w:val="00180EFC"/>
    <w:rsid w:val="001B161F"/>
    <w:rsid w:val="001B1918"/>
    <w:rsid w:val="001B7178"/>
    <w:rsid w:val="001B7E2B"/>
    <w:rsid w:val="001D3E97"/>
    <w:rsid w:val="001F05C1"/>
    <w:rsid w:val="002046CE"/>
    <w:rsid w:val="00213780"/>
    <w:rsid w:val="00234153"/>
    <w:rsid w:val="00274E77"/>
    <w:rsid w:val="0028618D"/>
    <w:rsid w:val="0028708C"/>
    <w:rsid w:val="00287D65"/>
    <w:rsid w:val="00380B6B"/>
    <w:rsid w:val="00392233"/>
    <w:rsid w:val="003B4EFB"/>
    <w:rsid w:val="003E3A24"/>
    <w:rsid w:val="003F3F09"/>
    <w:rsid w:val="004222F1"/>
    <w:rsid w:val="00425710"/>
    <w:rsid w:val="004276C1"/>
    <w:rsid w:val="004457D5"/>
    <w:rsid w:val="004703E3"/>
    <w:rsid w:val="00473974"/>
    <w:rsid w:val="0048166B"/>
    <w:rsid w:val="00482B2F"/>
    <w:rsid w:val="00495BFA"/>
    <w:rsid w:val="004A1643"/>
    <w:rsid w:val="004A3AA8"/>
    <w:rsid w:val="004B18B3"/>
    <w:rsid w:val="004C5B44"/>
    <w:rsid w:val="00500CA9"/>
    <w:rsid w:val="005A5728"/>
    <w:rsid w:val="005B12DB"/>
    <w:rsid w:val="005B264B"/>
    <w:rsid w:val="005C64F5"/>
    <w:rsid w:val="00605696"/>
    <w:rsid w:val="006150CF"/>
    <w:rsid w:val="00626780"/>
    <w:rsid w:val="00660F11"/>
    <w:rsid w:val="00680A32"/>
    <w:rsid w:val="006B5C85"/>
    <w:rsid w:val="006E3E97"/>
    <w:rsid w:val="006F545B"/>
    <w:rsid w:val="00706824"/>
    <w:rsid w:val="007302D4"/>
    <w:rsid w:val="007376AA"/>
    <w:rsid w:val="00757B56"/>
    <w:rsid w:val="007615BC"/>
    <w:rsid w:val="00776CDD"/>
    <w:rsid w:val="00796F55"/>
    <w:rsid w:val="007B6792"/>
    <w:rsid w:val="007C0E37"/>
    <w:rsid w:val="007C6F53"/>
    <w:rsid w:val="007E0F85"/>
    <w:rsid w:val="007E5E2C"/>
    <w:rsid w:val="00807491"/>
    <w:rsid w:val="0081019F"/>
    <w:rsid w:val="00832608"/>
    <w:rsid w:val="008429F1"/>
    <w:rsid w:val="00852814"/>
    <w:rsid w:val="008569C1"/>
    <w:rsid w:val="008702F3"/>
    <w:rsid w:val="00881395"/>
    <w:rsid w:val="00882053"/>
    <w:rsid w:val="00896019"/>
    <w:rsid w:val="008A6A92"/>
    <w:rsid w:val="008F7669"/>
    <w:rsid w:val="009537EC"/>
    <w:rsid w:val="00983FC8"/>
    <w:rsid w:val="00984E7B"/>
    <w:rsid w:val="009B08C9"/>
    <w:rsid w:val="009B2F72"/>
    <w:rsid w:val="009F46D0"/>
    <w:rsid w:val="00A04416"/>
    <w:rsid w:val="00A1065D"/>
    <w:rsid w:val="00A258C5"/>
    <w:rsid w:val="00A405C5"/>
    <w:rsid w:val="00A642BE"/>
    <w:rsid w:val="00A76872"/>
    <w:rsid w:val="00A86E0B"/>
    <w:rsid w:val="00AC5D05"/>
    <w:rsid w:val="00AF0C65"/>
    <w:rsid w:val="00B03F54"/>
    <w:rsid w:val="00B303C7"/>
    <w:rsid w:val="00B5279C"/>
    <w:rsid w:val="00B558E1"/>
    <w:rsid w:val="00B6139B"/>
    <w:rsid w:val="00B6657B"/>
    <w:rsid w:val="00B93FC6"/>
    <w:rsid w:val="00BC602F"/>
    <w:rsid w:val="00BF0239"/>
    <w:rsid w:val="00C12B55"/>
    <w:rsid w:val="00C16F89"/>
    <w:rsid w:val="00C33D09"/>
    <w:rsid w:val="00C57B40"/>
    <w:rsid w:val="00C57CCA"/>
    <w:rsid w:val="00C652BB"/>
    <w:rsid w:val="00CA3586"/>
    <w:rsid w:val="00CC13C2"/>
    <w:rsid w:val="00CC3BD3"/>
    <w:rsid w:val="00D05FA9"/>
    <w:rsid w:val="00D26E4D"/>
    <w:rsid w:val="00D355F1"/>
    <w:rsid w:val="00D36F69"/>
    <w:rsid w:val="00D47158"/>
    <w:rsid w:val="00D47A11"/>
    <w:rsid w:val="00D8255F"/>
    <w:rsid w:val="00DB0207"/>
    <w:rsid w:val="00DB4681"/>
    <w:rsid w:val="00DB6AB8"/>
    <w:rsid w:val="00DB786C"/>
    <w:rsid w:val="00E13A40"/>
    <w:rsid w:val="00E31059"/>
    <w:rsid w:val="00E340E0"/>
    <w:rsid w:val="00E408CD"/>
    <w:rsid w:val="00E43360"/>
    <w:rsid w:val="00E464FC"/>
    <w:rsid w:val="00E54C19"/>
    <w:rsid w:val="00EB54C5"/>
    <w:rsid w:val="00EC2951"/>
    <w:rsid w:val="00ED2895"/>
    <w:rsid w:val="00ED6B50"/>
    <w:rsid w:val="00EE2FD7"/>
    <w:rsid w:val="00EF271D"/>
    <w:rsid w:val="00F044D4"/>
    <w:rsid w:val="00F13DB6"/>
    <w:rsid w:val="00F22B35"/>
    <w:rsid w:val="00F23E0C"/>
    <w:rsid w:val="00F24210"/>
    <w:rsid w:val="00F31941"/>
    <w:rsid w:val="00F35F5B"/>
    <w:rsid w:val="00F73C38"/>
    <w:rsid w:val="00F765D9"/>
    <w:rsid w:val="00F86E34"/>
    <w:rsid w:val="00FB67F6"/>
    <w:rsid w:val="00FD79A7"/>
    <w:rsid w:val="00FE7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2F1"/>
    <w:pPr>
      <w:spacing w:after="160" w:line="259"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832608"/>
    <w:pPr>
      <w:spacing w:after="200" w:line="276" w:lineRule="auto"/>
      <w:ind w:left="720"/>
      <w:contextualSpacing/>
    </w:pPr>
  </w:style>
  <w:style w:type="character" w:styleId="a3">
    <w:name w:val="Hyperlink"/>
    <w:basedOn w:val="a0"/>
    <w:rsid w:val="00832608"/>
    <w:rPr>
      <w:rFonts w:cs="Times New Roman"/>
      <w:color w:val="0563C1"/>
      <w:u w:val="single"/>
    </w:rPr>
  </w:style>
  <w:style w:type="table" w:styleId="a4">
    <w:name w:val="Table Grid"/>
    <w:basedOn w:val="a1"/>
    <w:rsid w:val="00500CA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DB6AB8"/>
    <w:pPr>
      <w:tabs>
        <w:tab w:val="center" w:pos="4677"/>
        <w:tab w:val="right" w:pos="9355"/>
      </w:tabs>
      <w:spacing w:after="0" w:line="240" w:lineRule="auto"/>
    </w:pPr>
  </w:style>
  <w:style w:type="character" w:customStyle="1" w:styleId="a6">
    <w:name w:val="Верхний колонтитул Знак"/>
    <w:basedOn w:val="a0"/>
    <w:link w:val="a5"/>
    <w:locked/>
    <w:rsid w:val="00DB6AB8"/>
    <w:rPr>
      <w:rFonts w:cs="Times New Roman"/>
    </w:rPr>
  </w:style>
  <w:style w:type="paragraph" w:styleId="a7">
    <w:name w:val="footer"/>
    <w:basedOn w:val="a"/>
    <w:link w:val="a8"/>
    <w:rsid w:val="00DB6AB8"/>
    <w:pPr>
      <w:tabs>
        <w:tab w:val="center" w:pos="4677"/>
        <w:tab w:val="right" w:pos="9355"/>
      </w:tabs>
      <w:spacing w:after="0" w:line="240" w:lineRule="auto"/>
    </w:pPr>
  </w:style>
  <w:style w:type="character" w:customStyle="1" w:styleId="a8">
    <w:name w:val="Нижний колонтитул Знак"/>
    <w:basedOn w:val="a0"/>
    <w:link w:val="a7"/>
    <w:locked/>
    <w:rsid w:val="00DB6AB8"/>
    <w:rPr>
      <w:rFonts w:cs="Times New Roman"/>
    </w:rPr>
  </w:style>
  <w:style w:type="paragraph" w:styleId="a9">
    <w:name w:val="Body Text"/>
    <w:basedOn w:val="a"/>
    <w:rsid w:val="004C5B44"/>
    <w:pPr>
      <w:widowControl w:val="0"/>
      <w:autoSpaceDE w:val="0"/>
      <w:autoSpaceDN w:val="0"/>
      <w:adjustRightInd w:val="0"/>
      <w:spacing w:after="0" w:line="240" w:lineRule="auto"/>
      <w:ind w:left="102" w:firstLine="708"/>
    </w:pPr>
    <w:rPr>
      <w:rFonts w:ascii="Times New Roman" w:hAnsi="Times New Roman"/>
      <w:sz w:val="28"/>
      <w:szCs w:val="28"/>
      <w:lang w:eastAsia="ru-RU"/>
    </w:rPr>
  </w:style>
  <w:style w:type="character" w:styleId="aa">
    <w:name w:val="FollowedHyperlink"/>
    <w:basedOn w:val="a0"/>
    <w:rsid w:val="008F7669"/>
    <w:rPr>
      <w:color w:val="800080"/>
      <w:u w:val="single"/>
    </w:rPr>
  </w:style>
  <w:style w:type="paragraph" w:styleId="ab">
    <w:name w:val="Normal (Web)"/>
    <w:basedOn w:val="a"/>
    <w:rsid w:val="007C0E37"/>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rsid w:val="006F545B"/>
    <w:pPr>
      <w:autoSpaceDE w:val="0"/>
      <w:autoSpaceDN w:val="0"/>
      <w:adjustRightInd w:val="0"/>
    </w:pPr>
    <w:rPr>
      <w:rFonts w:ascii="Times New Roman" w:eastAsia="Times New Roman" w:hAnsi="Times New Roman"/>
      <w:color w:val="000000"/>
      <w:sz w:val="24"/>
      <w:szCs w:val="24"/>
    </w:rPr>
  </w:style>
  <w:style w:type="paragraph" w:customStyle="1" w:styleId="-">
    <w:name w:val="*П-СОГЛАСОВАНИЕ постановления"/>
    <w:basedOn w:val="a"/>
    <w:link w:val="-0"/>
    <w:qFormat/>
    <w:rsid w:val="00E31059"/>
    <w:pPr>
      <w:widowControl w:val="0"/>
      <w:autoSpaceDE w:val="0"/>
      <w:autoSpaceDN w:val="0"/>
      <w:adjustRightInd w:val="0"/>
      <w:spacing w:after="0" w:line="240" w:lineRule="auto"/>
      <w:jc w:val="center"/>
      <w:outlineLvl w:val="0"/>
    </w:pPr>
    <w:rPr>
      <w:rFonts w:ascii="Times New Roman" w:hAnsi="Times New Roman"/>
      <w:b/>
      <w:bCs/>
      <w:color w:val="000000"/>
      <w:sz w:val="28"/>
      <w:szCs w:val="28"/>
      <w:lang/>
    </w:rPr>
  </w:style>
  <w:style w:type="character" w:customStyle="1" w:styleId="-0">
    <w:name w:val="*П-СОГЛАСОВАНИЕ постановления Знак"/>
    <w:link w:val="-"/>
    <w:rsid w:val="00E31059"/>
    <w:rPr>
      <w:b/>
      <w:bCs/>
      <w:color w:val="000000"/>
      <w:sz w:val="28"/>
      <w:szCs w:val="28"/>
      <w:lang w:bidi="ar-SA"/>
    </w:rPr>
  </w:style>
  <w:style w:type="paragraph" w:customStyle="1" w:styleId="ConsPlusNormal">
    <w:name w:val="ConsPlusNormal"/>
    <w:rsid w:val="004703E3"/>
    <w:pPr>
      <w:widowControl w:val="0"/>
      <w:autoSpaceDE w:val="0"/>
      <w:autoSpaceDN w:val="0"/>
      <w:adjustRightInd w:val="0"/>
    </w:pPr>
    <w:rPr>
      <w:rFonts w:ascii="Arial" w:eastAsia="Times New Roman" w:hAnsi="Arial" w:cs="Arial"/>
    </w:rPr>
  </w:style>
  <w:style w:type="character" w:customStyle="1" w:styleId="googqs-tidbit-0">
    <w:name w:val="goog_qs-tidbit-0"/>
    <w:basedOn w:val="a0"/>
    <w:rsid w:val="00287D65"/>
    <w:rPr>
      <w:rFonts w:cs="Times New Roman"/>
    </w:rPr>
  </w:style>
</w:styles>
</file>

<file path=word/webSettings.xml><?xml version="1.0" encoding="utf-8"?>
<w:webSettings xmlns:r="http://schemas.openxmlformats.org/officeDocument/2006/relationships" xmlns:w="http://schemas.openxmlformats.org/wordprocessingml/2006/main">
  <w:divs>
    <w:div w:id="327054605">
      <w:bodyDiv w:val="1"/>
      <w:marLeft w:val="0"/>
      <w:marRight w:val="0"/>
      <w:marTop w:val="0"/>
      <w:marBottom w:val="0"/>
      <w:divBdr>
        <w:top w:val="none" w:sz="0" w:space="0" w:color="auto"/>
        <w:left w:val="none" w:sz="0" w:space="0" w:color="auto"/>
        <w:bottom w:val="none" w:sz="0" w:space="0" w:color="auto"/>
        <w:right w:val="none" w:sz="0" w:space="0" w:color="auto"/>
      </w:divBdr>
    </w:div>
    <w:div w:id="18069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6840</Words>
  <Characters>38992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Приложение № 1 к письму</vt:lpstr>
    </vt:vector>
  </TitlesOfParts>
  <Company/>
  <LinksUpToDate>false</LinksUpToDate>
  <CharactersWithSpaces>45741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письму</dc:title>
  <dc:creator>Сергеева Наталья Егоровна</dc:creator>
  <cp:lastModifiedBy>Ekaterina</cp:lastModifiedBy>
  <cp:revision>2</cp:revision>
  <cp:lastPrinted>2019-07-10T09:14:00Z</cp:lastPrinted>
  <dcterms:created xsi:type="dcterms:W3CDTF">2019-07-11T08:04:00Z</dcterms:created>
  <dcterms:modified xsi:type="dcterms:W3CDTF">2019-07-11T08:04:00Z</dcterms:modified>
</cp:coreProperties>
</file>