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1" w:rsidRDefault="00956AB1" w:rsidP="00956A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4185" cy="74358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B1" w:rsidRDefault="00956AB1" w:rsidP="00956AB1">
      <w:pPr>
        <w:jc w:val="center"/>
        <w:rPr>
          <w:b/>
          <w:sz w:val="28"/>
          <w:szCs w:val="28"/>
        </w:rPr>
      </w:pPr>
    </w:p>
    <w:p w:rsidR="00956AB1" w:rsidRDefault="00956AB1" w:rsidP="00956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956AB1" w:rsidRDefault="00956AB1" w:rsidP="00956A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56AB1" w:rsidRPr="007D341A" w:rsidRDefault="00956AB1" w:rsidP="00956AB1">
      <w:pPr>
        <w:rPr>
          <w:sz w:val="28"/>
          <w:szCs w:val="28"/>
        </w:rPr>
      </w:pPr>
    </w:p>
    <w:p w:rsidR="00956AB1" w:rsidRDefault="0089148B" w:rsidP="00956AB1">
      <w:pPr>
        <w:rPr>
          <w:sz w:val="28"/>
          <w:szCs w:val="28"/>
        </w:rPr>
      </w:pPr>
      <w:r w:rsidRPr="0089148B">
        <w:rPr>
          <w:noProof/>
        </w:rPr>
        <w:pict>
          <v:line id="Прямая соединительная линия 2" o:spid="_x0000_s1027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956AB1" w:rsidRDefault="00956AB1" w:rsidP="00956AB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956AB1" w:rsidRDefault="00956AB1" w:rsidP="00956AB1">
      <w:pPr>
        <w:rPr>
          <w:sz w:val="28"/>
          <w:szCs w:val="28"/>
        </w:rPr>
      </w:pPr>
    </w:p>
    <w:p w:rsidR="00956AB1" w:rsidRDefault="00920C38" w:rsidP="00956AB1">
      <w:pPr>
        <w:rPr>
          <w:sz w:val="28"/>
          <w:szCs w:val="28"/>
        </w:rPr>
      </w:pPr>
      <w:r>
        <w:rPr>
          <w:sz w:val="28"/>
          <w:szCs w:val="28"/>
        </w:rPr>
        <w:t>17.09.2015</w:t>
      </w:r>
      <w:r w:rsidR="00956AB1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956AB1">
        <w:rPr>
          <w:sz w:val="28"/>
          <w:szCs w:val="28"/>
        </w:rPr>
        <w:t xml:space="preserve">№ </w:t>
      </w:r>
      <w:r>
        <w:rPr>
          <w:sz w:val="28"/>
          <w:szCs w:val="28"/>
        </w:rPr>
        <w:t>55/9</w:t>
      </w:r>
      <w:r w:rsidR="00956AB1">
        <w:rPr>
          <w:sz w:val="28"/>
          <w:szCs w:val="28"/>
        </w:rPr>
        <w:t xml:space="preserve">  </w:t>
      </w:r>
    </w:p>
    <w:p w:rsidR="00956AB1" w:rsidRDefault="00956AB1" w:rsidP="00956AB1">
      <w:pPr>
        <w:jc w:val="center"/>
        <w:rPr>
          <w:b/>
          <w:bCs/>
          <w:i/>
          <w:sz w:val="28"/>
          <w:szCs w:val="28"/>
        </w:rPr>
      </w:pPr>
    </w:p>
    <w:p w:rsidR="00956AB1" w:rsidRDefault="00956AB1" w:rsidP="00956AB1">
      <w:pPr>
        <w:jc w:val="center"/>
        <w:rPr>
          <w:b/>
          <w:i/>
          <w:sz w:val="28"/>
          <w:szCs w:val="28"/>
        </w:rPr>
      </w:pPr>
      <w:bookmarkStart w:id="0" w:name="OLE_LINK1"/>
      <w:bookmarkStart w:id="1" w:name="OLE_LINK2"/>
      <w:r w:rsidRPr="00BF56F2">
        <w:rPr>
          <w:b/>
          <w:i/>
          <w:sz w:val="28"/>
          <w:szCs w:val="28"/>
        </w:rPr>
        <w:t>Об утверждении</w:t>
      </w:r>
      <w:r>
        <w:rPr>
          <w:b/>
          <w:i/>
          <w:sz w:val="28"/>
          <w:szCs w:val="28"/>
        </w:rPr>
        <w:t xml:space="preserve"> прогнозного плана</w:t>
      </w:r>
      <w:r w:rsidRPr="00BF56F2">
        <w:rPr>
          <w:b/>
          <w:i/>
          <w:sz w:val="28"/>
          <w:szCs w:val="28"/>
        </w:rPr>
        <w:t xml:space="preserve"> пр</w:t>
      </w:r>
      <w:r>
        <w:rPr>
          <w:b/>
          <w:i/>
          <w:sz w:val="28"/>
          <w:szCs w:val="28"/>
        </w:rPr>
        <w:t xml:space="preserve">иватизации </w:t>
      </w:r>
      <w:r w:rsidRPr="00BF56F2">
        <w:rPr>
          <w:b/>
          <w:i/>
          <w:sz w:val="28"/>
          <w:szCs w:val="28"/>
        </w:rPr>
        <w:t>муниципальной собственности городского</w:t>
      </w:r>
      <w:r>
        <w:rPr>
          <w:b/>
          <w:i/>
          <w:sz w:val="28"/>
          <w:szCs w:val="28"/>
        </w:rPr>
        <w:t xml:space="preserve"> </w:t>
      </w:r>
      <w:r w:rsidRPr="00BF56F2">
        <w:rPr>
          <w:b/>
          <w:i/>
          <w:sz w:val="28"/>
          <w:szCs w:val="28"/>
        </w:rPr>
        <w:t xml:space="preserve">округа Нижняя Салда </w:t>
      </w:r>
    </w:p>
    <w:p w:rsidR="00956AB1" w:rsidRPr="006C51FE" w:rsidRDefault="00956AB1" w:rsidP="00956AB1">
      <w:pPr>
        <w:jc w:val="center"/>
        <w:rPr>
          <w:b/>
          <w:i/>
          <w:sz w:val="28"/>
          <w:szCs w:val="28"/>
        </w:rPr>
      </w:pPr>
      <w:r w:rsidRPr="00BF56F2">
        <w:rPr>
          <w:b/>
          <w:i/>
          <w:sz w:val="28"/>
          <w:szCs w:val="28"/>
        </w:rPr>
        <w:t>на 2</w:t>
      </w:r>
      <w:r>
        <w:rPr>
          <w:b/>
          <w:i/>
          <w:sz w:val="28"/>
          <w:szCs w:val="28"/>
        </w:rPr>
        <w:t>016</w:t>
      </w:r>
      <w:r w:rsidRPr="00BF56F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7F321B">
        <w:rPr>
          <w:b/>
          <w:bCs/>
          <w:i/>
          <w:sz w:val="28"/>
          <w:szCs w:val="28"/>
        </w:rPr>
        <w:t>и плановый период 201</w:t>
      </w:r>
      <w:r>
        <w:rPr>
          <w:b/>
          <w:bCs/>
          <w:i/>
          <w:sz w:val="28"/>
          <w:szCs w:val="28"/>
        </w:rPr>
        <w:t>7</w:t>
      </w:r>
      <w:r w:rsidRPr="007F321B">
        <w:rPr>
          <w:b/>
          <w:bCs/>
          <w:i/>
          <w:sz w:val="28"/>
          <w:szCs w:val="28"/>
        </w:rPr>
        <w:t xml:space="preserve"> и 201</w:t>
      </w:r>
      <w:r>
        <w:rPr>
          <w:b/>
          <w:bCs/>
          <w:i/>
          <w:sz w:val="28"/>
          <w:szCs w:val="28"/>
        </w:rPr>
        <w:t>8</w:t>
      </w:r>
      <w:r w:rsidRPr="007F321B">
        <w:rPr>
          <w:b/>
          <w:bCs/>
          <w:i/>
          <w:sz w:val="28"/>
          <w:szCs w:val="28"/>
        </w:rPr>
        <w:t xml:space="preserve"> годов</w:t>
      </w:r>
    </w:p>
    <w:bookmarkEnd w:id="0"/>
    <w:bookmarkEnd w:id="1"/>
    <w:p w:rsidR="00956AB1" w:rsidRPr="006C51FE" w:rsidRDefault="00956AB1" w:rsidP="00956AB1">
      <w:pPr>
        <w:jc w:val="center"/>
        <w:rPr>
          <w:b/>
          <w:i/>
          <w:sz w:val="28"/>
          <w:szCs w:val="28"/>
        </w:rPr>
      </w:pPr>
    </w:p>
    <w:p w:rsidR="00956AB1" w:rsidRPr="00541452" w:rsidRDefault="00956AB1" w:rsidP="00491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1452">
        <w:rPr>
          <w:rFonts w:ascii="Times New Roman" w:hAnsi="Times New Roman"/>
          <w:sz w:val="28"/>
          <w:szCs w:val="28"/>
        </w:rPr>
        <w:t xml:space="preserve"> </w:t>
      </w:r>
      <w:r w:rsidRPr="005414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541452">
        <w:rPr>
          <w:rFonts w:ascii="Times New Roman" w:hAnsi="Times New Roman"/>
          <w:sz w:val="28"/>
          <w:szCs w:val="28"/>
        </w:rPr>
        <w:t xml:space="preserve"> статьей 6 Федераль</w:t>
      </w:r>
      <w:r>
        <w:rPr>
          <w:rFonts w:ascii="Times New Roman" w:hAnsi="Times New Roman"/>
          <w:sz w:val="28"/>
          <w:szCs w:val="28"/>
        </w:rPr>
        <w:t>ного закона от 21 декабря 2001</w:t>
      </w:r>
      <w:r w:rsidRPr="00541452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A2552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2552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25520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145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 округа Нижняя Салда,</w:t>
      </w:r>
      <w:r w:rsidRPr="00541452">
        <w:rPr>
          <w:rFonts w:ascii="Times New Roman" w:hAnsi="Times New Roman"/>
          <w:sz w:val="28"/>
          <w:szCs w:val="28"/>
        </w:rPr>
        <w:t xml:space="preserve"> Дума городского округа Нижняя Салда</w:t>
      </w:r>
    </w:p>
    <w:p w:rsidR="00956AB1" w:rsidRDefault="00956AB1" w:rsidP="0049126D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 :</w:t>
      </w:r>
    </w:p>
    <w:p w:rsidR="00956AB1" w:rsidRPr="008C0B02" w:rsidRDefault="00956AB1" w:rsidP="00956AB1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C0B02">
        <w:rPr>
          <w:sz w:val="28"/>
          <w:szCs w:val="28"/>
        </w:rPr>
        <w:t>Утвердить прогнозный план приватизации муниципальной собственности городского округа Нижняя Салда на 201</w:t>
      </w:r>
      <w:r>
        <w:rPr>
          <w:sz w:val="28"/>
          <w:szCs w:val="28"/>
        </w:rPr>
        <w:t>6</w:t>
      </w:r>
      <w:r w:rsidRPr="008C0B02">
        <w:rPr>
          <w:sz w:val="28"/>
          <w:szCs w:val="28"/>
        </w:rPr>
        <w:t xml:space="preserve"> год </w:t>
      </w:r>
      <w:r w:rsidRPr="008C0B02">
        <w:rPr>
          <w:bCs/>
          <w:sz w:val="28"/>
          <w:szCs w:val="28"/>
        </w:rPr>
        <w:t>и плановый период 201</w:t>
      </w:r>
      <w:r>
        <w:rPr>
          <w:bCs/>
          <w:sz w:val="28"/>
          <w:szCs w:val="28"/>
        </w:rPr>
        <w:t>7</w:t>
      </w:r>
      <w:r w:rsidRPr="008C0B02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8C0B02">
        <w:rPr>
          <w:bCs/>
          <w:sz w:val="28"/>
          <w:szCs w:val="28"/>
        </w:rPr>
        <w:t xml:space="preserve"> годов</w:t>
      </w:r>
      <w:r w:rsidRPr="008C0B02">
        <w:rPr>
          <w:sz w:val="28"/>
          <w:szCs w:val="28"/>
        </w:rPr>
        <w:t xml:space="preserve"> (прилагается).   </w:t>
      </w:r>
    </w:p>
    <w:p w:rsidR="00956AB1" w:rsidRDefault="00956AB1" w:rsidP="00956AB1">
      <w:pPr>
        <w:numPr>
          <w:ilvl w:val="0"/>
          <w:numId w:val="1"/>
        </w:numPr>
        <w:tabs>
          <w:tab w:val="clear" w:pos="106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«Городской вестник – Нижняя Салда» и разместить на официальном сайте городского округа Нижняя Салда.      </w:t>
      </w:r>
    </w:p>
    <w:p w:rsidR="00956AB1" w:rsidRDefault="00956AB1" w:rsidP="00956AB1">
      <w:pPr>
        <w:numPr>
          <w:ilvl w:val="0"/>
          <w:numId w:val="1"/>
        </w:numPr>
        <w:tabs>
          <w:tab w:val="clear" w:pos="106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(В.П.</w:t>
      </w:r>
      <w:r w:rsidR="00920C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Компаниц</w:t>
      </w:r>
      <w:proofErr w:type="spellEnd"/>
      <w:r>
        <w:rPr>
          <w:sz w:val="28"/>
          <w:szCs w:val="28"/>
        </w:rPr>
        <w:t xml:space="preserve">). </w:t>
      </w:r>
    </w:p>
    <w:p w:rsidR="00956AB1" w:rsidRDefault="00956AB1" w:rsidP="00956AB1">
      <w:pPr>
        <w:jc w:val="both"/>
        <w:rPr>
          <w:sz w:val="28"/>
          <w:szCs w:val="28"/>
        </w:rPr>
      </w:pPr>
    </w:p>
    <w:p w:rsidR="00956AB1" w:rsidRPr="00D16546" w:rsidRDefault="00956AB1" w:rsidP="00956AB1">
      <w:pPr>
        <w:jc w:val="both"/>
        <w:rPr>
          <w:sz w:val="28"/>
          <w:szCs w:val="28"/>
        </w:rPr>
      </w:pPr>
    </w:p>
    <w:p w:rsidR="00956AB1" w:rsidRDefault="00956AB1" w:rsidP="00956AB1">
      <w:pPr>
        <w:tabs>
          <w:tab w:val="left" w:pos="780"/>
        </w:tabs>
        <w:jc w:val="both"/>
      </w:pPr>
      <w:r>
        <w:rPr>
          <w:sz w:val="28"/>
          <w:szCs w:val="28"/>
        </w:rPr>
        <w:t xml:space="preserve">Глава  городского округа                                                              </w:t>
      </w:r>
      <w:r w:rsidR="0049126D">
        <w:rPr>
          <w:sz w:val="28"/>
          <w:szCs w:val="28"/>
        </w:rPr>
        <w:t xml:space="preserve">    </w:t>
      </w:r>
      <w:r>
        <w:rPr>
          <w:sz w:val="28"/>
          <w:szCs w:val="28"/>
        </w:rPr>
        <w:t>Е.В.</w:t>
      </w:r>
      <w:r w:rsidR="0049126D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  <w:r>
        <w:tab/>
      </w:r>
    </w:p>
    <w:p w:rsidR="00956AB1" w:rsidRDefault="00956AB1" w:rsidP="00956AB1">
      <w:pPr>
        <w:tabs>
          <w:tab w:val="left" w:pos="780"/>
        </w:tabs>
        <w:jc w:val="both"/>
      </w:pPr>
    </w:p>
    <w:p w:rsidR="00956AB1" w:rsidRDefault="00956AB1" w:rsidP="00956AB1">
      <w:pPr>
        <w:tabs>
          <w:tab w:val="left" w:pos="780"/>
        </w:tabs>
        <w:jc w:val="both"/>
      </w:pPr>
    </w:p>
    <w:p w:rsidR="00956AB1" w:rsidRDefault="00956AB1" w:rsidP="00956AB1">
      <w:pPr>
        <w:tabs>
          <w:tab w:val="left" w:pos="780"/>
        </w:tabs>
        <w:jc w:val="both"/>
      </w:pPr>
    </w:p>
    <w:p w:rsidR="00956AB1" w:rsidRDefault="00956AB1" w:rsidP="00956AB1">
      <w:pPr>
        <w:tabs>
          <w:tab w:val="left" w:pos="780"/>
        </w:tabs>
        <w:jc w:val="both"/>
      </w:pPr>
    </w:p>
    <w:p w:rsidR="00956AB1" w:rsidRDefault="00956AB1" w:rsidP="00956AB1">
      <w:pPr>
        <w:tabs>
          <w:tab w:val="left" w:pos="780"/>
        </w:tabs>
        <w:jc w:val="both"/>
      </w:pPr>
    </w:p>
    <w:p w:rsidR="004F49B8" w:rsidRDefault="004F49B8" w:rsidP="00956AB1">
      <w:pPr>
        <w:tabs>
          <w:tab w:val="left" w:pos="780"/>
        </w:tabs>
        <w:jc w:val="both"/>
      </w:pPr>
    </w:p>
    <w:p w:rsidR="004F49B8" w:rsidRDefault="004F49B8" w:rsidP="00956AB1">
      <w:pPr>
        <w:tabs>
          <w:tab w:val="left" w:pos="780"/>
        </w:tabs>
        <w:jc w:val="both"/>
      </w:pPr>
    </w:p>
    <w:p w:rsidR="004F49B8" w:rsidRDefault="004F49B8" w:rsidP="004F49B8">
      <w:pPr>
        <w:ind w:firstLine="4860"/>
        <w:jc w:val="both"/>
        <w:rPr>
          <w:sz w:val="26"/>
          <w:szCs w:val="26"/>
        </w:rPr>
        <w:sectPr w:rsidR="004F49B8" w:rsidSect="00727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9B8" w:rsidRPr="008A48A6" w:rsidRDefault="004F49B8" w:rsidP="00920C38">
      <w:pPr>
        <w:ind w:firstLine="9214"/>
        <w:jc w:val="both"/>
        <w:rPr>
          <w:sz w:val="26"/>
          <w:szCs w:val="26"/>
        </w:rPr>
      </w:pPr>
      <w:r w:rsidRPr="008A48A6">
        <w:rPr>
          <w:sz w:val="26"/>
          <w:szCs w:val="26"/>
        </w:rPr>
        <w:lastRenderedPageBreak/>
        <w:t xml:space="preserve">УТВЕРЖДЕН </w:t>
      </w:r>
    </w:p>
    <w:p w:rsidR="004F49B8" w:rsidRPr="008A48A6" w:rsidRDefault="00920C38" w:rsidP="004F49B8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</w:t>
      </w:r>
      <w:r w:rsidR="004F49B8" w:rsidRPr="008A48A6">
        <w:rPr>
          <w:sz w:val="26"/>
          <w:szCs w:val="26"/>
        </w:rPr>
        <w:t>ешением Думы городского округа</w:t>
      </w:r>
    </w:p>
    <w:p w:rsidR="004F49B8" w:rsidRPr="008A48A6" w:rsidRDefault="004F49B8" w:rsidP="004F49B8">
      <w:pPr>
        <w:ind w:firstLine="4860"/>
        <w:jc w:val="both"/>
        <w:rPr>
          <w:sz w:val="26"/>
          <w:szCs w:val="26"/>
        </w:rPr>
      </w:pP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</w:r>
      <w:r w:rsidRPr="008A48A6">
        <w:rPr>
          <w:sz w:val="26"/>
          <w:szCs w:val="26"/>
        </w:rPr>
        <w:tab/>
        <w:t xml:space="preserve">Нижняя Салда </w:t>
      </w:r>
    </w:p>
    <w:p w:rsidR="004F49B8" w:rsidRPr="008A48A6" w:rsidRDefault="00920C38" w:rsidP="004F49B8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17.09.</w:t>
      </w:r>
      <w:r w:rsidR="004F49B8" w:rsidRPr="008A48A6">
        <w:rPr>
          <w:sz w:val="26"/>
          <w:szCs w:val="26"/>
        </w:rPr>
        <w:t>201</w:t>
      </w:r>
      <w:r w:rsidR="004F49B8">
        <w:rPr>
          <w:sz w:val="26"/>
          <w:szCs w:val="26"/>
        </w:rPr>
        <w:t>5</w:t>
      </w:r>
      <w:r>
        <w:rPr>
          <w:sz w:val="26"/>
          <w:szCs w:val="26"/>
        </w:rPr>
        <w:t xml:space="preserve"> № 55/9</w:t>
      </w: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Pr="008C0B02" w:rsidRDefault="004F49B8" w:rsidP="004F49B8">
      <w:pPr>
        <w:jc w:val="center"/>
        <w:rPr>
          <w:b/>
          <w:sz w:val="26"/>
          <w:szCs w:val="26"/>
        </w:rPr>
      </w:pPr>
      <w:r w:rsidRPr="008C0B02">
        <w:rPr>
          <w:b/>
          <w:sz w:val="26"/>
          <w:szCs w:val="26"/>
        </w:rPr>
        <w:t xml:space="preserve">Прогнозный план приватизации </w:t>
      </w:r>
    </w:p>
    <w:p w:rsidR="004F49B8" w:rsidRPr="008C0B02" w:rsidRDefault="004F49B8" w:rsidP="004F49B8">
      <w:pPr>
        <w:jc w:val="center"/>
        <w:rPr>
          <w:sz w:val="26"/>
          <w:szCs w:val="26"/>
        </w:rPr>
      </w:pPr>
      <w:r w:rsidRPr="008C0B02">
        <w:rPr>
          <w:sz w:val="26"/>
          <w:szCs w:val="26"/>
        </w:rPr>
        <w:t>муниципальной собственности городского округа Нижняя Салда</w:t>
      </w:r>
    </w:p>
    <w:p w:rsidR="004F49B8" w:rsidRPr="008C0B02" w:rsidRDefault="004F49B8" w:rsidP="004F49B8">
      <w:pPr>
        <w:jc w:val="center"/>
        <w:rPr>
          <w:sz w:val="26"/>
          <w:szCs w:val="26"/>
        </w:rPr>
      </w:pPr>
      <w:r w:rsidRPr="008C0B02">
        <w:rPr>
          <w:sz w:val="26"/>
          <w:szCs w:val="26"/>
        </w:rPr>
        <w:t>на 201</w:t>
      </w:r>
      <w:r>
        <w:rPr>
          <w:sz w:val="26"/>
          <w:szCs w:val="26"/>
        </w:rPr>
        <w:t>6</w:t>
      </w:r>
      <w:r w:rsidRPr="008C0B02">
        <w:rPr>
          <w:sz w:val="26"/>
          <w:szCs w:val="26"/>
        </w:rPr>
        <w:t xml:space="preserve"> год </w:t>
      </w:r>
      <w:r w:rsidRPr="008C0B02">
        <w:rPr>
          <w:bCs/>
          <w:sz w:val="26"/>
          <w:szCs w:val="26"/>
        </w:rPr>
        <w:t>и плановый период 201</w:t>
      </w:r>
      <w:r>
        <w:rPr>
          <w:bCs/>
          <w:sz w:val="26"/>
          <w:szCs w:val="26"/>
        </w:rPr>
        <w:t>7</w:t>
      </w:r>
      <w:r w:rsidRPr="008C0B02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8C0B02">
        <w:rPr>
          <w:bCs/>
          <w:sz w:val="26"/>
          <w:szCs w:val="26"/>
        </w:rPr>
        <w:t xml:space="preserve"> годов</w:t>
      </w:r>
      <w:r w:rsidRPr="008C0B02">
        <w:rPr>
          <w:sz w:val="26"/>
          <w:szCs w:val="26"/>
        </w:rPr>
        <w:t xml:space="preserve"> </w:t>
      </w:r>
    </w:p>
    <w:p w:rsidR="004F49B8" w:rsidRPr="008C0B02" w:rsidRDefault="004F49B8" w:rsidP="004F49B8">
      <w:pPr>
        <w:jc w:val="center"/>
        <w:rPr>
          <w:b/>
          <w:sz w:val="26"/>
          <w:szCs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2268"/>
        <w:gridCol w:w="2410"/>
        <w:gridCol w:w="4394"/>
      </w:tblGrid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№</w:t>
            </w: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proofErr w:type="gramStart"/>
            <w:r w:rsidRPr="007F1E55">
              <w:rPr>
                <w:sz w:val="26"/>
                <w:szCs w:val="26"/>
              </w:rPr>
              <w:t>п</w:t>
            </w:r>
            <w:proofErr w:type="gramEnd"/>
            <w:r w:rsidRPr="007F1E55">
              <w:rPr>
                <w:sz w:val="26"/>
                <w:szCs w:val="26"/>
              </w:rPr>
              <w:t>/п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Объект приватизации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Площадь здания/</w:t>
            </w: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proofErr w:type="spellStart"/>
            <w:r w:rsidRPr="007F1E55">
              <w:rPr>
                <w:sz w:val="26"/>
                <w:szCs w:val="26"/>
              </w:rPr>
              <w:t>зем</w:t>
            </w:r>
            <w:proofErr w:type="gramStart"/>
            <w:r w:rsidRPr="007F1E55">
              <w:rPr>
                <w:sz w:val="26"/>
                <w:szCs w:val="26"/>
              </w:rPr>
              <w:t>.у</w:t>
            </w:r>
            <w:proofErr w:type="gramEnd"/>
            <w:r w:rsidRPr="007F1E55">
              <w:rPr>
                <w:sz w:val="26"/>
                <w:szCs w:val="26"/>
              </w:rPr>
              <w:t>ч</w:t>
            </w:r>
            <w:proofErr w:type="spellEnd"/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(кв</w:t>
            </w:r>
            <w:proofErr w:type="gramStart"/>
            <w:r w:rsidRPr="007F1E55">
              <w:rPr>
                <w:sz w:val="26"/>
                <w:szCs w:val="26"/>
              </w:rPr>
              <w:t>.м</w:t>
            </w:r>
            <w:proofErr w:type="gramEnd"/>
            <w:r w:rsidRPr="007F1E55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Предполагаемый способ приватизации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Характеристика объекта приватизации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5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05" w:type="dxa"/>
            <w:shd w:val="clear" w:color="auto" w:fill="auto"/>
          </w:tcPr>
          <w:p w:rsidR="004F49B8" w:rsidRPr="00EF1CFD" w:rsidRDefault="004F49B8" w:rsidP="00777D26">
            <w:pPr>
              <w:jc w:val="center"/>
              <w:rPr>
                <w:sz w:val="26"/>
                <w:szCs w:val="26"/>
              </w:rPr>
            </w:pPr>
            <w:r w:rsidRPr="00EF1CFD">
              <w:rPr>
                <w:sz w:val="26"/>
                <w:szCs w:val="26"/>
              </w:rPr>
              <w:t>нежилое здание</w:t>
            </w:r>
          </w:p>
          <w:p w:rsidR="004F49B8" w:rsidRPr="00EF1CFD" w:rsidRDefault="004F49B8" w:rsidP="00777D26">
            <w:pPr>
              <w:jc w:val="center"/>
              <w:rPr>
                <w:sz w:val="26"/>
                <w:szCs w:val="26"/>
              </w:rPr>
            </w:pPr>
            <w:r w:rsidRPr="00EF1CFD">
              <w:rPr>
                <w:sz w:val="26"/>
                <w:szCs w:val="26"/>
              </w:rPr>
              <w:t>по адресу: г</w:t>
            </w:r>
            <w:proofErr w:type="gramStart"/>
            <w:r w:rsidRPr="00EF1CFD">
              <w:rPr>
                <w:sz w:val="26"/>
                <w:szCs w:val="26"/>
              </w:rPr>
              <w:t>.Н</w:t>
            </w:r>
            <w:proofErr w:type="gramEnd"/>
            <w:r w:rsidRPr="00EF1CFD">
              <w:rPr>
                <w:sz w:val="26"/>
                <w:szCs w:val="26"/>
              </w:rPr>
              <w:t>ижняя Салда Свердловской области, ул. Ленина, 26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226</w:t>
            </w: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открытый аукцион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 xml:space="preserve">реестровый № 123, 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год постройки до 1917, балансовая стоимость – 292 225,67руб.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05" w:type="dxa"/>
            <w:shd w:val="clear" w:color="auto" w:fill="auto"/>
          </w:tcPr>
          <w:p w:rsidR="004F49B8" w:rsidRPr="00EF1CFD" w:rsidRDefault="004F49B8" w:rsidP="00777D26">
            <w:pPr>
              <w:jc w:val="center"/>
              <w:rPr>
                <w:sz w:val="26"/>
                <w:szCs w:val="26"/>
              </w:rPr>
            </w:pPr>
            <w:r w:rsidRPr="00EF1CFD">
              <w:rPr>
                <w:sz w:val="26"/>
                <w:szCs w:val="26"/>
              </w:rPr>
              <w:t>земельный участок</w:t>
            </w:r>
          </w:p>
          <w:p w:rsidR="004F49B8" w:rsidRPr="00EF1CFD" w:rsidRDefault="004F49B8" w:rsidP="00777D26">
            <w:pPr>
              <w:jc w:val="center"/>
              <w:rPr>
                <w:sz w:val="26"/>
                <w:szCs w:val="26"/>
              </w:rPr>
            </w:pPr>
            <w:r w:rsidRPr="00EF1CFD">
              <w:rPr>
                <w:sz w:val="26"/>
                <w:szCs w:val="26"/>
              </w:rPr>
              <w:t>по адресу: г</w:t>
            </w:r>
            <w:proofErr w:type="gramStart"/>
            <w:r w:rsidRPr="00EF1CFD">
              <w:rPr>
                <w:sz w:val="26"/>
                <w:szCs w:val="26"/>
              </w:rPr>
              <w:t>.Н</w:t>
            </w:r>
            <w:proofErr w:type="gramEnd"/>
            <w:r w:rsidRPr="00EF1CFD">
              <w:rPr>
                <w:sz w:val="26"/>
                <w:szCs w:val="26"/>
              </w:rPr>
              <w:t>ижняя Салда Свердловской области, ул. Ленина, 26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507</w:t>
            </w:r>
          </w:p>
        </w:tc>
        <w:tc>
          <w:tcPr>
            <w:tcW w:w="2410" w:type="dxa"/>
            <w:vMerge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балансовая стоимость -  1 руб.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 xml:space="preserve">здание нежилого назначения по адресу: городской округ Нижняя Салда Свердловской области, поселок </w:t>
            </w:r>
            <w:proofErr w:type="spellStart"/>
            <w:r w:rsidRPr="007F1E55">
              <w:rPr>
                <w:sz w:val="26"/>
                <w:szCs w:val="26"/>
              </w:rPr>
              <w:t>Шайтанский</w:t>
            </w:r>
            <w:proofErr w:type="spellEnd"/>
            <w:r w:rsidRPr="007F1E55">
              <w:rPr>
                <w:sz w:val="26"/>
                <w:szCs w:val="26"/>
              </w:rPr>
              <w:t xml:space="preserve"> Рудник, д.11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162,8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Default="004F49B8" w:rsidP="00777D26">
            <w:pPr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 xml:space="preserve">реестровый № 92, </w:t>
            </w:r>
          </w:p>
          <w:p w:rsidR="004F49B8" w:rsidRPr="007F1E55" w:rsidRDefault="004F49B8" w:rsidP="00777D26">
            <w:pPr>
              <w:jc w:val="both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год постройки не установлен, рыночная стоимость здания – 517 200,00 руб.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2.1.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 xml:space="preserve">земельный участок по адресу: городской округ Нижняя Салда Свердловской области, поселок </w:t>
            </w:r>
            <w:proofErr w:type="spellStart"/>
            <w:r w:rsidRPr="007F1E55">
              <w:rPr>
                <w:sz w:val="26"/>
                <w:szCs w:val="26"/>
              </w:rPr>
              <w:t>Шайтанский</w:t>
            </w:r>
            <w:proofErr w:type="spellEnd"/>
            <w:r w:rsidRPr="007F1E55">
              <w:rPr>
                <w:sz w:val="26"/>
                <w:szCs w:val="26"/>
              </w:rPr>
              <w:t xml:space="preserve"> рудник, дом № 11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580</w:t>
            </w:r>
          </w:p>
        </w:tc>
        <w:tc>
          <w:tcPr>
            <w:tcW w:w="2410" w:type="dxa"/>
            <w:vMerge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Кадастровый номер: 66:55:0101005:44;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рыночная стоимость – 163 560 руб.</w:t>
            </w:r>
          </w:p>
        </w:tc>
      </w:tr>
    </w:tbl>
    <w:p w:rsidR="004F49B8" w:rsidRDefault="004F49B8" w:rsidP="004F49B8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2268"/>
        <w:gridCol w:w="2410"/>
        <w:gridCol w:w="4394"/>
      </w:tblGrid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5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здание, назначение нежилое по адресу: г</w:t>
            </w:r>
            <w:proofErr w:type="gramStart"/>
            <w:r w:rsidRPr="007F1E55">
              <w:rPr>
                <w:sz w:val="26"/>
                <w:szCs w:val="26"/>
              </w:rPr>
              <w:t>.Н</w:t>
            </w:r>
            <w:proofErr w:type="gramEnd"/>
            <w:r w:rsidRPr="007F1E55">
              <w:rPr>
                <w:sz w:val="26"/>
                <w:szCs w:val="26"/>
              </w:rPr>
              <w:t>ижняя Салда Свердловской области, ул.1-я Привокзальная, д.2а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91,8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</w:p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Реестровый № 108;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год постройки</w:t>
            </w:r>
            <w:proofErr w:type="gramStart"/>
            <w:r w:rsidRPr="007F1E55">
              <w:rPr>
                <w:sz w:val="26"/>
                <w:szCs w:val="26"/>
              </w:rPr>
              <w:t xml:space="preserve"> -;</w:t>
            </w:r>
            <w:proofErr w:type="gramEnd"/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рыночная стоимость - 406 100 руб.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3.1.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здание, назначение нежилое по адресу: г</w:t>
            </w:r>
            <w:proofErr w:type="gramStart"/>
            <w:r w:rsidRPr="007F1E55">
              <w:rPr>
                <w:sz w:val="26"/>
                <w:szCs w:val="26"/>
              </w:rPr>
              <w:t>.Н</w:t>
            </w:r>
            <w:proofErr w:type="gramEnd"/>
            <w:r w:rsidRPr="007F1E55">
              <w:rPr>
                <w:sz w:val="26"/>
                <w:szCs w:val="26"/>
              </w:rPr>
              <w:t>ижняя Салда Свердловской области, ул.1-я Привокзальная, д.2б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511,1</w:t>
            </w:r>
          </w:p>
        </w:tc>
        <w:tc>
          <w:tcPr>
            <w:tcW w:w="2410" w:type="dxa"/>
            <w:vMerge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 xml:space="preserve">Реестровый № 106; 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год постройки-1984;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рыночная стоимость – 2 546 950 руб.</w:t>
            </w:r>
          </w:p>
        </w:tc>
      </w:tr>
      <w:tr w:rsidR="004F49B8" w:rsidRPr="007F1E55" w:rsidTr="00777D26">
        <w:tc>
          <w:tcPr>
            <w:tcW w:w="64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3.2.</w:t>
            </w:r>
          </w:p>
        </w:tc>
        <w:tc>
          <w:tcPr>
            <w:tcW w:w="4705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земельный участок по адресу: г</w:t>
            </w:r>
            <w:proofErr w:type="gramStart"/>
            <w:r w:rsidRPr="007F1E55">
              <w:rPr>
                <w:sz w:val="26"/>
                <w:szCs w:val="26"/>
              </w:rPr>
              <w:t>.Н</w:t>
            </w:r>
            <w:proofErr w:type="gramEnd"/>
            <w:r w:rsidRPr="007F1E55">
              <w:rPr>
                <w:sz w:val="26"/>
                <w:szCs w:val="26"/>
              </w:rPr>
              <w:t>ижняя Салда Свердловской области, ул.1-я Привокзальная, 2а, 2б</w:t>
            </w:r>
          </w:p>
        </w:tc>
        <w:tc>
          <w:tcPr>
            <w:tcW w:w="2268" w:type="dxa"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14 330</w:t>
            </w:r>
          </w:p>
        </w:tc>
        <w:tc>
          <w:tcPr>
            <w:tcW w:w="2410" w:type="dxa"/>
            <w:vMerge/>
            <w:shd w:val="clear" w:color="auto" w:fill="auto"/>
          </w:tcPr>
          <w:p w:rsidR="004F49B8" w:rsidRPr="007F1E55" w:rsidRDefault="004F49B8" w:rsidP="00777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Кадастровый номер: 66:55:0303006:140</w:t>
            </w:r>
          </w:p>
          <w:p w:rsidR="004F49B8" w:rsidRPr="007F1E55" w:rsidRDefault="004F49B8" w:rsidP="00777D26">
            <w:pPr>
              <w:rPr>
                <w:sz w:val="26"/>
                <w:szCs w:val="26"/>
              </w:rPr>
            </w:pPr>
            <w:r w:rsidRPr="007F1E55">
              <w:rPr>
                <w:sz w:val="26"/>
                <w:szCs w:val="26"/>
              </w:rPr>
              <w:t>рыночная стоимость – 6 555 820 руб.</w:t>
            </w:r>
          </w:p>
        </w:tc>
      </w:tr>
    </w:tbl>
    <w:p w:rsidR="004F49B8" w:rsidRPr="008C0B02" w:rsidRDefault="004F49B8" w:rsidP="004F49B8">
      <w:pPr>
        <w:jc w:val="center"/>
        <w:rPr>
          <w:b/>
          <w:sz w:val="26"/>
          <w:szCs w:val="26"/>
        </w:rPr>
      </w:pPr>
    </w:p>
    <w:p w:rsidR="004F49B8" w:rsidRPr="008C0B02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 w:rsidP="004F49B8">
      <w:pPr>
        <w:jc w:val="center"/>
        <w:rPr>
          <w:b/>
          <w:sz w:val="26"/>
          <w:szCs w:val="26"/>
        </w:rPr>
      </w:pPr>
    </w:p>
    <w:p w:rsidR="004F49B8" w:rsidRDefault="004F49B8">
      <w:pPr>
        <w:sectPr w:rsidR="004F49B8" w:rsidSect="004F49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EA6225" w:rsidRDefault="00EA6225" w:rsidP="00EC3F2E"/>
    <w:sectPr w:rsidR="00EA6225" w:rsidSect="0072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3F" w:rsidRDefault="00926D3F" w:rsidP="0049126D">
      <w:r>
        <w:separator/>
      </w:r>
    </w:p>
  </w:endnote>
  <w:endnote w:type="continuationSeparator" w:id="0">
    <w:p w:rsidR="00926D3F" w:rsidRDefault="00926D3F" w:rsidP="0049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3F" w:rsidRDefault="00926D3F" w:rsidP="0049126D">
      <w:r>
        <w:separator/>
      </w:r>
    </w:p>
  </w:footnote>
  <w:footnote w:type="continuationSeparator" w:id="0">
    <w:p w:rsidR="00926D3F" w:rsidRDefault="00926D3F" w:rsidP="0049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27CC"/>
    <w:multiLevelType w:val="hybridMultilevel"/>
    <w:tmpl w:val="CF76565C"/>
    <w:lvl w:ilvl="0" w:tplc="98EE7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1"/>
    <w:rsid w:val="00292BA4"/>
    <w:rsid w:val="0049126D"/>
    <w:rsid w:val="004F49B8"/>
    <w:rsid w:val="00727FF6"/>
    <w:rsid w:val="0089148B"/>
    <w:rsid w:val="00920C38"/>
    <w:rsid w:val="00926D3F"/>
    <w:rsid w:val="00956AB1"/>
    <w:rsid w:val="00EA6225"/>
    <w:rsid w:val="00E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56AB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Знак1 Знак Знак Знак Знак Знак Знак"/>
    <w:basedOn w:val="a"/>
    <w:rsid w:val="00956AB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1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1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56AB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Знак1 Знак Знак Знак Знак Знак Знак"/>
    <w:basedOn w:val="a"/>
    <w:rsid w:val="00956AB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Company>diakov.net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2015-09-18T06:58:00Z</cp:lastPrinted>
  <dcterms:created xsi:type="dcterms:W3CDTF">2015-09-04T08:55:00Z</dcterms:created>
  <dcterms:modified xsi:type="dcterms:W3CDTF">2015-09-18T06:58:00Z</dcterms:modified>
</cp:coreProperties>
</file>