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3359F5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DF3D83" w:rsidP="00152445">
      <w:pPr>
        <w:rPr>
          <w:sz w:val="28"/>
          <w:szCs w:val="28"/>
        </w:rPr>
      </w:pPr>
      <w:r>
        <w:rPr>
          <w:sz w:val="28"/>
          <w:szCs w:val="28"/>
        </w:rPr>
        <w:t>27.01.</w:t>
      </w:r>
      <w:r w:rsidR="00D12C0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A14352">
        <w:rPr>
          <w:sz w:val="28"/>
          <w:szCs w:val="28"/>
        </w:rPr>
        <w:t xml:space="preserve">                                         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28</w:t>
      </w:r>
    </w:p>
    <w:p w:rsidR="00152445" w:rsidRPr="00ED71CC" w:rsidRDefault="00152445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152445" w:rsidRPr="00ED71CC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b/>
                <w:bCs/>
                <w:i/>
                <w:sz w:val="28"/>
                <w:szCs w:val="28"/>
              </w:rPr>
              <w:t xml:space="preserve">Об утверждении муниципальной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Pr="00ED71CC">
              <w:rPr>
                <w:b/>
                <w:i/>
                <w:sz w:val="28"/>
                <w:szCs w:val="28"/>
              </w:rPr>
              <w:t xml:space="preserve">рограммы </w:t>
            </w:r>
          </w:p>
          <w:p w:rsidR="00ED71CC" w:rsidRPr="007F0C7B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3359F5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N 114-ФЗ "О противодействии экстремистской деятельности",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N 35-ФЗ "О противодействии терроризму"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от 24 июля 2007 года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N 211-ФЗ "О 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proofErr w:type="gramStart"/>
            <w:r w:rsidR="00E02A4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F23FD8" w:rsidRDefault="00152445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F23FD8">
              <w:rPr>
                <w:sz w:val="28"/>
                <w:szCs w:val="28"/>
              </w:rPr>
              <w:t xml:space="preserve">Утвердить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proofErr w:type="gramStart"/>
            <w:r w:rsidR="00EB6453" w:rsidRPr="00F23FD8">
              <w:rPr>
                <w:sz w:val="28"/>
                <w:szCs w:val="28"/>
              </w:rPr>
              <w:t>»</w:t>
            </w:r>
            <w:r w:rsidR="007F0C7B" w:rsidRPr="00F23FD8">
              <w:rPr>
                <w:sz w:val="28"/>
                <w:szCs w:val="28"/>
              </w:rPr>
              <w:t>(</w:t>
            </w:r>
            <w:proofErr w:type="gramEnd"/>
            <w:r w:rsidR="007F0C7B" w:rsidRPr="00F23FD8">
              <w:rPr>
                <w:sz w:val="28"/>
                <w:szCs w:val="28"/>
              </w:rPr>
              <w:t>прилагается)</w:t>
            </w:r>
            <w:r w:rsidR="00ED71CC" w:rsidRPr="00F23FD8">
              <w:rPr>
                <w:sz w:val="28"/>
                <w:szCs w:val="28"/>
              </w:rPr>
              <w:t>.</w:t>
            </w:r>
          </w:p>
          <w:p w:rsidR="00ED71CC" w:rsidRPr="007F0C7B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proofErr w:type="spellStart"/>
            <w:r w:rsidR="00340E07">
              <w:rPr>
                <w:sz w:val="28"/>
                <w:szCs w:val="28"/>
              </w:rPr>
              <w:t>муниципальнуюп</w:t>
            </w:r>
            <w:r w:rsidR="00ED71CC" w:rsidRPr="00ED71CC">
              <w:rPr>
                <w:sz w:val="28"/>
                <w:szCs w:val="28"/>
              </w:rPr>
              <w:t>рограмму</w:t>
            </w:r>
            <w:proofErr w:type="spellEnd"/>
            <w:r w:rsidR="00ED71CC" w:rsidRPr="00ED71CC">
              <w:rPr>
                <w:sz w:val="28"/>
                <w:szCs w:val="28"/>
              </w:rPr>
              <w:t xml:space="preserve"> </w:t>
            </w:r>
            <w:r w:rsid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</w:t>
            </w:r>
            <w:r w:rsidR="00B879B8">
              <w:rPr>
                <w:sz w:val="28"/>
                <w:szCs w:val="28"/>
              </w:rPr>
              <w:t xml:space="preserve"> и терроризма</w:t>
            </w:r>
            <w:r w:rsidR="00F23FD8" w:rsidRPr="00F23FD8">
              <w:rPr>
                <w:sz w:val="28"/>
                <w:szCs w:val="28"/>
              </w:rPr>
              <w:t xml:space="preserve"> на территории городского округа Нижняя Салда на 2015 - 2020 годы</w:t>
            </w:r>
            <w:proofErr w:type="gramStart"/>
            <w:r w:rsidR="00F23FD8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газете «Городской вестник</w:t>
            </w:r>
            <w:r w:rsidR="00035579">
              <w:rPr>
                <w:sz w:val="28"/>
                <w:szCs w:val="28"/>
              </w:rPr>
              <w:t xml:space="preserve"> – Нижняя Салда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>на официальном сайте 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C86C67" w:rsidRPr="00C86C67" w:rsidRDefault="00C86C67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C86C67">
              <w:rPr>
                <w:sz w:val="28"/>
                <w:szCs w:val="28"/>
              </w:rPr>
              <w:lastRenderedPageBreak/>
              <w:t>Постановление администрации городского округа Нижняя Салда от 12.12.2014 №1277 «Об утверждении муниципальной программы</w:t>
            </w:r>
            <w:proofErr w:type="gramStart"/>
            <w:r w:rsidRPr="00C86C67">
              <w:rPr>
                <w:sz w:val="28"/>
                <w:szCs w:val="28"/>
              </w:rPr>
              <w:t>«Г</w:t>
            </w:r>
            <w:proofErr w:type="gramEnd"/>
            <w:r w:rsidRPr="00C86C67">
              <w:rPr>
                <w:sz w:val="28"/>
                <w:szCs w:val="28"/>
              </w:rPr>
              <w:t>армонизация межнациональных отношений, профилактика экстремизма и терроризма на территории городского округа Нижняя Салда на 2015 - 2020 годы» считать утратившим силу с 01.01.2016.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 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Третьякову О.В.</w:t>
            </w:r>
          </w:p>
          <w:p w:rsidR="007F0C7B" w:rsidRP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F23FD8" w:rsidRPr="00ED71CC" w:rsidTr="00142042">
        <w:trPr>
          <w:tblCellSpacing w:w="0" w:type="dxa"/>
        </w:trPr>
        <w:tc>
          <w:tcPr>
            <w:tcW w:w="0" w:type="auto"/>
            <w:vAlign w:val="center"/>
          </w:tcPr>
          <w:p w:rsidR="00F23FD8" w:rsidRPr="00ED71CC" w:rsidRDefault="00F23FD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152445" w:rsidRPr="00ED71CC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t xml:space="preserve">Глава администрации </w:t>
      </w:r>
    </w:p>
    <w:p w:rsidR="00152445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t xml:space="preserve">городского округа                             </w:t>
      </w:r>
      <w:r w:rsidR="00ED71CC" w:rsidRPr="00ED71CC">
        <w:rPr>
          <w:sz w:val="28"/>
          <w:szCs w:val="28"/>
        </w:rPr>
        <w:t xml:space="preserve">С.Н. </w:t>
      </w:r>
      <w:proofErr w:type="spellStart"/>
      <w:r w:rsidR="00ED71CC" w:rsidRPr="00ED71CC">
        <w:rPr>
          <w:sz w:val="28"/>
          <w:szCs w:val="28"/>
        </w:rPr>
        <w:t>Гузиков</w:t>
      </w:r>
      <w:proofErr w:type="spellEnd"/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886-п</w:t>
      </w:r>
    </w:p>
    <w:p w:rsidR="0022346C" w:rsidRPr="0022346C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DF3D83" w:rsidRDefault="00DF3D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lastRenderedPageBreak/>
        <w:t>Утверждена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>постановлением администрации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 xml:space="preserve"> городского округа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bCs/>
          <w:lang w:eastAsia="en-US"/>
        </w:rPr>
      </w:pPr>
      <w:r w:rsidRPr="00DF3D83">
        <w:rPr>
          <w:color w:val="000000"/>
        </w:rPr>
        <w:t>Нижняя Салда «</w:t>
      </w:r>
      <w:r w:rsidRPr="00DF3D83">
        <w:rPr>
          <w:rFonts w:eastAsiaTheme="minorHAnsi"/>
          <w:bCs/>
          <w:lang w:eastAsia="en-US"/>
        </w:rPr>
        <w:t>Об утверждении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bCs/>
          <w:lang w:eastAsia="en-US"/>
        </w:rPr>
        <w:t xml:space="preserve"> муниципальной п</w:t>
      </w:r>
      <w:r w:rsidRPr="00DF3D83">
        <w:rPr>
          <w:rFonts w:eastAsiaTheme="minorHAnsi"/>
          <w:lang w:eastAsia="en-US"/>
        </w:rPr>
        <w:t xml:space="preserve">рограммы 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«Гармонизация </w:t>
      </w:r>
      <w:proofErr w:type="gramStart"/>
      <w:r w:rsidRPr="00DF3D83">
        <w:rPr>
          <w:rFonts w:eastAsiaTheme="minorHAnsi"/>
          <w:lang w:eastAsia="en-US"/>
        </w:rPr>
        <w:t>межнациональных</w:t>
      </w:r>
      <w:proofErr w:type="gramEnd"/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 отношений, профилактика экстремизма и терроризма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на территории </w:t>
      </w:r>
      <w:proofErr w:type="gramStart"/>
      <w:r w:rsidRPr="00DF3D83">
        <w:rPr>
          <w:rFonts w:eastAsiaTheme="minorHAnsi"/>
          <w:lang w:eastAsia="en-US"/>
        </w:rPr>
        <w:t>городского</w:t>
      </w:r>
      <w:proofErr w:type="gramEnd"/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 округа Нижняя Салда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rFonts w:eastAsiaTheme="minorHAnsi"/>
          <w:lang w:eastAsia="en-US"/>
        </w:rPr>
        <w:t xml:space="preserve"> на 2015 - 2020 годы»</w:t>
      </w:r>
      <w:r w:rsidRPr="00DF3D83">
        <w:rPr>
          <w:color w:val="000000"/>
        </w:rPr>
        <w:t>»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>от 27.01.2016 № 28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spacing w:after="20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DF3D83">
        <w:rPr>
          <w:b/>
          <w:color w:val="000000"/>
          <w:sz w:val="28"/>
          <w:szCs w:val="28"/>
        </w:rPr>
        <w:t xml:space="preserve">Муниципальная программа  </w:t>
      </w:r>
      <w:r w:rsidRPr="00DF3D83">
        <w:rPr>
          <w:rFonts w:eastAsiaTheme="minorHAnsi"/>
          <w:b/>
          <w:sz w:val="28"/>
          <w:szCs w:val="28"/>
          <w:lang w:eastAsia="en-US"/>
        </w:rPr>
        <w:t>«Гармонизация межнациональных отношений, профилактика экстремизма и терроризма на территории городского округа Нижняя Салда на 2015 - 2020 годы»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DF3D83">
        <w:rPr>
          <w:color w:val="000000"/>
          <w:sz w:val="20"/>
          <w:szCs w:val="20"/>
        </w:rPr>
        <w:t>     </w:t>
      </w:r>
      <w:r w:rsidRPr="00DF3D83">
        <w:rPr>
          <w:color w:val="000000"/>
          <w:sz w:val="20"/>
          <w:szCs w:val="20"/>
        </w:rPr>
        <w:br/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DF3D83">
        <w:rPr>
          <w:b/>
          <w:color w:val="000000"/>
          <w:sz w:val="28"/>
          <w:szCs w:val="28"/>
        </w:rPr>
        <w:t>ПАСПОРТ</w:t>
      </w:r>
    </w:p>
    <w:p w:rsidR="00DF3D83" w:rsidRPr="00DF3D83" w:rsidRDefault="00DF3D83" w:rsidP="00DF3D83">
      <w:pPr>
        <w:shd w:val="clear" w:color="auto" w:fill="FFFFFF"/>
        <w:spacing w:after="20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DF3D83">
        <w:rPr>
          <w:b/>
          <w:color w:val="000000"/>
          <w:sz w:val="28"/>
          <w:szCs w:val="28"/>
        </w:rPr>
        <w:lastRenderedPageBreak/>
        <w:t xml:space="preserve"> муниципальной программы </w:t>
      </w:r>
      <w:r w:rsidRPr="00DF3D83">
        <w:rPr>
          <w:rFonts w:eastAsiaTheme="minorHAnsi"/>
          <w:b/>
          <w:sz w:val="28"/>
          <w:szCs w:val="28"/>
          <w:lang w:eastAsia="en-US"/>
        </w:rPr>
        <w:t>«Гармонизация межнациональных отношений, профилактика экстремизма и терроризма на территории городского округа Нижняя Салда на 2015 - 2020 годы»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– 2020 годы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F3D83">
              <w:rPr>
                <w:color w:val="000000" w:themeColor="text1"/>
                <w:sz w:val="28"/>
                <w:szCs w:val="28"/>
              </w:rPr>
              <w:t>Цель 1. 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Задачи: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1)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терроризма;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2)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DF3D83">
              <w:rPr>
                <w:color w:val="000000" w:themeColor="text1"/>
                <w:sz w:val="28"/>
                <w:szCs w:val="28"/>
              </w:rPr>
              <w:t xml:space="preserve"> формирование толерантного сознания, укрепление межнациональных отношений;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3)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политике;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rFonts w:eastAsiaTheme="minorHAnsi"/>
                <w:sz w:val="28"/>
                <w:szCs w:val="28"/>
                <w:lang w:eastAsia="en-US"/>
              </w:rPr>
              <w:t xml:space="preserve">4) организация мероприятий, направленных на </w:t>
            </w:r>
            <w:r w:rsidRPr="00DF3D83">
              <w:rPr>
                <w:color w:val="000000" w:themeColor="text1"/>
                <w:sz w:val="28"/>
                <w:szCs w:val="28"/>
              </w:rPr>
              <w:t>формирование толерантного сознания, укрепление межнациональных отношений.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1. Количество  проявлений экстремизма и терроризма на территории городского округа Нижняя Салда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2. Количество заседаний </w:t>
            </w:r>
            <w:r w:rsidRPr="00DF3D83">
              <w:rPr>
                <w:rFonts w:eastAsiaTheme="minorHAnsi"/>
                <w:sz w:val="28"/>
                <w:szCs w:val="28"/>
                <w:lang w:eastAsia="en-US"/>
              </w:rPr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политики.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3. Количество мероприятий, направленных на </w:t>
            </w:r>
            <w:r w:rsidRPr="00DF3D83">
              <w:rPr>
                <w:rFonts w:eastAsiaTheme="minorHAnsi"/>
                <w:sz w:val="28"/>
                <w:szCs w:val="28"/>
                <w:lang w:eastAsia="en-US"/>
              </w:rPr>
              <w:t>профилактику экстремизма и терроризма.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4. Охват всех возрастных групп населения в мероприятиях направленных на  </w:t>
            </w:r>
            <w:r w:rsidRPr="00DF3D83">
              <w:rPr>
                <w:color w:val="000000" w:themeColor="text1"/>
                <w:sz w:val="28"/>
                <w:szCs w:val="28"/>
              </w:rPr>
              <w:t>формирование толерантного сознания, укрепление межнациональных отношений.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Объем финансирования программы по годам реализации 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ВСЕГО   1 407 076,00 руб., в том числе: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год – 230 000,00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2016 год – 220 000,00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2017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2018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2019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2020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Местный бюджет 1 407 076,00 руб., в том числе: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год – 230 000,00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2016 год – 220 000,00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2017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2018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2019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2020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F3D83">
              <w:rPr>
                <w:rFonts w:asciiTheme="minorHAnsi" w:eastAsiaTheme="minorHAnsi" w:hAnsiTheme="minorHAnsi" w:cstheme="minorBidi"/>
                <w:lang w:val="en-US" w:eastAsia="en-US"/>
              </w:rPr>
              <w:t>www</w:t>
            </w:r>
            <w:proofErr w:type="gramEnd"/>
            <w:r w:rsidRPr="00DF3D83">
              <w:rPr>
                <w:rFonts w:asciiTheme="minorHAnsi" w:eastAsiaTheme="minorHAnsi" w:hAnsiTheme="minorHAnsi" w:cstheme="minorBidi"/>
                <w:lang w:val="en-US" w:eastAsia="en-US"/>
              </w:rPr>
              <w:t>.</w:t>
            </w:r>
            <w:hyperlink r:id="rId11" w:history="1">
              <w:r w:rsidRPr="00DF3D83">
                <w:rPr>
                  <w:rFonts w:asciiTheme="minorHAnsi" w:eastAsiaTheme="minorHAnsi" w:hAnsiTheme="minorHAnsi"/>
                  <w:color w:val="0000FF"/>
                  <w:u w:val="single"/>
                  <w:lang w:eastAsia="en-US"/>
                </w:rPr>
                <w:t>nsaldago.ru</w:t>
              </w:r>
            </w:hyperlink>
          </w:p>
        </w:tc>
      </w:tr>
    </w:tbl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  <w:r w:rsidRPr="00DF3D83">
        <w:rPr>
          <w:rFonts w:eastAsiaTheme="minorHAnsi" w:cstheme="minorBidi"/>
          <w:b/>
          <w:sz w:val="28"/>
          <w:szCs w:val="28"/>
          <w:lang w:eastAsia="en-US"/>
        </w:rPr>
        <w:t>Раздел 1.  Характеристика проблемы в области г</w:t>
      </w:r>
      <w:r w:rsidRPr="00DF3D83">
        <w:rPr>
          <w:rFonts w:eastAsiaTheme="minorHAnsi"/>
          <w:b/>
          <w:sz w:val="28"/>
          <w:szCs w:val="28"/>
          <w:lang w:eastAsia="en-US"/>
        </w:rPr>
        <w:t xml:space="preserve">армонизации межнациональных отношений, профилактики экстремизма и терроризма, обоснование необходимости ее решения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</w:t>
      </w:r>
      <w:r w:rsidRPr="00DF3D83">
        <w:rPr>
          <w:rFonts w:eastAsiaTheme="minorHAnsi"/>
          <w:sz w:val="28"/>
          <w:szCs w:val="28"/>
          <w:lang w:eastAsia="en-US"/>
        </w:rPr>
        <w:lastRenderedPageBreak/>
        <w:t>которые оказывают дестабилизирующее влияние на социально-политическую обстановку в стране.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Сегодня борьба с экстремизмом затрагивает также сферы, которые трактуются как: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Наиболее подвержена риску экстремистского влияния молодежь, это вызвано как социально-экономическими, так и </w:t>
      </w:r>
      <w:proofErr w:type="spellStart"/>
      <w:r w:rsidRPr="00DF3D83">
        <w:rPr>
          <w:rFonts w:eastAsiaTheme="minorHAnsi"/>
          <w:sz w:val="28"/>
          <w:szCs w:val="28"/>
          <w:lang w:eastAsia="en-US"/>
        </w:rPr>
        <w:t>этнорелигиозными</w:t>
      </w:r>
      <w:proofErr w:type="spellEnd"/>
      <w:r w:rsidRPr="00DF3D83">
        <w:rPr>
          <w:rFonts w:eastAsiaTheme="minorHAnsi"/>
          <w:sz w:val="28"/>
          <w:szCs w:val="28"/>
          <w:lang w:eastAsia="en-US"/>
        </w:rPr>
        <w:t xml:space="preserve"> факторами.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Таким образом, экстремизм представляют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Экстремистские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lastRenderedPageBreak/>
        <w:t>На территории городского округа проживает более 17 600 человек</w:t>
      </w:r>
      <w:proofErr w:type="gramStart"/>
      <w:r w:rsidRPr="00DF3D83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F3D83">
        <w:rPr>
          <w:rFonts w:eastAsiaTheme="minorHAnsi"/>
          <w:sz w:val="28"/>
          <w:szCs w:val="28"/>
          <w:lang w:eastAsia="en-US"/>
        </w:rPr>
        <w:t xml:space="preserve"> В 2013 году на территории городского округа Нижняя Салда поставлено на миграционный учет 830 иностранных гражданина (АППГ – 616), за 6 месяцев 2014 года 322 человека, что составляет 4,7% от жителей ГО.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3D83">
        <w:rPr>
          <w:rFonts w:eastAsiaTheme="minorHAnsi"/>
          <w:sz w:val="28"/>
          <w:szCs w:val="28"/>
          <w:lang w:eastAsia="en-US"/>
        </w:rPr>
        <w:t>На территории городского округа Нижняя Салда проживают люди разных национальностей - русские, татары, казахи, башкиры, узбеки, таджики, украинцы, белорусы, азербайджанцы,  и другие национальности, которые вносят в жизнь округа свои обычаи и культуру.</w:t>
      </w:r>
      <w:proofErr w:type="gramEnd"/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 На территории городского округа зарегистрирована одна религиозная организация – русская православная церковь Приход во имя святого князя Александра Невского, руководитель настоятель </w:t>
      </w:r>
      <w:proofErr w:type="spellStart"/>
      <w:r w:rsidRPr="00DF3D83">
        <w:rPr>
          <w:rFonts w:eastAsiaTheme="minorHAnsi"/>
          <w:sz w:val="28"/>
          <w:szCs w:val="28"/>
          <w:lang w:eastAsia="en-US"/>
        </w:rPr>
        <w:t>Парыгин</w:t>
      </w:r>
      <w:proofErr w:type="spellEnd"/>
      <w:r w:rsidRPr="00DF3D83">
        <w:rPr>
          <w:rFonts w:eastAsiaTheme="minorHAnsi"/>
          <w:sz w:val="28"/>
          <w:szCs w:val="28"/>
          <w:lang w:eastAsia="en-US"/>
        </w:rPr>
        <w:t xml:space="preserve"> Михаил Павлович. </w:t>
      </w:r>
      <w:bookmarkStart w:id="1" w:name="sub_1006"/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Этнические сообщества и национально-культурные организации на территории ГО не зарегистрированы.</w:t>
      </w:r>
    </w:p>
    <w:bookmarkEnd w:id="1"/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создана  антитеррористическая комиссия по профилактике терроризма, минимизации и ликвидации последствий его проявления. Комиссия работает в ежеквартальном режиме, выполняют координирующую и контролирующую функции. Ежегодно разрабатывается и утверждается планы работы данной комиссии.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Общая оценка межнациональных отношений в городском округе Нижняя Салда: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07"/>
      <w:r w:rsidRPr="00DF3D83">
        <w:rPr>
          <w:rFonts w:eastAsiaTheme="minorHAnsi"/>
          <w:sz w:val="28"/>
          <w:szCs w:val="28"/>
          <w:lang w:eastAsia="en-US"/>
        </w:rPr>
        <w:t>- межэтнические отношения между этническими группами носят стабильный (без заметных изменений) и добрососедский (без напряженности) характер;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1008"/>
      <w:bookmarkEnd w:id="2"/>
      <w:r w:rsidRPr="00DF3D83">
        <w:rPr>
          <w:rFonts w:eastAsiaTheme="minorHAnsi"/>
          <w:sz w:val="28"/>
          <w:szCs w:val="28"/>
          <w:lang w:eastAsia="en-US"/>
        </w:rPr>
        <w:t>- насильственные конфликты на этнической или религиозной почве не зафиксированы;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 - признаки экстремистской деятельности не выявлены.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Местное самоуправление,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 и терроризму, является одним из важнейших условий улучшения социально-экономической ситуации в городском округе Нижняя Салда. Для реализации такого подхода необходима муниципальная программа по гармонизации межнациональных отношений и профилактики экстремизма, которая явится важнейшим направлением реализации принципов целенаправленной, последовательной работы по консолидации общественно-политических сил, </w:t>
      </w:r>
      <w:r w:rsidRPr="00DF3D83">
        <w:rPr>
          <w:rFonts w:eastAsiaTheme="minorHAnsi"/>
          <w:sz w:val="28"/>
          <w:szCs w:val="28"/>
          <w:lang w:eastAsia="en-US"/>
        </w:rPr>
        <w:lastRenderedPageBreak/>
        <w:t>национально-культурных, культурных и религиозных организаций. Формирование у жителей городского округа установок толерантного сознания и поведения, веротерпимости и миролюбия.</w:t>
      </w:r>
    </w:p>
    <w:p w:rsidR="00DF3D83" w:rsidRPr="00DF3D83" w:rsidRDefault="00DF3D83" w:rsidP="00DF3D83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Программа позволяет осуществлять деятельность по профилактике терроризма и экстремизма организованно, системно и постоянно.</w:t>
      </w:r>
    </w:p>
    <w:p w:rsidR="00DF3D83" w:rsidRPr="00DF3D83" w:rsidRDefault="00DF3D83" w:rsidP="00DF3D83">
      <w:pPr>
        <w:shd w:val="clear" w:color="auto" w:fill="FFFFFF"/>
        <w:contextualSpacing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</w:p>
    <w:p w:rsidR="00DF3D83" w:rsidRPr="00DF3D83" w:rsidRDefault="00DF3D83" w:rsidP="00DF3D83">
      <w:pPr>
        <w:shd w:val="clear" w:color="auto" w:fill="FFFFFF"/>
        <w:ind w:left="720"/>
        <w:contextualSpacing/>
        <w:textAlignment w:val="baseline"/>
        <w:outlineLvl w:val="2"/>
        <w:rPr>
          <w:rFonts w:ascii="Arial" w:hAnsi="Arial" w:cs="Arial"/>
          <w:color w:val="000000"/>
        </w:rPr>
      </w:pPr>
      <w:r w:rsidRPr="00DF3D83">
        <w:rPr>
          <w:rFonts w:ascii="Arial" w:hAnsi="Arial" w:cs="Arial"/>
          <w:color w:val="000000"/>
        </w:rPr>
        <w:t>  </w:t>
      </w:r>
    </w:p>
    <w:p w:rsidR="00DF3D83" w:rsidRPr="00DF3D83" w:rsidRDefault="00DF3D83" w:rsidP="00DF3D83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F3D83"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DF3D83" w:rsidRPr="00DF3D83" w:rsidRDefault="00DF3D83" w:rsidP="00DF3D83">
      <w:pPr>
        <w:shd w:val="clear" w:color="auto" w:fill="FFFFFF"/>
        <w:ind w:left="1080"/>
        <w:contextualSpacing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DF3D83">
        <w:rPr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DF3D83">
        <w:rPr>
          <w:color w:val="000000"/>
          <w:sz w:val="28"/>
          <w:szCs w:val="28"/>
        </w:rPr>
        <w:t>«</w:t>
      </w:r>
      <w:r w:rsidRPr="00DF3D83">
        <w:rPr>
          <w:rFonts w:eastAsiaTheme="minorHAnsi"/>
          <w:sz w:val="28"/>
          <w:szCs w:val="28"/>
          <w:lang w:eastAsia="en-US"/>
        </w:rPr>
        <w:t>Гармонизация межнациональных отношений, профилактика экстремизма и терроризма на территории городского округа Нижняя Салда на 2015 - 2020 годы</w:t>
      </w:r>
      <w:r w:rsidRPr="00DF3D83">
        <w:rPr>
          <w:color w:val="000000"/>
          <w:sz w:val="28"/>
          <w:szCs w:val="28"/>
        </w:rPr>
        <w:t>»  приведены в приложении №1 к настоящей программе.</w:t>
      </w:r>
      <w:r w:rsidRPr="00DF3D83">
        <w:rPr>
          <w:color w:val="000000"/>
          <w:sz w:val="28"/>
          <w:szCs w:val="28"/>
        </w:rPr>
        <w:br/>
      </w:r>
    </w:p>
    <w:p w:rsidR="00DF3D83" w:rsidRPr="00DF3D83" w:rsidRDefault="00DF3D83" w:rsidP="00DF3D83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F3D83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DF3D83" w:rsidRPr="00DF3D83" w:rsidRDefault="00DF3D83" w:rsidP="00DF3D83">
      <w:pPr>
        <w:shd w:val="clear" w:color="auto" w:fill="FFFFFF"/>
        <w:contextualSpacing/>
        <w:jc w:val="both"/>
        <w:textAlignment w:val="baseline"/>
        <w:outlineLvl w:val="2"/>
        <w:rPr>
          <w:color w:val="000000"/>
          <w:sz w:val="28"/>
          <w:szCs w:val="28"/>
        </w:rPr>
      </w:pPr>
      <w:r w:rsidRPr="00DF3D83">
        <w:rPr>
          <w:color w:val="000000"/>
          <w:sz w:val="28"/>
          <w:szCs w:val="28"/>
        </w:rPr>
        <w:br/>
        <w:t>     </w:t>
      </w:r>
      <w:r w:rsidRPr="00DF3D83">
        <w:rPr>
          <w:color w:val="000000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DF3D83">
        <w:rPr>
          <w:color w:val="000000"/>
          <w:sz w:val="28"/>
          <w:szCs w:val="28"/>
        </w:rPr>
        <w:br/>
        <w:t>     </w:t>
      </w:r>
      <w:r w:rsidRPr="00DF3D83">
        <w:rPr>
          <w:color w:val="000000"/>
          <w:sz w:val="28"/>
          <w:szCs w:val="28"/>
        </w:rPr>
        <w:tab/>
        <w:t xml:space="preserve">Общий </w:t>
      </w:r>
      <w:proofErr w:type="gramStart"/>
      <w:r w:rsidRPr="00DF3D83">
        <w:rPr>
          <w:color w:val="000000"/>
          <w:sz w:val="28"/>
          <w:szCs w:val="28"/>
        </w:rPr>
        <w:t>контроль за</w:t>
      </w:r>
      <w:proofErr w:type="gramEnd"/>
      <w:r w:rsidRPr="00DF3D83">
        <w:rPr>
          <w:color w:val="000000"/>
          <w:sz w:val="28"/>
          <w:szCs w:val="28"/>
        </w:rPr>
        <w:t xml:space="preserve"> реализацией Программы осуществляется </w:t>
      </w:r>
      <w:r w:rsidRPr="00DF3D83">
        <w:rPr>
          <w:rFonts w:eastAsiaTheme="minorHAnsi"/>
          <w:sz w:val="28"/>
          <w:szCs w:val="28"/>
          <w:lang w:eastAsia="en-US"/>
        </w:rPr>
        <w:t>антитеррористической комиссией по профилактике терроризма, минимизации и ликвидации последствий его проявления</w:t>
      </w:r>
      <w:r w:rsidRPr="00DF3D83">
        <w:rPr>
          <w:color w:val="000000"/>
          <w:sz w:val="28"/>
          <w:szCs w:val="28"/>
        </w:rPr>
        <w:t xml:space="preserve"> на территории  городского округа Нижняя Салда.</w:t>
      </w:r>
    </w:p>
    <w:p w:rsidR="00DF3D83" w:rsidRPr="00DF3D83" w:rsidRDefault="00DF3D83" w:rsidP="00DF3D83">
      <w:pPr>
        <w:shd w:val="clear" w:color="auto" w:fill="FFFFFF"/>
        <w:ind w:firstLine="708"/>
        <w:textAlignment w:val="baseline"/>
        <w:outlineLvl w:val="2"/>
        <w:rPr>
          <w:bCs/>
          <w:color w:val="000000"/>
          <w:sz w:val="28"/>
          <w:szCs w:val="28"/>
        </w:rPr>
      </w:pPr>
      <w:r w:rsidRPr="00DF3D83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horzAnchor="margin" w:tblpY="13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591"/>
        <w:gridCol w:w="3163"/>
      </w:tblGrid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bookmarkStart w:id="4" w:name="sub_1009"/>
            <w:bookmarkEnd w:id="3"/>
            <w:r w:rsidRPr="00DF3D83">
              <w:rPr>
                <w:color w:val="000000"/>
              </w:rPr>
              <w:t>№</w:t>
            </w:r>
          </w:p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proofErr w:type="gramStart"/>
            <w:r w:rsidRPr="00DF3D83">
              <w:rPr>
                <w:color w:val="000000"/>
              </w:rPr>
              <w:t>п</w:t>
            </w:r>
            <w:proofErr w:type="gramEnd"/>
            <w:r w:rsidRPr="00DF3D83">
              <w:rPr>
                <w:color w:val="000000"/>
              </w:rPr>
              <w:t>/п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r w:rsidRPr="00DF3D83">
              <w:rPr>
                <w:color w:val="000000"/>
              </w:rPr>
              <w:t>Наименование мероприятия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r w:rsidRPr="00DF3D83">
              <w:rPr>
                <w:color w:val="000000"/>
              </w:rPr>
              <w:t>Исполнитель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1.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Секретарь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антитеррористической комиссии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2.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Секретарь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антитеррористической комиссии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3.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мониторинга политических, социально-экономических, межнациональных отношений и иных </w:t>
            </w:r>
            <w:r w:rsidRPr="00DF3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Антитеррористическая комиссия по профилактике терроризма и ликвидации последствий его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5.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6.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7.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Антитеррористическая комиссия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8.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УФСБ России по Свердловской области в городе Верхняя Салда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9.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10.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11.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12.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F3D83">
              <w:rPr>
                <w:sz w:val="20"/>
                <w:szCs w:val="20"/>
              </w:rPr>
              <w:t xml:space="preserve"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</w:t>
            </w:r>
            <w:r w:rsidRPr="00DF3D83">
              <w:rPr>
                <w:sz w:val="20"/>
                <w:szCs w:val="20"/>
              </w:rPr>
              <w:lastRenderedPageBreak/>
              <w:t>национально-экстремистские взгляды</w:t>
            </w:r>
            <w:proofErr w:type="gramEnd"/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13.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F3D83">
              <w:rPr>
                <w:rFonts w:eastAsiaTheme="minorEastAsia"/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DF3D83">
              <w:rPr>
                <w:rFonts w:eastAsiaTheme="minorEastAsia"/>
                <w:sz w:val="20"/>
                <w:szCs w:val="20"/>
              </w:rPr>
              <w:t>контролю за</w:t>
            </w:r>
            <w:proofErr w:type="gramEnd"/>
            <w:r w:rsidRPr="00DF3D83">
              <w:rPr>
                <w:rFonts w:eastAsiaTheme="minorEastAsia"/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согласованию),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14.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15.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16.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17.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18.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молодежной политики и спорта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19. 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Газета «Городской вестник – Нижняя Салда»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20.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21.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проверок объектов жизнеобеспечения, учреждений культуры, образования и спорта, здравоохранения, социальной защиты населения городского </w:t>
            </w:r>
            <w:r w:rsidRPr="00DF3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округа на предмет обеспечения антитеррористической защищенности.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 xml:space="preserve">» (по </w:t>
            </w:r>
            <w:r w:rsidRPr="00DF3D83">
              <w:rPr>
                <w:color w:val="000000"/>
                <w:sz w:val="20"/>
                <w:szCs w:val="20"/>
              </w:rPr>
              <w:lastRenderedPageBreak/>
              <w:t>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УФСБ России по Свердловской области в городе Верхняя Салда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22.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Участие в оперативно-профилактических мероприятиях "Неформал", "Школьник"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Территориальная комиссия по делам несовершеннолетних и защите их прав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23.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Территориальная комиссия по делам несовершеннолетних и защите их прав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24.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Мероприятие 25.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историко</w:t>
            </w:r>
            <w:proofErr w:type="spellEnd"/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- краеведческих  исследовательских работ.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26.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Организация и проведение социальных акций </w:t>
            </w:r>
            <w:proofErr w:type="spellStart"/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антиэкстремистской</w:t>
            </w:r>
            <w:proofErr w:type="spellEnd"/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тематики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Мероприятие 27.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28.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Управление культуры </w:t>
            </w:r>
            <w:r w:rsidRPr="00DF3D83">
              <w:rPr>
                <w:color w:val="000000" w:themeColor="text1"/>
                <w:sz w:val="20"/>
                <w:szCs w:val="20"/>
              </w:rPr>
              <w:lastRenderedPageBreak/>
              <w:t>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29.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30.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"Уроков толерантности"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31.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F3D83">
              <w:rPr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F3D83">
              <w:rPr>
                <w:color w:val="000000"/>
                <w:sz w:val="20"/>
                <w:szCs w:val="20"/>
              </w:rPr>
              <w:t>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bookmarkEnd w:id="4"/>
    <w:p w:rsidR="00DF3D83" w:rsidRPr="00DF3D83" w:rsidRDefault="00DF3D83" w:rsidP="00DF3D83">
      <w:pPr>
        <w:shd w:val="clear" w:color="auto" w:fill="FFFFFF"/>
        <w:ind w:firstLine="708"/>
        <w:textAlignment w:val="baseline"/>
        <w:outlineLvl w:val="2"/>
        <w:rPr>
          <w:sz w:val="2"/>
        </w:rPr>
      </w:pPr>
      <w:r w:rsidRPr="00DF3D83">
        <w:rPr>
          <w:sz w:val="2"/>
        </w:rPr>
        <w:br/>
      </w:r>
    </w:p>
    <w:p w:rsidR="00DF3D83" w:rsidRPr="00DF3D83" w:rsidRDefault="00DF3D83" w:rsidP="00DF3D8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DF3D83">
        <w:rPr>
          <w:color w:val="000000"/>
          <w:sz w:val="20"/>
          <w:szCs w:val="20"/>
        </w:rPr>
        <w:t> </w:t>
      </w:r>
    </w:p>
    <w:p w:rsidR="00DF3D83" w:rsidRPr="00DF3D83" w:rsidRDefault="00DF3D83" w:rsidP="00DF3D8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3D83">
        <w:rPr>
          <w:color w:val="000000"/>
          <w:sz w:val="28"/>
          <w:szCs w:val="28"/>
        </w:rPr>
        <w:tab/>
        <w:t>План мероприятий по выполнению муниципальной  программы «</w:t>
      </w:r>
      <w:r w:rsidRPr="00DF3D83">
        <w:rPr>
          <w:rFonts w:eastAsiaTheme="minorHAnsi"/>
          <w:sz w:val="28"/>
          <w:szCs w:val="28"/>
          <w:lang w:eastAsia="en-US"/>
        </w:rPr>
        <w:t>Гармонизация межнациональных отношений, профилактика экстремизма и терроризма на территории городского округа Нижняя Салда на 2015 - 2020 годы</w:t>
      </w:r>
      <w:r w:rsidRPr="00DF3D83">
        <w:rPr>
          <w:color w:val="000000"/>
          <w:sz w:val="28"/>
          <w:szCs w:val="28"/>
        </w:rPr>
        <w:t>»  приведен в приложении №2 к настоящей программе.</w:t>
      </w:r>
      <w:r w:rsidRPr="00DF3D83">
        <w:rPr>
          <w:color w:val="000000"/>
          <w:sz w:val="28"/>
          <w:szCs w:val="28"/>
        </w:rPr>
        <w:br/>
      </w:r>
    </w:p>
    <w:p w:rsidR="00DF3D83" w:rsidRPr="00DF3D83" w:rsidRDefault="00DF3D83" w:rsidP="00DF3D8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F3D83" w:rsidRDefault="00DF3D83" w:rsidP="00DF3D83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DF3D83" w:rsidSect="00C86C6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E31F1" w:rsidRDefault="003E31F1" w:rsidP="00DF3D83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b/>
          <w:bCs/>
        </w:rPr>
      </w:pPr>
      <w:r w:rsidRPr="00DF3D83">
        <w:rPr>
          <w:rFonts w:eastAsiaTheme="minorEastAsia"/>
          <w:b/>
          <w:bCs/>
        </w:rPr>
        <w:t xml:space="preserve">Приложение </w:t>
      </w:r>
      <w:r>
        <w:rPr>
          <w:rFonts w:eastAsiaTheme="minorEastAsia"/>
          <w:b/>
          <w:bCs/>
        </w:rPr>
        <w:t>№</w:t>
      </w:r>
      <w:r w:rsidRPr="00DF3D83">
        <w:rPr>
          <w:rFonts w:eastAsiaTheme="minorEastAsia"/>
          <w:b/>
          <w:bCs/>
        </w:rPr>
        <w:t xml:space="preserve"> 1 к муниципальной программе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  <w:bCs/>
        </w:rPr>
        <w:t xml:space="preserve"> «</w:t>
      </w:r>
      <w:r w:rsidRPr="00DF3D83">
        <w:rPr>
          <w:rFonts w:eastAsiaTheme="minorEastAsia"/>
          <w:b/>
        </w:rPr>
        <w:t xml:space="preserve">Гармонизация </w:t>
      </w:r>
      <w:proofErr w:type="gramStart"/>
      <w:r w:rsidRPr="00DF3D83">
        <w:rPr>
          <w:rFonts w:eastAsiaTheme="minorEastAsia"/>
          <w:b/>
        </w:rPr>
        <w:t>межнациональных</w:t>
      </w:r>
      <w:proofErr w:type="gramEnd"/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</w:rPr>
        <w:t xml:space="preserve"> Отношений, профилактика экстремизма и терроризма 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</w:rPr>
        <w:t>на территории городского округа Нижняя Салда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b/>
          <w:bCs/>
        </w:rPr>
      </w:pPr>
      <w:r w:rsidRPr="00DF3D83">
        <w:rPr>
          <w:rFonts w:eastAsiaTheme="minorEastAsia"/>
          <w:b/>
        </w:rPr>
        <w:t xml:space="preserve"> на 2015 - 2020 годы</w:t>
      </w:r>
      <w:r w:rsidRPr="00DF3D83">
        <w:rPr>
          <w:rFonts w:eastAsiaTheme="minorEastAsia"/>
          <w:b/>
          <w:bCs/>
        </w:rPr>
        <w:t>»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bookmarkStart w:id="5" w:name="Par258"/>
      <w:bookmarkEnd w:id="5"/>
      <w:r w:rsidRPr="00DF3D83">
        <w:rPr>
          <w:rFonts w:eastAsiaTheme="minorEastAsia"/>
          <w:b/>
          <w:bCs/>
        </w:rPr>
        <w:t>ЦЕЛИ, ЗАДАЧИ И ЦЕЛЕВЫЕ ПОКАЗАТЕЛИ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F3D83">
        <w:rPr>
          <w:rFonts w:eastAsiaTheme="minorEastAsia"/>
          <w:b/>
          <w:bCs/>
        </w:rPr>
        <w:t>РЕАЛИЗАЦИИ МУНИЦИПАЛЬНОЙ ПРОГРАММЫ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rFonts w:eastAsiaTheme="minorEastAsia"/>
          <w:sz w:val="28"/>
          <w:szCs w:val="28"/>
        </w:rPr>
      </w:pPr>
      <w:r w:rsidRPr="00DF3D83">
        <w:rPr>
          <w:rFonts w:eastAsiaTheme="minorEastAsia"/>
          <w:b/>
          <w:bCs/>
          <w:sz w:val="28"/>
          <w:szCs w:val="28"/>
        </w:rPr>
        <w:t>"</w:t>
      </w:r>
      <w:r w:rsidRPr="00DF3D83">
        <w:rPr>
          <w:rFonts w:eastAsiaTheme="minorEastAsia"/>
          <w:sz w:val="28"/>
          <w:szCs w:val="28"/>
        </w:rPr>
        <w:t xml:space="preserve"> Гармонизация межнациональных отношений, профилактика экстремизма и терроризма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rFonts w:eastAsiaTheme="minorEastAsia"/>
          <w:b/>
          <w:bCs/>
          <w:sz w:val="28"/>
          <w:szCs w:val="28"/>
        </w:rPr>
      </w:pPr>
      <w:r w:rsidRPr="00DF3D83">
        <w:rPr>
          <w:rFonts w:eastAsiaTheme="minorEastAsia"/>
          <w:sz w:val="28"/>
          <w:szCs w:val="28"/>
        </w:rPr>
        <w:t>на территории городского округа Нижняя Салда на 2015 - 2020 годы</w:t>
      </w:r>
      <w:r w:rsidRPr="00DF3D83">
        <w:rPr>
          <w:rFonts w:eastAsiaTheme="minorEastAsia"/>
          <w:b/>
          <w:bCs/>
          <w:sz w:val="28"/>
          <w:szCs w:val="28"/>
        </w:rPr>
        <w:t xml:space="preserve"> "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1652"/>
        <w:gridCol w:w="2111"/>
        <w:gridCol w:w="15"/>
        <w:gridCol w:w="12"/>
        <w:gridCol w:w="23"/>
      </w:tblGrid>
      <w:tr w:rsidR="00DF3D83" w:rsidRPr="00DF3D83" w:rsidTr="00DF3D83">
        <w:trPr>
          <w:gridAfter w:val="3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F3D83">
              <w:br/>
              <w:t>строки</w:t>
            </w:r>
          </w:p>
        </w:tc>
        <w:tc>
          <w:tcPr>
            <w:tcW w:w="2967" w:type="dxa"/>
            <w:gridSpan w:val="2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Наименование  </w:t>
            </w:r>
            <w:r w:rsidRPr="00DF3D83">
              <w:br/>
              <w:t xml:space="preserve"> цели (целей) и </w:t>
            </w:r>
            <w:r w:rsidRPr="00DF3D83">
              <w:br/>
              <w:t xml:space="preserve"> задач, целевых </w:t>
            </w:r>
            <w:r w:rsidRPr="00DF3D83"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Единица </w:t>
            </w:r>
            <w:r w:rsidRPr="00DF3D83">
              <w:br/>
              <w:t>измерения</w:t>
            </w:r>
          </w:p>
        </w:tc>
        <w:tc>
          <w:tcPr>
            <w:tcW w:w="7678" w:type="dxa"/>
            <w:gridSpan w:val="1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Значение целевого показателя реализации      </w:t>
            </w:r>
            <w:r w:rsidRPr="00DF3D83">
              <w:br/>
              <w:t>муниципальной программы</w:t>
            </w:r>
          </w:p>
        </w:tc>
        <w:tc>
          <w:tcPr>
            <w:tcW w:w="211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Источник  </w:t>
            </w:r>
            <w:r w:rsidRPr="00DF3D83">
              <w:br/>
              <w:t xml:space="preserve"> значений  </w:t>
            </w:r>
            <w:r w:rsidRPr="00DF3D83">
              <w:br/>
              <w:t>показателей</w:t>
            </w:r>
          </w:p>
        </w:tc>
      </w:tr>
      <w:tr w:rsidR="00DF3D83" w:rsidRPr="00DF3D83" w:rsidTr="00DF3D83">
        <w:trPr>
          <w:gridAfter w:val="2"/>
          <w:wAfter w:w="35" w:type="dxa"/>
          <w:tblCellSpacing w:w="5" w:type="nil"/>
        </w:trPr>
        <w:tc>
          <w:tcPr>
            <w:tcW w:w="844" w:type="dxa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7" w:type="dxa"/>
            <w:gridSpan w:val="2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2015 год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2016 год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2017 год</w:t>
            </w:r>
          </w:p>
        </w:tc>
        <w:tc>
          <w:tcPr>
            <w:tcW w:w="128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2018 год</w:t>
            </w:r>
          </w:p>
        </w:tc>
        <w:tc>
          <w:tcPr>
            <w:tcW w:w="1134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2019 год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2020 год</w:t>
            </w:r>
          </w:p>
        </w:tc>
        <w:tc>
          <w:tcPr>
            <w:tcW w:w="212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D83" w:rsidRPr="00DF3D83" w:rsidTr="00DF3D83">
        <w:trPr>
          <w:gridAfter w:val="2"/>
          <w:wAfter w:w="35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1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</w:t>
            </w:r>
          </w:p>
        </w:tc>
        <w:tc>
          <w:tcPr>
            <w:tcW w:w="1275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3</w:t>
            </w:r>
          </w:p>
        </w:tc>
        <w:tc>
          <w:tcPr>
            <w:tcW w:w="1149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4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5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6</w:t>
            </w:r>
          </w:p>
        </w:tc>
        <w:tc>
          <w:tcPr>
            <w:tcW w:w="128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7</w:t>
            </w:r>
          </w:p>
        </w:tc>
        <w:tc>
          <w:tcPr>
            <w:tcW w:w="1134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8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9</w:t>
            </w:r>
          </w:p>
        </w:tc>
        <w:tc>
          <w:tcPr>
            <w:tcW w:w="212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11</w:t>
            </w:r>
          </w:p>
        </w:tc>
      </w:tr>
      <w:tr w:rsidR="00DF3D83" w:rsidRPr="00DF3D83" w:rsidTr="00DF3D83">
        <w:trPr>
          <w:gridAfter w:val="3"/>
          <w:wAfter w:w="50" w:type="dxa"/>
          <w:trHeight w:val="558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1  </w:t>
            </w:r>
          </w:p>
        </w:tc>
        <w:tc>
          <w:tcPr>
            <w:tcW w:w="14031" w:type="dxa"/>
            <w:gridSpan w:val="19"/>
          </w:tcPr>
          <w:p w:rsidR="00DF3D83" w:rsidRPr="00DF3D83" w:rsidRDefault="00DF3D83" w:rsidP="00DF3D83">
            <w:pPr>
              <w:spacing w:line="276" w:lineRule="auto"/>
              <w:jc w:val="both"/>
              <w:textAlignment w:val="baseline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Цель 1. </w:t>
            </w:r>
            <w:r w:rsidRPr="00DF3D83">
              <w:rPr>
                <w:color w:val="000000" w:themeColor="text1"/>
              </w:rPr>
              <w:t>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Салда.</w:t>
            </w:r>
          </w:p>
        </w:tc>
      </w:tr>
      <w:tr w:rsidR="00DF3D83" w:rsidRPr="00DF3D83" w:rsidTr="00DF3D83">
        <w:trPr>
          <w:gridAfter w:val="3"/>
          <w:wAfter w:w="50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2  </w:t>
            </w:r>
          </w:p>
        </w:tc>
        <w:tc>
          <w:tcPr>
            <w:tcW w:w="14031" w:type="dxa"/>
            <w:gridSpan w:val="19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DF3D83" w:rsidRPr="00DF3D83" w:rsidTr="00DF3D83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3  </w:t>
            </w:r>
          </w:p>
        </w:tc>
        <w:tc>
          <w:tcPr>
            <w:tcW w:w="2953" w:type="dxa"/>
          </w:tcPr>
          <w:p w:rsidR="00DF3D83" w:rsidRPr="00DF3D83" w:rsidRDefault="00DF3D83" w:rsidP="00DF3D83">
            <w:pPr>
              <w:spacing w:line="276" w:lineRule="auto"/>
              <w:jc w:val="both"/>
              <w:textAlignment w:val="baseline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Целевой         </w:t>
            </w:r>
            <w:r w:rsidRPr="00DF3D83">
              <w:rPr>
                <w:rFonts w:eastAsiaTheme="minorEastAsia"/>
              </w:rPr>
              <w:br/>
              <w:t xml:space="preserve">показатель 1. </w:t>
            </w:r>
            <w:r w:rsidRPr="00DF3D83">
              <w:rPr>
                <w:color w:val="000000"/>
              </w:rPr>
              <w:t>Количество  проявлений экстремизма и терроризма на территории городского округа Нижняя Салда.</w:t>
            </w:r>
          </w:p>
        </w:tc>
        <w:tc>
          <w:tcPr>
            <w:tcW w:w="1302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320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102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Анкета  мониторинга межнациональных и </w:t>
            </w:r>
            <w:proofErr w:type="spellStart"/>
            <w:r w:rsidRPr="00DF3D83">
              <w:t>этно</w:t>
            </w:r>
            <w:proofErr w:type="spellEnd"/>
            <w:r w:rsidRPr="00DF3D83">
              <w:t xml:space="preserve"> </w:t>
            </w:r>
            <w:proofErr w:type="gramStart"/>
            <w:r w:rsidRPr="00DF3D83">
              <w:t>-к</w:t>
            </w:r>
            <w:proofErr w:type="gramEnd"/>
            <w:r w:rsidRPr="00DF3D83">
              <w:t>онфессиональных отношений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lastRenderedPageBreak/>
              <w:t xml:space="preserve"> 4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DF3D83">
              <w:rPr>
                <w:color w:val="000000" w:themeColor="text1"/>
              </w:rPr>
              <w:t xml:space="preserve"> формирование толерантного сознания, укрепление межнациональных отношений.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5</w:t>
            </w:r>
          </w:p>
        </w:tc>
        <w:tc>
          <w:tcPr>
            <w:tcW w:w="2953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2. </w:t>
            </w:r>
            <w:r w:rsidRPr="00DF3D83">
              <w:rPr>
                <w:color w:val="000000"/>
              </w:rPr>
              <w:t xml:space="preserve">Количество заседаний </w:t>
            </w:r>
            <w:r w:rsidRPr="00DF3D83"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02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098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100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876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Организация работы антитеррористической комиссии в муниципальном образовании (методическое пособие разработанное Аппаратом антитеррористической комиссии в Свердловской области) п. 1, п. 2, п. 3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6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Задача 3.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политике.                                                                              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7  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3. </w:t>
            </w:r>
            <w:r w:rsidRPr="00DF3D83">
              <w:rPr>
                <w:color w:val="000000"/>
              </w:rPr>
              <w:t xml:space="preserve">Количество мероприятий, направленных на </w:t>
            </w:r>
            <w:r w:rsidRPr="00DF3D83">
              <w:t>профилактику экстремизма и терроризма.</w:t>
            </w:r>
          </w:p>
        </w:tc>
        <w:tc>
          <w:tcPr>
            <w:tcW w:w="1288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55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60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65</w:t>
            </w:r>
          </w:p>
        </w:tc>
        <w:tc>
          <w:tcPr>
            <w:tcW w:w="1100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70</w:t>
            </w:r>
          </w:p>
        </w:tc>
        <w:tc>
          <w:tcPr>
            <w:tcW w:w="1158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75</w:t>
            </w:r>
          </w:p>
        </w:tc>
        <w:tc>
          <w:tcPr>
            <w:tcW w:w="1851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80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План мероприятий </w:t>
            </w:r>
            <w:r w:rsidRPr="00DF3D83">
              <w:lastRenderedPageBreak/>
              <w:t>учреждений образования, культуры, спорта и молодежной политики.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lastRenderedPageBreak/>
              <w:t xml:space="preserve"> 8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Задача 4. Организация мероприятий направленных на </w:t>
            </w:r>
            <w:r w:rsidRPr="00DF3D83">
              <w:rPr>
                <w:color w:val="000000" w:themeColor="text1"/>
              </w:rPr>
              <w:t>формирование толерантного сознания, укрепление межнациональных отношений</w:t>
            </w:r>
            <w:r w:rsidRPr="00DF3D83">
              <w:t>.</w:t>
            </w:r>
          </w:p>
        </w:tc>
      </w:tr>
      <w:tr w:rsidR="00DF3D83" w:rsidRPr="00DF3D83" w:rsidTr="00DF3D83">
        <w:trPr>
          <w:trHeight w:val="2196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9 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4. </w:t>
            </w:r>
            <w:r w:rsidRPr="00DF3D83">
              <w:rPr>
                <w:color w:val="000000"/>
              </w:rPr>
              <w:t xml:space="preserve">Охват всех возрастных групп населения в мероприятиях направленных на  </w:t>
            </w:r>
            <w:r w:rsidRPr="00DF3D83">
              <w:rPr>
                <w:color w:val="000000" w:themeColor="text1"/>
              </w:rPr>
              <w:t>формирование толерантного сознания, укрепление межнациональных отношений</w:t>
            </w:r>
          </w:p>
        </w:tc>
        <w:tc>
          <w:tcPr>
            <w:tcW w:w="1324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Процент от общей численности ГО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30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35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40</w:t>
            </w:r>
          </w:p>
        </w:tc>
        <w:tc>
          <w:tcPr>
            <w:tcW w:w="1100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50</w:t>
            </w:r>
          </w:p>
        </w:tc>
        <w:tc>
          <w:tcPr>
            <w:tcW w:w="1210" w:type="dxa"/>
            <w:gridSpan w:val="6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60</w:t>
            </w:r>
          </w:p>
        </w:tc>
        <w:tc>
          <w:tcPr>
            <w:tcW w:w="1799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70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План мероприятий учреждений образования, культуры, спорта и молодежной политики.</w:t>
            </w:r>
          </w:p>
        </w:tc>
      </w:tr>
    </w:tbl>
    <w:p w:rsidR="00DF3D83" w:rsidRPr="00DF3D83" w:rsidRDefault="00DF3D83" w:rsidP="00DF3D8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83" w:rsidRDefault="00DF3D83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DF3D83" w:rsidRDefault="00DF3D83" w:rsidP="00DF3D8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F3D83" w:rsidRPr="00104966" w:rsidRDefault="00DF3D83" w:rsidP="00DF3D83">
      <w:pPr>
        <w:widowControl w:val="0"/>
        <w:autoSpaceDE w:val="0"/>
        <w:autoSpaceDN w:val="0"/>
        <w:adjustRightInd w:val="0"/>
        <w:ind w:left="9072"/>
        <w:rPr>
          <w:b/>
          <w:bCs/>
        </w:rPr>
      </w:pPr>
      <w:r w:rsidRPr="00104966">
        <w:rPr>
          <w:b/>
          <w:bCs/>
        </w:rPr>
        <w:t xml:space="preserve">Приложение N </w:t>
      </w:r>
      <w:r>
        <w:rPr>
          <w:b/>
          <w:bCs/>
        </w:rPr>
        <w:t>2</w:t>
      </w:r>
    </w:p>
    <w:p w:rsidR="00DF3D83" w:rsidRDefault="00DF3D83" w:rsidP="00DF3D83">
      <w:pPr>
        <w:widowControl w:val="0"/>
        <w:autoSpaceDE w:val="0"/>
        <w:autoSpaceDN w:val="0"/>
        <w:adjustRightInd w:val="0"/>
        <w:ind w:left="9072"/>
        <w:outlineLvl w:val="1"/>
        <w:rPr>
          <w:b/>
          <w:bCs/>
        </w:rPr>
      </w:pPr>
      <w:r>
        <w:rPr>
          <w:b/>
          <w:bCs/>
        </w:rPr>
        <w:t>к муниципальной программе</w:t>
      </w:r>
    </w:p>
    <w:p w:rsidR="00DF3D83" w:rsidRPr="00F602B4" w:rsidRDefault="00DF3D83" w:rsidP="00DF3D83">
      <w:pPr>
        <w:shd w:val="clear" w:color="auto" w:fill="FFFFFF"/>
        <w:ind w:left="9072"/>
        <w:textAlignment w:val="baseline"/>
        <w:rPr>
          <w:b/>
        </w:rPr>
      </w:pPr>
      <w:r>
        <w:rPr>
          <w:b/>
          <w:bCs/>
        </w:rPr>
        <w:t>«</w:t>
      </w:r>
      <w:r w:rsidRPr="00F602B4">
        <w:rPr>
          <w:b/>
        </w:rPr>
        <w:t xml:space="preserve">Гармонизация </w:t>
      </w:r>
      <w:proofErr w:type="gramStart"/>
      <w:r w:rsidRPr="00F602B4">
        <w:rPr>
          <w:b/>
        </w:rPr>
        <w:t>межнациональных</w:t>
      </w:r>
      <w:proofErr w:type="gramEnd"/>
    </w:p>
    <w:p w:rsidR="00DF3D83" w:rsidRPr="00EA61DC" w:rsidRDefault="00DF3D83" w:rsidP="00DF3D83">
      <w:pPr>
        <w:shd w:val="clear" w:color="auto" w:fill="FFFFFF"/>
        <w:ind w:left="9072"/>
        <w:textAlignment w:val="baseline"/>
        <w:rPr>
          <w:b/>
          <w:bCs/>
        </w:rPr>
      </w:pPr>
      <w:r w:rsidRPr="00F602B4">
        <w:rPr>
          <w:b/>
        </w:rPr>
        <w:t xml:space="preserve"> Отношений</w:t>
      </w:r>
      <w:r>
        <w:rPr>
          <w:b/>
        </w:rPr>
        <w:t>,</w:t>
      </w:r>
      <w:r w:rsidRPr="00F602B4">
        <w:rPr>
          <w:b/>
        </w:rPr>
        <w:t xml:space="preserve"> профилактика экстремизма </w:t>
      </w:r>
      <w:r>
        <w:rPr>
          <w:b/>
        </w:rPr>
        <w:t xml:space="preserve">и терроризма </w:t>
      </w:r>
      <w:r w:rsidRPr="00F602B4">
        <w:rPr>
          <w:b/>
        </w:rPr>
        <w:t>на территории городского округа Нижняя Салда на 2015 - 2020 годы</w:t>
      </w:r>
      <w:r>
        <w:rPr>
          <w:b/>
          <w:bCs/>
        </w:rPr>
        <w:t>»</w:t>
      </w:r>
    </w:p>
    <w:p w:rsidR="00DF3D83" w:rsidRPr="00104966" w:rsidRDefault="00DF3D83" w:rsidP="00DF3D83">
      <w:pPr>
        <w:widowControl w:val="0"/>
        <w:autoSpaceDE w:val="0"/>
        <w:autoSpaceDN w:val="0"/>
        <w:adjustRightInd w:val="0"/>
        <w:rPr>
          <w:b/>
          <w:bCs/>
        </w:rPr>
      </w:pPr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336"/>
      <w:bookmarkEnd w:id="6"/>
      <w:r w:rsidRPr="00104966">
        <w:rPr>
          <w:b/>
          <w:bCs/>
        </w:rPr>
        <w:t>ПЛАН МЕРОПРИЯТИЙ</w:t>
      </w:r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966">
        <w:rPr>
          <w:b/>
          <w:bCs/>
        </w:rPr>
        <w:t xml:space="preserve">ПО ВЫПОЛНЕНИЮ </w:t>
      </w:r>
      <w:r>
        <w:rPr>
          <w:b/>
          <w:bCs/>
        </w:rPr>
        <w:t>МУНИЦИПАЛЬНОЙ ПРОГРАММЫ</w:t>
      </w:r>
    </w:p>
    <w:p w:rsidR="00DF3D83" w:rsidRPr="00F602B4" w:rsidRDefault="00DF3D83" w:rsidP="00DF3D83">
      <w:pPr>
        <w:shd w:val="clear" w:color="auto" w:fill="FFFFFF"/>
        <w:jc w:val="center"/>
        <w:textAlignment w:val="baseline"/>
        <w:rPr>
          <w:b/>
        </w:rPr>
      </w:pPr>
      <w:r>
        <w:rPr>
          <w:b/>
          <w:bCs/>
          <w:sz w:val="28"/>
          <w:szCs w:val="28"/>
        </w:rPr>
        <w:t>«</w:t>
      </w:r>
      <w:r w:rsidRPr="00F602B4">
        <w:rPr>
          <w:b/>
        </w:rPr>
        <w:t xml:space="preserve">Гармонизация </w:t>
      </w:r>
      <w:proofErr w:type="spellStart"/>
      <w:r w:rsidRPr="00F602B4">
        <w:rPr>
          <w:b/>
        </w:rPr>
        <w:t>межнациональныхотношений</w:t>
      </w:r>
      <w:proofErr w:type="spellEnd"/>
      <w:r>
        <w:rPr>
          <w:b/>
        </w:rPr>
        <w:t>,</w:t>
      </w:r>
      <w:r w:rsidRPr="00F602B4">
        <w:rPr>
          <w:b/>
        </w:rPr>
        <w:t xml:space="preserve"> профилактика экстремизма</w:t>
      </w:r>
      <w:r>
        <w:rPr>
          <w:b/>
        </w:rPr>
        <w:t xml:space="preserve"> и терроризма</w:t>
      </w:r>
    </w:p>
    <w:p w:rsidR="00DF3D83" w:rsidRPr="00EA61DC" w:rsidRDefault="00DF3D83" w:rsidP="00DF3D8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F602B4">
        <w:rPr>
          <w:b/>
        </w:rPr>
        <w:t xml:space="preserve">на территории городского округа Нижняя </w:t>
      </w:r>
      <w:proofErr w:type="spellStart"/>
      <w:r w:rsidRPr="00F602B4">
        <w:rPr>
          <w:b/>
        </w:rPr>
        <w:t>Салдана</w:t>
      </w:r>
      <w:proofErr w:type="spellEnd"/>
      <w:r w:rsidRPr="00F602B4">
        <w:rPr>
          <w:b/>
        </w:rPr>
        <w:t xml:space="preserve"> 2015 - 2020 годы</w:t>
      </w:r>
      <w:r w:rsidRPr="00EA61DC">
        <w:rPr>
          <w:b/>
          <w:bCs/>
          <w:sz w:val="28"/>
          <w:szCs w:val="28"/>
        </w:rPr>
        <w:t xml:space="preserve"> "</w:t>
      </w:r>
      <w:proofErr w:type="gramEnd"/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583"/>
        <w:gridCol w:w="1275"/>
        <w:gridCol w:w="1134"/>
        <w:gridCol w:w="1134"/>
        <w:gridCol w:w="1134"/>
        <w:gridCol w:w="1276"/>
        <w:gridCol w:w="1134"/>
        <w:gridCol w:w="1276"/>
        <w:gridCol w:w="1843"/>
      </w:tblGrid>
      <w:tr w:rsidR="00DF3D83" w:rsidRPr="004000E9" w:rsidTr="00DF3D83">
        <w:tc>
          <w:tcPr>
            <w:tcW w:w="960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583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расходов 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</w:tr>
      <w:tr w:rsidR="00DF3D83" w:rsidRPr="004000E9" w:rsidTr="00DF3D83">
        <w:tc>
          <w:tcPr>
            <w:tcW w:w="960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ПРОГРАММЕ, В ТОМ ЧИСЛЕ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rPr>
          <w:trHeight w:val="411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rPr>
          <w:trHeight w:val="407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3D83" w:rsidRPr="004000E9" w:rsidTr="00DF3D83">
        <w:trPr>
          <w:trHeight w:val="1285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работы 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DF3D83" w:rsidRPr="004000E9" w:rsidTr="00DF3D83">
        <w:trPr>
          <w:trHeight w:val="1285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3.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</w:t>
            </w:r>
            <w:r w:rsidRPr="000A247B">
              <w:rPr>
                <w:rFonts w:ascii="Times New Roman" w:hAnsi="Times New Roman" w:cs="Times New Roman"/>
                <w:bCs/>
                <w:sz w:val="20"/>
                <w:szCs w:val="20"/>
              </w:rPr>
              <w:t>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A2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1193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0D7AF6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D7AF6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</w:t>
            </w:r>
            <w:r>
              <w:rPr>
                <w:sz w:val="20"/>
                <w:szCs w:val="20"/>
              </w:rPr>
              <w:t xml:space="preserve"> и терроризма.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274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м</w:t>
            </w:r>
            <w:r w:rsidRPr="005E0DF2">
              <w:rPr>
                <w:color w:val="000000"/>
                <w:sz w:val="20"/>
                <w:szCs w:val="20"/>
              </w:rPr>
              <w:t>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E0DF2">
              <w:rPr>
                <w:color w:val="000000"/>
                <w:sz w:val="20"/>
                <w:szCs w:val="20"/>
              </w:rPr>
              <w:t xml:space="preserve"> ситуации в </w:t>
            </w:r>
            <w:r>
              <w:rPr>
                <w:color w:val="000000"/>
                <w:sz w:val="20"/>
                <w:szCs w:val="20"/>
              </w:rPr>
              <w:t>городском округе</w:t>
            </w:r>
            <w:r w:rsidRPr="005E0DF2">
              <w:rPr>
                <w:color w:val="000000"/>
                <w:sz w:val="20"/>
                <w:szCs w:val="20"/>
              </w:rPr>
              <w:t xml:space="preserve">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1193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6.</w:t>
            </w:r>
          </w:p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</w:t>
            </w:r>
            <w:r w:rsidRPr="008C7D95">
              <w:rPr>
                <w:color w:val="000000"/>
                <w:sz w:val="20"/>
                <w:szCs w:val="20"/>
              </w:rPr>
              <w:t xml:space="preserve"> мониторинга средств массовой информации и информационно-телекоммуникационных сетей с целью </w:t>
            </w:r>
            <w:proofErr w:type="gramStart"/>
            <w:r w:rsidRPr="008C7D95">
              <w:rPr>
                <w:color w:val="000000"/>
                <w:sz w:val="20"/>
                <w:szCs w:val="20"/>
              </w:rPr>
              <w:lastRenderedPageBreak/>
              <w:t>выявления фактов распространения материалов экстремистской направленности</w:t>
            </w:r>
            <w:proofErr w:type="gramEnd"/>
            <w:r w:rsidRPr="008C7D95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7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0D7AF6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8.</w:t>
            </w:r>
          </w:p>
          <w:p w:rsidR="00DF3D83" w:rsidRPr="000D7AF6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учебно-методических семинаров по вопросам профилактики экстремистских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террористических </w:t>
            </w: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>проявлений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9.</w:t>
            </w:r>
          </w:p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47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11.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обучающих семинаров для работодателей, привлекающих и использующих иностранных </w:t>
            </w:r>
            <w:r w:rsidRPr="006A07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работников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13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0A0B3D" w:rsidRDefault="00DF3D83" w:rsidP="00801647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B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0A0B3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A0B3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83" w:type="dxa"/>
          </w:tcPr>
          <w:p w:rsidR="00DF3D83" w:rsidRPr="00FC6317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FC6317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образовательных учреждениях встреч с </w:t>
            </w:r>
            <w:r w:rsidRPr="00FC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17.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C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861E54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00E9">
              <w:rPr>
                <w:color w:val="000000"/>
                <w:sz w:val="20"/>
                <w:szCs w:val="20"/>
              </w:rPr>
              <w:t xml:space="preserve">. 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61E5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змещение</w:t>
            </w:r>
            <w:r w:rsidRPr="00861E54">
              <w:rPr>
                <w:sz w:val="20"/>
                <w:szCs w:val="20"/>
              </w:rPr>
              <w:t xml:space="preserve">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  <w:r>
              <w:rPr>
                <w:sz w:val="20"/>
                <w:szCs w:val="20"/>
              </w:rPr>
              <w:t xml:space="preserve"> и терроризма</w:t>
            </w:r>
            <w:r w:rsidRPr="00400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EB580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B5809">
              <w:rPr>
                <w:sz w:val="20"/>
                <w:szCs w:val="20"/>
              </w:rPr>
              <w:t xml:space="preserve">Проведение проверок объектов жизнеобеспечения, учреждений </w:t>
            </w:r>
            <w:r w:rsidRPr="00EB5809">
              <w:rPr>
                <w:sz w:val="20"/>
                <w:szCs w:val="20"/>
              </w:rPr>
              <w:lastRenderedPageBreak/>
              <w:t>культуры</w:t>
            </w:r>
            <w:r>
              <w:rPr>
                <w:sz w:val="20"/>
                <w:szCs w:val="20"/>
              </w:rPr>
              <w:t>, образования</w:t>
            </w:r>
            <w:r w:rsidRPr="00EB5809">
              <w:rPr>
                <w:sz w:val="20"/>
                <w:szCs w:val="20"/>
              </w:rPr>
              <w:t xml:space="preserve"> и спорта, здравоохранения, социальной защиты населения городского округа на предмет обеспечения антитеррористической защищенности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4B59CF">
              <w:rPr>
                <w:color w:val="000000"/>
                <w:sz w:val="20"/>
                <w:szCs w:val="20"/>
              </w:rPr>
              <w:t>опретивно</w:t>
            </w:r>
            <w:proofErr w:type="spellEnd"/>
            <w:r w:rsidRPr="004B59CF">
              <w:rPr>
                <w:color w:val="000000"/>
                <w:sz w:val="20"/>
                <w:szCs w:val="20"/>
              </w:rPr>
              <w:t>-профилактических мероприятиях "Неформал", "Школьник"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83" w:type="dxa"/>
          </w:tcPr>
          <w:p w:rsidR="00DF3D83" w:rsidRPr="00D11F90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11F90">
              <w:rPr>
                <w:color w:val="000000"/>
                <w:sz w:val="20"/>
                <w:szCs w:val="20"/>
              </w:rPr>
              <w:t>Мероприятие 25.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11F90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D11F90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D11F90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26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4B59CF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4B59CF">
              <w:rPr>
                <w:color w:val="000000"/>
                <w:sz w:val="20"/>
                <w:szCs w:val="20"/>
              </w:rPr>
              <w:t xml:space="preserve"> тематики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83" w:type="dxa"/>
          </w:tcPr>
          <w:p w:rsidR="00DF3D83" w:rsidRPr="00F371FA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371FA">
              <w:rPr>
                <w:color w:val="000000"/>
                <w:sz w:val="20"/>
                <w:szCs w:val="20"/>
              </w:rPr>
              <w:t>Мероприятие 27.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 xml:space="preserve">Организация и проведение мероприятий, акция, направленных на культивирование особенных форм и традиций жизнедеятельности семьи, </w:t>
            </w:r>
            <w:r w:rsidRPr="004B59CF">
              <w:rPr>
                <w:color w:val="000000"/>
                <w:sz w:val="20"/>
                <w:szCs w:val="20"/>
              </w:rPr>
              <w:lastRenderedPageBreak/>
              <w:t>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32AA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30.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B42D9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31.</w:t>
            </w:r>
          </w:p>
          <w:p w:rsidR="00DF3D83" w:rsidRPr="009B42D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B42D9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DF3D83" w:rsidRDefault="00DF3D83" w:rsidP="00DF3D83">
      <w:pPr>
        <w:widowControl w:val="0"/>
        <w:autoSpaceDE w:val="0"/>
        <w:autoSpaceDN w:val="0"/>
        <w:adjustRightInd w:val="0"/>
        <w:rPr>
          <w:rFonts w:eastAsiaTheme="minorEastAsia"/>
        </w:rPr>
        <w:sectPr w:rsidR="00DF3D83" w:rsidSect="00DF3D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F3D83" w:rsidRPr="00DF3D83" w:rsidRDefault="00DF3D83" w:rsidP="00DF3D8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C86C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3F"/>
    <w:rsid w:val="00034128"/>
    <w:rsid w:val="00035579"/>
    <w:rsid w:val="00070C26"/>
    <w:rsid w:val="000C3A87"/>
    <w:rsid w:val="00152445"/>
    <w:rsid w:val="001F1357"/>
    <w:rsid w:val="0022346C"/>
    <w:rsid w:val="002508D2"/>
    <w:rsid w:val="00251BEA"/>
    <w:rsid w:val="00296E13"/>
    <w:rsid w:val="00302A25"/>
    <w:rsid w:val="003359F5"/>
    <w:rsid w:val="00340E07"/>
    <w:rsid w:val="003E31F1"/>
    <w:rsid w:val="00410A97"/>
    <w:rsid w:val="00461FA8"/>
    <w:rsid w:val="004B12DD"/>
    <w:rsid w:val="00532F3F"/>
    <w:rsid w:val="00535080"/>
    <w:rsid w:val="00554B88"/>
    <w:rsid w:val="00565319"/>
    <w:rsid w:val="005721A6"/>
    <w:rsid w:val="005E198E"/>
    <w:rsid w:val="00617082"/>
    <w:rsid w:val="00637B0B"/>
    <w:rsid w:val="006E1B92"/>
    <w:rsid w:val="00760721"/>
    <w:rsid w:val="007F0C7B"/>
    <w:rsid w:val="0081168C"/>
    <w:rsid w:val="00816078"/>
    <w:rsid w:val="00825EE8"/>
    <w:rsid w:val="008D2D18"/>
    <w:rsid w:val="009241DD"/>
    <w:rsid w:val="009842C5"/>
    <w:rsid w:val="009C2C73"/>
    <w:rsid w:val="009D0A1D"/>
    <w:rsid w:val="00A14352"/>
    <w:rsid w:val="00AA01CD"/>
    <w:rsid w:val="00B879B8"/>
    <w:rsid w:val="00BF4D93"/>
    <w:rsid w:val="00C43F1D"/>
    <w:rsid w:val="00C86C67"/>
    <w:rsid w:val="00D12C09"/>
    <w:rsid w:val="00D44AA6"/>
    <w:rsid w:val="00D631C3"/>
    <w:rsid w:val="00DF3D83"/>
    <w:rsid w:val="00E02A46"/>
    <w:rsid w:val="00E27E4D"/>
    <w:rsid w:val="00E73C3E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DF3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F3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3D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DF3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F3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3D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aldago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4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3CAD-5E0A-4445-AF03-51B74F7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4</cp:revision>
  <cp:lastPrinted>2013-11-06T13:04:00Z</cp:lastPrinted>
  <dcterms:created xsi:type="dcterms:W3CDTF">2016-01-29T09:34:00Z</dcterms:created>
  <dcterms:modified xsi:type="dcterms:W3CDTF">2016-06-02T08:10:00Z</dcterms:modified>
</cp:coreProperties>
</file>