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0" w:rsidRPr="006967F0" w:rsidRDefault="006967F0" w:rsidP="006967F0">
      <w:pPr>
        <w:jc w:val="center"/>
        <w:rPr>
          <w:lang w:val="ru-RU"/>
        </w:rPr>
      </w:pPr>
      <w:r w:rsidRPr="006967F0">
        <w:rPr>
          <w:sz w:val="20"/>
          <w:lang w:val="ru-RU"/>
        </w:rPr>
        <w:t xml:space="preserve">УПРАВЛЕНИЕ ОБРАЗОВАНИЯ АДМИНИСТРАЦИИ ГОРОДСКОГО ОКРУГА НИЖНЯЯ САЛДА </w:t>
      </w:r>
      <w:r w:rsidRPr="006967F0">
        <w:rPr>
          <w:lang w:val="ru-RU"/>
        </w:rPr>
        <w:t>МУНИЦИПАЛЬНОЕ БЮДЖЕТНОЕ ОБЩЕОБРАЗОВАТЕЛЬНОЕ УЧРЕЖДЕНИЕ «СРЕДНЯЯ ОБЩЕОБРАЗОВАТЕЛЬНАЯ ШКОЛА № 10»</w:t>
      </w:r>
    </w:p>
    <w:p w:rsidR="006967F0" w:rsidRPr="00C632A6" w:rsidRDefault="006967F0" w:rsidP="006967F0">
      <w:pPr>
        <w:pStyle w:val="a4"/>
        <w:pBdr>
          <w:bottom w:val="thickThinSmallGap" w:sz="24" w:space="0" w:color="0000FF"/>
        </w:pBdr>
        <w:jc w:val="center"/>
        <w:rPr>
          <w:rFonts w:ascii="Times New Roman" w:hAnsi="Times New Roman"/>
          <w:color w:val="0000CC"/>
        </w:rPr>
      </w:pPr>
      <w:r w:rsidRPr="00C632A6">
        <w:rPr>
          <w:rFonts w:ascii="Times New Roman" w:hAnsi="Times New Roman"/>
          <w:color w:val="0000CC"/>
        </w:rPr>
        <w:t>ул. Фрунзе, д.11, г. Нижняя Салда, Свердловской области, 624740</w:t>
      </w:r>
    </w:p>
    <w:p w:rsidR="006967F0" w:rsidRPr="00C632A6" w:rsidRDefault="006967F0" w:rsidP="006967F0">
      <w:pPr>
        <w:pStyle w:val="a4"/>
        <w:pBdr>
          <w:bottom w:val="thickThinSmallGap" w:sz="24" w:space="0" w:color="0000FF"/>
        </w:pBdr>
        <w:jc w:val="center"/>
        <w:rPr>
          <w:rFonts w:ascii="Times New Roman" w:hAnsi="Times New Roman"/>
          <w:color w:val="0000CC"/>
        </w:rPr>
      </w:pPr>
      <w:r w:rsidRPr="00C632A6">
        <w:rPr>
          <w:rFonts w:ascii="Times New Roman" w:hAnsi="Times New Roman"/>
          <w:color w:val="0000CC"/>
        </w:rPr>
        <w:t xml:space="preserve">Тел.: (34345) 3-09-80; факс: (34345) 3-09-80; </w:t>
      </w:r>
      <w:r w:rsidRPr="00C632A6">
        <w:rPr>
          <w:rFonts w:ascii="Times New Roman" w:hAnsi="Times New Roman"/>
          <w:color w:val="0000CC"/>
          <w:lang w:val="en-US"/>
        </w:rPr>
        <w:t>E</w:t>
      </w:r>
      <w:r w:rsidRPr="00C632A6">
        <w:rPr>
          <w:rFonts w:ascii="Times New Roman" w:hAnsi="Times New Roman"/>
          <w:color w:val="0000CC"/>
        </w:rPr>
        <w:t>-</w:t>
      </w:r>
      <w:r w:rsidRPr="00C632A6">
        <w:rPr>
          <w:rFonts w:ascii="Times New Roman" w:hAnsi="Times New Roman"/>
          <w:color w:val="0000CC"/>
          <w:lang w:val="en-US"/>
        </w:rPr>
        <w:t>mail</w:t>
      </w:r>
      <w:r w:rsidRPr="00C632A6">
        <w:rPr>
          <w:rFonts w:ascii="Times New Roman" w:hAnsi="Times New Roman"/>
          <w:color w:val="0000CC"/>
        </w:rPr>
        <w:t xml:space="preserve">: </w:t>
      </w:r>
      <w:hyperlink r:id="rId4" w:history="1">
        <w:r w:rsidRPr="00C632A6">
          <w:rPr>
            <w:rStyle w:val="a3"/>
            <w:rFonts w:ascii="Times New Roman" w:hAnsi="Times New Roman"/>
            <w:color w:val="0000CC"/>
            <w:lang w:val="en-US"/>
          </w:rPr>
          <w:t>schola</w:t>
        </w:r>
        <w:r w:rsidRPr="00C632A6">
          <w:rPr>
            <w:rStyle w:val="a3"/>
            <w:rFonts w:ascii="Times New Roman" w:hAnsi="Times New Roman"/>
            <w:color w:val="0000CC"/>
          </w:rPr>
          <w:t>10</w:t>
        </w:r>
        <w:r w:rsidRPr="00C632A6">
          <w:rPr>
            <w:rStyle w:val="a3"/>
            <w:rFonts w:ascii="Times New Roman" w:hAnsi="Times New Roman"/>
            <w:color w:val="0000CC"/>
            <w:lang w:val="en-US"/>
          </w:rPr>
          <w:t>NS</w:t>
        </w:r>
        <w:r w:rsidRPr="00C632A6">
          <w:rPr>
            <w:rStyle w:val="a3"/>
            <w:rFonts w:ascii="Times New Roman" w:hAnsi="Times New Roman"/>
            <w:color w:val="0000CC"/>
          </w:rPr>
          <w:t>@</w:t>
        </w:r>
        <w:r w:rsidRPr="00C632A6">
          <w:rPr>
            <w:rStyle w:val="a3"/>
            <w:rFonts w:ascii="Times New Roman" w:hAnsi="Times New Roman"/>
            <w:color w:val="0000CC"/>
            <w:lang w:val="en-US"/>
          </w:rPr>
          <w:t>yandex</w:t>
        </w:r>
        <w:r w:rsidRPr="00C632A6">
          <w:rPr>
            <w:rStyle w:val="a3"/>
            <w:rFonts w:ascii="Times New Roman" w:hAnsi="Times New Roman"/>
            <w:color w:val="0000CC"/>
          </w:rPr>
          <w:t>.</w:t>
        </w:r>
        <w:r w:rsidRPr="00C632A6">
          <w:rPr>
            <w:rStyle w:val="a3"/>
            <w:rFonts w:ascii="Times New Roman" w:hAnsi="Times New Roman"/>
            <w:color w:val="0000CC"/>
            <w:lang w:val="en-US"/>
          </w:rPr>
          <w:t>ru</w:t>
        </w:r>
      </w:hyperlink>
      <w:r w:rsidRPr="00C632A6">
        <w:rPr>
          <w:rFonts w:ascii="Times New Roman" w:hAnsi="Times New Roman"/>
          <w:color w:val="0000CC"/>
        </w:rPr>
        <w:t xml:space="preserve">; оф. сайт: </w:t>
      </w:r>
      <w:hyperlink r:id="rId5" w:tgtFrame="_blank" w:history="1">
        <w:r w:rsidRPr="00C632A6">
          <w:rPr>
            <w:rFonts w:ascii="Times New Roman" w:hAnsi="Times New Roman"/>
            <w:color w:val="0000CC"/>
            <w:u w:val="single"/>
          </w:rPr>
          <w:t>http://10ns.uralschool.ru</w:t>
        </w:r>
      </w:hyperlink>
    </w:p>
    <w:p w:rsidR="006967F0" w:rsidRDefault="006967F0">
      <w:pPr>
        <w:ind w:right="-59"/>
        <w:jc w:val="center"/>
        <w:rPr>
          <w:b/>
          <w:bCs/>
          <w:sz w:val="24"/>
          <w:szCs w:val="24"/>
          <w:lang w:val="ru-RU"/>
        </w:rPr>
      </w:pPr>
    </w:p>
    <w:p w:rsidR="006967F0" w:rsidRDefault="006967F0">
      <w:pPr>
        <w:ind w:right="-59"/>
        <w:jc w:val="center"/>
        <w:rPr>
          <w:b/>
          <w:bCs/>
          <w:sz w:val="24"/>
          <w:szCs w:val="24"/>
          <w:lang w:val="ru-RU"/>
        </w:rPr>
      </w:pPr>
    </w:p>
    <w:p w:rsidR="007E59FD" w:rsidRPr="006967F0" w:rsidRDefault="00532879">
      <w:pPr>
        <w:ind w:right="-59"/>
        <w:jc w:val="center"/>
        <w:rPr>
          <w:sz w:val="20"/>
          <w:szCs w:val="20"/>
          <w:lang w:val="ru-RU"/>
        </w:rPr>
      </w:pPr>
      <w:r w:rsidRPr="006967F0">
        <w:rPr>
          <w:b/>
          <w:bCs/>
          <w:sz w:val="24"/>
          <w:szCs w:val="24"/>
          <w:lang w:val="ru-RU"/>
        </w:rPr>
        <w:t>Отчет о реализации плана мероприятий по улучшению качества оказания</w:t>
      </w:r>
    </w:p>
    <w:p w:rsidR="007E59FD" w:rsidRPr="006967F0" w:rsidRDefault="007E59FD">
      <w:pPr>
        <w:spacing w:line="12" w:lineRule="exact"/>
        <w:rPr>
          <w:sz w:val="24"/>
          <w:szCs w:val="24"/>
          <w:lang w:val="ru-RU"/>
        </w:rPr>
      </w:pPr>
    </w:p>
    <w:p w:rsidR="007E59FD" w:rsidRDefault="00532879" w:rsidP="006967F0">
      <w:pPr>
        <w:spacing w:line="236" w:lineRule="auto"/>
        <w:ind w:right="-119"/>
        <w:jc w:val="center"/>
        <w:rPr>
          <w:b/>
          <w:bCs/>
          <w:sz w:val="24"/>
          <w:szCs w:val="24"/>
          <w:lang w:val="ru-RU"/>
        </w:rPr>
      </w:pPr>
      <w:r w:rsidRPr="006967F0">
        <w:rPr>
          <w:b/>
          <w:bCs/>
          <w:sz w:val="24"/>
          <w:szCs w:val="24"/>
          <w:lang w:val="ru-RU"/>
        </w:rPr>
        <w:t>услуг организациями, осуществляющими образовательную деятельность, расположенными на территории Свердловской области, по рез</w:t>
      </w:r>
      <w:r w:rsidR="006967F0">
        <w:rPr>
          <w:b/>
          <w:bCs/>
          <w:sz w:val="24"/>
          <w:szCs w:val="24"/>
          <w:lang w:val="ru-RU"/>
        </w:rPr>
        <w:t xml:space="preserve">ультатам проведенной в первом полугодии 2019 года </w:t>
      </w:r>
      <w:r w:rsidRPr="006967F0">
        <w:rPr>
          <w:b/>
          <w:bCs/>
          <w:sz w:val="24"/>
          <w:szCs w:val="24"/>
          <w:lang w:val="ru-RU"/>
        </w:rPr>
        <w:t xml:space="preserve"> независимой оценки качества оказания услуг </w:t>
      </w:r>
    </w:p>
    <w:p w:rsidR="006967F0" w:rsidRPr="006967F0" w:rsidRDefault="006967F0" w:rsidP="006967F0">
      <w:pPr>
        <w:spacing w:line="236" w:lineRule="auto"/>
        <w:ind w:right="-119"/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МБОУ «СОШ №10»</w:t>
      </w:r>
    </w:p>
    <w:p w:rsidR="007E59FD" w:rsidRPr="006967F0" w:rsidRDefault="007E59FD">
      <w:pPr>
        <w:spacing w:line="337" w:lineRule="exact"/>
        <w:rPr>
          <w:sz w:val="24"/>
          <w:szCs w:val="24"/>
          <w:lang w:val="ru-RU"/>
        </w:rPr>
      </w:pPr>
    </w:p>
    <w:tbl>
      <w:tblPr>
        <w:tblW w:w="147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1560"/>
        <w:gridCol w:w="6800"/>
      </w:tblGrid>
      <w:tr w:rsidR="007E59FD" w:rsidRPr="00CD20F0" w:rsidTr="00A64DBF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4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4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Информация о выполнении, результат</w:t>
            </w:r>
          </w:p>
        </w:tc>
      </w:tr>
      <w:tr w:rsidR="007E59FD" w:rsidRPr="00CD20F0" w:rsidTr="00A64DB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п/п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</w:tr>
      <w:tr w:rsidR="007E59FD" w:rsidRPr="006967F0" w:rsidTr="00A64DB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E59FD" w:rsidRPr="00CD20F0" w:rsidRDefault="007E59FD">
            <w:pPr>
              <w:rPr>
                <w:sz w:val="23"/>
                <w:szCs w:val="23"/>
              </w:rPr>
            </w:pPr>
          </w:p>
        </w:tc>
        <w:tc>
          <w:tcPr>
            <w:tcW w:w="140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5" w:lineRule="exact"/>
              <w:ind w:left="680"/>
              <w:rPr>
                <w:sz w:val="20"/>
                <w:szCs w:val="20"/>
                <w:lang w:val="ru-RU"/>
              </w:rPr>
            </w:pPr>
            <w:r w:rsidRPr="006967F0">
              <w:rPr>
                <w:b/>
                <w:bCs/>
                <w:sz w:val="24"/>
                <w:szCs w:val="24"/>
                <w:lang w:val="ru-RU"/>
              </w:rPr>
              <w:t>1.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7E59FD" w:rsidRPr="006967F0" w:rsidTr="00A64DBF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1.1.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Обновление (актуализация) информации о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spacing w:line="258" w:lineRule="exact"/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Информация</w:t>
            </w:r>
            <w:r w:rsidR="006967F0">
              <w:rPr>
                <w:sz w:val="24"/>
                <w:szCs w:val="24"/>
                <w:lang w:val="ru-RU"/>
              </w:rPr>
              <w:t xml:space="preserve"> на официальном сайте МБОУ «СОШ №10»</w:t>
            </w:r>
            <w:r w:rsidRPr="006967F0">
              <w:rPr>
                <w:sz w:val="24"/>
                <w:szCs w:val="24"/>
                <w:lang w:val="ru-RU"/>
              </w:rPr>
              <w:t xml:space="preserve"> о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6967F0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деятельности МБОУ «СОШ №10» 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на официальном 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967F0">
              <w:rPr>
                <w:sz w:val="24"/>
                <w:szCs w:val="24"/>
                <w:lang w:val="ru-RU"/>
              </w:rPr>
              <w:t>учреждения.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деятельности учреждения имеется и постоянно обновляется.</w:t>
            </w:r>
          </w:p>
        </w:tc>
      </w:tr>
      <w:tr w:rsidR="00A64DBF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4DBF" w:rsidRPr="006967F0" w:rsidRDefault="00A64D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4DBF" w:rsidRDefault="00A64DBF">
            <w:pPr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4DBF" w:rsidRPr="006967F0" w:rsidRDefault="00A64D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64DBF" w:rsidRPr="006967F0" w:rsidRDefault="00A64DBF">
            <w:pPr>
              <w:ind w:left="80"/>
              <w:rPr>
                <w:sz w:val="24"/>
                <w:szCs w:val="24"/>
                <w:lang w:val="ru-RU"/>
              </w:rPr>
            </w:pPr>
            <w:hyperlink r:id="rId6" w:history="1">
              <w:r w:rsidRPr="003F0DE7">
                <w:rPr>
                  <w:rStyle w:val="a3"/>
                  <w:sz w:val="24"/>
                  <w:szCs w:val="24"/>
                </w:rPr>
                <w:t>https://10ns.uralschool.ru/</w:t>
              </w:r>
            </w:hyperlink>
          </w:p>
        </w:tc>
      </w:tr>
      <w:tr w:rsidR="007E59FD" w:rsidRPr="006967F0" w:rsidTr="00A64DBF">
        <w:trPr>
          <w:trHeight w:val="25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1.2.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 (обновление) сведений о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56" w:lineRule="exact"/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Сведения о педагогич</w:t>
            </w:r>
            <w:r w:rsidR="00A64DBF">
              <w:rPr>
                <w:sz w:val="24"/>
                <w:szCs w:val="24"/>
                <w:lang w:val="ru-RU"/>
              </w:rPr>
              <w:t xml:space="preserve">еских работниках МБОУ «СОШ №10» </w:t>
            </w:r>
            <w:r w:rsidRPr="006967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педа</w:t>
            </w:r>
            <w:r w:rsidR="00A64DBF">
              <w:rPr>
                <w:sz w:val="24"/>
                <w:szCs w:val="24"/>
                <w:lang w:val="ru-RU"/>
              </w:rPr>
              <w:t>гогических работниках МБОУ «СОШ №10»</w:t>
            </w:r>
            <w:r w:rsidRPr="006967F0">
              <w:rPr>
                <w:sz w:val="24"/>
                <w:szCs w:val="24"/>
                <w:lang w:val="ru-RU"/>
              </w:rPr>
              <w:t xml:space="preserve"> (стаж</w:t>
            </w:r>
            <w:r w:rsidR="00A64DBF" w:rsidRPr="006967F0">
              <w:rPr>
                <w:sz w:val="24"/>
                <w:szCs w:val="24"/>
                <w:lang w:val="ru-RU"/>
              </w:rPr>
              <w:t xml:space="preserve"> работы, повышение квалификации,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официальном </w:t>
            </w:r>
            <w:proofErr w:type="gramStart"/>
            <w:r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="00532879" w:rsidRPr="006967F0">
              <w:rPr>
                <w:sz w:val="24"/>
                <w:szCs w:val="24"/>
                <w:lang w:val="ru-RU"/>
              </w:rPr>
              <w:t xml:space="preserve"> имеются в наличии и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участие в</w:t>
            </w:r>
            <w:r w:rsidR="00A64DBF" w:rsidRPr="006967F0">
              <w:rPr>
                <w:sz w:val="24"/>
                <w:szCs w:val="24"/>
                <w:lang w:val="ru-RU"/>
              </w:rPr>
              <w:t xml:space="preserve"> конкурсах профессионального мастерства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постоянно</w:t>
            </w:r>
            <w:proofErr w:type="gramEnd"/>
            <w:r>
              <w:rPr>
                <w:sz w:val="24"/>
                <w:szCs w:val="24"/>
              </w:rPr>
              <w:t xml:space="preserve"> обновляются.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и другие</w:t>
            </w:r>
            <w:r w:rsidR="00A64DBF">
              <w:rPr>
                <w:sz w:val="24"/>
                <w:szCs w:val="24"/>
              </w:rPr>
              <w:t xml:space="preserve"> сведения)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rPr>
                <w:sz w:val="24"/>
                <w:szCs w:val="24"/>
                <w:lang w:val="ru-RU"/>
              </w:rPr>
            </w:pPr>
            <w:hyperlink r:id="rId7" w:history="1">
              <w:r w:rsidRPr="003F0DE7">
                <w:rPr>
                  <w:rStyle w:val="a3"/>
                  <w:sz w:val="24"/>
                  <w:szCs w:val="24"/>
                </w:rPr>
                <w:t>https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://10</w:t>
              </w:r>
              <w:r w:rsidRPr="003F0DE7">
                <w:rPr>
                  <w:rStyle w:val="a3"/>
                  <w:sz w:val="24"/>
                  <w:szCs w:val="24"/>
                </w:rPr>
                <w:t>ns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F0DE7">
                <w:rPr>
                  <w:rStyle w:val="a3"/>
                  <w:sz w:val="24"/>
                  <w:szCs w:val="24"/>
                </w:rPr>
                <w:t>uralschool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F0DE7">
                <w:rPr>
                  <w:rStyle w:val="a3"/>
                  <w:sz w:val="24"/>
                  <w:szCs w:val="24"/>
                </w:rPr>
                <w:t>ru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3F0DE7">
                <w:rPr>
                  <w:rStyle w:val="a3"/>
                  <w:sz w:val="24"/>
                  <w:szCs w:val="24"/>
                </w:rPr>
                <w:t>sveden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3F0DE7">
                <w:rPr>
                  <w:rStyle w:val="a3"/>
                  <w:sz w:val="24"/>
                  <w:szCs w:val="24"/>
                </w:rPr>
                <w:t>employees</w:t>
              </w:r>
            </w:hyperlink>
          </w:p>
        </w:tc>
      </w:tr>
      <w:tr w:rsidR="007E59FD" w:rsidRPr="00A64DBF" w:rsidTr="00A64DB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A64DBF" w:rsidRDefault="007E59FD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A64DBF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A64DBF" w:rsidRDefault="007E59FD">
            <w:pPr>
              <w:rPr>
                <w:sz w:val="24"/>
                <w:szCs w:val="24"/>
                <w:lang w:val="ru-RU"/>
              </w:rPr>
            </w:pPr>
          </w:p>
        </w:tc>
      </w:tr>
      <w:tr w:rsidR="007E59FD" w:rsidRPr="006967F0" w:rsidTr="00A64DBF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1.3.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 обеспечению: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A64DBF" w:rsidRDefault="00A64DBF">
            <w:pPr>
              <w:spacing w:line="262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spacing w:line="262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МБОУ «СОШ №10№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обеспечена возможность взаимодействия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возможности взаимодействия участников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A64DBF" w:rsidRDefault="007E59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участников образовательного процесса с помощью: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образовательного процесса с помощью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электронных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телефонной связи;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сервисов (электронная форма для обращений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электронной почты;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 образовательного процесса);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официального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сайта учреждения (страница «Обратная связь»),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возможности внесения предложений (электронная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что дает возможность получателям услуг обратиться с любыми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форма для внесения предложений участниками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вопросами к работникам учреждения, внести предложения по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образовательного процесса, связанных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вопросам деятельности ОО</w:t>
            </w:r>
            <w:r w:rsidR="00532879" w:rsidRPr="006967F0">
              <w:rPr>
                <w:sz w:val="24"/>
                <w:szCs w:val="24"/>
                <w:lang w:val="ru-RU"/>
              </w:rPr>
              <w:t>.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деятельностью МБОУ «СОШ №10» </w:t>
            </w:r>
            <w:r w:rsidR="00532879" w:rsidRPr="006967F0">
              <w:rPr>
                <w:sz w:val="24"/>
                <w:szCs w:val="24"/>
                <w:lang w:val="ru-RU"/>
              </w:rPr>
              <w:t>, электронный сервис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A64DBF" w:rsidRDefault="00A64DBF">
            <w:pPr>
              <w:ind w:left="80"/>
              <w:rPr>
                <w:sz w:val="20"/>
                <w:szCs w:val="20"/>
                <w:lang w:val="ru-RU"/>
              </w:rPr>
            </w:pPr>
            <w:hyperlink r:id="rId8" w:history="1">
              <w:r w:rsidRPr="003F0DE7">
                <w:rPr>
                  <w:rStyle w:val="a3"/>
                  <w:sz w:val="24"/>
                  <w:szCs w:val="24"/>
                </w:rPr>
                <w:t>https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://10</w:t>
              </w:r>
              <w:r w:rsidRPr="003F0DE7">
                <w:rPr>
                  <w:rStyle w:val="a3"/>
                  <w:sz w:val="24"/>
                  <w:szCs w:val="24"/>
                </w:rPr>
                <w:t>ns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F0DE7">
                <w:rPr>
                  <w:rStyle w:val="a3"/>
                  <w:sz w:val="24"/>
                  <w:szCs w:val="24"/>
                </w:rPr>
                <w:t>uralschool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F0DE7">
                <w:rPr>
                  <w:rStyle w:val="a3"/>
                  <w:sz w:val="24"/>
                  <w:szCs w:val="24"/>
                </w:rPr>
                <w:t>ru</w:t>
              </w:r>
              <w:r w:rsidRPr="00A64DBF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3F0DE7">
                <w:rPr>
                  <w:rStyle w:val="a3"/>
                  <w:sz w:val="24"/>
                  <w:szCs w:val="24"/>
                </w:rPr>
                <w:t>treatments</w:t>
              </w:r>
            </w:hyperlink>
            <w:r w:rsidRPr="00A64DBF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>
              <w:rPr>
                <w:sz w:val="24"/>
                <w:szCs w:val="24"/>
              </w:rPr>
              <w:t>on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line</w:t>
            </w:r>
            <w:r w:rsidRPr="006967F0">
              <w:rPr>
                <w:sz w:val="24"/>
                <w:szCs w:val="24"/>
                <w:lang w:val="ru-RU"/>
              </w:rPr>
              <w:t>взаимодействия с руководителями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педаго</w:t>
            </w:r>
            <w:r w:rsidR="00A64DBF">
              <w:rPr>
                <w:sz w:val="24"/>
                <w:szCs w:val="24"/>
                <w:lang w:val="ru-RU"/>
              </w:rPr>
              <w:t>гическими работниками школы</w:t>
            </w:r>
            <w:r w:rsidRPr="006967F0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ind w:left="80"/>
              <w:rPr>
                <w:sz w:val="20"/>
                <w:szCs w:val="20"/>
              </w:rPr>
            </w:pPr>
          </w:p>
        </w:tc>
      </w:tr>
      <w:tr w:rsidR="007E59FD" w:rsidRPr="006967F0" w:rsidTr="00A64DBF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 обеспечению: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A64DBF" w:rsidRDefault="00A64DBF">
            <w:pPr>
              <w:spacing w:line="260" w:lineRule="exac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Постоянно 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В МБОУ «СОШ №10» 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обеспечены условия для возможности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возможности задать вопрос и получить ответ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задать вопрос и получить ответ по телефону, электронной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телефону, электронной почте, на официальном сайте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почте, на официальном сайте (страница «Обратная связь»).</w:t>
            </w:r>
          </w:p>
        </w:tc>
      </w:tr>
      <w:tr w:rsidR="007E59FD" w:rsidRPr="006967F0" w:rsidTr="00A64DBF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организации, при личной встрече;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5699B">
            <w:pPr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Директором МБОУ «СОШ №10»  </w:t>
            </w:r>
            <w:r w:rsidR="00532879" w:rsidRPr="006967F0">
              <w:rPr>
                <w:sz w:val="24"/>
                <w:szCs w:val="24"/>
                <w:lang w:val="ru-RU"/>
              </w:rPr>
              <w:t>ведется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возможности найти информацию о результатах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5699B">
            <w:pPr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личный прием граждан (среда–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с </w:t>
            </w:r>
            <w:proofErr w:type="gramEnd"/>
            <w:r>
              <w:rPr>
                <w:sz w:val="24"/>
                <w:szCs w:val="24"/>
                <w:lang w:val="ru-RU"/>
              </w:rPr>
              <w:t>10.00 до 16</w:t>
            </w:r>
            <w:r w:rsidR="00532879" w:rsidRPr="006967F0">
              <w:rPr>
                <w:sz w:val="24"/>
                <w:szCs w:val="24"/>
                <w:lang w:val="ru-RU"/>
              </w:rPr>
              <w:t>.00 часов).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рассмотрения обращений (например, автоматическая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3. В учреждении есть возможность автоматической рассылки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рассылка информации о рассмотрении обращений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информации о рассмотрении обращений на электронный адрес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электронный адрес заявителя или иной способ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заявителя (обращений </w:t>
            </w:r>
            <w:r w:rsidR="00A64DBF">
              <w:rPr>
                <w:sz w:val="24"/>
                <w:szCs w:val="24"/>
                <w:lang w:val="ru-RU"/>
              </w:rPr>
              <w:t xml:space="preserve">в электронном виде в первом полугодии </w:t>
            </w:r>
            <w:r w:rsidRPr="006967F0">
              <w:rPr>
                <w:sz w:val="24"/>
                <w:szCs w:val="24"/>
                <w:lang w:val="ru-RU"/>
              </w:rPr>
              <w:t>201</w:t>
            </w:r>
            <w:r w:rsidR="00A64DBF">
              <w:rPr>
                <w:sz w:val="24"/>
                <w:szCs w:val="24"/>
                <w:lang w:val="ru-RU"/>
              </w:rPr>
              <w:t>9 года не поступало).</w:t>
            </w:r>
          </w:p>
        </w:tc>
      </w:tr>
      <w:tr w:rsidR="007E59FD" w:rsidRPr="00CD20F0" w:rsidTr="00A64DB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уведомления граждан)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A64DBF" w:rsidRDefault="007E59FD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CD69BB" w:rsidRPr="00CD20F0" w:rsidTr="00A64DB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6967F0" w:rsidRDefault="00CD6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Default="00CD69BB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CD20F0" w:rsidRDefault="00CD69BB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A64DBF" w:rsidRDefault="00CD69BB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7E59FD" w:rsidRPr="006967F0" w:rsidTr="00A64DBF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E59FD" w:rsidRPr="00CD20F0" w:rsidRDefault="007E59FD">
            <w:pPr>
              <w:rPr>
                <w:sz w:val="23"/>
                <w:szCs w:val="23"/>
              </w:rPr>
            </w:pPr>
          </w:p>
        </w:tc>
        <w:tc>
          <w:tcPr>
            <w:tcW w:w="140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5" w:lineRule="exact"/>
              <w:ind w:left="2060"/>
              <w:rPr>
                <w:sz w:val="20"/>
                <w:szCs w:val="20"/>
                <w:lang w:val="ru-RU"/>
              </w:rPr>
            </w:pPr>
            <w:r w:rsidRPr="006967F0">
              <w:rPr>
                <w:b/>
                <w:bCs/>
                <w:sz w:val="24"/>
                <w:szCs w:val="24"/>
                <w:lang w:val="ru-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7E59FD" w:rsidRPr="006967F0" w:rsidTr="00A64DBF">
        <w:trPr>
          <w:trHeight w:val="2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58" w:lineRule="exact"/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Мероприятия, направленные на создание условий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A64DBF">
            <w:pPr>
              <w:spacing w:line="258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В МБОУ «СОШ №10» 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созданы условия для обучения детей с ОВЗ: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для возможного получения образовательных услуг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разработаны и используются специальные образовательные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для лиц с </w:t>
            </w:r>
            <w:proofErr w:type="gramStart"/>
            <w:r w:rsidR="00532879" w:rsidRPr="006967F0">
              <w:rPr>
                <w:sz w:val="24"/>
                <w:szCs w:val="24"/>
                <w:lang w:val="ru-RU"/>
              </w:rPr>
              <w:t>ограниченными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программы;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возможностями здоровья: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педагогами используются специальные методы обучения и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использование специальных образовательных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воспитания детей с ОВЗ, учебные пособия и дидактические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программ и методов обучения и воспитания;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материалы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использование специальных учебных пособий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6967F0" w:rsidRDefault="007E59FD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дидактических материалов, специальных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4" w:space="0" w:color="auto"/>
            </w:tcBorders>
            <w:vAlign w:val="bottom"/>
          </w:tcPr>
          <w:p w:rsidR="007E59FD" w:rsidRPr="006967F0" w:rsidRDefault="007E59FD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7E59FD" w:rsidRPr="006967F0" w:rsidTr="00A64DBF">
        <w:trPr>
          <w:trHeight w:val="277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технических</w:t>
            </w:r>
            <w:proofErr w:type="gramEnd"/>
            <w:r>
              <w:rPr>
                <w:sz w:val="24"/>
                <w:szCs w:val="24"/>
              </w:rPr>
              <w:t xml:space="preserve"> средств обучения.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7E59FD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7E59FD" w:rsidRPr="006967F0" w:rsidTr="00A64DBF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1. Мероприятия по созданию условий для охраны и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A64DBF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в системе проводятся мероприятия по</w:t>
            </w:r>
          </w:p>
        </w:tc>
      </w:tr>
      <w:tr w:rsidR="007E59FD" w:rsidRPr="006967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 территории и пространства: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созданию условий для охраны и безопасности территории и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охраны зданий;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пространства: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работы тревожной сигнализации;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обеспечена охрана зданий;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работы АПС;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обеспечена работа тревожной сигнализации;</w:t>
            </w:r>
          </w:p>
        </w:tc>
      </w:tr>
      <w:tr w:rsidR="007E59FD" w:rsidRPr="00CD20F0" w:rsidTr="00A64DB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обеспечение требований охраны труда и техники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обеспечена работа АПС;</w:t>
            </w:r>
          </w:p>
        </w:tc>
      </w:tr>
      <w:tr w:rsidR="007E59FD" w:rsidRPr="006967F0" w:rsidTr="00A64DB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в учреждении.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обеспечены требования охраны труда и техники</w:t>
            </w:r>
          </w:p>
        </w:tc>
      </w:tr>
    </w:tbl>
    <w:p w:rsidR="007E59FD" w:rsidRPr="006967F0" w:rsidRDefault="007E59FD">
      <w:pPr>
        <w:rPr>
          <w:lang w:val="ru-RU"/>
        </w:rPr>
        <w:sectPr w:rsidR="007E59FD" w:rsidRPr="006967F0">
          <w:pgSz w:w="16840" w:h="11906" w:orient="landscape"/>
          <w:pgMar w:top="832" w:right="1078" w:bottom="494" w:left="1020" w:header="0" w:footer="0" w:gutter="0"/>
          <w:cols w:space="720" w:equalWidth="0">
            <w:col w:w="14740"/>
          </w:cols>
        </w:sectPr>
      </w:pPr>
    </w:p>
    <w:tbl>
      <w:tblPr>
        <w:tblW w:w="1476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1560"/>
        <w:gridCol w:w="6805"/>
      </w:tblGrid>
      <w:tr w:rsidR="007E59FD" w:rsidRPr="00CD20F0" w:rsidTr="00076B2C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2. Создание условий для обеспечения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8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59FD" w:rsidRPr="00CD20F0" w:rsidRDefault="00A64DB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безопасности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ru-RU"/>
              </w:rPr>
              <w:t>МБОУ «СОШ №10»</w:t>
            </w:r>
            <w:r w:rsidR="00532879">
              <w:rPr>
                <w:sz w:val="24"/>
                <w:szCs w:val="24"/>
              </w:rPr>
              <w:t>.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 образовательного процесса: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A64DBF">
            <w:pPr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созданы условия для обеспечения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выполнения обучающимися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 участников образовательного процесса: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педагогическими работниками МБУ ДО ЦДТ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обеспечено выполнение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и педагогическими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 законодательных и нормативных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работниками учреждения требований законодательных и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правовых актов, регламентирующих создание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нормативных правовых актов, регламентирующих создание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здоровых и безопасных условий в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здоровых и безопасных условий в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организации;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предотвращение несчастных случаев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проводятся мероприятия по предотвращению несчастных</w:t>
            </w:r>
          </w:p>
        </w:tc>
      </w:tr>
      <w:tr w:rsidR="007E59FD" w:rsidRPr="006967F0" w:rsidTr="00076B2C">
        <w:trPr>
          <w:trHeight w:val="277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в ходе образовательного процесса, 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случаев с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в ходе образовательного процесса, а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также при проведении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различных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мероприятий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также при проведении различных мероприятий в рамках</w:t>
            </w:r>
            <w:proofErr w:type="gramEnd"/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рамках образовательной деятельности (выезды,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образовательной деятельности (выезды, участие в спортивных,</w:t>
            </w:r>
            <w:proofErr w:type="gramEnd"/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участие в спортивных, конкурсных и других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конкурсных и других массовых мероприятиях, посещение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массовых мероприятиях, посещение музеев,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музеев, выставок, конференций и т. д.);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выставок, конференций и т. д.);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проводятся профилактические мероприятия по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предупреждение травматизма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предупреждению травматизма учащихся (беседы,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организация</w:t>
            </w:r>
            <w:proofErr w:type="gramEnd"/>
            <w:r>
              <w:rPr>
                <w:sz w:val="24"/>
                <w:szCs w:val="24"/>
              </w:rPr>
              <w:t xml:space="preserve"> профилактических мероприятий).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информационные бюллетени и т.д.).</w:t>
            </w:r>
          </w:p>
        </w:tc>
      </w:tr>
      <w:tr w:rsidR="007E59FD" w:rsidRPr="006967F0" w:rsidTr="00076B2C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Мероприятия по созданию условий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076B2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</w:t>
            </w:r>
            <w:r>
              <w:rPr>
                <w:w w:val="99"/>
                <w:sz w:val="24"/>
                <w:szCs w:val="24"/>
                <w:lang w:val="ru-RU"/>
              </w:rPr>
              <w:t>9</w:t>
            </w:r>
            <w:r w:rsidR="00532879">
              <w:rPr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680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59FD" w:rsidRPr="006967F0" w:rsidRDefault="00A5699B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проводятся мероприятия по созданию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индивидуальной работы с обучающимися: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условий для индивидуальной работы с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>: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организация работы с одаренными детьми;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организована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индивидуальная работа с одаренными детьми по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организация работы с детьми-инвалидами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подготовке к участию в конкурсах, соревнованиях всех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условиях домашнего обучения (индивидуальное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уровней;</w:t>
            </w:r>
          </w:p>
        </w:tc>
      </w:tr>
      <w:tr w:rsidR="007E59FD" w:rsidRPr="006967F0" w:rsidTr="00076B2C">
        <w:trPr>
          <w:trHeight w:val="277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обучение);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организована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работа с детьми-инвалидами в условиях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разработка и внедрение индивидуальных планов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домашнего обучения (индивидуальное обучение – 1 человек);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развития детей с ОВЗ в условиях обучения в группе.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разработаны и внедряются индивидуальные планы развития</w:t>
            </w:r>
          </w:p>
        </w:tc>
      </w:tr>
      <w:tr w:rsidR="007E59FD" w:rsidRPr="006967F0" w:rsidTr="00CD69BB">
        <w:trPr>
          <w:trHeight w:val="276"/>
        </w:trPr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детей с ОВЗ в условиях обучения в группе.</w:t>
            </w:r>
          </w:p>
        </w:tc>
      </w:tr>
      <w:tr w:rsidR="00CD69BB" w:rsidRPr="006967F0" w:rsidTr="00076B2C">
        <w:trPr>
          <w:trHeight w:val="276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69BB" w:rsidRPr="006967F0" w:rsidRDefault="00CD6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69BB" w:rsidRPr="006967F0" w:rsidRDefault="00CD69B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69BB" w:rsidRPr="006967F0" w:rsidRDefault="00CD69B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D69BB" w:rsidRPr="006967F0" w:rsidRDefault="00CD69BB">
            <w:pPr>
              <w:ind w:left="80"/>
              <w:rPr>
                <w:sz w:val="24"/>
                <w:szCs w:val="24"/>
                <w:lang w:val="ru-RU"/>
              </w:rPr>
            </w:pPr>
          </w:p>
        </w:tc>
      </w:tr>
    </w:tbl>
    <w:p w:rsidR="007E59FD" w:rsidRDefault="007E59FD">
      <w:pPr>
        <w:spacing w:line="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216;visibility:visible;mso-wrap-distance-left:0;mso-wrap-distance-right:0;mso-position-horizontal-relative:page;mso-position-vertical-relative:page" from="51.2pt,42.6pt" to="51.2pt,541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58240;visibility:visible;mso-wrap-distance-left:0;mso-wrap-distance-right:0;mso-position-horizontal-relative:page;mso-position-vertical-relative:page" from="788.15pt,42.6pt" to="788.15pt,541.9pt" o:allowincell="f" strokeweight=".48pt">
            <w10:wrap anchorx="page" anchory="page"/>
          </v:line>
        </w:pict>
      </w:r>
    </w:p>
    <w:p w:rsidR="007E59FD" w:rsidRPr="006967F0" w:rsidRDefault="00532879">
      <w:pPr>
        <w:spacing w:line="234" w:lineRule="auto"/>
        <w:jc w:val="center"/>
        <w:rPr>
          <w:sz w:val="20"/>
          <w:szCs w:val="20"/>
          <w:lang w:val="ru-RU"/>
        </w:rPr>
      </w:pPr>
      <w:r w:rsidRPr="006967F0">
        <w:rPr>
          <w:b/>
          <w:bCs/>
          <w:sz w:val="24"/>
          <w:szCs w:val="24"/>
          <w:lang w:val="ru-RU"/>
        </w:rPr>
        <w:t>3. Удовлетворенность получателей образовательных услуг качеством образовательной деятельности организаций дополнительного образования</w:t>
      </w:r>
    </w:p>
    <w:p w:rsidR="007E59FD" w:rsidRPr="006967F0" w:rsidRDefault="007E59FD">
      <w:pPr>
        <w:spacing w:line="2" w:lineRule="exact"/>
        <w:rPr>
          <w:sz w:val="20"/>
          <w:szCs w:val="20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1560"/>
        <w:gridCol w:w="6780"/>
      </w:tblGrid>
      <w:tr w:rsidR="007E59FD" w:rsidRPr="006967F0">
        <w:trPr>
          <w:trHeight w:val="264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по: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2019</w:t>
            </w:r>
          </w:p>
        </w:tc>
        <w:tc>
          <w:tcPr>
            <w:tcW w:w="6780" w:type="dxa"/>
            <w:tcBorders>
              <w:top w:val="single" w:sz="8" w:space="0" w:color="auto"/>
            </w:tcBorders>
            <w:vAlign w:val="bottom"/>
          </w:tcPr>
          <w:p w:rsidR="007E59FD" w:rsidRPr="006967F0" w:rsidRDefault="00076B2C">
            <w:pPr>
              <w:spacing w:line="264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проводятся мероприятия по</w:t>
            </w:r>
          </w:p>
        </w:tc>
      </w:tr>
      <w:tr w:rsidR="007E59FD" w:rsidRPr="006967F0">
        <w:trPr>
          <w:trHeight w:val="27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информированию родителей (законных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80" w:type="dxa"/>
            <w:vAlign w:val="bottom"/>
          </w:tcPr>
          <w:p w:rsidR="007E59FD" w:rsidRPr="006967F0" w:rsidRDefault="00532879">
            <w:pPr>
              <w:spacing w:line="273" w:lineRule="exact"/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информированию родителей (законных представителей) о</w:t>
            </w:r>
          </w:p>
        </w:tc>
      </w:tr>
      <w:tr w:rsidR="007E59FD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представителей) о материально-техническом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материально-техническом обеспечении организации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через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>:</w:t>
            </w:r>
          </w:p>
        </w:tc>
      </w:tr>
      <w:tr w:rsidR="007E59FD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обеспечении организации;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размещение данной информации на официальном сайте МБ</w:t>
            </w:r>
            <w:r w:rsidR="00076B2C">
              <w:rPr>
                <w:sz w:val="24"/>
                <w:szCs w:val="24"/>
                <w:lang w:val="ru-RU"/>
              </w:rPr>
              <w:t>ОУ</w:t>
            </w:r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развитию МТ и информационной базы МБ</w:t>
            </w:r>
            <w:r w:rsidR="00076B2C">
              <w:rPr>
                <w:sz w:val="24"/>
                <w:szCs w:val="24"/>
                <w:lang w:val="ru-RU"/>
              </w:rPr>
              <w:t>ОУ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076B2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«СОШ №10»</w:t>
            </w:r>
            <w:r w:rsidR="00532879">
              <w:rPr>
                <w:sz w:val="24"/>
                <w:szCs w:val="24"/>
              </w:rPr>
              <w:t>;</w:t>
            </w:r>
          </w:p>
        </w:tc>
      </w:tr>
      <w:tr w:rsidR="007E59FD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076B2C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в соответствии с требованиями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предоставление отчета о развитии материально-технического</w:t>
            </w:r>
          </w:p>
        </w:tc>
      </w:tr>
      <w:tr w:rsidR="007E59FD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законодательства Российской Федерации в области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7E59FD" w:rsidRPr="006967F0" w:rsidRDefault="00076B2C">
            <w:pPr>
              <w:ind w:left="80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обеспечения МБОУ «СОШ №10» (заседание Совета школы </w:t>
            </w:r>
            <w:r w:rsidR="00532879" w:rsidRPr="006967F0">
              <w:rPr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076B2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16.0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ru-RU"/>
              </w:rPr>
              <w:t>9</w:t>
            </w:r>
            <w:r w:rsidR="00532879">
              <w:rPr>
                <w:sz w:val="24"/>
                <w:szCs w:val="24"/>
              </w:rPr>
              <w:t xml:space="preserve"> г.).</w:t>
            </w:r>
          </w:p>
        </w:tc>
      </w:tr>
      <w:tr w:rsidR="007E59FD" w:rsidRPr="006967F0">
        <w:trPr>
          <w:trHeight w:val="26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 повышению уровня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780" w:type="dxa"/>
            <w:vAlign w:val="bottom"/>
          </w:tcPr>
          <w:p w:rsidR="007E59FD" w:rsidRPr="006967F0" w:rsidRDefault="00076B2C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В МБОУ «СОШ №10» 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проводятся мероприятия по </w:t>
            </w:r>
            <w:r w:rsidR="00532879" w:rsidRPr="006967F0">
              <w:rPr>
                <w:sz w:val="24"/>
                <w:szCs w:val="24"/>
                <w:lang w:val="ru-RU"/>
              </w:rPr>
              <w:lastRenderedPageBreak/>
              <w:t>повышению</w:t>
            </w:r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удовлетворенности качеством предоставляемых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уровня удовлетворенности качеством предоставляемых</w:t>
            </w:r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услуг: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услуг:</w:t>
            </w:r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корректировка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существующих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и разработка новых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проведена корректировка существующих образовательных</w:t>
            </w:r>
          </w:p>
        </w:tc>
      </w:tr>
      <w:tr w:rsidR="007E59FD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общеразвивающих программ (в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программ</w:t>
            </w:r>
            <w:proofErr w:type="gramEnd"/>
            <w:r>
              <w:rPr>
                <w:sz w:val="24"/>
                <w:szCs w:val="24"/>
              </w:rPr>
              <w:t xml:space="preserve"> на 01.09.2017г.;</w:t>
            </w:r>
          </w:p>
        </w:tc>
      </w:tr>
      <w:tr w:rsidR="00076B2C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с запросами получателей услуг);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076B2C" w:rsidRPr="006967F0" w:rsidRDefault="00076B2C" w:rsidP="00A5699B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учреждение организует и проводит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муниципальные</w:t>
            </w:r>
            <w:proofErr w:type="gramEnd"/>
          </w:p>
        </w:tc>
      </w:tr>
      <w:tr w:rsidR="00076B2C" w:rsidRPr="00076B2C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организация и проведение муниципальных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076B2C" w:rsidRPr="006967F0" w:rsidRDefault="00076B2C" w:rsidP="00A5699B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конкурсные мероприятия для развития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творческих</w:t>
            </w:r>
            <w:proofErr w:type="gramEnd"/>
          </w:p>
        </w:tc>
      </w:tr>
      <w:tr w:rsidR="00076B2C" w:rsidRPr="00CD20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076B2C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ind w:left="100"/>
              <w:rPr>
                <w:sz w:val="20"/>
                <w:szCs w:val="20"/>
                <w:lang w:val="ru-RU"/>
              </w:rPr>
            </w:pPr>
            <w:proofErr w:type="gramStart"/>
            <w:r w:rsidRPr="006967F0">
              <w:rPr>
                <w:sz w:val="24"/>
                <w:szCs w:val="24"/>
                <w:lang w:val="ru-RU"/>
              </w:rPr>
              <w:t>конкурсных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мероприятий для развития творческих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076B2C" w:rsidRPr="00CD20F0" w:rsidRDefault="00076B2C" w:rsidP="00A5699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способностей и интересов учащихся;</w:t>
            </w:r>
          </w:p>
        </w:tc>
      </w:tr>
      <w:tr w:rsidR="00076B2C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способностей и интересов учащихся;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CD20F0" w:rsidRDefault="00076B2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Align w:val="bottom"/>
          </w:tcPr>
          <w:p w:rsidR="00076B2C" w:rsidRPr="006967F0" w:rsidRDefault="00076B2C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076B2C" w:rsidRPr="006967F0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организаци</w:t>
            </w:r>
            <w:r>
              <w:rPr>
                <w:sz w:val="24"/>
                <w:szCs w:val="24"/>
                <w:lang w:val="ru-RU"/>
              </w:rPr>
              <w:t xml:space="preserve">я участия обучающихся МБОУ «СОШ №10» </w:t>
            </w:r>
            <w:r w:rsidRPr="006967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076B2C" w:rsidRPr="006967F0" w:rsidRDefault="00076B2C">
            <w:pPr>
              <w:ind w:left="80"/>
              <w:rPr>
                <w:sz w:val="20"/>
                <w:szCs w:val="20"/>
                <w:lang w:val="ru-RU"/>
              </w:rPr>
            </w:pPr>
          </w:p>
        </w:tc>
      </w:tr>
      <w:tr w:rsidR="00076B2C" w:rsidRPr="00CD20F0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конкурсных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на всех уровнях;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76B2C" w:rsidRPr="006967F0" w:rsidRDefault="00076B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076B2C" w:rsidRPr="00CD20F0" w:rsidRDefault="00076B2C">
            <w:pPr>
              <w:ind w:left="80"/>
              <w:rPr>
                <w:sz w:val="20"/>
                <w:szCs w:val="20"/>
              </w:rPr>
            </w:pP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CD20F0" w:rsidRDefault="00CD69BB" w:rsidP="00A5699B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работа с одаренными детьми.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6967F0" w:rsidRDefault="00CD69BB" w:rsidP="00A5699B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педагоги организую</w:t>
            </w:r>
            <w:r>
              <w:rPr>
                <w:sz w:val="24"/>
                <w:szCs w:val="24"/>
                <w:lang w:val="ru-RU"/>
              </w:rPr>
              <w:t xml:space="preserve">т участие обучающихся МБОУ «СОШ №10» </w:t>
            </w:r>
            <w:r w:rsidRPr="006967F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6967F0" w:rsidRDefault="00CD69BB" w:rsidP="00A5699B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конкурсных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на всех уровнях;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6967F0" w:rsidRDefault="00CD69BB" w:rsidP="00A5699B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проводится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6967F0">
              <w:rPr>
                <w:sz w:val="24"/>
                <w:szCs w:val="24"/>
                <w:lang w:val="ru-RU"/>
              </w:rPr>
              <w:t xml:space="preserve"> работа с одаренными детьми по</w:t>
            </w:r>
          </w:p>
        </w:tc>
      </w:tr>
      <w:tr w:rsidR="00CD69BB" w:rsidRPr="00CD20F0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20F0" w:rsidRDefault="00CD69BB" w:rsidP="00A5699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подготовке</w:t>
            </w:r>
            <w:proofErr w:type="gramEnd"/>
            <w:r>
              <w:rPr>
                <w:sz w:val="24"/>
                <w:szCs w:val="24"/>
              </w:rPr>
              <w:t xml:space="preserve"> к конкурсам, соревнованиям.</w:t>
            </w:r>
          </w:p>
        </w:tc>
      </w:tr>
      <w:tr w:rsidR="00CD69BB" w:rsidRPr="00CD20F0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Default="00CD69BB" w:rsidP="00A5699B">
            <w:pPr>
              <w:ind w:left="80"/>
              <w:rPr>
                <w:sz w:val="24"/>
                <w:szCs w:val="24"/>
              </w:rPr>
            </w:pP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CD69B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CD69BB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>Изучение спроса на образовательные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69BB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>В мае 2019  года обучающимся и их родителям было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МБОУ «СОШ №10»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>предложено анкетирование с целью определения направлений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proofErr w:type="gramStart"/>
            <w:r w:rsidRPr="0025233D">
              <w:rPr>
                <w:sz w:val="24"/>
                <w:szCs w:val="24"/>
              </w:rPr>
              <w:t>элективных</w:t>
            </w:r>
            <w:proofErr w:type="gramEnd"/>
            <w:r w:rsidRPr="0025233D">
              <w:rPr>
                <w:sz w:val="24"/>
                <w:szCs w:val="24"/>
              </w:rPr>
              <w:t xml:space="preserve"> курсов.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 xml:space="preserve">Мнения обучающихся и их родителей будут  учтены </w:t>
            </w:r>
            <w:proofErr w:type="gramStart"/>
            <w:r w:rsidRPr="00CD69BB">
              <w:rPr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proofErr w:type="gramStart"/>
            <w:r w:rsidRPr="00CD69BB">
              <w:rPr>
                <w:sz w:val="24"/>
                <w:szCs w:val="24"/>
                <w:lang w:val="ru-RU"/>
              </w:rPr>
              <w:t>составлении</w:t>
            </w:r>
            <w:proofErr w:type="gramEnd"/>
            <w:r w:rsidRPr="00CD69BB">
              <w:rPr>
                <w:sz w:val="24"/>
                <w:szCs w:val="24"/>
                <w:lang w:val="ru-RU"/>
              </w:rPr>
              <w:t xml:space="preserve"> учебного плана на 2019-2020 учебный год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CD69B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>в части, формируемой участниками образовательных отношений.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 xml:space="preserve">Мнение участников образовательных отношений будет  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 xml:space="preserve">учтено и при определении </w:t>
            </w:r>
            <w:proofErr w:type="gramStart"/>
            <w:r w:rsidRPr="00CD69BB">
              <w:rPr>
                <w:sz w:val="24"/>
                <w:szCs w:val="24"/>
                <w:lang w:val="ru-RU"/>
              </w:rPr>
              <w:t>ключевых</w:t>
            </w:r>
            <w:proofErr w:type="gramEnd"/>
            <w:r w:rsidRPr="00CD69BB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P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внеучебной деятельности</w:t>
            </w: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</w:p>
        </w:tc>
      </w:tr>
      <w:tr w:rsidR="00CD69BB" w:rsidRPr="00CD69BB" w:rsidTr="00CD69BB">
        <w:trPr>
          <w:trHeight w:val="2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vAlign w:val="bottom"/>
          </w:tcPr>
          <w:p w:rsid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</w:p>
        </w:tc>
      </w:tr>
      <w:tr w:rsidR="00CD69BB" w:rsidRPr="00CD69BB">
        <w:trPr>
          <w:trHeight w:val="28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9BB" w:rsidRPr="006967F0" w:rsidRDefault="00CD69BB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CD69BB" w:rsidRDefault="00CD69BB" w:rsidP="00A5699B">
            <w:pPr>
              <w:ind w:left="80"/>
              <w:rPr>
                <w:sz w:val="24"/>
                <w:szCs w:val="24"/>
                <w:lang w:val="ru-RU"/>
              </w:rPr>
            </w:pPr>
          </w:p>
        </w:tc>
      </w:tr>
    </w:tbl>
    <w:p w:rsidR="007E59FD" w:rsidRPr="00CD69BB" w:rsidRDefault="007E59FD">
      <w:pPr>
        <w:rPr>
          <w:lang w:val="ru-RU"/>
        </w:rPr>
        <w:sectPr w:rsidR="007E59FD" w:rsidRPr="00CD69BB">
          <w:pgSz w:w="16840" w:h="11906" w:orient="landscape"/>
          <w:pgMar w:top="832" w:right="1078" w:bottom="503" w:left="1020" w:header="0" w:footer="0" w:gutter="0"/>
          <w:cols w:space="720" w:equalWidth="0">
            <w:col w:w="14740"/>
          </w:cols>
        </w:sectPr>
      </w:pPr>
    </w:p>
    <w:tbl>
      <w:tblPr>
        <w:tblW w:w="147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700"/>
        <w:gridCol w:w="1560"/>
        <w:gridCol w:w="6800"/>
      </w:tblGrid>
      <w:tr w:rsidR="007E59FD" w:rsidRPr="006967F0" w:rsidTr="00076B2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0" w:lineRule="exact"/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Мероприяти</w:t>
            </w:r>
            <w:r w:rsidR="00076B2C">
              <w:rPr>
                <w:sz w:val="24"/>
                <w:szCs w:val="24"/>
                <w:lang w:val="ru-RU"/>
              </w:rPr>
              <w:t>я по повышению имиджа ОО</w:t>
            </w:r>
            <w:r w:rsidRPr="006967F0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CD69BB">
            <w:pPr>
              <w:spacing w:line="260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проводятся мероприятия по повышению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устойчивого уровня качества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CD69B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имиджа</w:t>
            </w:r>
            <w:r w:rsidR="00532879">
              <w:rPr>
                <w:sz w:val="24"/>
                <w:szCs w:val="24"/>
              </w:rPr>
              <w:t>:</w:t>
            </w:r>
          </w:p>
        </w:tc>
      </w:tr>
      <w:tr w:rsidR="007E59FD" w:rsidRPr="00CD20F0" w:rsidTr="00076B2C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услуг;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обеспечивается устойчивый уровень качества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создание комфортной психологической среды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услуг;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создаются условия для комфортной психологической среды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организация эффективного взаимодействия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учреждении;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социальными партнерами и общественностью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организуется эффективное взаимодействие с </w:t>
            </w:r>
            <w:proofErr w:type="gramStart"/>
            <w:r w:rsidRPr="006967F0">
              <w:rPr>
                <w:sz w:val="24"/>
                <w:szCs w:val="24"/>
                <w:lang w:val="ru-RU"/>
              </w:rPr>
              <w:t>социальными</w:t>
            </w:r>
            <w:proofErr w:type="gramEnd"/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города;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партнерами и общественностью города;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 xml:space="preserve">- организация </w:t>
            </w:r>
            <w:r>
              <w:rPr>
                <w:sz w:val="24"/>
                <w:szCs w:val="24"/>
              </w:rPr>
              <w:t>PR</w:t>
            </w:r>
            <w:r w:rsidRPr="006967F0">
              <w:rPr>
                <w:sz w:val="24"/>
                <w:szCs w:val="24"/>
                <w:lang w:val="ru-RU"/>
              </w:rPr>
              <w:t>-кампании о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- информация о деятельности учреждения регулярно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учреждения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освещается в СМИ и в сети «Интернет» через сайт МБ</w:t>
            </w:r>
            <w:r w:rsidR="00CD69BB">
              <w:rPr>
                <w:sz w:val="24"/>
                <w:szCs w:val="24"/>
                <w:lang w:val="ru-RU"/>
              </w:rPr>
              <w:t>ОУ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CD69B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>«СОШ №10»</w:t>
            </w:r>
            <w:r w:rsidR="00532879">
              <w:rPr>
                <w:sz w:val="24"/>
                <w:szCs w:val="24"/>
              </w:rPr>
              <w:t xml:space="preserve"> и Управления образованием.</w:t>
            </w:r>
          </w:p>
        </w:tc>
      </w:tr>
      <w:tr w:rsidR="007E59FD" w:rsidRPr="006967F0" w:rsidTr="00076B2C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3"/>
                <w:szCs w:val="23"/>
              </w:rPr>
            </w:pPr>
          </w:p>
        </w:tc>
        <w:tc>
          <w:tcPr>
            <w:tcW w:w="1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spacing w:line="265" w:lineRule="exact"/>
              <w:ind w:left="2260"/>
              <w:rPr>
                <w:sz w:val="20"/>
                <w:szCs w:val="20"/>
                <w:lang w:val="ru-RU"/>
              </w:rPr>
            </w:pPr>
            <w:r w:rsidRPr="006967F0">
              <w:rPr>
                <w:b/>
                <w:bCs/>
                <w:sz w:val="24"/>
                <w:szCs w:val="24"/>
                <w:lang w:val="ru-RU"/>
              </w:rPr>
              <w:t>4. Общее удовлетворение качеством образовательной деятельности организации</w:t>
            </w:r>
          </w:p>
        </w:tc>
      </w:tr>
      <w:tr w:rsidR="007E59FD" w:rsidRPr="006967F0" w:rsidTr="00076B2C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 аттестации педагогических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2019 год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076B2C">
            <w:pPr>
              <w:spacing w:line="258" w:lineRule="exact"/>
              <w:ind w:left="80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МБОУ «СОШ №10»</w:t>
            </w:r>
            <w:r w:rsidR="00532879" w:rsidRPr="006967F0">
              <w:rPr>
                <w:sz w:val="24"/>
                <w:szCs w:val="24"/>
                <w:lang w:val="ru-RU"/>
              </w:rPr>
              <w:t xml:space="preserve"> проводятся мероприятия по аттестации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10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работников на высшую или первую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педаго</w:t>
            </w:r>
            <w:r w:rsidR="00076B2C">
              <w:rPr>
                <w:sz w:val="24"/>
                <w:szCs w:val="24"/>
                <w:lang w:val="ru-RU"/>
              </w:rPr>
              <w:t xml:space="preserve">гических работников на </w:t>
            </w:r>
            <w:r w:rsidRPr="006967F0">
              <w:rPr>
                <w:sz w:val="24"/>
                <w:szCs w:val="24"/>
                <w:lang w:val="ru-RU"/>
              </w:rPr>
              <w:t>первую</w:t>
            </w:r>
          </w:p>
        </w:tc>
      </w:tr>
      <w:tr w:rsidR="007E59FD" w:rsidRPr="006967F0" w:rsidTr="00076B2C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квалификационную</w:t>
            </w:r>
            <w:proofErr w:type="gramEnd"/>
            <w:r>
              <w:rPr>
                <w:sz w:val="24"/>
                <w:szCs w:val="24"/>
              </w:rPr>
              <w:t xml:space="preserve"> категорию.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532879">
            <w:pPr>
              <w:ind w:left="80"/>
              <w:rPr>
                <w:sz w:val="20"/>
                <w:szCs w:val="20"/>
                <w:lang w:val="ru-RU"/>
              </w:rPr>
            </w:pPr>
            <w:r w:rsidRPr="006967F0">
              <w:rPr>
                <w:sz w:val="24"/>
                <w:szCs w:val="24"/>
                <w:lang w:val="ru-RU"/>
              </w:rPr>
              <w:t>квалификационную категорию в соответствии с графиком</w:t>
            </w:r>
          </w:p>
        </w:tc>
      </w:tr>
      <w:tr w:rsidR="007E59FD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20F0" w:rsidRDefault="0053287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прохождения</w:t>
            </w:r>
            <w:proofErr w:type="gramEnd"/>
            <w:r>
              <w:rPr>
                <w:sz w:val="24"/>
                <w:szCs w:val="24"/>
              </w:rPr>
              <w:t xml:space="preserve"> аттестации.</w:t>
            </w:r>
          </w:p>
        </w:tc>
      </w:tr>
      <w:tr w:rsidR="007E59FD" w:rsidRPr="006967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59FD" w:rsidRPr="00CD20F0" w:rsidRDefault="007E59FD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ind w:left="10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E59FD" w:rsidRPr="006967F0" w:rsidRDefault="007E59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7E59FD" w:rsidRPr="00CD69BB" w:rsidRDefault="00076B2C">
            <w:pPr>
              <w:ind w:left="80"/>
              <w:rPr>
                <w:sz w:val="24"/>
                <w:szCs w:val="24"/>
                <w:lang w:val="ru-RU"/>
              </w:rPr>
            </w:pPr>
            <w:r w:rsidRPr="00CD69BB">
              <w:rPr>
                <w:sz w:val="24"/>
                <w:szCs w:val="24"/>
                <w:lang w:val="ru-RU"/>
              </w:rPr>
              <w:t xml:space="preserve">В 2019 году </w:t>
            </w:r>
            <w:r w:rsidR="00A5699B">
              <w:rPr>
                <w:sz w:val="24"/>
                <w:szCs w:val="24"/>
                <w:lang w:val="ru-RU"/>
              </w:rPr>
              <w:t>планируется аттестация</w:t>
            </w:r>
            <w:r w:rsidRPr="00CD69BB">
              <w:rPr>
                <w:sz w:val="24"/>
                <w:szCs w:val="24"/>
                <w:lang w:val="ru-RU"/>
              </w:rPr>
              <w:t xml:space="preserve">  </w:t>
            </w:r>
            <w:r w:rsidR="00A5699B">
              <w:rPr>
                <w:sz w:val="24"/>
                <w:szCs w:val="24"/>
                <w:lang w:val="ru-RU"/>
              </w:rPr>
              <w:t>7</w:t>
            </w:r>
            <w:r w:rsidR="00CD69BB">
              <w:rPr>
                <w:sz w:val="24"/>
                <w:szCs w:val="24"/>
                <w:lang w:val="ru-RU"/>
              </w:rPr>
              <w:t xml:space="preserve"> </w:t>
            </w:r>
            <w:r w:rsidR="00A5699B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393529" w:rsidRPr="006967F0" w:rsidTr="00076B2C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Мероприятия по получению педагогическими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2019 год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 w:rsidP="00A5699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педагогических работников, имеющих</w:t>
            </w:r>
          </w:p>
        </w:tc>
      </w:tr>
      <w:tr w:rsidR="00393529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Pr="006967F0" w:rsidRDefault="003935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работниками профессионального педагогического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 w:rsidP="00A5699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профессиональное педагогическое образование</w:t>
            </w:r>
          </w:p>
        </w:tc>
      </w:tr>
      <w:tr w:rsidR="00393529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образования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 w:rsidP="00A5699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Составляет </w:t>
            </w:r>
            <w:r>
              <w:rPr>
                <w:sz w:val="24"/>
                <w:szCs w:val="24"/>
              </w:rPr>
              <w:t>100%.</w:t>
            </w:r>
          </w:p>
        </w:tc>
      </w:tr>
      <w:tr w:rsidR="00393529" w:rsidRPr="00CD20F0" w:rsidTr="00076B2C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CD20F0" w:rsidRDefault="00393529">
            <w:pPr>
              <w:ind w:left="80"/>
              <w:rPr>
                <w:sz w:val="20"/>
                <w:szCs w:val="20"/>
              </w:rPr>
            </w:pPr>
          </w:p>
        </w:tc>
      </w:tr>
      <w:tr w:rsidR="00393529" w:rsidRPr="00CD20F0" w:rsidTr="00076B2C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повышению квалификации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CD20F0" w:rsidRDefault="00A5699B" w:rsidP="00A5699B">
            <w:pPr>
              <w:jc w:val="center"/>
              <w:rPr>
                <w:sz w:val="24"/>
                <w:szCs w:val="24"/>
              </w:rPr>
            </w:pPr>
            <w:r w:rsidRPr="00A5699B">
              <w:rPr>
                <w:sz w:val="24"/>
                <w:szCs w:val="24"/>
              </w:rPr>
              <w:t>2019 год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первом полугодии  2019 года повысили свою квалификацию 18 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переподготовки </w:t>
            </w:r>
            <w:proofErr w:type="gramStart"/>
            <w:r>
              <w:rPr>
                <w:sz w:val="24"/>
                <w:szCs w:val="24"/>
                <w:lang w:val="ru-RU"/>
              </w:rPr>
              <w:t>руководящих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педагогических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Работников МБОУ «СОШ №10»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rPr>
                <w:sz w:val="24"/>
                <w:szCs w:val="24"/>
                <w:lang w:val="ru-RU"/>
              </w:rPr>
            </w:pP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4.4. 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повышению компетентности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393529" w:rsidRDefault="00A5699B" w:rsidP="00A5699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МБОУ «СОШ №10»  в системе проводятся мероприятия 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педагогических работников МБОУ «СОШ №10»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повышению компетентности педагогов МБОУ «СОШ №10»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-организация учеб и семинаров;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организация участия педагогов в конкурсах профессионального 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мастерства</w:t>
            </w:r>
          </w:p>
        </w:tc>
      </w:tr>
      <w:tr w:rsidR="00393529" w:rsidRPr="00393529" w:rsidTr="0039352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3935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P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3529" w:rsidRDefault="00393529" w:rsidP="00A5699B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393529" w:rsidRDefault="00393529">
      <w:pPr>
        <w:rPr>
          <w:lang w:val="ru-RU"/>
        </w:rPr>
      </w:pPr>
    </w:p>
    <w:p w:rsidR="007E59FD" w:rsidRDefault="00393529" w:rsidP="00CD69BB">
      <w:pPr>
        <w:rPr>
          <w:sz w:val="20"/>
          <w:szCs w:val="20"/>
        </w:rPr>
      </w:pPr>
      <w:r w:rsidRPr="00393529">
        <w:rPr>
          <w:sz w:val="24"/>
          <w:szCs w:val="24"/>
          <w:lang w:val="ru-RU"/>
        </w:rPr>
        <w:t>Директор МБОУ «СОШ №10»     _________________________________________    А.Л. Бессонова</w:t>
      </w:r>
    </w:p>
    <w:sectPr w:rsidR="007E59FD" w:rsidSect="007E59FD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E59FD"/>
    <w:rsid w:val="00076B2C"/>
    <w:rsid w:val="00393529"/>
    <w:rsid w:val="00532879"/>
    <w:rsid w:val="005E0D7F"/>
    <w:rsid w:val="006967F0"/>
    <w:rsid w:val="007E59FD"/>
    <w:rsid w:val="00A5699B"/>
    <w:rsid w:val="00A64DBF"/>
    <w:rsid w:val="00CD20F0"/>
    <w:rsid w:val="00C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D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nhideWhenUsed/>
    <w:rsid w:val="006967F0"/>
    <w:pPr>
      <w:tabs>
        <w:tab w:val="center" w:pos="4677"/>
        <w:tab w:val="right" w:pos="9355"/>
      </w:tabs>
    </w:pPr>
    <w:rPr>
      <w:rFonts w:ascii="Calibri" w:hAnsi="Calibri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6967F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ns.uralschool.ru/treat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0ns.uralschool.ru/sveden/employe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ns.uralschool.ru/" TargetMode="External"/><Relationship Id="rId5" Type="http://schemas.openxmlformats.org/officeDocument/2006/relationships/hyperlink" Target="http://10ns.uralschoo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hola10NS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11547</CharactersWithSpaces>
  <SharedDoc>false</SharedDoc>
  <HLinks>
    <vt:vector size="30" baseType="variant">
      <vt:variant>
        <vt:i4>1900546</vt:i4>
      </vt:variant>
      <vt:variant>
        <vt:i4>12</vt:i4>
      </vt:variant>
      <vt:variant>
        <vt:i4>0</vt:i4>
      </vt:variant>
      <vt:variant>
        <vt:i4>5</vt:i4>
      </vt:variant>
      <vt:variant>
        <vt:lpwstr>https://10ns.uralschool.ru/treatments</vt:lpwstr>
      </vt:variant>
      <vt:variant>
        <vt:lpwstr/>
      </vt:variant>
      <vt:variant>
        <vt:i4>2621553</vt:i4>
      </vt:variant>
      <vt:variant>
        <vt:i4>9</vt:i4>
      </vt:variant>
      <vt:variant>
        <vt:i4>0</vt:i4>
      </vt:variant>
      <vt:variant>
        <vt:i4>5</vt:i4>
      </vt:variant>
      <vt:variant>
        <vt:lpwstr>https://10ns.uralschool.ru/sveden/employees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https://10ns.uralschool.ru/</vt:lpwstr>
      </vt:variant>
      <vt:variant>
        <vt:lpwstr/>
      </vt:variant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http://10ns.uralschool.ru/</vt:lpwstr>
      </vt:variant>
      <vt:variant>
        <vt:lpwstr/>
      </vt:variant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mailto:schola10NS@yandex.ru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Наталья</cp:lastModifiedBy>
  <cp:revision>2</cp:revision>
  <dcterms:created xsi:type="dcterms:W3CDTF">2019-06-04T13:42:00Z</dcterms:created>
  <dcterms:modified xsi:type="dcterms:W3CDTF">2019-06-04T13:42:00Z</dcterms:modified>
</cp:coreProperties>
</file>