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56" w:rsidRDefault="003211C7">
      <w:pPr>
        <w:tabs>
          <w:tab w:val="left" w:pos="5387"/>
          <w:tab w:val="left" w:pos="8647"/>
          <w:tab w:val="left" w:pos="9072"/>
        </w:tabs>
        <w:jc w:val="center"/>
        <w:rPr>
          <w:rFonts w:ascii="Liberation Serif" w:hAnsi="Liberation Serif" w:cs="Liberation Serif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82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756" w:rsidRDefault="00DE5756">
      <w:pPr>
        <w:jc w:val="center"/>
        <w:rPr>
          <w:rFonts w:ascii="Liberation Serif" w:hAnsi="Liberation Serif" w:cs="Liberation Serif"/>
        </w:rPr>
      </w:pPr>
    </w:p>
    <w:p w:rsidR="00DE5756" w:rsidRDefault="003211C7">
      <w:pPr>
        <w:jc w:val="center"/>
        <w:rPr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АДМИНИСТРАЦИЯ ГОРОДСКОГО ОКРУГА</w:t>
      </w:r>
    </w:p>
    <w:p w:rsidR="00DE5756" w:rsidRDefault="003211C7">
      <w:pPr>
        <w:jc w:val="center"/>
        <w:rPr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НИЖНЯЯ САЛДА</w:t>
      </w:r>
    </w:p>
    <w:p w:rsidR="00DE5756" w:rsidRDefault="00DE5756">
      <w:pPr>
        <w:jc w:val="center"/>
        <w:rPr>
          <w:rFonts w:ascii="Liberation Serif" w:hAnsi="Liberation Serif" w:cs="Liberation Serif"/>
          <w:b/>
        </w:rPr>
      </w:pPr>
    </w:p>
    <w:p w:rsidR="00DE5756" w:rsidRDefault="003211C7">
      <w:pPr>
        <w:jc w:val="center"/>
        <w:rPr>
          <w:sz w:val="36"/>
          <w:szCs w:val="36"/>
        </w:rPr>
      </w:pPr>
      <w:r>
        <w:rPr>
          <w:rFonts w:ascii="Liberation Serif" w:hAnsi="Liberation Serif" w:cs="Liberation Serif"/>
          <w:b/>
          <w:sz w:val="36"/>
          <w:szCs w:val="36"/>
        </w:rPr>
        <w:t xml:space="preserve"> </w:t>
      </w:r>
      <w:proofErr w:type="gramStart"/>
      <w:r>
        <w:rPr>
          <w:rFonts w:ascii="Liberation Serif" w:hAnsi="Liberation Serif" w:cs="Liberation Serif"/>
          <w:b/>
          <w:sz w:val="36"/>
          <w:szCs w:val="36"/>
        </w:rPr>
        <w:t>П</w:t>
      </w:r>
      <w:proofErr w:type="gramEnd"/>
      <w:r>
        <w:rPr>
          <w:rFonts w:ascii="Liberation Serif" w:hAnsi="Liberation Serif" w:cs="Liberation Serif"/>
          <w:b/>
          <w:sz w:val="36"/>
          <w:szCs w:val="36"/>
        </w:rPr>
        <w:t xml:space="preserve"> О С Т А Н О В Л Е Н И Е</w:t>
      </w:r>
    </w:p>
    <w:p w:rsidR="00DE5756" w:rsidRDefault="00DE5756">
      <w:pPr>
        <w:jc w:val="center"/>
        <w:rPr>
          <w:rFonts w:ascii="Liberation Serif" w:hAnsi="Liberation Serif" w:cs="Liberation Serif"/>
        </w:rPr>
      </w:pPr>
    </w:p>
    <w:p w:rsidR="00DE5756" w:rsidRDefault="00DE5756">
      <w:pPr>
        <w:jc w:val="center"/>
        <w:rPr>
          <w:rFonts w:ascii="Liberation Serif" w:hAnsi="Liberation Serif" w:cs="Liberation Serif"/>
        </w:rPr>
      </w:pPr>
    </w:p>
    <w:p w:rsidR="00DE5756" w:rsidRDefault="005E5FC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16.06.2021                              </w:t>
      </w:r>
      <w:r w:rsidR="003211C7">
        <w:rPr>
          <w:rFonts w:ascii="Liberation Serif" w:hAnsi="Liberation Serif" w:cs="Liberation Serif"/>
        </w:rPr>
        <w:t xml:space="preserve">                                                                                               № </w:t>
      </w:r>
      <w:r>
        <w:rPr>
          <w:rFonts w:ascii="Liberation Serif" w:hAnsi="Liberation Serif" w:cs="Liberation Serif"/>
        </w:rPr>
        <w:t>307</w:t>
      </w:r>
    </w:p>
    <w:p w:rsidR="00DE5756" w:rsidRDefault="003211C7">
      <w:pPr>
        <w:pStyle w:val="ConsPlusTitle"/>
        <w:jc w:val="center"/>
        <w:rPr>
          <w:rFonts w:ascii="Liberation Serif" w:hAnsi="Liberation Serif" w:cs="Liberation Serif"/>
          <w:b w:val="0"/>
        </w:rPr>
      </w:pPr>
      <w:r>
        <w:rPr>
          <w:rFonts w:ascii="Liberation Serif" w:hAnsi="Liberation Serif" w:cs="Liberation Serif"/>
          <w:b w:val="0"/>
        </w:rPr>
        <w:t>г. Нижняя Салда</w:t>
      </w:r>
    </w:p>
    <w:p w:rsidR="00DE5756" w:rsidRDefault="00DE5756">
      <w:pPr>
        <w:jc w:val="center"/>
        <w:rPr>
          <w:rFonts w:ascii="Liberation Serif" w:hAnsi="Liberation Serif"/>
          <w:sz w:val="28"/>
          <w:szCs w:val="28"/>
        </w:rPr>
      </w:pPr>
    </w:p>
    <w:p w:rsidR="00DE5756" w:rsidRDefault="00DE5756">
      <w:pPr>
        <w:jc w:val="center"/>
        <w:rPr>
          <w:rFonts w:ascii="Liberation Serif" w:hAnsi="Liberation Serif"/>
          <w:sz w:val="28"/>
          <w:szCs w:val="28"/>
        </w:rPr>
      </w:pPr>
    </w:p>
    <w:p w:rsidR="00DE5756" w:rsidRDefault="003211C7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>Об организации и проведении праздника Дня молодежи</w:t>
      </w:r>
    </w:p>
    <w:p w:rsidR="00DE5756" w:rsidRDefault="003211C7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>в городском округе Нижняя Салда в 2021 году</w:t>
      </w:r>
    </w:p>
    <w:p w:rsidR="00DE5756" w:rsidRDefault="00DE575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E5756" w:rsidRDefault="00DE575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E5756" w:rsidRDefault="003211C7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Руководствуясь </w:t>
      </w:r>
      <w:hyperlink r:id="rId8" w:tgtFrame="Закон Об общих принципах организации местного самоуправления в Российской Федерации">
        <w:r>
          <w:rPr>
            <w:rFonts w:ascii="Liberation Serif" w:hAnsi="Liberation Serif"/>
            <w:sz w:val="28"/>
            <w:szCs w:val="28"/>
          </w:rPr>
          <w:t>Федеральным законом от 6 октября 2003 года                   № 131-ФЗ</w:t>
        </w:r>
      </w:hyperlink>
      <w:r>
        <w:rPr>
          <w:rFonts w:ascii="Liberation Serif" w:hAnsi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городского округа Нижняя Салда в связи с подготовкой и проведением праздника Дня молодежи в 2021 году, администрация городского округа Нижняя Салда</w:t>
      </w:r>
      <w:proofErr w:type="gramEnd"/>
    </w:p>
    <w:p w:rsidR="00DE5756" w:rsidRDefault="003211C7">
      <w:pPr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DE5756" w:rsidRDefault="003211C7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Организовать проведение праздника Дня молодежи в городском округе Нижняя Салда 26 июня 2021 года.</w:t>
      </w:r>
    </w:p>
    <w:p w:rsidR="00DE5756" w:rsidRDefault="003211C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Утвердить Программу празднования Дня молодежи в городском округе  Нижняя Салда (далее - Программа) (приложение).</w:t>
      </w:r>
    </w:p>
    <w:p w:rsidR="00DE5756" w:rsidRDefault="003211C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Начальнику Управления молодежной политики и спорта администрации городского округа Нижняя Салда </w:t>
      </w:r>
      <w:proofErr w:type="spellStart"/>
      <w:r>
        <w:rPr>
          <w:rFonts w:ascii="Liberation Serif" w:hAnsi="Liberation Serif"/>
          <w:sz w:val="28"/>
          <w:szCs w:val="28"/>
        </w:rPr>
        <w:t>Краиловой</w:t>
      </w:r>
      <w:proofErr w:type="spellEnd"/>
      <w:r>
        <w:rPr>
          <w:rFonts w:ascii="Liberation Serif" w:hAnsi="Liberation Serif"/>
          <w:sz w:val="28"/>
          <w:szCs w:val="28"/>
        </w:rPr>
        <w:t xml:space="preserve"> О.С., начальнику </w:t>
      </w:r>
      <w:proofErr w:type="gramStart"/>
      <w:r>
        <w:rPr>
          <w:rFonts w:ascii="Liberation Serif" w:hAnsi="Liberation Serif"/>
          <w:sz w:val="28"/>
          <w:szCs w:val="28"/>
        </w:rPr>
        <w:t>Управления культуры администрации городского 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Нижняя Салда Сафроновой Н.П.:</w:t>
      </w:r>
    </w:p>
    <w:p w:rsidR="00DE5756" w:rsidRDefault="003211C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 целях проведения праздничных мероприятий заключить договоры в соответствии с действующим законодательством Российской Федерации на проведение необходимых работ (услуг), в соответствии с утвержденной Программой;</w:t>
      </w:r>
    </w:p>
    <w:p w:rsidR="00DE5756" w:rsidRDefault="003211C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организовать проведение праздничных мероприятий в соответствии с утвержденной Программой.</w:t>
      </w:r>
    </w:p>
    <w:p w:rsidR="00DE5756" w:rsidRDefault="003211C7">
      <w:pPr>
        <w:tabs>
          <w:tab w:val="left" w:pos="133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proofErr w:type="gramStart"/>
      <w:r>
        <w:rPr>
          <w:rFonts w:ascii="Liberation Serif" w:hAnsi="Liberation Serif"/>
          <w:sz w:val="28"/>
          <w:szCs w:val="28"/>
        </w:rPr>
        <w:t>Руководителям предприятий торговли и общественного питания всех форм собственности не осуществлять 26 июня 2021 года продажу алкогольной продукции и пива в любой таре в местах проведения праздничных мероприятии.</w:t>
      </w:r>
      <w:proofErr w:type="gramEnd"/>
    </w:p>
    <w:p w:rsidR="00DE5756" w:rsidRDefault="003211C7">
      <w:pPr>
        <w:tabs>
          <w:tab w:val="left" w:pos="1335"/>
        </w:tabs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5. Рекомендовать начальнику межмуниципального отдела Министерства внутренних дел России «</w:t>
      </w:r>
      <w:proofErr w:type="spellStart"/>
      <w:r>
        <w:rPr>
          <w:rFonts w:ascii="Liberation Serif" w:hAnsi="Liberation Serif"/>
          <w:sz w:val="28"/>
          <w:szCs w:val="28"/>
          <w:shd w:val="clear" w:color="auto" w:fill="FFFFFF"/>
        </w:rPr>
        <w:t>Верхнесалдинский</w:t>
      </w:r>
      <w:proofErr w:type="spellEnd"/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rFonts w:ascii="Liberation Serif" w:hAnsi="Liberation Serif"/>
          <w:sz w:val="28"/>
          <w:szCs w:val="28"/>
          <w:shd w:val="clear" w:color="auto" w:fill="FFFFFF"/>
        </w:rPr>
        <w:t>Пайцеву</w:t>
      </w:r>
      <w:proofErr w:type="spellEnd"/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П.В. оказать содействие в охране общественного порядка во время проведения праздничных мероприятий 26 июня 2021 года;</w:t>
      </w:r>
    </w:p>
    <w:p w:rsidR="00DE5756" w:rsidRDefault="003211C7">
      <w:pPr>
        <w:pStyle w:val="af0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lastRenderedPageBreak/>
        <w:t xml:space="preserve">6. </w:t>
      </w:r>
      <w:r>
        <w:rPr>
          <w:rFonts w:ascii="Liberation Serif" w:hAnsi="Liberation Serif"/>
          <w:sz w:val="28"/>
          <w:szCs w:val="28"/>
        </w:rPr>
        <w:t>Настоящее постановление опубликовать в газете «Городской вестник плюс» и разместить на официальном сайте администрации городского округа Нижняя Салда.</w:t>
      </w:r>
    </w:p>
    <w:p w:rsidR="00DE5756" w:rsidRDefault="003211C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7. </w:t>
      </w:r>
      <w:proofErr w:type="gramStart"/>
      <w:r>
        <w:rPr>
          <w:rFonts w:ascii="Liberation Serif" w:hAnsi="Liberation Serif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исполнением настоящего постановления </w:t>
      </w:r>
      <w:r>
        <w:rPr>
          <w:rFonts w:ascii="Liberation Serif" w:hAnsi="Liberation Serif"/>
          <w:sz w:val="28"/>
          <w:szCs w:val="28"/>
        </w:rPr>
        <w:t xml:space="preserve">возложить на начальника Управления молодежной политики и спорта администрации городского округа Нижняя Салда </w:t>
      </w:r>
      <w:proofErr w:type="spellStart"/>
      <w:r>
        <w:rPr>
          <w:rFonts w:ascii="Liberation Serif" w:hAnsi="Liberation Serif"/>
          <w:sz w:val="28"/>
          <w:szCs w:val="28"/>
        </w:rPr>
        <w:t>Краилову</w:t>
      </w:r>
      <w:proofErr w:type="spellEnd"/>
      <w:r>
        <w:rPr>
          <w:rFonts w:ascii="Liberation Serif" w:hAnsi="Liberation Serif"/>
          <w:sz w:val="28"/>
          <w:szCs w:val="28"/>
        </w:rPr>
        <w:t xml:space="preserve"> О.С.</w:t>
      </w:r>
    </w:p>
    <w:p w:rsidR="00DE5756" w:rsidRDefault="00DE5756">
      <w:pPr>
        <w:pStyle w:val="af0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DE5756" w:rsidRDefault="00DE5756">
      <w:pPr>
        <w:ind w:firstLine="1027"/>
        <w:jc w:val="both"/>
        <w:rPr>
          <w:rFonts w:ascii="Liberation Serif" w:hAnsi="Liberation Serif"/>
          <w:sz w:val="28"/>
          <w:szCs w:val="28"/>
        </w:rPr>
      </w:pPr>
    </w:p>
    <w:p w:rsidR="00DE5756" w:rsidRDefault="00DE5756">
      <w:pPr>
        <w:ind w:firstLine="1027"/>
        <w:jc w:val="both"/>
        <w:rPr>
          <w:rFonts w:ascii="Liberation Serif" w:hAnsi="Liberation Serif"/>
          <w:sz w:val="28"/>
          <w:szCs w:val="28"/>
        </w:rPr>
      </w:pPr>
    </w:p>
    <w:p w:rsidR="00DE5756" w:rsidRDefault="003211C7">
      <w:pPr>
        <w:ind w:firstLine="3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городского округа</w:t>
      </w:r>
    </w:p>
    <w:p w:rsidR="00DE5756" w:rsidRDefault="003211C7">
      <w:pPr>
        <w:ind w:firstLine="3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Нижняя Салда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                                                        А.А. Матвеев</w:t>
      </w:r>
    </w:p>
    <w:p w:rsidR="00DE5756" w:rsidRDefault="003211C7">
      <w:pPr>
        <w:rPr>
          <w:sz w:val="28"/>
          <w:szCs w:val="28"/>
        </w:rPr>
      </w:pPr>
      <w:r>
        <w:br w:type="page"/>
      </w:r>
    </w:p>
    <w:p w:rsidR="00DE5756" w:rsidRDefault="003211C7">
      <w:pPr>
        <w:ind w:left="540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lastRenderedPageBreak/>
        <w:t>УТВЕРЖДЕНА</w:t>
      </w:r>
      <w:proofErr w:type="gramEnd"/>
    </w:p>
    <w:p w:rsidR="00DE5756" w:rsidRDefault="003211C7">
      <w:pPr>
        <w:ind w:left="540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постановлением администрации городского округа Нижняя Салда</w:t>
      </w:r>
    </w:p>
    <w:p w:rsidR="00DE5756" w:rsidRDefault="003211C7">
      <w:pPr>
        <w:ind w:left="540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</w:t>
      </w:r>
      <w:r w:rsidR="005E5FCA">
        <w:rPr>
          <w:rFonts w:ascii="Liberation Serif" w:hAnsi="Liberation Serif"/>
        </w:rPr>
        <w:t>16.06.2021</w:t>
      </w:r>
      <w:r>
        <w:rPr>
          <w:rFonts w:ascii="Liberation Serif" w:hAnsi="Liberation Serif"/>
        </w:rPr>
        <w:t xml:space="preserve"> № </w:t>
      </w:r>
      <w:r w:rsidR="005E5FCA">
        <w:rPr>
          <w:rFonts w:ascii="Liberation Serif" w:hAnsi="Liberation Serif"/>
        </w:rPr>
        <w:t>307</w:t>
      </w:r>
    </w:p>
    <w:p w:rsidR="00DE5756" w:rsidRDefault="00DE5756">
      <w:pPr>
        <w:ind w:left="5400"/>
        <w:jc w:val="both"/>
        <w:rPr>
          <w:rFonts w:ascii="Liberation Serif" w:hAnsi="Liberation Serif"/>
          <w:sz w:val="28"/>
          <w:szCs w:val="28"/>
        </w:rPr>
      </w:pPr>
    </w:p>
    <w:p w:rsidR="00DE5756" w:rsidRDefault="00DE5756">
      <w:pPr>
        <w:ind w:left="5400"/>
        <w:jc w:val="both"/>
        <w:rPr>
          <w:rFonts w:ascii="Liberation Serif" w:hAnsi="Liberation Serif"/>
          <w:sz w:val="28"/>
          <w:szCs w:val="28"/>
        </w:rPr>
      </w:pPr>
    </w:p>
    <w:p w:rsidR="00DE5756" w:rsidRDefault="003211C7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Программа празднования Дня Молодежи </w:t>
      </w:r>
    </w:p>
    <w:p w:rsidR="00DE5756" w:rsidRDefault="003211C7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в городском округе Нижняя Салда в 2021 году</w:t>
      </w:r>
    </w:p>
    <w:p w:rsidR="00DE5756" w:rsidRDefault="00DE575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tbl>
      <w:tblPr>
        <w:tblStyle w:val="af5"/>
        <w:tblW w:w="9344" w:type="dxa"/>
        <w:tblLayout w:type="fixed"/>
        <w:tblLook w:val="04A0"/>
      </w:tblPr>
      <w:tblGrid>
        <w:gridCol w:w="814"/>
        <w:gridCol w:w="2687"/>
        <w:gridCol w:w="1824"/>
        <w:gridCol w:w="1884"/>
        <w:gridCol w:w="2135"/>
      </w:tblGrid>
      <w:tr w:rsidR="00DE5756">
        <w:tc>
          <w:tcPr>
            <w:tcW w:w="814" w:type="dxa"/>
          </w:tcPr>
          <w:p w:rsidR="00DE5756" w:rsidRDefault="003211C7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/>
                <w:bCs/>
              </w:rPr>
              <w:t>п</w:t>
            </w:r>
            <w:proofErr w:type="spellEnd"/>
            <w:proofErr w:type="gramEnd"/>
            <w:r>
              <w:rPr>
                <w:rFonts w:ascii="Liberation Serif" w:hAnsi="Liberation Serif"/>
                <w:bCs/>
              </w:rPr>
              <w:t>/</w:t>
            </w:r>
            <w:proofErr w:type="spellStart"/>
            <w:r>
              <w:rPr>
                <w:rFonts w:ascii="Liberation Serif" w:hAnsi="Liberation Serif"/>
                <w:bCs/>
              </w:rPr>
              <w:t>п</w:t>
            </w:r>
            <w:proofErr w:type="spellEnd"/>
          </w:p>
        </w:tc>
        <w:tc>
          <w:tcPr>
            <w:tcW w:w="2687" w:type="dxa"/>
          </w:tcPr>
          <w:p w:rsidR="00DE5756" w:rsidRDefault="003211C7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</w:t>
            </w:r>
          </w:p>
        </w:tc>
        <w:tc>
          <w:tcPr>
            <w:tcW w:w="1824" w:type="dxa"/>
          </w:tcPr>
          <w:p w:rsidR="00DE5756" w:rsidRDefault="003211C7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Дата, время проведения</w:t>
            </w:r>
          </w:p>
        </w:tc>
        <w:tc>
          <w:tcPr>
            <w:tcW w:w="1884" w:type="dxa"/>
          </w:tcPr>
          <w:p w:rsidR="00DE5756" w:rsidRDefault="003211C7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Место проведения</w:t>
            </w:r>
          </w:p>
        </w:tc>
        <w:tc>
          <w:tcPr>
            <w:tcW w:w="2135" w:type="dxa"/>
          </w:tcPr>
          <w:p w:rsidR="00DE5756" w:rsidRDefault="003211C7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ответственный исполнитель</w:t>
            </w:r>
          </w:p>
        </w:tc>
      </w:tr>
      <w:tr w:rsidR="00DE5756">
        <w:tc>
          <w:tcPr>
            <w:tcW w:w="814" w:type="dxa"/>
          </w:tcPr>
          <w:p w:rsidR="00DE5756" w:rsidRDefault="003211C7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</w:t>
            </w:r>
          </w:p>
        </w:tc>
        <w:tc>
          <w:tcPr>
            <w:tcW w:w="2687" w:type="dxa"/>
          </w:tcPr>
          <w:p w:rsidR="00DE5756" w:rsidRDefault="003211C7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Торжественно – праздничное мероприятие, посвященное </w:t>
            </w:r>
          </w:p>
          <w:p w:rsidR="00DE5756" w:rsidRDefault="003211C7">
            <w:pPr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Дню молодежи (награждение</w:t>
            </w:r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)</w:t>
            </w:r>
          </w:p>
        </w:tc>
        <w:tc>
          <w:tcPr>
            <w:tcW w:w="1824" w:type="dxa"/>
          </w:tcPr>
          <w:p w:rsidR="00DE5756" w:rsidRDefault="003211C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26 июня </w:t>
            </w:r>
          </w:p>
          <w:p w:rsidR="00DE5756" w:rsidRDefault="003211C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</w:t>
            </w:r>
          </w:p>
          <w:p w:rsidR="00DE5756" w:rsidRDefault="003211C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17.00 до 17.30 </w:t>
            </w:r>
          </w:p>
          <w:p w:rsidR="00DE5756" w:rsidRDefault="00DE5756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884" w:type="dxa"/>
          </w:tcPr>
          <w:p w:rsidR="00DE5756" w:rsidRDefault="003211C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Парк «Металлургов»</w:t>
            </w:r>
          </w:p>
          <w:p w:rsidR="00DE5756" w:rsidRDefault="00DE5756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2135" w:type="dxa"/>
          </w:tcPr>
          <w:p w:rsidR="00DE5756" w:rsidRDefault="003211C7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молодежной политики и спорта администрации городского округа Нижняя Салда</w:t>
            </w:r>
          </w:p>
          <w:p w:rsidR="00DE5756" w:rsidRDefault="003211C7">
            <w:pPr>
              <w:jc w:val="both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Краилова</w:t>
            </w:r>
            <w:proofErr w:type="spellEnd"/>
            <w:r>
              <w:rPr>
                <w:rFonts w:ascii="Liberation Serif" w:hAnsi="Liberation Serif"/>
              </w:rPr>
              <w:t xml:space="preserve"> О.С.</w:t>
            </w:r>
          </w:p>
          <w:p w:rsidR="00DE5756" w:rsidRDefault="003211C7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культуры администрации городского округа Нижняя Салда</w:t>
            </w:r>
          </w:p>
          <w:p w:rsidR="00DE5756" w:rsidRDefault="003211C7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Сафронова Н.П.</w:t>
            </w:r>
          </w:p>
          <w:p w:rsidR="00DE5756" w:rsidRDefault="003211C7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Муниципальное учреждение «Городской Дворец Культуры им. В.И. Ленина» </w:t>
            </w:r>
          </w:p>
          <w:p w:rsidR="00DE5756" w:rsidRDefault="003211C7">
            <w:pPr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Забегаева Л.А.</w:t>
            </w:r>
          </w:p>
        </w:tc>
      </w:tr>
      <w:tr w:rsidR="00DE5756">
        <w:tc>
          <w:tcPr>
            <w:tcW w:w="814" w:type="dxa"/>
          </w:tcPr>
          <w:p w:rsidR="00DE5756" w:rsidRDefault="003211C7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2.</w:t>
            </w:r>
          </w:p>
        </w:tc>
        <w:tc>
          <w:tcPr>
            <w:tcW w:w="2687" w:type="dxa"/>
          </w:tcPr>
          <w:p w:rsidR="00DE5756" w:rsidRDefault="003211C7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Праздничный концерт</w:t>
            </w:r>
          </w:p>
        </w:tc>
        <w:tc>
          <w:tcPr>
            <w:tcW w:w="1824" w:type="dxa"/>
          </w:tcPr>
          <w:p w:rsidR="00DE5756" w:rsidRDefault="003211C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 июня 2021</w:t>
            </w:r>
          </w:p>
          <w:p w:rsidR="00DE5756" w:rsidRDefault="003211C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17.30-22.00</w:t>
            </w:r>
          </w:p>
          <w:p w:rsidR="00DE5756" w:rsidRDefault="00DE5756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884" w:type="dxa"/>
          </w:tcPr>
          <w:p w:rsidR="00DE5756" w:rsidRDefault="003211C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Парк «Металлургов»</w:t>
            </w:r>
          </w:p>
          <w:p w:rsidR="00DE5756" w:rsidRDefault="00DE5756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2135" w:type="dxa"/>
          </w:tcPr>
          <w:p w:rsidR="00DE5756" w:rsidRDefault="003211C7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Муниципальное учреждение «Городской Дворец Культуры им. В.И. Ленина» </w:t>
            </w:r>
          </w:p>
          <w:p w:rsidR="00DE5756" w:rsidRDefault="003211C7">
            <w:pPr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Забегаева Л.А.</w:t>
            </w:r>
          </w:p>
        </w:tc>
      </w:tr>
      <w:tr w:rsidR="00DE5756">
        <w:tc>
          <w:tcPr>
            <w:tcW w:w="814" w:type="dxa"/>
          </w:tcPr>
          <w:p w:rsidR="00DE5756" w:rsidRDefault="003211C7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3.</w:t>
            </w:r>
          </w:p>
        </w:tc>
        <w:tc>
          <w:tcPr>
            <w:tcW w:w="2687" w:type="dxa"/>
          </w:tcPr>
          <w:p w:rsidR="00DE5756" w:rsidRDefault="003211C7">
            <w:pPr>
              <w:outlineLvl w:val="1"/>
              <w:rPr>
                <w:rFonts w:ascii="Liberation Serif" w:hAnsi="Liberation Serif"/>
                <w:lang w:bidi="ru-RU"/>
              </w:rPr>
            </w:pPr>
            <w:r>
              <w:rPr>
                <w:rFonts w:ascii="Liberation Serif" w:hAnsi="Liberation Serif"/>
                <w:lang w:bidi="ru-RU"/>
              </w:rPr>
              <w:t xml:space="preserve">Физкультурное мероприятие «Молодежь-сила ГТО!» в честь 90-летия создания Всесоюзного комплекса ГТО, приуроченное к празднованию Дня молодёжи </w:t>
            </w:r>
          </w:p>
        </w:tc>
        <w:tc>
          <w:tcPr>
            <w:tcW w:w="1824" w:type="dxa"/>
          </w:tcPr>
          <w:p w:rsidR="00DE5756" w:rsidRDefault="003211C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26 июня </w:t>
            </w:r>
          </w:p>
          <w:p w:rsidR="00DE5756" w:rsidRDefault="003211C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года</w:t>
            </w:r>
          </w:p>
          <w:p w:rsidR="00DE5756" w:rsidRDefault="003211C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17.00-18.00</w:t>
            </w:r>
          </w:p>
          <w:p w:rsidR="00DE5756" w:rsidRDefault="00DE5756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884" w:type="dxa"/>
          </w:tcPr>
          <w:p w:rsidR="00DE5756" w:rsidRDefault="003211C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Парк «Металлургов»</w:t>
            </w:r>
          </w:p>
          <w:p w:rsidR="00DE5756" w:rsidRDefault="00DE5756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2135" w:type="dxa"/>
          </w:tcPr>
          <w:p w:rsidR="00DE5756" w:rsidRDefault="003211C7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Муниципальное бюджетное учреждение «Спортивно-оздоровительный комплекс»</w:t>
            </w:r>
          </w:p>
          <w:p w:rsidR="00DE5756" w:rsidRDefault="003211C7">
            <w:pPr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Балакин О.Н.</w:t>
            </w:r>
          </w:p>
        </w:tc>
      </w:tr>
    </w:tbl>
    <w:p w:rsidR="00DE5756" w:rsidRDefault="00DE5756">
      <w:pPr>
        <w:pStyle w:val="-3"/>
        <w:jc w:val="left"/>
      </w:pPr>
    </w:p>
    <w:sectPr w:rsidR="00DE5756" w:rsidSect="00D23BEA">
      <w:headerReference w:type="default" r:id="rId9"/>
      <w:pgSz w:w="11906" w:h="16838"/>
      <w:pgMar w:top="766" w:right="851" w:bottom="567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B46" w:rsidRDefault="00BA2B46">
      <w:r>
        <w:separator/>
      </w:r>
    </w:p>
  </w:endnote>
  <w:endnote w:type="continuationSeparator" w:id="0">
    <w:p w:rsidR="00BA2B46" w:rsidRDefault="00BA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B46" w:rsidRDefault="00BA2B46">
      <w:r>
        <w:separator/>
      </w:r>
    </w:p>
  </w:footnote>
  <w:footnote w:type="continuationSeparator" w:id="0">
    <w:p w:rsidR="00BA2B46" w:rsidRDefault="00BA2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56" w:rsidRDefault="00D23BEA">
    <w:pPr>
      <w:pStyle w:val="af2"/>
      <w:jc w:val="center"/>
    </w:pPr>
    <w:r>
      <w:fldChar w:fldCharType="begin"/>
    </w:r>
    <w:r w:rsidR="003211C7">
      <w:instrText>PAGE</w:instrText>
    </w:r>
    <w:r>
      <w:fldChar w:fldCharType="separate"/>
    </w:r>
    <w:r w:rsidR="005E5FCA">
      <w:rPr>
        <w:noProof/>
      </w:rPr>
      <w:t>3</w:t>
    </w:r>
    <w:r>
      <w:fldChar w:fldCharType="end"/>
    </w:r>
  </w:p>
  <w:p w:rsidR="00DE5756" w:rsidRDefault="00DE5756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756"/>
    <w:rsid w:val="0014175C"/>
    <w:rsid w:val="003211C7"/>
    <w:rsid w:val="005E5FCA"/>
    <w:rsid w:val="00BA2B46"/>
    <w:rsid w:val="00D23BEA"/>
    <w:rsid w:val="00DE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766CF8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basedOn w:val="a0"/>
    <w:uiPriority w:val="99"/>
    <w:qFormat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qFormat/>
    <w:locked/>
    <w:rsid w:val="00FF1E30"/>
    <w:rPr>
      <w:color w:val="000000"/>
      <w:sz w:val="28"/>
      <w:szCs w:val="28"/>
    </w:rPr>
  </w:style>
  <w:style w:type="character" w:customStyle="1" w:styleId="a5">
    <w:name w:val="Верхний колонтитул Знак"/>
    <w:basedOn w:val="a0"/>
    <w:uiPriority w:val="99"/>
    <w:qFormat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0">
    <w:name w:val="*П-СОГЛАСОВАНИЕ постановления Знак"/>
    <w:qFormat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customStyle="1" w:styleId="-1">
    <w:name w:val="Интернет-ссылка"/>
    <w:basedOn w:val="a0"/>
    <w:uiPriority w:val="99"/>
    <w:semiHidden/>
    <w:unhideWhenUsed/>
    <w:rsid w:val="00B3676A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qFormat/>
    <w:rsid w:val="00F62138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F62138"/>
    <w:rPr>
      <w:rFonts w:ascii="Times New Roman" w:eastAsia="Times New Roman" w:hAnsi="Times New Roman"/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F62138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a9">
    <w:name w:val="Заголовок"/>
    <w:basedOn w:val="a"/>
    <w:next w:val="aa"/>
    <w:qFormat/>
    <w:rsid w:val="00D23B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D23BEA"/>
    <w:pPr>
      <w:spacing w:after="140" w:line="276" w:lineRule="auto"/>
    </w:pPr>
  </w:style>
  <w:style w:type="paragraph" w:styleId="ab">
    <w:name w:val="List"/>
    <w:basedOn w:val="aa"/>
    <w:rsid w:val="00D23BEA"/>
    <w:rPr>
      <w:rFonts w:cs="Arial"/>
    </w:rPr>
  </w:style>
  <w:style w:type="paragraph" w:styleId="ac">
    <w:name w:val="caption"/>
    <w:basedOn w:val="a"/>
    <w:qFormat/>
    <w:rsid w:val="00D23BEA"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rsid w:val="00D23BEA"/>
    <w:pPr>
      <w:suppressLineNumbers/>
    </w:pPr>
    <w:rPr>
      <w:rFonts w:cs="Arial"/>
    </w:rPr>
  </w:style>
  <w:style w:type="paragraph" w:styleId="ae">
    <w:name w:val="Balloon Text"/>
    <w:basedOn w:val="a"/>
    <w:uiPriority w:val="99"/>
    <w:semiHidden/>
    <w:qFormat/>
    <w:rsid w:val="00766CF8"/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  <w:rsid w:val="00D23BEA"/>
  </w:style>
  <w:style w:type="paragraph" w:styleId="af0">
    <w:name w:val="footer"/>
    <w:basedOn w:val="a"/>
    <w:uiPriority w:val="99"/>
    <w:rsid w:val="00431433"/>
    <w:pPr>
      <w:tabs>
        <w:tab w:val="center" w:pos="4677"/>
        <w:tab w:val="right" w:pos="9355"/>
      </w:tabs>
    </w:pPr>
  </w:style>
  <w:style w:type="paragraph" w:customStyle="1" w:styleId="-2">
    <w:name w:val="*П-СЛЕВА без абзаца"/>
    <w:basedOn w:val="a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2"/>
    <w:qFormat/>
    <w:rsid w:val="00FF1E30"/>
  </w:style>
  <w:style w:type="paragraph" w:styleId="af1">
    <w:name w:val="List Paragraph"/>
    <w:basedOn w:val="a"/>
    <w:uiPriority w:val="99"/>
    <w:qFormat/>
    <w:rsid w:val="005009EF"/>
    <w:pPr>
      <w:ind w:left="720"/>
    </w:pPr>
  </w:style>
  <w:style w:type="paragraph" w:styleId="af2">
    <w:name w:val="header"/>
    <w:basedOn w:val="a"/>
    <w:uiPriority w:val="99"/>
    <w:rsid w:val="005009EF"/>
    <w:pPr>
      <w:tabs>
        <w:tab w:val="center" w:pos="4677"/>
        <w:tab w:val="right" w:pos="9355"/>
      </w:tabs>
    </w:pPr>
  </w:style>
  <w:style w:type="paragraph" w:customStyle="1" w:styleId="-3">
    <w:name w:val="*П-СОГЛАСОВАНИЕ постановления"/>
    <w:basedOn w:val="a"/>
    <w:qFormat/>
    <w:rsid w:val="00495D9B"/>
    <w:pPr>
      <w:widowControl w:val="0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ConsPlusTitle">
    <w:name w:val="ConsPlusTitle"/>
    <w:qFormat/>
    <w:rsid w:val="00495D9B"/>
    <w:pPr>
      <w:widowContro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3">
    <w:name w:val="annotation text"/>
    <w:basedOn w:val="a"/>
    <w:uiPriority w:val="99"/>
    <w:semiHidden/>
    <w:unhideWhenUsed/>
    <w:qFormat/>
    <w:rsid w:val="00F62138"/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F62138"/>
    <w:rPr>
      <w:b/>
      <w:bCs/>
    </w:rPr>
  </w:style>
  <w:style w:type="table" w:styleId="af5">
    <w:name w:val="Table Grid"/>
    <w:basedOn w:val="a1"/>
    <w:rsid w:val="0088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766CF8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basedOn w:val="a0"/>
    <w:uiPriority w:val="99"/>
    <w:qFormat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qFormat/>
    <w:locked/>
    <w:rsid w:val="00FF1E30"/>
    <w:rPr>
      <w:color w:val="000000"/>
      <w:sz w:val="28"/>
      <w:szCs w:val="28"/>
    </w:rPr>
  </w:style>
  <w:style w:type="character" w:customStyle="1" w:styleId="a5">
    <w:name w:val="Верхний колонтитул Знак"/>
    <w:basedOn w:val="a0"/>
    <w:uiPriority w:val="99"/>
    <w:qFormat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0">
    <w:name w:val="*П-СОГЛАСОВАНИЕ постановления Знак"/>
    <w:qFormat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customStyle="1" w:styleId="-1">
    <w:name w:val="Интернет-ссылка"/>
    <w:basedOn w:val="a0"/>
    <w:uiPriority w:val="99"/>
    <w:semiHidden/>
    <w:unhideWhenUsed/>
    <w:rsid w:val="00B3676A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qFormat/>
    <w:rsid w:val="00F62138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F62138"/>
    <w:rPr>
      <w:rFonts w:ascii="Times New Roman" w:eastAsia="Times New Roman" w:hAnsi="Times New Roman"/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F62138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alloon Text"/>
    <w:basedOn w:val="a"/>
    <w:uiPriority w:val="99"/>
    <w:semiHidden/>
    <w:qFormat/>
    <w:rsid w:val="00766CF8"/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footer"/>
    <w:basedOn w:val="a"/>
    <w:uiPriority w:val="99"/>
    <w:rsid w:val="00431433"/>
    <w:pPr>
      <w:tabs>
        <w:tab w:val="center" w:pos="4677"/>
        <w:tab w:val="right" w:pos="9355"/>
      </w:tabs>
    </w:pPr>
  </w:style>
  <w:style w:type="paragraph" w:customStyle="1" w:styleId="-2">
    <w:name w:val="*П-СЛЕВА без абзаца"/>
    <w:basedOn w:val="a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2"/>
    <w:qFormat/>
    <w:rsid w:val="00FF1E30"/>
  </w:style>
  <w:style w:type="paragraph" w:styleId="af1">
    <w:name w:val="List Paragraph"/>
    <w:basedOn w:val="a"/>
    <w:uiPriority w:val="99"/>
    <w:qFormat/>
    <w:rsid w:val="005009EF"/>
    <w:pPr>
      <w:ind w:left="720"/>
    </w:pPr>
  </w:style>
  <w:style w:type="paragraph" w:styleId="af2">
    <w:name w:val="header"/>
    <w:basedOn w:val="a"/>
    <w:uiPriority w:val="99"/>
    <w:rsid w:val="005009EF"/>
    <w:pPr>
      <w:tabs>
        <w:tab w:val="center" w:pos="4677"/>
        <w:tab w:val="right" w:pos="9355"/>
      </w:tabs>
    </w:pPr>
  </w:style>
  <w:style w:type="paragraph" w:customStyle="1" w:styleId="-3">
    <w:name w:val="*П-СОГЛАСОВАНИЕ постановления"/>
    <w:basedOn w:val="a"/>
    <w:qFormat/>
    <w:rsid w:val="00495D9B"/>
    <w:pPr>
      <w:widowControl w:val="0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ConsPlusTitle">
    <w:name w:val="ConsPlusTitle"/>
    <w:qFormat/>
    <w:rsid w:val="00495D9B"/>
    <w:pPr>
      <w:widowContro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3">
    <w:name w:val="annotation text"/>
    <w:basedOn w:val="a"/>
    <w:uiPriority w:val="99"/>
    <w:semiHidden/>
    <w:unhideWhenUsed/>
    <w:qFormat/>
    <w:rsid w:val="00F62138"/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F62138"/>
    <w:rPr>
      <w:b/>
      <w:bCs/>
    </w:rPr>
  </w:style>
  <w:style w:type="table" w:styleId="af5">
    <w:name w:val="Table Grid"/>
    <w:basedOn w:val="a1"/>
    <w:rsid w:val="00884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.ru/go?www.vlc.ru/law/07_05_2009_131fz.rt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CC9E-A1FC-4DB6-AE87-EC25075F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Шишкина</dc:creator>
  <cp:lastModifiedBy>Пользователь</cp:lastModifiedBy>
  <cp:revision>3</cp:revision>
  <cp:lastPrinted>2019-05-29T06:47:00Z</cp:lastPrinted>
  <dcterms:created xsi:type="dcterms:W3CDTF">2021-06-16T03:29:00Z</dcterms:created>
  <dcterms:modified xsi:type="dcterms:W3CDTF">2021-06-16T04:52:00Z</dcterms:modified>
  <dc:language>ru-RU</dc:language>
</cp:coreProperties>
</file>