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5B" w:rsidRPr="003909B4" w:rsidRDefault="001C745B" w:rsidP="001C745B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  <w:bookmarkStart w:id="0" w:name="sub_1300"/>
      <w:bookmarkEnd w:id="0"/>
      <w:r w:rsidRPr="003909B4">
        <w:rPr>
          <w:b/>
          <w:sz w:val="28"/>
          <w:szCs w:val="24"/>
        </w:rPr>
        <w:t xml:space="preserve">ФОРМА </w:t>
      </w:r>
    </w:p>
    <w:p w:rsidR="001C745B" w:rsidRPr="003909B4" w:rsidRDefault="001C745B" w:rsidP="001C745B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3909B4">
        <w:rPr>
          <w:b/>
          <w:sz w:val="28"/>
          <w:szCs w:val="24"/>
        </w:rPr>
        <w:t>уведомления о проведении публичных консультаций по проекту муниципального нормативного правового акта</w:t>
      </w:r>
    </w:p>
    <w:p w:rsidR="001C745B" w:rsidRPr="00772690" w:rsidRDefault="001C745B" w:rsidP="001C745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768"/>
        <w:gridCol w:w="552"/>
        <w:gridCol w:w="344"/>
        <w:gridCol w:w="753"/>
        <w:gridCol w:w="1171"/>
        <w:gridCol w:w="1013"/>
        <w:gridCol w:w="511"/>
        <w:gridCol w:w="1324"/>
        <w:gridCol w:w="329"/>
        <w:gridCol w:w="1768"/>
      </w:tblGrid>
      <w:tr w:rsidR="001C745B" w:rsidRPr="00AD1006" w:rsidTr="0071168B">
        <w:tc>
          <w:tcPr>
            <w:tcW w:w="255" w:type="pct"/>
          </w:tcPr>
          <w:p w:rsidR="001C745B" w:rsidRPr="003909B4" w:rsidRDefault="001C745B" w:rsidP="00985AF5">
            <w:pPr>
              <w:pStyle w:val="ConsPlusNormal"/>
              <w:rPr>
                <w:b/>
              </w:rPr>
            </w:pPr>
            <w:r w:rsidRPr="003909B4">
              <w:rPr>
                <w:b/>
              </w:rPr>
              <w:t>1.</w:t>
            </w:r>
          </w:p>
        </w:tc>
        <w:tc>
          <w:tcPr>
            <w:tcW w:w="4745" w:type="pct"/>
            <w:gridSpan w:val="10"/>
          </w:tcPr>
          <w:p w:rsidR="001C745B" w:rsidRPr="003909B4" w:rsidRDefault="001C745B" w:rsidP="00985AF5">
            <w:pPr>
              <w:pStyle w:val="ConsPlusNormal"/>
              <w:rPr>
                <w:b/>
              </w:rPr>
            </w:pPr>
            <w:r w:rsidRPr="003909B4">
              <w:rPr>
                <w:b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1C745B" w:rsidRPr="00AD1006" w:rsidTr="00985AF5">
        <w:tc>
          <w:tcPr>
            <w:tcW w:w="5000" w:type="pct"/>
            <w:gridSpan w:val="11"/>
          </w:tcPr>
          <w:p w:rsidR="001C745B" w:rsidRPr="003909B4" w:rsidRDefault="001C745B" w:rsidP="002B3E4B">
            <w:pPr>
              <w:pStyle w:val="ConsPlusNormal"/>
              <w:rPr>
                <w:b/>
              </w:rPr>
            </w:pPr>
            <w:r w:rsidRPr="00F3524B">
              <w:t xml:space="preserve">Вид, наименование проекта акта: </w:t>
            </w:r>
            <w:r w:rsidRPr="002D1D84">
              <w:rPr>
                <w:b/>
                <w:szCs w:val="24"/>
              </w:rPr>
              <w:t xml:space="preserve">Постановление администрации городского округа Нижняя Салда </w:t>
            </w:r>
            <w:r w:rsidRPr="0038513A">
              <w:rPr>
                <w:b/>
                <w:szCs w:val="24"/>
              </w:rPr>
              <w:t>«</w:t>
            </w:r>
            <w:r w:rsidR="002B3E4B" w:rsidRPr="0038513A">
              <w:rPr>
                <w:b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38513A" w:rsidRPr="0038513A">
              <w:rPr>
                <w:b/>
                <w:szCs w:val="24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2B3E4B" w:rsidRPr="0038513A">
              <w:rPr>
                <w:b/>
                <w:szCs w:val="24"/>
              </w:rPr>
              <w:t>»</w:t>
            </w:r>
          </w:p>
        </w:tc>
      </w:tr>
      <w:tr w:rsidR="001C745B" w:rsidRPr="00AD1006" w:rsidTr="00985AF5">
        <w:tc>
          <w:tcPr>
            <w:tcW w:w="5000" w:type="pct"/>
            <w:gridSpan w:val="11"/>
          </w:tcPr>
          <w:p w:rsidR="001C745B" w:rsidRPr="001C745B" w:rsidRDefault="001C745B" w:rsidP="002B3E4B">
            <w:pPr>
              <w:pStyle w:val="ConsPlusNormal"/>
              <w:rPr>
                <w:b/>
              </w:rPr>
            </w:pPr>
            <w:r w:rsidRPr="00F3524B">
              <w:t xml:space="preserve">Планируемый срок вступления в силу: </w:t>
            </w:r>
            <w:r w:rsidR="002B3E4B">
              <w:t>декабрь</w:t>
            </w:r>
            <w:r>
              <w:rPr>
                <w:b/>
              </w:rPr>
              <w:t xml:space="preserve"> 2018 года – со дня его официального опубликования </w:t>
            </w:r>
          </w:p>
        </w:tc>
      </w:tr>
      <w:tr w:rsidR="001C745B" w:rsidRPr="00AD1006" w:rsidTr="0071168B">
        <w:tc>
          <w:tcPr>
            <w:tcW w:w="255" w:type="pct"/>
          </w:tcPr>
          <w:p w:rsidR="001C745B" w:rsidRPr="003909B4" w:rsidRDefault="001C745B" w:rsidP="00985AF5">
            <w:pPr>
              <w:pStyle w:val="ConsPlusNormal"/>
              <w:rPr>
                <w:b/>
              </w:rPr>
            </w:pPr>
            <w:r w:rsidRPr="003909B4">
              <w:rPr>
                <w:b/>
              </w:rPr>
              <w:t>2.</w:t>
            </w:r>
          </w:p>
        </w:tc>
        <w:tc>
          <w:tcPr>
            <w:tcW w:w="4745" w:type="pct"/>
            <w:gridSpan w:val="10"/>
          </w:tcPr>
          <w:p w:rsidR="001C745B" w:rsidRPr="003909B4" w:rsidRDefault="001C745B" w:rsidP="00985AF5">
            <w:pPr>
              <w:pStyle w:val="ConsPlusNormal"/>
              <w:rPr>
                <w:b/>
              </w:rPr>
            </w:pPr>
            <w:r w:rsidRPr="003909B4">
              <w:rPr>
                <w:b/>
              </w:rPr>
              <w:t>Сведения о разработчике проекта акта</w:t>
            </w:r>
          </w:p>
        </w:tc>
      </w:tr>
      <w:tr w:rsidR="001C745B" w:rsidRPr="00AD1006" w:rsidTr="00985AF5">
        <w:tc>
          <w:tcPr>
            <w:tcW w:w="5000" w:type="pct"/>
            <w:gridSpan w:val="11"/>
          </w:tcPr>
          <w:p w:rsidR="001C745B" w:rsidRPr="001C745B" w:rsidRDefault="001C745B" w:rsidP="00985AF5">
            <w:pPr>
              <w:pStyle w:val="ConsPlusNormal"/>
              <w:rPr>
                <w:b/>
              </w:rPr>
            </w:pPr>
            <w:r w:rsidRPr="00F3524B">
              <w:t>Субъект законодательной инициативы,  разработавший про</w:t>
            </w:r>
            <w:r>
              <w:t xml:space="preserve">ект акта (далее - разработчик): </w:t>
            </w:r>
            <w:r w:rsidRPr="001C745B">
              <w:rPr>
                <w:b/>
              </w:rPr>
              <w:t xml:space="preserve">Отдел </w:t>
            </w:r>
            <w:r w:rsidR="002B3E4B">
              <w:rPr>
                <w:b/>
              </w:rPr>
              <w:t>архитектуры и градостроительства</w:t>
            </w:r>
            <w:r w:rsidRPr="001C745B">
              <w:rPr>
                <w:b/>
              </w:rPr>
              <w:t xml:space="preserve"> администрации городского округа Нижняя Салда </w:t>
            </w:r>
          </w:p>
          <w:p w:rsidR="001C745B" w:rsidRPr="00F3524B" w:rsidRDefault="001C745B" w:rsidP="00985AF5">
            <w:pPr>
              <w:pStyle w:val="ConsPlusNormal"/>
            </w:pPr>
          </w:p>
          <w:p w:rsidR="001C745B" w:rsidRPr="00F3524B" w:rsidRDefault="001C745B" w:rsidP="00985AF5">
            <w:pPr>
              <w:pStyle w:val="ConsPlusNormal"/>
            </w:pPr>
            <w:r>
              <w:t xml:space="preserve">Сведения об  соисполнителях: </w:t>
            </w:r>
            <w:r w:rsidRPr="001C745B">
              <w:rPr>
                <w:b/>
              </w:rPr>
              <w:t>отсутствуют</w:t>
            </w:r>
            <w:r>
              <w:t xml:space="preserve"> </w:t>
            </w:r>
          </w:p>
          <w:p w:rsidR="001C745B" w:rsidRPr="00F3524B" w:rsidRDefault="001C745B" w:rsidP="00985AF5">
            <w:pPr>
              <w:pStyle w:val="ConsPlusNormal"/>
            </w:pPr>
          </w:p>
          <w:p w:rsidR="001C745B" w:rsidRDefault="001C745B" w:rsidP="00985AF5">
            <w:pPr>
              <w:pStyle w:val="ConsPlusNormal"/>
              <w:rPr>
                <w:b/>
              </w:rPr>
            </w:pPr>
            <w:r w:rsidRPr="00F3524B">
              <w:t xml:space="preserve">Сведения о органе, проводящем оценку регулирующего воздействия: </w:t>
            </w:r>
            <w:r w:rsidR="002B3E4B">
              <w:rPr>
                <w:b/>
              </w:rPr>
              <w:t>Отдел архитектуры и градостроительства</w:t>
            </w:r>
            <w:r w:rsidRPr="001C745B">
              <w:rPr>
                <w:b/>
              </w:rPr>
              <w:t xml:space="preserve"> администрации городского округа Нижняя Салда</w:t>
            </w:r>
          </w:p>
          <w:p w:rsidR="001C745B" w:rsidRPr="00F3524B" w:rsidRDefault="001C745B" w:rsidP="00985AF5">
            <w:pPr>
              <w:pStyle w:val="ConsPlusNormal"/>
            </w:pPr>
          </w:p>
          <w:p w:rsidR="001C745B" w:rsidRPr="00772690" w:rsidRDefault="001C745B" w:rsidP="001C74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24B">
              <w:t xml:space="preserve">Ф.И.О. исполнителя: </w:t>
            </w:r>
            <w:r w:rsidR="002B3E4B">
              <w:rPr>
                <w:b/>
                <w:sz w:val="24"/>
                <w:szCs w:val="24"/>
              </w:rPr>
              <w:t>Замураева Алиса Валериевна</w:t>
            </w:r>
          </w:p>
          <w:p w:rsidR="001C745B" w:rsidRPr="00F3524B" w:rsidRDefault="001C745B" w:rsidP="00985AF5">
            <w:pPr>
              <w:pStyle w:val="ConsPlusNormal"/>
            </w:pPr>
          </w:p>
          <w:p w:rsidR="001C745B" w:rsidRPr="00F3524B" w:rsidRDefault="001C745B" w:rsidP="00985AF5">
            <w:pPr>
              <w:pStyle w:val="ConsPlusNormal"/>
            </w:pPr>
            <w:r w:rsidRPr="00F3524B">
              <w:t xml:space="preserve">Должность: </w:t>
            </w:r>
            <w:r>
              <w:rPr>
                <w:b/>
                <w:szCs w:val="24"/>
              </w:rPr>
              <w:t xml:space="preserve">ведущий специалист отдела </w:t>
            </w:r>
            <w:r w:rsidR="004869B2">
              <w:rPr>
                <w:b/>
                <w:szCs w:val="24"/>
              </w:rPr>
              <w:t>архитектуры и градостроительства</w:t>
            </w:r>
            <w:r>
              <w:rPr>
                <w:b/>
                <w:szCs w:val="24"/>
              </w:rPr>
              <w:t xml:space="preserve"> администрации городского округа Нижняя Салда </w:t>
            </w:r>
          </w:p>
          <w:p w:rsidR="001C745B" w:rsidRPr="00F3524B" w:rsidRDefault="001C745B" w:rsidP="00985AF5">
            <w:pPr>
              <w:pStyle w:val="ConsPlusNormal"/>
            </w:pPr>
            <w:r w:rsidRPr="00F3524B">
              <w:t xml:space="preserve">Тел.: </w:t>
            </w:r>
            <w:r>
              <w:rPr>
                <w:b/>
                <w:szCs w:val="24"/>
                <w:lang w:val="en-US"/>
              </w:rPr>
              <w:t>8</w:t>
            </w:r>
            <w:r>
              <w:rPr>
                <w:b/>
                <w:szCs w:val="24"/>
              </w:rPr>
              <w:t>(34345) 3-</w:t>
            </w:r>
            <w:r w:rsidR="002B3E4B">
              <w:rPr>
                <w:b/>
                <w:szCs w:val="24"/>
              </w:rPr>
              <w:t>14-50</w:t>
            </w:r>
          </w:p>
        </w:tc>
      </w:tr>
      <w:tr w:rsidR="001C745B" w:rsidRPr="00AD1006" w:rsidTr="0071168B">
        <w:tc>
          <w:tcPr>
            <w:tcW w:w="255" w:type="pct"/>
          </w:tcPr>
          <w:p w:rsidR="001C745B" w:rsidRPr="003909B4" w:rsidRDefault="001C745B" w:rsidP="00985AF5">
            <w:pPr>
              <w:pStyle w:val="ConsPlusNormal"/>
              <w:rPr>
                <w:b/>
              </w:rPr>
            </w:pPr>
            <w:r w:rsidRPr="003909B4">
              <w:rPr>
                <w:b/>
              </w:rPr>
              <w:t>3.</w:t>
            </w:r>
          </w:p>
        </w:tc>
        <w:tc>
          <w:tcPr>
            <w:tcW w:w="4745" w:type="pct"/>
            <w:gridSpan w:val="10"/>
          </w:tcPr>
          <w:p w:rsidR="001C745B" w:rsidRDefault="001C745B" w:rsidP="00985AF5">
            <w:pPr>
              <w:pStyle w:val="ConsPlusNormal"/>
            </w:pPr>
            <w:r w:rsidRPr="003909B4">
              <w:rPr>
                <w:b/>
              </w:rPr>
              <w:t>Способ направления участниками публичных консультаций своих предложений:</w:t>
            </w:r>
          </w:p>
          <w:p w:rsidR="001C745B" w:rsidRDefault="001C745B" w:rsidP="00985AF5">
            <w:pPr>
              <w:pStyle w:val="ConsPlusNormal"/>
            </w:pPr>
            <w:r>
              <w:t xml:space="preserve">1) </w:t>
            </w:r>
            <w:r w:rsidRPr="00F3524B">
              <w:t xml:space="preserve">с использованием программных средств интернет-портала "Оценка регулирующего воздействия в Свердловской области" </w:t>
            </w:r>
            <w:hyperlink r:id="rId8" w:history="1">
              <w:r w:rsidRPr="00AD1006">
                <w:rPr>
                  <w:rStyle w:val="a3"/>
                </w:rPr>
                <w:t>http://regulation.midural.ru/</w:t>
              </w:r>
            </w:hyperlink>
            <w:r>
              <w:t>;</w:t>
            </w:r>
          </w:p>
          <w:p w:rsidR="001C745B" w:rsidRDefault="001C745B" w:rsidP="00985AF5">
            <w:pPr>
              <w:pStyle w:val="ConsPlusNormal"/>
            </w:pPr>
            <w:r>
              <w:t xml:space="preserve">2) в электронном виде на электронный адрес: </w:t>
            </w:r>
            <w:r w:rsidR="002B3E4B">
              <w:rPr>
                <w:b/>
                <w:szCs w:val="24"/>
                <w:lang w:val="en-US"/>
              </w:rPr>
              <w:t>arhitekt</w:t>
            </w:r>
            <w:r w:rsidRPr="005E3C72">
              <w:rPr>
                <w:b/>
                <w:szCs w:val="24"/>
              </w:rPr>
              <w:t>_</w:t>
            </w:r>
            <w:r w:rsidRPr="005E3C72">
              <w:rPr>
                <w:b/>
                <w:szCs w:val="24"/>
                <w:lang w:val="en-US"/>
              </w:rPr>
              <w:t>nsalda</w:t>
            </w:r>
            <w:r w:rsidRPr="005E3C72">
              <w:rPr>
                <w:b/>
                <w:szCs w:val="24"/>
              </w:rPr>
              <w:t>@</w:t>
            </w:r>
            <w:r w:rsidRPr="005E3C72">
              <w:rPr>
                <w:b/>
                <w:szCs w:val="24"/>
                <w:lang w:val="en-US"/>
              </w:rPr>
              <w:t>mail</w:t>
            </w:r>
            <w:r w:rsidRPr="005E3C72">
              <w:rPr>
                <w:b/>
                <w:szCs w:val="24"/>
              </w:rPr>
              <w:t>.</w:t>
            </w:r>
            <w:r w:rsidRPr="005E3C72">
              <w:rPr>
                <w:b/>
                <w:szCs w:val="24"/>
                <w:lang w:val="en-US"/>
              </w:rPr>
              <w:t>ru</w:t>
            </w:r>
          </w:p>
          <w:p w:rsidR="001C745B" w:rsidRPr="00F3524B" w:rsidRDefault="001C745B" w:rsidP="00985AF5">
            <w:pPr>
              <w:pStyle w:val="ConsPlusNormal"/>
            </w:pPr>
            <w:r>
              <w:t xml:space="preserve">3) в письменном виде с указанием полного адреса разработчика и временем приема предложений и мнений: </w:t>
            </w:r>
            <w:r w:rsidRPr="005E3C72">
              <w:rPr>
                <w:b/>
                <w:szCs w:val="24"/>
              </w:rPr>
              <w:t>Свердловская обла</w:t>
            </w:r>
            <w:r w:rsidR="002B3E4B">
              <w:rPr>
                <w:b/>
                <w:szCs w:val="24"/>
              </w:rPr>
              <w:t xml:space="preserve">сть, г. Нижняя Салда, </w:t>
            </w:r>
            <w:r w:rsidR="002B3E4B" w:rsidRPr="002B3E4B">
              <w:rPr>
                <w:b/>
                <w:szCs w:val="24"/>
              </w:rPr>
              <w:t>пл.</w:t>
            </w:r>
            <w:r w:rsidR="002B3E4B">
              <w:rPr>
                <w:b/>
                <w:szCs w:val="24"/>
              </w:rPr>
              <w:t xml:space="preserve"> Свободы, 9</w:t>
            </w:r>
            <w:r>
              <w:rPr>
                <w:b/>
                <w:szCs w:val="24"/>
              </w:rPr>
              <w:t>, каб.1</w:t>
            </w:r>
          </w:p>
        </w:tc>
      </w:tr>
      <w:tr w:rsidR="001C745B" w:rsidRPr="00AD1006" w:rsidTr="0071168B">
        <w:tc>
          <w:tcPr>
            <w:tcW w:w="255" w:type="pct"/>
          </w:tcPr>
          <w:p w:rsidR="001C745B" w:rsidRPr="003909B4" w:rsidRDefault="001C745B" w:rsidP="00985AF5">
            <w:pPr>
              <w:pStyle w:val="ConsPlusNormal"/>
              <w:rPr>
                <w:b/>
              </w:rPr>
            </w:pPr>
            <w:bookmarkStart w:id="1" w:name="P76"/>
            <w:bookmarkEnd w:id="1"/>
            <w:r w:rsidRPr="003909B4">
              <w:rPr>
                <w:b/>
              </w:rPr>
              <w:t>4.</w:t>
            </w:r>
          </w:p>
        </w:tc>
        <w:tc>
          <w:tcPr>
            <w:tcW w:w="4745" w:type="pct"/>
            <w:gridSpan w:val="10"/>
          </w:tcPr>
          <w:p w:rsidR="001C745B" w:rsidRPr="003909B4" w:rsidRDefault="001C745B" w:rsidP="00985AF5">
            <w:pPr>
              <w:pStyle w:val="ConsPlusNormal"/>
              <w:rPr>
                <w:b/>
              </w:rPr>
            </w:pPr>
            <w:r w:rsidRPr="003909B4">
              <w:rPr>
                <w:b/>
              </w:rPr>
              <w:t>Степень регулирующего воздействия проекта акта</w:t>
            </w:r>
          </w:p>
        </w:tc>
      </w:tr>
      <w:tr w:rsidR="001C745B" w:rsidRPr="00AD1006" w:rsidTr="00985AF5">
        <w:tc>
          <w:tcPr>
            <w:tcW w:w="5000" w:type="pct"/>
            <w:gridSpan w:val="11"/>
          </w:tcPr>
          <w:p w:rsidR="001C745B" w:rsidRPr="00F3524B" w:rsidRDefault="001C745B" w:rsidP="00985AF5">
            <w:pPr>
              <w:pStyle w:val="ConsPlusNormal"/>
            </w:pPr>
            <w:r w:rsidRPr="00F3524B">
              <w:t xml:space="preserve">4.1. Степень регулирующего </w:t>
            </w:r>
            <w:r>
              <w:t xml:space="preserve">воздействия проекта акта: </w:t>
            </w:r>
            <w:r w:rsidRPr="001C745B">
              <w:rPr>
                <w:b/>
              </w:rPr>
              <w:t>низкая</w:t>
            </w:r>
            <w:r>
              <w:t xml:space="preserve"> </w:t>
            </w:r>
          </w:p>
        </w:tc>
      </w:tr>
      <w:tr w:rsidR="001C745B" w:rsidRPr="00AD1006" w:rsidTr="00985AF5">
        <w:tc>
          <w:tcPr>
            <w:tcW w:w="5000" w:type="pct"/>
            <w:gridSpan w:val="11"/>
          </w:tcPr>
          <w:p w:rsidR="001C745B" w:rsidRPr="00F3524B" w:rsidRDefault="001C745B" w:rsidP="004869B2">
            <w:pPr>
              <w:pStyle w:val="ConsPlusNormal"/>
              <w:jc w:val="both"/>
            </w:pPr>
            <w:r w:rsidRPr="00F3524B">
              <w:t xml:space="preserve">4.2. Обоснование отнесения проекта акта к </w:t>
            </w:r>
            <w:r>
              <w:t>определенной</w:t>
            </w:r>
            <w:r w:rsidRPr="00F3524B">
              <w:t xml:space="preserve"> сте</w:t>
            </w:r>
            <w:r>
              <w:t xml:space="preserve">пени регулирующего воздействия: </w:t>
            </w:r>
            <w:r w:rsidRPr="00B45CFF">
              <w:rPr>
                <w:b/>
              </w:rPr>
              <w:t xml:space="preserve">Проект постановления не содержит положений, устанавливающих ранее не предусмотренных законодательством </w:t>
            </w:r>
            <w:r w:rsidR="00B45CFF" w:rsidRPr="00B45CFF">
              <w:rPr>
                <w:b/>
              </w:rPr>
              <w:t xml:space="preserve">обязанности, запреты и ограничения, а также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деятельности, однако подлежит оценке регулирующего воздействия </w:t>
            </w:r>
            <w:r w:rsidR="00B45CFF" w:rsidRPr="00B45CFF">
              <w:rPr>
                <w:b/>
                <w:szCs w:val="24"/>
              </w:rPr>
              <w:t>в соответствии с пунктом 1.3. настоящего Порядка.</w:t>
            </w:r>
          </w:p>
          <w:p w:rsidR="001C745B" w:rsidRPr="00F3524B" w:rsidRDefault="001C745B" w:rsidP="003B4CE2">
            <w:pPr>
              <w:pStyle w:val="ConsPlusNormal"/>
            </w:pPr>
            <w:r w:rsidRPr="00F3524B">
              <w:t>4.3. Срок проведения публичных консультаций:</w:t>
            </w:r>
            <w:r w:rsidR="003B4CE2">
              <w:t xml:space="preserve"> </w:t>
            </w:r>
            <w:r w:rsidR="003B4CE2" w:rsidRPr="003B4CE2">
              <w:rPr>
                <w:b/>
              </w:rPr>
              <w:t>10 рабочих дней</w:t>
            </w:r>
            <w:r w:rsidR="003B4CE2">
              <w:t xml:space="preserve"> </w:t>
            </w:r>
          </w:p>
        </w:tc>
      </w:tr>
      <w:tr w:rsidR="001C745B" w:rsidRPr="00AD1006" w:rsidTr="0071168B">
        <w:tc>
          <w:tcPr>
            <w:tcW w:w="255" w:type="pct"/>
          </w:tcPr>
          <w:p w:rsidR="001C745B" w:rsidRPr="000B6B3E" w:rsidRDefault="001C745B" w:rsidP="00985AF5">
            <w:pPr>
              <w:pStyle w:val="ConsPlusNormal"/>
              <w:rPr>
                <w:b/>
              </w:rPr>
            </w:pPr>
            <w:r w:rsidRPr="000B6B3E">
              <w:rPr>
                <w:b/>
              </w:rPr>
              <w:t>5.</w:t>
            </w:r>
          </w:p>
        </w:tc>
        <w:tc>
          <w:tcPr>
            <w:tcW w:w="4745" w:type="pct"/>
            <w:gridSpan w:val="10"/>
          </w:tcPr>
          <w:p w:rsidR="001C745B" w:rsidRPr="000B6B3E" w:rsidRDefault="001C745B" w:rsidP="00985AF5">
            <w:pPr>
              <w:pStyle w:val="ConsPlusNormal"/>
              <w:rPr>
                <w:b/>
              </w:rPr>
            </w:pPr>
            <w:r w:rsidRPr="000B6B3E">
              <w:rPr>
                <w:b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1C745B" w:rsidRPr="00AD1006" w:rsidTr="00985AF5">
        <w:tc>
          <w:tcPr>
            <w:tcW w:w="5000" w:type="pct"/>
            <w:gridSpan w:val="11"/>
          </w:tcPr>
          <w:p w:rsidR="004869B2" w:rsidRDefault="001C745B" w:rsidP="004869B2">
            <w:pPr>
              <w:pStyle w:val="ConsPlusNormal"/>
              <w:jc w:val="both"/>
              <w:rPr>
                <w:b/>
                <w:szCs w:val="24"/>
              </w:rPr>
            </w:pPr>
            <w:r w:rsidRPr="00F3524B">
              <w:lastRenderedPageBreak/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  <w:r w:rsidR="003B4CE2" w:rsidRPr="00FF1D96">
              <w:rPr>
                <w:b/>
                <w:szCs w:val="24"/>
              </w:rPr>
              <w:t xml:space="preserve">проектом предусматривается </w:t>
            </w:r>
            <w:r w:rsidR="004869B2" w:rsidRPr="00FF1D96">
              <w:rPr>
                <w:b/>
                <w:szCs w:val="24"/>
              </w:rPr>
              <w:t xml:space="preserve">проектом предусматривается </w:t>
            </w:r>
            <w:r w:rsidR="004869B2" w:rsidRPr="00805621">
              <w:rPr>
                <w:b/>
                <w:szCs w:val="24"/>
              </w:rPr>
              <w:t xml:space="preserve">утверждение </w:t>
            </w:r>
            <w:hyperlink w:anchor="sub_1000" w:history="1">
              <w:r w:rsidR="004869B2" w:rsidRPr="00805621">
                <w:rPr>
                  <w:b/>
                  <w:szCs w:val="24"/>
                </w:rPr>
                <w:t>административного регламент</w:t>
              </w:r>
            </w:hyperlink>
            <w:r w:rsidR="004869B2" w:rsidRPr="00805621">
              <w:rPr>
                <w:b/>
                <w:szCs w:val="24"/>
              </w:rPr>
              <w:t>а предоставления муниципальной услуги «</w:t>
            </w:r>
            <w:r w:rsidR="0038513A" w:rsidRPr="001E4E8D">
              <w:rPr>
                <w:b/>
                <w:szCs w:val="24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4869B2" w:rsidRPr="00805621">
              <w:rPr>
                <w:b/>
                <w:szCs w:val="24"/>
              </w:rPr>
              <w:t>».</w:t>
            </w:r>
          </w:p>
          <w:p w:rsidR="004869B2" w:rsidRPr="00805621" w:rsidRDefault="001C745B" w:rsidP="004869B2">
            <w:pPr>
              <w:ind w:firstLine="720"/>
              <w:jc w:val="both"/>
              <w:rPr>
                <w:b/>
                <w:i/>
                <w:sz w:val="24"/>
                <w:szCs w:val="24"/>
              </w:rPr>
            </w:pPr>
            <w:r w:rsidRPr="00F3524B">
              <w:t xml:space="preserve">5.2. Негативные эффекты, возникающие в связи с наличием проблемы: </w:t>
            </w:r>
            <w:r w:rsidR="004869B2" w:rsidRPr="00805621">
              <w:rPr>
                <w:b/>
                <w:sz w:val="24"/>
                <w:szCs w:val="24"/>
              </w:rPr>
              <w:t>Принятие проекта Постановления администрации городского округа Нижняя Салда «Об утверждении административного регламента предоставления муниципальной услуги «</w:t>
            </w:r>
            <w:r w:rsidR="0038513A" w:rsidRPr="001E4E8D">
              <w:rPr>
                <w:b/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4869B2" w:rsidRPr="00805621">
              <w:rPr>
                <w:b/>
                <w:sz w:val="24"/>
                <w:szCs w:val="24"/>
              </w:rPr>
              <w:t>»</w:t>
            </w:r>
            <w:r w:rsidR="004869B2" w:rsidRPr="00805621">
              <w:rPr>
                <w:rStyle w:val="afd"/>
                <w:b/>
                <w:sz w:val="24"/>
                <w:szCs w:val="24"/>
              </w:rPr>
              <w:t xml:space="preserve">, </w:t>
            </w:r>
            <w:r w:rsidR="004869B2" w:rsidRPr="00805621">
              <w:rPr>
                <w:b/>
                <w:sz w:val="24"/>
                <w:szCs w:val="24"/>
              </w:rPr>
              <w:t>будет способствовать упорядочению предоставления данной муниципальной услуги.</w:t>
            </w:r>
          </w:p>
          <w:p w:rsidR="003B4CE2" w:rsidRPr="00F3524B" w:rsidRDefault="003B4CE2" w:rsidP="00985AF5">
            <w:pPr>
              <w:pStyle w:val="ConsPlusNormal"/>
            </w:pPr>
          </w:p>
          <w:p w:rsidR="001C745B" w:rsidRPr="00F3524B" w:rsidRDefault="001C745B" w:rsidP="004869B2">
            <w:pPr>
              <w:pStyle w:val="ConsPlusNormal"/>
              <w:jc w:val="both"/>
            </w:pPr>
            <w:r w:rsidRPr="00F3524B">
              <w:t xml:space="preserve">5.3. Источники данных: </w:t>
            </w:r>
            <w:r w:rsidR="004869B2" w:rsidRPr="00805621">
              <w:rPr>
                <w:b/>
                <w:bCs/>
                <w:szCs w:val="24"/>
              </w:rPr>
              <w:t xml:space="preserve">В соответствии с Градостроительный кодекс Российской  Федерации, Земельным    кодексом  Российской     Федерации,   Федеральными    законами  </w:t>
            </w:r>
            <w:hyperlink r:id="rId9" w:history="1">
              <w:r w:rsidR="004869B2" w:rsidRPr="00805621">
                <w:rPr>
                  <w:b/>
                  <w:bCs/>
                  <w:szCs w:val="24"/>
                </w:rPr>
                <w:t>от 06 октября 2003 года № 131-ФЗ</w:t>
              </w:r>
            </w:hyperlink>
            <w:r w:rsidR="004869B2" w:rsidRPr="00805621">
              <w:rPr>
                <w:b/>
                <w:bCs/>
                <w:szCs w:val="24"/>
              </w:rPr>
              <w:t xml:space="preserve"> «Об общих принципах организации местного самоуправления в Российской Федерации», </w:t>
            </w:r>
            <w:hyperlink r:id="rId10" w:history="1">
              <w:r w:rsidR="004869B2" w:rsidRPr="00805621">
                <w:rPr>
                  <w:b/>
                  <w:bCs/>
                  <w:szCs w:val="24"/>
                </w:rPr>
                <w:t xml:space="preserve">от 27 июля 2010 года № 210-ФЗ </w:t>
              </w:r>
            </w:hyperlink>
            <w:r w:rsidR="004869B2" w:rsidRPr="00805621">
              <w:rPr>
                <w:b/>
                <w:bCs/>
                <w:szCs w:val="24"/>
              </w:rPr>
              <w:t>«Об организации предоставления государственных и муниципальных услуг», от 13 июля 2015 года № 250-ФЗ «О внесении изменений в Федеральный закон «О защите конкуренции» и отдельные законодательные акты Российской Федерации», руководствуясь Постановлением Правительства Российской Федерации от 30.04.2014 № 403 «Об исчерпывающем перечне процедур в</w:t>
            </w:r>
            <w:r w:rsidR="004869B2">
              <w:rPr>
                <w:b/>
                <w:bCs/>
                <w:szCs w:val="24"/>
              </w:rPr>
              <w:t xml:space="preserve"> сфере жилищного строительства»</w:t>
            </w:r>
            <w:r w:rsidR="004869B2" w:rsidRPr="00805621">
              <w:rPr>
                <w:b/>
                <w:szCs w:val="24"/>
              </w:rPr>
              <w:t>.</w:t>
            </w:r>
          </w:p>
        </w:tc>
      </w:tr>
      <w:tr w:rsidR="001C745B" w:rsidRPr="00AD1006" w:rsidTr="0071168B">
        <w:tc>
          <w:tcPr>
            <w:tcW w:w="255" w:type="pct"/>
          </w:tcPr>
          <w:p w:rsidR="001C745B" w:rsidRPr="000B6B3E" w:rsidRDefault="001C745B" w:rsidP="00985AF5">
            <w:pPr>
              <w:pStyle w:val="ConsPlusNormal"/>
              <w:rPr>
                <w:b/>
              </w:rPr>
            </w:pPr>
            <w:r w:rsidRPr="000B6B3E">
              <w:rPr>
                <w:b/>
              </w:rPr>
              <w:t>6.</w:t>
            </w:r>
          </w:p>
        </w:tc>
        <w:tc>
          <w:tcPr>
            <w:tcW w:w="4745" w:type="pct"/>
            <w:gridSpan w:val="10"/>
          </w:tcPr>
          <w:p w:rsidR="001C745B" w:rsidRPr="000B6B3E" w:rsidRDefault="001C745B" w:rsidP="00985AF5">
            <w:pPr>
              <w:pStyle w:val="ConsPlusNormal"/>
              <w:rPr>
                <w:b/>
              </w:rPr>
            </w:pPr>
            <w:r w:rsidRPr="000B6B3E">
              <w:rPr>
                <w:b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1C745B" w:rsidRPr="00AD1006" w:rsidTr="00985AF5">
        <w:tc>
          <w:tcPr>
            <w:tcW w:w="5000" w:type="pct"/>
            <w:gridSpan w:val="11"/>
          </w:tcPr>
          <w:p w:rsidR="001C745B" w:rsidRPr="00F3524B" w:rsidRDefault="001C745B" w:rsidP="00985AF5">
            <w:pPr>
              <w:pStyle w:val="ConsPlusNormal"/>
            </w:pPr>
            <w:r w:rsidRPr="00F3524B">
              <w:t xml:space="preserve">6.1. Федеральный, региональный опыт в соответствующих сферах: </w:t>
            </w:r>
            <w:r w:rsidR="00A317E8" w:rsidRPr="00185ABB">
              <w:rPr>
                <w:rFonts w:eastAsia="Calibri"/>
                <w:b/>
                <w:szCs w:val="24"/>
                <w:lang w:eastAsia="en-US"/>
              </w:rPr>
              <w:t>приняты нормативно правовые акты</w:t>
            </w:r>
            <w:r w:rsidR="00A317E8">
              <w:rPr>
                <w:rFonts w:eastAsia="Calibri"/>
                <w:b/>
                <w:szCs w:val="24"/>
                <w:lang w:eastAsia="en-US"/>
              </w:rPr>
              <w:t xml:space="preserve"> (Постановление Правительства Российской Федерации от 06.09.2016 г. №887)</w:t>
            </w:r>
            <w:r w:rsidR="00A317E8" w:rsidRPr="00185ABB">
              <w:rPr>
                <w:rFonts w:eastAsia="Calibri"/>
                <w:b/>
                <w:szCs w:val="24"/>
                <w:lang w:eastAsia="en-US"/>
              </w:rPr>
              <w:t>.</w:t>
            </w:r>
            <w:r w:rsidR="00A317E8" w:rsidRPr="004B34A1">
              <w:rPr>
                <w:rFonts w:eastAsia="Calibri"/>
                <w:szCs w:val="24"/>
                <w:lang w:eastAsia="en-US"/>
              </w:rPr>
              <w:t xml:space="preserve">        </w:t>
            </w:r>
          </w:p>
          <w:p w:rsidR="001C745B" w:rsidRPr="00F3524B" w:rsidRDefault="001C745B" w:rsidP="00A317E8">
            <w:pPr>
              <w:pStyle w:val="ConsPlusNormal"/>
            </w:pPr>
            <w:r w:rsidRPr="00F3524B">
              <w:t>6.2. Источники данных</w:t>
            </w:r>
            <w:r w:rsidR="00A317E8" w:rsidRPr="004B34A1">
              <w:rPr>
                <w:rFonts w:eastAsia="Calibri"/>
                <w:szCs w:val="24"/>
                <w:lang w:eastAsia="en-US"/>
              </w:rPr>
              <w:t>:</w:t>
            </w:r>
            <w:r w:rsidR="00A317E8">
              <w:rPr>
                <w:rFonts w:eastAsia="Calibri"/>
                <w:szCs w:val="24"/>
                <w:lang w:eastAsia="en-US"/>
              </w:rPr>
              <w:t xml:space="preserve"> </w:t>
            </w:r>
            <w:r w:rsidR="00A317E8">
              <w:rPr>
                <w:rFonts w:eastAsia="Calibri"/>
                <w:b/>
                <w:szCs w:val="24"/>
                <w:lang w:eastAsia="en-US"/>
              </w:rPr>
              <w:t>информационные системы.</w:t>
            </w:r>
            <w:r w:rsidR="00A317E8" w:rsidRPr="004B34A1">
              <w:rPr>
                <w:rFonts w:eastAsia="Calibri"/>
                <w:szCs w:val="24"/>
                <w:lang w:eastAsia="en-US"/>
              </w:rPr>
              <w:t xml:space="preserve">                                                  </w:t>
            </w:r>
          </w:p>
        </w:tc>
      </w:tr>
      <w:tr w:rsidR="001C745B" w:rsidRPr="00AD1006" w:rsidTr="0071168B">
        <w:tc>
          <w:tcPr>
            <w:tcW w:w="255" w:type="pct"/>
          </w:tcPr>
          <w:p w:rsidR="001C745B" w:rsidRPr="000B6B3E" w:rsidRDefault="001C745B" w:rsidP="00985AF5">
            <w:pPr>
              <w:pStyle w:val="ConsPlusNormal"/>
              <w:rPr>
                <w:b/>
              </w:rPr>
            </w:pPr>
            <w:r w:rsidRPr="000B6B3E">
              <w:rPr>
                <w:b/>
              </w:rPr>
              <w:t>7.</w:t>
            </w:r>
          </w:p>
        </w:tc>
        <w:tc>
          <w:tcPr>
            <w:tcW w:w="4745" w:type="pct"/>
            <w:gridSpan w:val="10"/>
          </w:tcPr>
          <w:p w:rsidR="001C745B" w:rsidRPr="000B6B3E" w:rsidRDefault="001C745B" w:rsidP="00985AF5">
            <w:pPr>
              <w:pStyle w:val="ConsPlusNormal"/>
              <w:rPr>
                <w:b/>
              </w:rPr>
            </w:pPr>
            <w:r w:rsidRPr="000B6B3E">
              <w:rPr>
                <w:b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>
              <w:rPr>
                <w:b/>
              </w:rPr>
              <w:t>, администрации городского округа Нижняя Салда</w:t>
            </w:r>
          </w:p>
        </w:tc>
      </w:tr>
      <w:tr w:rsidR="001C745B" w:rsidRPr="00AD1006" w:rsidTr="0071168B">
        <w:tc>
          <w:tcPr>
            <w:tcW w:w="1410" w:type="pct"/>
            <w:gridSpan w:val="3"/>
            <w:vAlign w:val="center"/>
          </w:tcPr>
          <w:p w:rsidR="001C745B" w:rsidRPr="00F3524B" w:rsidRDefault="001C745B" w:rsidP="00985AF5">
            <w:pPr>
              <w:pStyle w:val="ConsPlusNormal"/>
              <w:jc w:val="center"/>
            </w:pPr>
            <w:r w:rsidRPr="00F3524B">
              <w:t>7.1. Цели предлагаемого регулирования:</w:t>
            </w:r>
          </w:p>
        </w:tc>
        <w:tc>
          <w:tcPr>
            <w:tcW w:w="1887" w:type="pct"/>
            <w:gridSpan w:val="5"/>
            <w:vAlign w:val="center"/>
          </w:tcPr>
          <w:p w:rsidR="001C745B" w:rsidRPr="00F3524B" w:rsidRDefault="001C745B" w:rsidP="00985AF5">
            <w:pPr>
              <w:pStyle w:val="ConsPlusNormal"/>
              <w:jc w:val="center"/>
            </w:pPr>
            <w:r w:rsidRPr="00F3524B">
              <w:t>7.2. Установленные сроки достижения целей предлагаемого регулирования:</w:t>
            </w:r>
          </w:p>
        </w:tc>
        <w:tc>
          <w:tcPr>
            <w:tcW w:w="1704" w:type="pct"/>
            <w:gridSpan w:val="3"/>
            <w:vAlign w:val="center"/>
          </w:tcPr>
          <w:p w:rsidR="001C745B" w:rsidRPr="00F3524B" w:rsidRDefault="001C745B" w:rsidP="00985AF5">
            <w:pPr>
              <w:pStyle w:val="ConsPlusNormal"/>
              <w:jc w:val="center"/>
            </w:pPr>
            <w:r w:rsidRPr="00F3524B">
              <w:t>7.3. Положения проекта, направленные на достижение целей регулирования</w:t>
            </w:r>
          </w:p>
        </w:tc>
      </w:tr>
      <w:tr w:rsidR="001C745B" w:rsidRPr="00AD1006" w:rsidTr="0071168B">
        <w:tc>
          <w:tcPr>
            <w:tcW w:w="1410" w:type="pct"/>
            <w:gridSpan w:val="3"/>
          </w:tcPr>
          <w:p w:rsidR="00A317E8" w:rsidRPr="00F3524B" w:rsidRDefault="007B70A9" w:rsidP="00985AF5">
            <w:pPr>
              <w:pStyle w:val="ConsPlusNormal"/>
            </w:pPr>
            <w:r>
              <w:rPr>
                <w:b/>
                <w:szCs w:val="24"/>
              </w:rPr>
              <w:t>Упорядочение</w:t>
            </w:r>
            <w:r w:rsidRPr="00805621">
              <w:rPr>
                <w:b/>
                <w:szCs w:val="24"/>
              </w:rPr>
              <w:t xml:space="preserve"> предоставления данной муниципальной услуги</w:t>
            </w:r>
            <w:r w:rsidRPr="00F3524B">
              <w:t xml:space="preserve"> </w:t>
            </w:r>
          </w:p>
        </w:tc>
        <w:tc>
          <w:tcPr>
            <w:tcW w:w="1887" w:type="pct"/>
            <w:gridSpan w:val="5"/>
          </w:tcPr>
          <w:p w:rsidR="001C745B" w:rsidRPr="00F3524B" w:rsidRDefault="00A317E8" w:rsidP="00985AF5">
            <w:pPr>
              <w:pStyle w:val="ConsPlusNormal"/>
            </w:pPr>
            <w:r>
              <w:t xml:space="preserve">После вступления в силу проекта постановления </w:t>
            </w:r>
          </w:p>
        </w:tc>
        <w:tc>
          <w:tcPr>
            <w:tcW w:w="1704" w:type="pct"/>
            <w:gridSpan w:val="3"/>
          </w:tcPr>
          <w:p w:rsidR="001C745B" w:rsidRPr="00F3524B" w:rsidRDefault="001C745B" w:rsidP="00985AF5">
            <w:pPr>
              <w:pStyle w:val="ConsPlusNormal"/>
            </w:pPr>
          </w:p>
        </w:tc>
      </w:tr>
      <w:tr w:rsidR="001C745B" w:rsidRPr="00AD1006" w:rsidTr="00985AF5">
        <w:tc>
          <w:tcPr>
            <w:tcW w:w="5000" w:type="pct"/>
            <w:gridSpan w:val="11"/>
          </w:tcPr>
          <w:p w:rsidR="001C745B" w:rsidRDefault="001C745B" w:rsidP="00A317E8">
            <w:pPr>
              <w:pStyle w:val="ConsPlusNormal"/>
            </w:pPr>
            <w:r w:rsidRPr="00F3524B"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>
              <w:t>, городского округа Нижняя Салда</w:t>
            </w:r>
            <w:r w:rsidRPr="00F3524B">
              <w:t>:</w:t>
            </w:r>
          </w:p>
          <w:p w:rsidR="0011178A" w:rsidRPr="00F3524B" w:rsidRDefault="007B70A9" w:rsidP="007B70A9">
            <w:pPr>
              <w:pStyle w:val="ConsPlusNormal"/>
              <w:jc w:val="both"/>
            </w:pPr>
            <w:r>
              <w:rPr>
                <w:b/>
                <w:bCs/>
                <w:szCs w:val="24"/>
              </w:rPr>
              <w:t xml:space="preserve">В соответствии </w:t>
            </w:r>
            <w:r w:rsidRPr="00805621">
              <w:rPr>
                <w:b/>
                <w:bCs/>
                <w:szCs w:val="24"/>
              </w:rPr>
              <w:t xml:space="preserve">с </w:t>
            </w:r>
            <w:r>
              <w:rPr>
                <w:b/>
                <w:bCs/>
                <w:szCs w:val="24"/>
              </w:rPr>
              <w:t xml:space="preserve">Градостроительным </w:t>
            </w:r>
            <w:r w:rsidRPr="00805621">
              <w:rPr>
                <w:b/>
                <w:bCs/>
                <w:szCs w:val="24"/>
              </w:rPr>
              <w:t xml:space="preserve"> кодекс</w:t>
            </w:r>
            <w:r>
              <w:rPr>
                <w:b/>
                <w:bCs/>
                <w:szCs w:val="24"/>
              </w:rPr>
              <w:t>ом</w:t>
            </w:r>
            <w:r w:rsidRPr="00805621">
              <w:rPr>
                <w:b/>
                <w:bCs/>
                <w:szCs w:val="24"/>
              </w:rPr>
              <w:t xml:space="preserve"> Российской  Федерации, Земельным    кодексом  Российской     Федерации,   Федеральными    законами  </w:t>
            </w:r>
            <w:hyperlink r:id="rId11" w:history="1">
              <w:r w:rsidRPr="00805621">
                <w:rPr>
                  <w:b/>
                  <w:bCs/>
                  <w:szCs w:val="24"/>
                </w:rPr>
                <w:t>от 06 октября 2003 года № 131-ФЗ</w:t>
              </w:r>
            </w:hyperlink>
            <w:r w:rsidRPr="00805621">
              <w:rPr>
                <w:b/>
                <w:bCs/>
                <w:szCs w:val="24"/>
              </w:rPr>
              <w:t xml:space="preserve"> «Об общих принципах организации местного самоуправления в Российской Федерации», </w:t>
            </w:r>
            <w:hyperlink r:id="rId12" w:history="1">
              <w:r w:rsidRPr="00805621">
                <w:rPr>
                  <w:b/>
                  <w:bCs/>
                  <w:szCs w:val="24"/>
                </w:rPr>
                <w:t xml:space="preserve">от 27 июля 2010 года № 210-ФЗ </w:t>
              </w:r>
            </w:hyperlink>
            <w:r w:rsidRPr="00805621">
              <w:rPr>
                <w:b/>
                <w:bCs/>
                <w:szCs w:val="24"/>
              </w:rPr>
              <w:t xml:space="preserve">«Об организации предоставления </w:t>
            </w:r>
            <w:r w:rsidRPr="00805621">
              <w:rPr>
                <w:b/>
                <w:bCs/>
                <w:szCs w:val="24"/>
              </w:rPr>
              <w:lastRenderedPageBreak/>
              <w:t>государственных и муниципальных услуг», от 13 июля 2015 года № 250-ФЗ «О внесении изменений в Федеральный закон «О защите конкуренции» и отдельные законодательные акты Российской Федерации», руководствуясь Постановлением Правительства Российской Федерации от 30.04.2014 № 403 «Об исчерпывающем перечне процедур в</w:t>
            </w:r>
            <w:r>
              <w:rPr>
                <w:b/>
                <w:bCs/>
                <w:szCs w:val="24"/>
              </w:rPr>
              <w:t xml:space="preserve"> сфере жилищного строительства»</w:t>
            </w:r>
            <w:r w:rsidRPr="00805621">
              <w:rPr>
                <w:b/>
                <w:szCs w:val="24"/>
              </w:rPr>
              <w:t>.</w:t>
            </w:r>
          </w:p>
        </w:tc>
      </w:tr>
      <w:tr w:rsidR="001C745B" w:rsidRPr="00AD1006" w:rsidTr="0071168B">
        <w:tc>
          <w:tcPr>
            <w:tcW w:w="255" w:type="pct"/>
          </w:tcPr>
          <w:p w:rsidR="001C745B" w:rsidRPr="00634ED0" w:rsidRDefault="001C745B" w:rsidP="00985AF5">
            <w:pPr>
              <w:pStyle w:val="ConsPlusNormal"/>
              <w:rPr>
                <w:b/>
              </w:rPr>
            </w:pPr>
            <w:r w:rsidRPr="00634ED0">
              <w:rPr>
                <w:b/>
              </w:rPr>
              <w:lastRenderedPageBreak/>
              <w:t>8.</w:t>
            </w:r>
          </w:p>
        </w:tc>
        <w:tc>
          <w:tcPr>
            <w:tcW w:w="4745" w:type="pct"/>
            <w:gridSpan w:val="10"/>
          </w:tcPr>
          <w:p w:rsidR="001C745B" w:rsidRPr="00634ED0" w:rsidRDefault="001C745B" w:rsidP="00985AF5">
            <w:pPr>
              <w:pStyle w:val="ConsPlusNormal"/>
              <w:rPr>
                <w:b/>
              </w:rPr>
            </w:pPr>
            <w:r w:rsidRPr="00634ED0">
              <w:rPr>
                <w:b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1C745B" w:rsidRPr="00AD1006" w:rsidTr="00985AF5">
        <w:tc>
          <w:tcPr>
            <w:tcW w:w="5000" w:type="pct"/>
            <w:gridSpan w:val="11"/>
          </w:tcPr>
          <w:p w:rsidR="007B70A9" w:rsidRPr="00805621" w:rsidRDefault="001C745B" w:rsidP="007B70A9">
            <w:pPr>
              <w:ind w:firstLine="720"/>
              <w:jc w:val="both"/>
              <w:rPr>
                <w:b/>
                <w:i/>
                <w:sz w:val="24"/>
                <w:szCs w:val="24"/>
              </w:rPr>
            </w:pPr>
            <w:r w:rsidRPr="00F3524B">
              <w:t>8.1. Описание предлагаемого способа решения проблемы и преодоления связа</w:t>
            </w:r>
            <w:r w:rsidR="0011178A">
              <w:t xml:space="preserve">нных с ней негативных эффектов: </w:t>
            </w:r>
            <w:r w:rsidR="007B70A9" w:rsidRPr="00805621">
              <w:rPr>
                <w:b/>
                <w:sz w:val="24"/>
                <w:szCs w:val="24"/>
              </w:rPr>
              <w:t>Принятие проекта Постановления администрации городского округа Нижняя Салда «Об утверждении административного регламента предоставления муниципальной услуги «</w:t>
            </w:r>
            <w:r w:rsidR="0038513A" w:rsidRPr="001E4E8D">
              <w:rPr>
                <w:b/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7B70A9" w:rsidRPr="00805621">
              <w:rPr>
                <w:b/>
                <w:sz w:val="24"/>
                <w:szCs w:val="24"/>
              </w:rPr>
              <w:t>»</w:t>
            </w:r>
            <w:r w:rsidR="007B70A9" w:rsidRPr="00805621">
              <w:rPr>
                <w:rStyle w:val="afd"/>
                <w:b/>
                <w:sz w:val="24"/>
                <w:szCs w:val="24"/>
              </w:rPr>
              <w:t xml:space="preserve">, </w:t>
            </w:r>
            <w:r w:rsidR="007B70A9" w:rsidRPr="00805621">
              <w:rPr>
                <w:b/>
                <w:sz w:val="24"/>
                <w:szCs w:val="24"/>
              </w:rPr>
              <w:t>будет способствовать упорядочению предоставления данной муниципальной услуги.</w:t>
            </w:r>
          </w:p>
          <w:p w:rsidR="001C745B" w:rsidRPr="00F3524B" w:rsidRDefault="001C745B" w:rsidP="00985AF5">
            <w:pPr>
              <w:pStyle w:val="ConsPlusNormal"/>
            </w:pPr>
          </w:p>
          <w:p w:rsidR="001C745B" w:rsidRPr="00F3524B" w:rsidRDefault="001C745B" w:rsidP="0011178A">
            <w:pPr>
              <w:pStyle w:val="ConsPlusNormal"/>
            </w:pPr>
            <w:r w:rsidRPr="00F3524B"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 w:rsidR="0011178A">
              <w:t xml:space="preserve"> </w:t>
            </w:r>
            <w:r w:rsidR="0011178A" w:rsidRPr="0011178A">
              <w:rPr>
                <w:b/>
              </w:rPr>
              <w:t>отсутствуют</w:t>
            </w:r>
            <w:r w:rsidR="0011178A">
              <w:t xml:space="preserve"> </w:t>
            </w:r>
          </w:p>
        </w:tc>
      </w:tr>
      <w:tr w:rsidR="001C745B" w:rsidRPr="00AD1006" w:rsidTr="0071168B">
        <w:tc>
          <w:tcPr>
            <w:tcW w:w="255" w:type="pct"/>
          </w:tcPr>
          <w:p w:rsidR="001C745B" w:rsidRPr="00634ED0" w:rsidRDefault="001C745B" w:rsidP="00985AF5">
            <w:pPr>
              <w:pStyle w:val="ConsPlusNormal"/>
              <w:rPr>
                <w:b/>
              </w:rPr>
            </w:pPr>
            <w:bookmarkStart w:id="2" w:name="P113"/>
            <w:bookmarkEnd w:id="2"/>
            <w:r w:rsidRPr="00634ED0">
              <w:rPr>
                <w:b/>
              </w:rPr>
              <w:t>9.</w:t>
            </w:r>
          </w:p>
        </w:tc>
        <w:tc>
          <w:tcPr>
            <w:tcW w:w="4745" w:type="pct"/>
            <w:gridSpan w:val="10"/>
          </w:tcPr>
          <w:p w:rsidR="001C745B" w:rsidRPr="00634ED0" w:rsidRDefault="001C745B" w:rsidP="00985AF5">
            <w:pPr>
              <w:pStyle w:val="ConsPlusNormal"/>
              <w:rPr>
                <w:b/>
              </w:rPr>
            </w:pPr>
            <w:r w:rsidRPr="00634ED0">
              <w:rPr>
                <w:b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1C745B" w:rsidRPr="00AD1006" w:rsidTr="0071168B">
        <w:tc>
          <w:tcPr>
            <w:tcW w:w="1581" w:type="pct"/>
            <w:gridSpan w:val="4"/>
          </w:tcPr>
          <w:p w:rsidR="001C745B" w:rsidRPr="00F3524B" w:rsidRDefault="001C745B" w:rsidP="00985AF5">
            <w:pPr>
              <w:pStyle w:val="ConsPlusNormal"/>
            </w:pPr>
            <w:r w:rsidRPr="00F3524B">
              <w:t>9.1. Группа участников отношений:</w:t>
            </w:r>
          </w:p>
          <w:p w:rsidR="001C745B" w:rsidRPr="00F3524B" w:rsidRDefault="001C745B" w:rsidP="00985AF5">
            <w:pPr>
              <w:pStyle w:val="ConsPlusNormal"/>
            </w:pPr>
            <w:r w:rsidRPr="00F3524B">
              <w:t>9.1.1.</w:t>
            </w:r>
            <w:r w:rsidR="0040159D">
              <w:t xml:space="preserve"> </w:t>
            </w:r>
            <w:r w:rsidR="0040159D" w:rsidRPr="0040159D">
              <w:rPr>
                <w:b/>
              </w:rPr>
              <w:t>администрация городского округа Нижняя Салда;</w:t>
            </w:r>
          </w:p>
          <w:p w:rsidR="007B70A9" w:rsidRPr="00F3524B" w:rsidRDefault="001C745B" w:rsidP="007B70A9">
            <w:pPr>
              <w:pStyle w:val="ConsPlusNormal"/>
              <w:jc w:val="both"/>
            </w:pPr>
            <w:r w:rsidRPr="00F3524B">
              <w:t>9</w:t>
            </w:r>
            <w:r w:rsidR="007B70A9">
              <w:t xml:space="preserve">.1.2. </w:t>
            </w:r>
            <w:r w:rsidR="007B70A9" w:rsidRPr="00805621">
              <w:rPr>
                <w:b/>
                <w:szCs w:val="24"/>
              </w:rPr>
              <w:t>Заявители которым предоставляется муниципальная услуга (физические лица, индивидуальные предприниматели и юридические лица).</w:t>
            </w:r>
          </w:p>
          <w:p w:rsidR="0040159D" w:rsidRPr="00F3524B" w:rsidRDefault="0040159D" w:rsidP="00985AF5">
            <w:pPr>
              <w:pStyle w:val="ConsPlusNormal"/>
            </w:pPr>
          </w:p>
        </w:tc>
        <w:tc>
          <w:tcPr>
            <w:tcW w:w="3419" w:type="pct"/>
            <w:gridSpan w:val="7"/>
          </w:tcPr>
          <w:p w:rsidR="001C745B" w:rsidRPr="00F3524B" w:rsidRDefault="001C745B" w:rsidP="00985AF5">
            <w:pPr>
              <w:pStyle w:val="ConsPlusNormal"/>
            </w:pPr>
            <w:r w:rsidRPr="00F3524B">
              <w:t>9.2. Оценка количества участников отношений:</w:t>
            </w:r>
          </w:p>
          <w:p w:rsidR="001C745B" w:rsidRPr="00F3524B" w:rsidRDefault="001C745B" w:rsidP="00985AF5">
            <w:pPr>
              <w:pStyle w:val="ConsPlusNormal"/>
            </w:pPr>
            <w:r w:rsidRPr="00F3524B">
              <w:t>На стадии разработки акта:</w:t>
            </w:r>
          </w:p>
          <w:p w:rsidR="001C745B" w:rsidRPr="00F3524B" w:rsidRDefault="001C745B" w:rsidP="00985AF5">
            <w:pPr>
              <w:pStyle w:val="ConsPlusNormal"/>
            </w:pPr>
            <w:r w:rsidRPr="00F3524B">
              <w:t>9.2.1.</w:t>
            </w:r>
            <w:r w:rsidR="0040159D">
              <w:t xml:space="preserve"> </w:t>
            </w:r>
            <w:r w:rsidR="0040159D" w:rsidRPr="0040159D">
              <w:rPr>
                <w:b/>
              </w:rPr>
              <w:t>Администрация городского округа Нижняя Салда – 1.</w:t>
            </w:r>
          </w:p>
          <w:p w:rsidR="001C745B" w:rsidRPr="00F3524B" w:rsidRDefault="007B70A9" w:rsidP="00985AF5">
            <w:pPr>
              <w:pStyle w:val="ConsPlusNormal"/>
            </w:pPr>
            <w:r w:rsidRPr="00805621">
              <w:rPr>
                <w:b/>
                <w:szCs w:val="24"/>
              </w:rPr>
              <w:t>Заявители которым предоставляется муниципальная услуга (физические лица, индивидуальные предприниматели и юридические лица).</w:t>
            </w:r>
          </w:p>
          <w:p w:rsidR="001C745B" w:rsidRPr="00F3524B" w:rsidRDefault="001C745B" w:rsidP="007B70A9">
            <w:pPr>
              <w:pStyle w:val="ConsPlusNormal"/>
            </w:pPr>
          </w:p>
        </w:tc>
      </w:tr>
      <w:tr w:rsidR="001C745B" w:rsidRPr="00AD1006" w:rsidTr="00985AF5">
        <w:tc>
          <w:tcPr>
            <w:tcW w:w="5000" w:type="pct"/>
            <w:gridSpan w:val="11"/>
          </w:tcPr>
          <w:p w:rsidR="001C745B" w:rsidRPr="00F3524B" w:rsidRDefault="001C745B" w:rsidP="007B70A9">
            <w:pPr>
              <w:pStyle w:val="ConsPlusNormal"/>
            </w:pPr>
            <w:r w:rsidRPr="00F3524B">
              <w:t>9.4. Источники данных:</w:t>
            </w:r>
            <w:r w:rsidR="0040159D">
              <w:t xml:space="preserve"> </w:t>
            </w:r>
            <w:r w:rsidR="007B70A9">
              <w:rPr>
                <w:b/>
              </w:rPr>
              <w:t>оценка отдела архитектуры и градостроительства</w:t>
            </w:r>
            <w:r w:rsidR="0040159D" w:rsidRPr="0040159D">
              <w:rPr>
                <w:b/>
              </w:rPr>
              <w:t xml:space="preserve"> администрации городского округа Нижняя Салда</w:t>
            </w:r>
          </w:p>
        </w:tc>
      </w:tr>
      <w:tr w:rsidR="001C745B" w:rsidRPr="00AD1006" w:rsidTr="0071168B">
        <w:tc>
          <w:tcPr>
            <w:tcW w:w="255" w:type="pct"/>
          </w:tcPr>
          <w:p w:rsidR="001C745B" w:rsidRPr="00634ED0" w:rsidRDefault="001C745B" w:rsidP="00985AF5">
            <w:pPr>
              <w:pStyle w:val="ConsPlusNormal"/>
              <w:rPr>
                <w:b/>
              </w:rPr>
            </w:pPr>
            <w:bookmarkStart w:id="3" w:name="P130"/>
            <w:bookmarkEnd w:id="3"/>
            <w:r w:rsidRPr="00634ED0">
              <w:rPr>
                <w:b/>
              </w:rPr>
              <w:t>10.</w:t>
            </w:r>
          </w:p>
        </w:tc>
        <w:tc>
          <w:tcPr>
            <w:tcW w:w="4745" w:type="pct"/>
            <w:gridSpan w:val="10"/>
          </w:tcPr>
          <w:p w:rsidR="001C745B" w:rsidRPr="00634ED0" w:rsidRDefault="001C745B" w:rsidP="00985AF5">
            <w:pPr>
              <w:pStyle w:val="ConsPlusNormal"/>
              <w:rPr>
                <w:b/>
              </w:rPr>
            </w:pPr>
            <w:r w:rsidRPr="00634ED0">
              <w:rPr>
                <w:b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1C745B" w:rsidRPr="00AD1006" w:rsidTr="0071168B">
        <w:tc>
          <w:tcPr>
            <w:tcW w:w="1581" w:type="pct"/>
            <w:gridSpan w:val="4"/>
          </w:tcPr>
          <w:p w:rsidR="001C745B" w:rsidRPr="00F3524B" w:rsidRDefault="001C745B" w:rsidP="00985AF5">
            <w:pPr>
              <w:pStyle w:val="ConsPlusNormal"/>
              <w:jc w:val="center"/>
            </w:pPr>
            <w:r w:rsidRPr="00F3524B"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958" w:type="pct"/>
            <w:gridSpan w:val="2"/>
          </w:tcPr>
          <w:p w:rsidR="001C745B" w:rsidRPr="00F3524B" w:rsidRDefault="001C745B" w:rsidP="00985AF5">
            <w:pPr>
              <w:pStyle w:val="ConsPlusNormal"/>
              <w:jc w:val="center"/>
            </w:pPr>
            <w:r w:rsidRPr="00F3524B">
              <w:t>10.2. Оценки вероятности наступления рисков:</w:t>
            </w:r>
          </w:p>
        </w:tc>
        <w:tc>
          <w:tcPr>
            <w:tcW w:w="1581" w:type="pct"/>
            <w:gridSpan w:val="4"/>
          </w:tcPr>
          <w:p w:rsidR="001C745B" w:rsidRPr="00F3524B" w:rsidRDefault="001C745B" w:rsidP="00985AF5">
            <w:pPr>
              <w:pStyle w:val="ConsPlusNormal"/>
              <w:jc w:val="center"/>
            </w:pPr>
            <w:r w:rsidRPr="00F3524B">
              <w:t>10.3. Методы контроля эффективности избранного способа достижения целей регулирования:</w:t>
            </w:r>
          </w:p>
        </w:tc>
        <w:tc>
          <w:tcPr>
            <w:tcW w:w="880" w:type="pct"/>
          </w:tcPr>
          <w:p w:rsidR="001C745B" w:rsidRPr="00F3524B" w:rsidRDefault="001C745B" w:rsidP="00985AF5">
            <w:pPr>
              <w:pStyle w:val="ConsPlusNormal"/>
              <w:jc w:val="center"/>
            </w:pPr>
            <w:r w:rsidRPr="00F3524B">
              <w:t>10.4. Степень контроля рисков:</w:t>
            </w:r>
          </w:p>
        </w:tc>
      </w:tr>
      <w:tr w:rsidR="001C745B" w:rsidRPr="00AD1006" w:rsidTr="0071168B">
        <w:tc>
          <w:tcPr>
            <w:tcW w:w="1581" w:type="pct"/>
            <w:gridSpan w:val="4"/>
          </w:tcPr>
          <w:p w:rsidR="001C745B" w:rsidRPr="00F3524B" w:rsidRDefault="001C745B" w:rsidP="00985AF5">
            <w:pPr>
              <w:pStyle w:val="ConsPlusNormal"/>
            </w:pPr>
          </w:p>
        </w:tc>
        <w:tc>
          <w:tcPr>
            <w:tcW w:w="958" w:type="pct"/>
            <w:gridSpan w:val="2"/>
          </w:tcPr>
          <w:p w:rsidR="001C745B" w:rsidRPr="00F3524B" w:rsidRDefault="0040159D" w:rsidP="00985AF5">
            <w:pPr>
              <w:pStyle w:val="ConsPlusNormal"/>
            </w:pPr>
            <w:r>
              <w:t>низкая</w:t>
            </w:r>
          </w:p>
        </w:tc>
        <w:tc>
          <w:tcPr>
            <w:tcW w:w="1581" w:type="pct"/>
            <w:gridSpan w:val="4"/>
          </w:tcPr>
          <w:p w:rsidR="001C745B" w:rsidRDefault="001C745B" w:rsidP="00985AF5">
            <w:pPr>
              <w:pStyle w:val="ConsPlusNormal"/>
            </w:pPr>
          </w:p>
          <w:p w:rsidR="007B70A9" w:rsidRPr="00F3524B" w:rsidRDefault="007B70A9" w:rsidP="00985AF5">
            <w:pPr>
              <w:pStyle w:val="ConsPlusNormal"/>
            </w:pPr>
          </w:p>
        </w:tc>
        <w:tc>
          <w:tcPr>
            <w:tcW w:w="880" w:type="pct"/>
          </w:tcPr>
          <w:p w:rsidR="001C745B" w:rsidRPr="00F3524B" w:rsidRDefault="0040159D" w:rsidP="00985AF5">
            <w:pPr>
              <w:pStyle w:val="ConsPlusNormal"/>
            </w:pPr>
            <w:r>
              <w:t xml:space="preserve">Высокая </w:t>
            </w:r>
          </w:p>
        </w:tc>
      </w:tr>
      <w:tr w:rsidR="001C745B" w:rsidRPr="00AD1006" w:rsidTr="0071168B">
        <w:tc>
          <w:tcPr>
            <w:tcW w:w="255" w:type="pct"/>
          </w:tcPr>
          <w:p w:rsidR="001C745B" w:rsidRPr="00634ED0" w:rsidRDefault="001C745B" w:rsidP="00985AF5">
            <w:pPr>
              <w:pStyle w:val="ConsPlusNormal"/>
              <w:rPr>
                <w:b/>
              </w:rPr>
            </w:pPr>
            <w:bookmarkStart w:id="4" w:name="P148"/>
            <w:bookmarkEnd w:id="4"/>
            <w:r w:rsidRPr="00634ED0">
              <w:rPr>
                <w:b/>
              </w:rPr>
              <w:t>11.</w:t>
            </w:r>
          </w:p>
        </w:tc>
        <w:tc>
          <w:tcPr>
            <w:tcW w:w="4745" w:type="pct"/>
            <w:gridSpan w:val="10"/>
          </w:tcPr>
          <w:p w:rsidR="001C745B" w:rsidRPr="00634ED0" w:rsidRDefault="001C745B" w:rsidP="00985AF5">
            <w:pPr>
              <w:pStyle w:val="ConsPlusNormal"/>
              <w:rPr>
                <w:b/>
              </w:rPr>
            </w:pPr>
            <w:r w:rsidRPr="00634ED0">
              <w:rPr>
                <w:b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71168B" w:rsidRPr="00AD1006" w:rsidTr="0071168B">
        <w:tc>
          <w:tcPr>
            <w:tcW w:w="1135" w:type="pct"/>
            <w:gridSpan w:val="2"/>
          </w:tcPr>
          <w:p w:rsidR="001C745B" w:rsidRPr="00F3524B" w:rsidRDefault="001C745B" w:rsidP="00985AF5">
            <w:pPr>
              <w:pStyle w:val="ConsPlusNormal"/>
              <w:jc w:val="center"/>
            </w:pPr>
            <w:r w:rsidRPr="00F3524B">
              <w:t xml:space="preserve">11.1. Мероприятия, </w:t>
            </w:r>
            <w:r w:rsidRPr="00F3524B">
              <w:lastRenderedPageBreak/>
              <w:t>необходимые для достижения целей регулирования</w:t>
            </w:r>
          </w:p>
        </w:tc>
        <w:tc>
          <w:tcPr>
            <w:tcW w:w="821" w:type="pct"/>
            <w:gridSpan w:val="3"/>
          </w:tcPr>
          <w:p w:rsidR="001C745B" w:rsidRPr="00F3524B" w:rsidRDefault="001C745B" w:rsidP="00985AF5">
            <w:pPr>
              <w:pStyle w:val="ConsPlusNormal"/>
              <w:jc w:val="center"/>
            </w:pPr>
            <w:r w:rsidRPr="00F3524B">
              <w:lastRenderedPageBreak/>
              <w:t>11.2. Сроки</w:t>
            </w:r>
          </w:p>
        </w:tc>
        <w:tc>
          <w:tcPr>
            <w:tcW w:w="1087" w:type="pct"/>
            <w:gridSpan w:val="2"/>
          </w:tcPr>
          <w:p w:rsidR="001C745B" w:rsidRPr="00F3524B" w:rsidRDefault="001C745B" w:rsidP="00985AF5">
            <w:pPr>
              <w:pStyle w:val="ConsPlusNormal"/>
              <w:jc w:val="center"/>
            </w:pPr>
            <w:r w:rsidRPr="00F3524B">
              <w:t xml:space="preserve">11.3. Описание </w:t>
            </w:r>
            <w:r w:rsidRPr="00F3524B">
              <w:lastRenderedPageBreak/>
              <w:t>ожидаемого результата</w:t>
            </w:r>
          </w:p>
        </w:tc>
        <w:tc>
          <w:tcPr>
            <w:tcW w:w="913" w:type="pct"/>
            <w:gridSpan w:val="2"/>
          </w:tcPr>
          <w:p w:rsidR="001C745B" w:rsidRPr="00F3524B" w:rsidRDefault="001C745B" w:rsidP="00985AF5">
            <w:pPr>
              <w:pStyle w:val="ConsPlusNormal"/>
              <w:jc w:val="center"/>
            </w:pPr>
            <w:r w:rsidRPr="00F3524B">
              <w:lastRenderedPageBreak/>
              <w:t xml:space="preserve">11.4. Объем </w:t>
            </w:r>
            <w:r w:rsidRPr="00F3524B">
              <w:lastRenderedPageBreak/>
              <w:t>финансирования</w:t>
            </w:r>
          </w:p>
        </w:tc>
        <w:tc>
          <w:tcPr>
            <w:tcW w:w="1044" w:type="pct"/>
            <w:gridSpan w:val="2"/>
          </w:tcPr>
          <w:p w:rsidR="001C745B" w:rsidRPr="00F3524B" w:rsidRDefault="001C745B" w:rsidP="00985AF5">
            <w:pPr>
              <w:pStyle w:val="ConsPlusNormal"/>
              <w:jc w:val="center"/>
            </w:pPr>
            <w:r w:rsidRPr="00F3524B">
              <w:lastRenderedPageBreak/>
              <w:t xml:space="preserve">11.5. Источник </w:t>
            </w:r>
            <w:r w:rsidRPr="00F3524B">
              <w:lastRenderedPageBreak/>
              <w:t>финансирования</w:t>
            </w:r>
          </w:p>
        </w:tc>
      </w:tr>
      <w:tr w:rsidR="0071168B" w:rsidRPr="00AD1006" w:rsidTr="0071168B">
        <w:tc>
          <w:tcPr>
            <w:tcW w:w="1135" w:type="pct"/>
            <w:gridSpan w:val="2"/>
          </w:tcPr>
          <w:p w:rsidR="001C745B" w:rsidRPr="00F3524B" w:rsidRDefault="001C745B" w:rsidP="00985AF5">
            <w:pPr>
              <w:pStyle w:val="ConsPlusNormal"/>
            </w:pPr>
          </w:p>
        </w:tc>
        <w:tc>
          <w:tcPr>
            <w:tcW w:w="821" w:type="pct"/>
            <w:gridSpan w:val="3"/>
          </w:tcPr>
          <w:p w:rsidR="001C745B" w:rsidRPr="00F3524B" w:rsidRDefault="001C745B" w:rsidP="00985AF5">
            <w:pPr>
              <w:pStyle w:val="ConsPlusNormal"/>
            </w:pPr>
          </w:p>
        </w:tc>
        <w:tc>
          <w:tcPr>
            <w:tcW w:w="1087" w:type="pct"/>
            <w:gridSpan w:val="2"/>
          </w:tcPr>
          <w:p w:rsidR="001C745B" w:rsidRPr="00F3524B" w:rsidRDefault="001C745B" w:rsidP="00985AF5">
            <w:pPr>
              <w:pStyle w:val="ConsPlusNormal"/>
            </w:pPr>
          </w:p>
        </w:tc>
        <w:tc>
          <w:tcPr>
            <w:tcW w:w="913" w:type="pct"/>
            <w:gridSpan w:val="2"/>
          </w:tcPr>
          <w:p w:rsidR="001C745B" w:rsidRPr="00F3524B" w:rsidRDefault="001C745B" w:rsidP="00985AF5">
            <w:pPr>
              <w:pStyle w:val="ConsPlusNormal"/>
            </w:pPr>
          </w:p>
        </w:tc>
        <w:tc>
          <w:tcPr>
            <w:tcW w:w="1044" w:type="pct"/>
            <w:gridSpan w:val="2"/>
          </w:tcPr>
          <w:p w:rsidR="001C745B" w:rsidRPr="00F3524B" w:rsidRDefault="001C745B" w:rsidP="00985AF5">
            <w:pPr>
              <w:pStyle w:val="ConsPlusNormal"/>
            </w:pPr>
          </w:p>
        </w:tc>
      </w:tr>
      <w:tr w:rsidR="0071168B" w:rsidRPr="0071168B" w:rsidTr="0071168B">
        <w:tc>
          <w:tcPr>
            <w:tcW w:w="1135" w:type="pct"/>
            <w:gridSpan w:val="2"/>
          </w:tcPr>
          <w:p w:rsidR="001C745B" w:rsidRPr="0071168B" w:rsidRDefault="0040159D" w:rsidP="00985AF5">
            <w:pPr>
              <w:pStyle w:val="ConsPlusNormal"/>
            </w:pPr>
            <w:r w:rsidRPr="0071168B">
              <w:rPr>
                <w:szCs w:val="24"/>
              </w:rPr>
              <w:t>Публикация проекта акта на официальном сайте администрации в сети Интернет (</w:t>
            </w:r>
            <w:hyperlink r:id="rId13" w:history="1">
              <w:r w:rsidRPr="0071168B">
                <w:rPr>
                  <w:rStyle w:val="a3"/>
                  <w:szCs w:val="24"/>
                  <w:lang w:val="en-US"/>
                </w:rPr>
                <w:t>nsaldago</w:t>
              </w:r>
              <w:r w:rsidRPr="0071168B">
                <w:rPr>
                  <w:rStyle w:val="a3"/>
                  <w:szCs w:val="24"/>
                </w:rPr>
                <w:t>.ru</w:t>
              </w:r>
            </w:hyperlink>
            <w:r w:rsidRPr="0071168B">
              <w:rPr>
                <w:szCs w:val="24"/>
              </w:rPr>
              <w:t>)</w:t>
            </w:r>
          </w:p>
        </w:tc>
        <w:tc>
          <w:tcPr>
            <w:tcW w:w="821" w:type="pct"/>
            <w:gridSpan w:val="3"/>
          </w:tcPr>
          <w:p w:rsidR="0040159D" w:rsidRPr="0071168B" w:rsidRDefault="0040159D" w:rsidP="004015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168B">
              <w:rPr>
                <w:sz w:val="24"/>
                <w:szCs w:val="24"/>
              </w:rPr>
              <w:t>С момента принятия проекта акта</w:t>
            </w:r>
          </w:p>
          <w:p w:rsidR="001C745B" w:rsidRPr="0071168B" w:rsidRDefault="001C745B" w:rsidP="00985AF5">
            <w:pPr>
              <w:pStyle w:val="ConsPlusNormal"/>
            </w:pPr>
          </w:p>
        </w:tc>
        <w:tc>
          <w:tcPr>
            <w:tcW w:w="1087" w:type="pct"/>
            <w:gridSpan w:val="2"/>
          </w:tcPr>
          <w:p w:rsidR="001C745B" w:rsidRPr="0071168B" w:rsidRDefault="0040159D" w:rsidP="00985AF5">
            <w:pPr>
              <w:pStyle w:val="ConsPlusNormal"/>
            </w:pPr>
            <w:r w:rsidRPr="0071168B">
              <w:t>Информирование</w:t>
            </w:r>
          </w:p>
        </w:tc>
        <w:tc>
          <w:tcPr>
            <w:tcW w:w="913" w:type="pct"/>
            <w:gridSpan w:val="2"/>
          </w:tcPr>
          <w:p w:rsidR="001C745B" w:rsidRPr="0071168B" w:rsidRDefault="0071168B" w:rsidP="00985AF5">
            <w:pPr>
              <w:pStyle w:val="ConsPlusNormal"/>
            </w:pPr>
            <w:r w:rsidRPr="0071168B">
              <w:t>Не требуется</w:t>
            </w:r>
          </w:p>
        </w:tc>
        <w:tc>
          <w:tcPr>
            <w:tcW w:w="1044" w:type="pct"/>
            <w:gridSpan w:val="2"/>
          </w:tcPr>
          <w:p w:rsidR="001C745B" w:rsidRPr="0071168B" w:rsidRDefault="0071168B" w:rsidP="00985AF5">
            <w:pPr>
              <w:pStyle w:val="ConsPlusNormal"/>
            </w:pPr>
            <w:r w:rsidRPr="0071168B">
              <w:t xml:space="preserve">Нет </w:t>
            </w:r>
          </w:p>
        </w:tc>
      </w:tr>
      <w:tr w:rsidR="0071168B" w:rsidRPr="00AD1006" w:rsidTr="0071168B">
        <w:tc>
          <w:tcPr>
            <w:tcW w:w="1135" w:type="pct"/>
            <w:gridSpan w:val="2"/>
          </w:tcPr>
          <w:p w:rsidR="001C745B" w:rsidRPr="00F3524B" w:rsidRDefault="001C745B" w:rsidP="00985AF5">
            <w:pPr>
              <w:pStyle w:val="ConsPlusNormal"/>
            </w:pPr>
            <w:r w:rsidRPr="00F3524B">
              <w:t>...</w:t>
            </w:r>
          </w:p>
        </w:tc>
        <w:tc>
          <w:tcPr>
            <w:tcW w:w="821" w:type="pct"/>
            <w:gridSpan w:val="3"/>
          </w:tcPr>
          <w:p w:rsidR="001C745B" w:rsidRPr="00F3524B" w:rsidRDefault="001C745B" w:rsidP="00985AF5">
            <w:pPr>
              <w:pStyle w:val="ConsPlusNormal"/>
            </w:pPr>
          </w:p>
        </w:tc>
        <w:tc>
          <w:tcPr>
            <w:tcW w:w="1087" w:type="pct"/>
            <w:gridSpan w:val="2"/>
          </w:tcPr>
          <w:p w:rsidR="001C745B" w:rsidRPr="00F3524B" w:rsidRDefault="001C745B" w:rsidP="00985AF5">
            <w:pPr>
              <w:pStyle w:val="ConsPlusNormal"/>
            </w:pPr>
          </w:p>
        </w:tc>
        <w:tc>
          <w:tcPr>
            <w:tcW w:w="913" w:type="pct"/>
            <w:gridSpan w:val="2"/>
          </w:tcPr>
          <w:p w:rsidR="001C745B" w:rsidRPr="00F3524B" w:rsidRDefault="001C745B" w:rsidP="00985AF5">
            <w:pPr>
              <w:pStyle w:val="ConsPlusNormal"/>
            </w:pPr>
          </w:p>
        </w:tc>
        <w:tc>
          <w:tcPr>
            <w:tcW w:w="1044" w:type="pct"/>
            <w:gridSpan w:val="2"/>
          </w:tcPr>
          <w:p w:rsidR="001C745B" w:rsidRPr="00F3524B" w:rsidRDefault="001C745B" w:rsidP="00985AF5">
            <w:pPr>
              <w:pStyle w:val="ConsPlusNormal"/>
            </w:pPr>
          </w:p>
        </w:tc>
      </w:tr>
      <w:tr w:rsidR="001C745B" w:rsidRPr="00AD1006" w:rsidTr="0071168B">
        <w:tc>
          <w:tcPr>
            <w:tcW w:w="255" w:type="pct"/>
          </w:tcPr>
          <w:p w:rsidR="001C745B" w:rsidRPr="00F3524B" w:rsidRDefault="001C745B" w:rsidP="00985AF5">
            <w:pPr>
              <w:pStyle w:val="ConsPlusNormal"/>
            </w:pPr>
            <w:r w:rsidRPr="00F3524B">
              <w:t>12.</w:t>
            </w:r>
          </w:p>
        </w:tc>
        <w:tc>
          <w:tcPr>
            <w:tcW w:w="4745" w:type="pct"/>
            <w:gridSpan w:val="10"/>
          </w:tcPr>
          <w:p w:rsidR="001C745B" w:rsidRDefault="001C745B" w:rsidP="0071168B">
            <w:pPr>
              <w:pStyle w:val="ConsPlusNormal"/>
              <w:rPr>
                <w:b/>
              </w:rPr>
            </w:pPr>
            <w:r w:rsidRPr="00F3524B">
              <w:t xml:space="preserve">Оценка позитивных и негативных эффектов для общества при введении предлагаемого регулирования: </w:t>
            </w:r>
          </w:p>
          <w:p w:rsidR="007B70A9" w:rsidRPr="00805621" w:rsidRDefault="007B70A9" w:rsidP="007B70A9">
            <w:pPr>
              <w:ind w:firstLine="720"/>
              <w:jc w:val="both"/>
              <w:rPr>
                <w:b/>
                <w:i/>
                <w:sz w:val="24"/>
                <w:szCs w:val="24"/>
              </w:rPr>
            </w:pPr>
            <w:r w:rsidRPr="00805621">
              <w:rPr>
                <w:b/>
                <w:sz w:val="24"/>
                <w:szCs w:val="24"/>
              </w:rPr>
              <w:t>Принятие проекта Постановления администрации городского округа Нижняя Салда «Об утверждении административного регламента предоставления муниципальной услуги «</w:t>
            </w:r>
            <w:r w:rsidR="0038513A" w:rsidRPr="001E4E8D">
              <w:rPr>
                <w:b/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805621">
              <w:rPr>
                <w:b/>
                <w:sz w:val="24"/>
                <w:szCs w:val="24"/>
              </w:rPr>
              <w:t>»</w:t>
            </w:r>
            <w:r w:rsidRPr="00805621">
              <w:rPr>
                <w:rStyle w:val="afd"/>
                <w:b/>
                <w:sz w:val="24"/>
                <w:szCs w:val="24"/>
              </w:rPr>
              <w:t xml:space="preserve">, </w:t>
            </w:r>
            <w:r w:rsidRPr="00805621">
              <w:rPr>
                <w:b/>
                <w:sz w:val="24"/>
                <w:szCs w:val="24"/>
              </w:rPr>
              <w:t>будет способствовать упорядочению предоставления данной муниципальной услуги.</w:t>
            </w:r>
          </w:p>
          <w:p w:rsidR="0071168B" w:rsidRPr="00F3524B" w:rsidRDefault="0071168B" w:rsidP="0071168B">
            <w:pPr>
              <w:pStyle w:val="ConsPlusNormal"/>
            </w:pPr>
          </w:p>
        </w:tc>
      </w:tr>
    </w:tbl>
    <w:p w:rsidR="001C745B" w:rsidRDefault="001C745B" w:rsidP="001C745B">
      <w:pPr>
        <w:jc w:val="both"/>
        <w:rPr>
          <w:sz w:val="28"/>
          <w:szCs w:val="28"/>
        </w:rPr>
      </w:pPr>
    </w:p>
    <w:p w:rsidR="001C745B" w:rsidRDefault="001C745B" w:rsidP="001C745B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проекта</w:t>
      </w:r>
    </w:p>
    <w:p w:rsidR="001C745B" w:rsidRDefault="001C745B" w:rsidP="001C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      </w:t>
      </w:r>
    </w:p>
    <w:p w:rsidR="001C745B" w:rsidRDefault="00082A59" w:rsidP="001C745B">
      <w:pPr>
        <w:jc w:val="both"/>
        <w:rPr>
          <w:sz w:val="28"/>
          <w:szCs w:val="28"/>
        </w:rPr>
      </w:pPr>
      <w:r w:rsidRPr="00082A59">
        <w:rPr>
          <w:sz w:val="28"/>
          <w:szCs w:val="28"/>
          <w:u w:val="single"/>
        </w:rPr>
        <w:t>Замураева А.В</w:t>
      </w:r>
      <w:r>
        <w:rPr>
          <w:sz w:val="28"/>
          <w:szCs w:val="28"/>
        </w:rPr>
        <w:t xml:space="preserve">. </w:t>
      </w:r>
      <w:r w:rsidR="001C745B">
        <w:rPr>
          <w:sz w:val="28"/>
          <w:szCs w:val="28"/>
        </w:rPr>
        <w:t xml:space="preserve">     </w:t>
      </w:r>
      <w:r w:rsidR="0071168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</w:t>
      </w:r>
      <w:r w:rsidR="0071168B" w:rsidRPr="00082A59">
        <w:rPr>
          <w:sz w:val="28"/>
          <w:szCs w:val="28"/>
          <w:u w:val="single"/>
        </w:rPr>
        <w:t xml:space="preserve"> </w:t>
      </w:r>
      <w:r w:rsidRPr="00082A59">
        <w:rPr>
          <w:sz w:val="28"/>
          <w:szCs w:val="28"/>
          <w:u w:val="single"/>
        </w:rPr>
        <w:t xml:space="preserve">21.11.2018 </w:t>
      </w:r>
      <w:r w:rsidR="001C745B" w:rsidRPr="00082A59">
        <w:rPr>
          <w:sz w:val="28"/>
          <w:szCs w:val="28"/>
          <w:u w:val="single"/>
        </w:rPr>
        <w:t xml:space="preserve"> </w:t>
      </w:r>
      <w:r w:rsidR="001C745B" w:rsidRPr="00082A59">
        <w:rPr>
          <w:sz w:val="28"/>
          <w:szCs w:val="28"/>
        </w:rPr>
        <w:t xml:space="preserve">      </w:t>
      </w:r>
      <w:r w:rsidRPr="00082A59">
        <w:rPr>
          <w:sz w:val="28"/>
          <w:szCs w:val="28"/>
        </w:rPr>
        <w:t xml:space="preserve">              </w:t>
      </w:r>
      <w:r w:rsidR="001C745B" w:rsidRPr="00082A59">
        <w:rPr>
          <w:sz w:val="28"/>
          <w:szCs w:val="28"/>
        </w:rPr>
        <w:t xml:space="preserve">       </w:t>
      </w:r>
      <w:r w:rsidR="001C745B" w:rsidRPr="00082A59">
        <w:rPr>
          <w:sz w:val="28"/>
          <w:szCs w:val="28"/>
          <w:u w:val="single"/>
        </w:rPr>
        <w:t xml:space="preserve"> </w:t>
      </w:r>
      <w:r w:rsidR="001C745B">
        <w:rPr>
          <w:sz w:val="28"/>
          <w:szCs w:val="28"/>
        </w:rPr>
        <w:t>__________</w:t>
      </w:r>
    </w:p>
    <w:p w:rsidR="001C745B" w:rsidRDefault="001C745B" w:rsidP="001C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ФИО                                   </w:t>
      </w:r>
      <w:r w:rsidR="0071168B">
        <w:rPr>
          <w:sz w:val="28"/>
          <w:szCs w:val="28"/>
        </w:rPr>
        <w:t xml:space="preserve">     </w:t>
      </w:r>
      <w:r w:rsidR="00082A59">
        <w:rPr>
          <w:sz w:val="28"/>
          <w:szCs w:val="28"/>
        </w:rPr>
        <w:t xml:space="preserve">           </w:t>
      </w:r>
      <w:r w:rsidR="007116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дата                                    подпись       </w:t>
      </w:r>
    </w:p>
    <w:p w:rsidR="004A1983" w:rsidRPr="001C745B" w:rsidRDefault="0071168B" w:rsidP="001C745B">
      <w:pPr>
        <w:rPr>
          <w:rStyle w:val="af6"/>
          <w:b w:val="0"/>
          <w:color w:val="auto"/>
          <w:sz w:val="20"/>
          <w:szCs w:val="28"/>
        </w:rPr>
      </w:pPr>
      <w:r>
        <w:rPr>
          <w:rStyle w:val="af6"/>
          <w:b w:val="0"/>
          <w:color w:val="auto"/>
          <w:sz w:val="20"/>
          <w:szCs w:val="28"/>
        </w:rPr>
        <w:t xml:space="preserve">  </w:t>
      </w:r>
    </w:p>
    <w:sectPr w:rsidR="004A1983" w:rsidRPr="001C745B" w:rsidSect="001C745B">
      <w:headerReference w:type="default" r:id="rId14"/>
      <w:pgSz w:w="11906" w:h="16838"/>
      <w:pgMar w:top="567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1DE" w:rsidRDefault="00CD21DE" w:rsidP="00EE052B">
      <w:r>
        <w:separator/>
      </w:r>
    </w:p>
  </w:endnote>
  <w:endnote w:type="continuationSeparator" w:id="1">
    <w:p w:rsidR="00CD21DE" w:rsidRDefault="00CD21DE" w:rsidP="00EE0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1DE" w:rsidRDefault="00CD21DE" w:rsidP="00EE052B">
      <w:r>
        <w:separator/>
      </w:r>
    </w:p>
  </w:footnote>
  <w:footnote w:type="continuationSeparator" w:id="1">
    <w:p w:rsidR="00CD21DE" w:rsidRDefault="00CD21DE" w:rsidP="00EE0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2F" w:rsidRPr="001C322F" w:rsidRDefault="001C322F">
    <w:pPr>
      <w:pStyle w:val="ab"/>
      <w:jc w:val="center"/>
      <w:rPr>
        <w:sz w:val="28"/>
        <w:szCs w:val="28"/>
      </w:rPr>
    </w:pPr>
    <w:r w:rsidRPr="001C322F">
      <w:rPr>
        <w:sz w:val="28"/>
        <w:szCs w:val="28"/>
      </w:rPr>
      <w:fldChar w:fldCharType="begin"/>
    </w:r>
    <w:r w:rsidRPr="001C322F">
      <w:rPr>
        <w:sz w:val="28"/>
        <w:szCs w:val="28"/>
      </w:rPr>
      <w:instrText xml:space="preserve"> PAGE   \* MERGEFORMAT </w:instrText>
    </w:r>
    <w:r w:rsidRPr="001C322F">
      <w:rPr>
        <w:sz w:val="28"/>
        <w:szCs w:val="28"/>
      </w:rPr>
      <w:fldChar w:fldCharType="separate"/>
    </w:r>
    <w:r w:rsidR="00082A59">
      <w:rPr>
        <w:noProof/>
        <w:sz w:val="28"/>
        <w:szCs w:val="28"/>
      </w:rPr>
      <w:t>4</w:t>
    </w:r>
    <w:r w:rsidRPr="001C322F">
      <w:rPr>
        <w:sz w:val="28"/>
        <w:szCs w:val="28"/>
      </w:rPr>
      <w:fldChar w:fldCharType="end"/>
    </w:r>
  </w:p>
  <w:p w:rsidR="001C322F" w:rsidRDefault="001C322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8C6"/>
    <w:multiLevelType w:val="hybridMultilevel"/>
    <w:tmpl w:val="37BEE806"/>
    <w:lvl w:ilvl="0" w:tplc="60900F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182666"/>
    <w:multiLevelType w:val="hybridMultilevel"/>
    <w:tmpl w:val="9D06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E3ADE"/>
    <w:multiLevelType w:val="hybridMultilevel"/>
    <w:tmpl w:val="985EC79C"/>
    <w:lvl w:ilvl="0" w:tplc="F3D848F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F053C4E"/>
    <w:multiLevelType w:val="hybridMultilevel"/>
    <w:tmpl w:val="CF8E0D60"/>
    <w:lvl w:ilvl="0" w:tplc="737250B0">
      <w:start w:val="1"/>
      <w:numFmt w:val="decimal"/>
      <w:lvlText w:val="%1)"/>
      <w:lvlJc w:val="left"/>
      <w:pPr>
        <w:ind w:left="1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  <w:rPr>
        <w:rFonts w:cs="Times New Roman"/>
      </w:rPr>
    </w:lvl>
  </w:abstractNum>
  <w:abstractNum w:abstractNumId="4">
    <w:nsid w:val="247A127B"/>
    <w:multiLevelType w:val="hybridMultilevel"/>
    <w:tmpl w:val="80CA47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02772E"/>
    <w:multiLevelType w:val="hybridMultilevel"/>
    <w:tmpl w:val="A7003C8A"/>
    <w:lvl w:ilvl="0" w:tplc="203614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9937FD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2E87B4E"/>
    <w:multiLevelType w:val="hybridMultilevel"/>
    <w:tmpl w:val="694CF95C"/>
    <w:lvl w:ilvl="0" w:tplc="F224E8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74503"/>
    <w:multiLevelType w:val="hybridMultilevel"/>
    <w:tmpl w:val="16344574"/>
    <w:lvl w:ilvl="0" w:tplc="A7A63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FB31F24"/>
    <w:multiLevelType w:val="hybridMultilevel"/>
    <w:tmpl w:val="5174213E"/>
    <w:lvl w:ilvl="0" w:tplc="AC34EE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13339E4"/>
    <w:multiLevelType w:val="hybridMultilevel"/>
    <w:tmpl w:val="46C41D76"/>
    <w:lvl w:ilvl="0" w:tplc="35F8F7B4">
      <w:start w:val="1"/>
      <w:numFmt w:val="decimal"/>
      <w:lvlText w:val="%1)"/>
      <w:lvlJc w:val="left"/>
      <w:pPr>
        <w:ind w:left="988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724B75DA"/>
    <w:multiLevelType w:val="hybridMultilevel"/>
    <w:tmpl w:val="25A223CC"/>
    <w:lvl w:ilvl="0" w:tplc="7EEA58FC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C8C60D9"/>
    <w:multiLevelType w:val="hybridMultilevel"/>
    <w:tmpl w:val="CBD43C7C"/>
    <w:lvl w:ilvl="0" w:tplc="09507B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5"/>
  </w:num>
  <w:num w:numId="5">
    <w:abstractNumId w:val="12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13"/>
  </w:num>
  <w:num w:numId="12">
    <w:abstractNumId w:val="6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AE6"/>
    <w:rsid w:val="000076E2"/>
    <w:rsid w:val="00015046"/>
    <w:rsid w:val="00074FC2"/>
    <w:rsid w:val="00082A59"/>
    <w:rsid w:val="00097F0E"/>
    <w:rsid w:val="000D5B45"/>
    <w:rsid w:val="0011178A"/>
    <w:rsid w:val="00170B6F"/>
    <w:rsid w:val="001866D6"/>
    <w:rsid w:val="001A310F"/>
    <w:rsid w:val="001C322F"/>
    <w:rsid w:val="001C640F"/>
    <w:rsid w:val="001C745B"/>
    <w:rsid w:val="001F1A2A"/>
    <w:rsid w:val="00201CD6"/>
    <w:rsid w:val="00262BD4"/>
    <w:rsid w:val="00285425"/>
    <w:rsid w:val="002B3E4B"/>
    <w:rsid w:val="00334A57"/>
    <w:rsid w:val="00341A42"/>
    <w:rsid w:val="00345D9B"/>
    <w:rsid w:val="00376D28"/>
    <w:rsid w:val="0038513A"/>
    <w:rsid w:val="003A1D7A"/>
    <w:rsid w:val="003B4CE2"/>
    <w:rsid w:val="0040159D"/>
    <w:rsid w:val="00432836"/>
    <w:rsid w:val="00467607"/>
    <w:rsid w:val="00473D2B"/>
    <w:rsid w:val="004869B2"/>
    <w:rsid w:val="004A1983"/>
    <w:rsid w:val="004C0B9C"/>
    <w:rsid w:val="004D6141"/>
    <w:rsid w:val="004E4ECD"/>
    <w:rsid w:val="00590341"/>
    <w:rsid w:val="00590D60"/>
    <w:rsid w:val="00594D52"/>
    <w:rsid w:val="005B4B65"/>
    <w:rsid w:val="005E7D39"/>
    <w:rsid w:val="00614D6D"/>
    <w:rsid w:val="00623932"/>
    <w:rsid w:val="0062710F"/>
    <w:rsid w:val="00631B40"/>
    <w:rsid w:val="006C26CE"/>
    <w:rsid w:val="006C46A2"/>
    <w:rsid w:val="0071168B"/>
    <w:rsid w:val="00711BE1"/>
    <w:rsid w:val="00750058"/>
    <w:rsid w:val="00793193"/>
    <w:rsid w:val="007B70A9"/>
    <w:rsid w:val="007C21CA"/>
    <w:rsid w:val="00830D62"/>
    <w:rsid w:val="00835BF2"/>
    <w:rsid w:val="00836443"/>
    <w:rsid w:val="00850196"/>
    <w:rsid w:val="0088619D"/>
    <w:rsid w:val="008A5C1B"/>
    <w:rsid w:val="008F159B"/>
    <w:rsid w:val="0090001B"/>
    <w:rsid w:val="009154E5"/>
    <w:rsid w:val="00917AE6"/>
    <w:rsid w:val="00921F59"/>
    <w:rsid w:val="00985AF5"/>
    <w:rsid w:val="009A168F"/>
    <w:rsid w:val="009F1ACD"/>
    <w:rsid w:val="00A300D5"/>
    <w:rsid w:val="00A317E8"/>
    <w:rsid w:val="00A56351"/>
    <w:rsid w:val="00AD6056"/>
    <w:rsid w:val="00AF6BB5"/>
    <w:rsid w:val="00B45CFF"/>
    <w:rsid w:val="00B73CC1"/>
    <w:rsid w:val="00C42542"/>
    <w:rsid w:val="00C66AE5"/>
    <w:rsid w:val="00CD21DE"/>
    <w:rsid w:val="00CF2B79"/>
    <w:rsid w:val="00D5757F"/>
    <w:rsid w:val="00DA46FC"/>
    <w:rsid w:val="00DC7471"/>
    <w:rsid w:val="00EC5301"/>
    <w:rsid w:val="00EE052B"/>
    <w:rsid w:val="00EF5D4B"/>
    <w:rsid w:val="00F0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C1B"/>
  </w:style>
  <w:style w:type="paragraph" w:styleId="1">
    <w:name w:val="heading 1"/>
    <w:basedOn w:val="a"/>
    <w:next w:val="a"/>
    <w:link w:val="10"/>
    <w:uiPriority w:val="99"/>
    <w:qFormat/>
    <w:rsid w:val="00334A57"/>
    <w:pPr>
      <w:keepNext/>
      <w:jc w:val="center"/>
      <w:outlineLvl w:val="0"/>
    </w:pPr>
    <w:rPr>
      <w:b/>
      <w:iCs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334A57"/>
    <w:pPr>
      <w:keepNext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9"/>
    <w:qFormat/>
    <w:rsid w:val="00334A57"/>
    <w:pPr>
      <w:keepNext/>
      <w:autoSpaceDE w:val="0"/>
      <w:autoSpaceDN w:val="0"/>
      <w:spacing w:before="120"/>
      <w:jc w:val="center"/>
      <w:outlineLvl w:val="2"/>
    </w:pPr>
    <w:rPr>
      <w:b/>
      <w:bCs/>
      <w:sz w:val="40"/>
      <w:szCs w:val="40"/>
      <w:lang/>
    </w:rPr>
  </w:style>
  <w:style w:type="paragraph" w:styleId="4">
    <w:name w:val="heading 4"/>
    <w:basedOn w:val="a"/>
    <w:next w:val="a"/>
    <w:link w:val="40"/>
    <w:uiPriority w:val="99"/>
    <w:qFormat/>
    <w:rsid w:val="00334A57"/>
    <w:pPr>
      <w:keepNext/>
      <w:ind w:left="1440" w:firstLine="720"/>
      <w:outlineLvl w:val="3"/>
    </w:pPr>
    <w:rPr>
      <w:b/>
      <w:bCs/>
      <w:sz w:val="24"/>
      <w:lang/>
    </w:rPr>
  </w:style>
  <w:style w:type="paragraph" w:styleId="5">
    <w:name w:val="heading 5"/>
    <w:basedOn w:val="a"/>
    <w:next w:val="a"/>
    <w:link w:val="50"/>
    <w:uiPriority w:val="99"/>
    <w:qFormat/>
    <w:rsid w:val="00334A57"/>
    <w:pPr>
      <w:keepNext/>
      <w:jc w:val="center"/>
      <w:outlineLvl w:val="4"/>
    </w:pPr>
    <w:rPr>
      <w:b/>
      <w:bCs/>
      <w:sz w:val="28"/>
      <w:lang/>
    </w:rPr>
  </w:style>
  <w:style w:type="paragraph" w:styleId="6">
    <w:name w:val="heading 6"/>
    <w:basedOn w:val="a"/>
    <w:next w:val="a"/>
    <w:link w:val="60"/>
    <w:uiPriority w:val="99"/>
    <w:qFormat/>
    <w:rsid w:val="00334A57"/>
    <w:pPr>
      <w:keepNext/>
      <w:tabs>
        <w:tab w:val="num" w:pos="426"/>
      </w:tabs>
      <w:ind w:left="567" w:hanging="720"/>
      <w:outlineLvl w:val="5"/>
    </w:pPr>
    <w:rPr>
      <w:sz w:val="28"/>
      <w:lang/>
    </w:rPr>
  </w:style>
  <w:style w:type="paragraph" w:styleId="7">
    <w:name w:val="heading 7"/>
    <w:basedOn w:val="a"/>
    <w:next w:val="a"/>
    <w:link w:val="70"/>
    <w:uiPriority w:val="99"/>
    <w:qFormat/>
    <w:rsid w:val="00334A57"/>
    <w:pPr>
      <w:keepNext/>
      <w:jc w:val="center"/>
      <w:outlineLvl w:val="6"/>
    </w:pPr>
    <w:rPr>
      <w:sz w:val="34"/>
      <w:lang/>
    </w:rPr>
  </w:style>
  <w:style w:type="paragraph" w:styleId="8">
    <w:name w:val="heading 8"/>
    <w:basedOn w:val="a"/>
    <w:next w:val="a"/>
    <w:link w:val="80"/>
    <w:uiPriority w:val="99"/>
    <w:qFormat/>
    <w:rsid w:val="00334A57"/>
    <w:pPr>
      <w:keepNext/>
      <w:jc w:val="center"/>
      <w:outlineLvl w:val="7"/>
    </w:pPr>
    <w:rPr>
      <w:sz w:val="28"/>
      <w:lang/>
    </w:rPr>
  </w:style>
  <w:style w:type="paragraph" w:styleId="9">
    <w:name w:val="heading 9"/>
    <w:basedOn w:val="a"/>
    <w:next w:val="a"/>
    <w:link w:val="90"/>
    <w:uiPriority w:val="99"/>
    <w:qFormat/>
    <w:rsid w:val="00334A57"/>
    <w:pPr>
      <w:keepNext/>
      <w:ind w:left="6480" w:firstLine="720"/>
      <w:outlineLvl w:val="8"/>
    </w:pPr>
    <w:rPr>
      <w:sz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rsid w:val="00334A57"/>
    <w:rPr>
      <w:b/>
      <w:iCs/>
      <w:sz w:val="28"/>
      <w:szCs w:val="28"/>
    </w:rPr>
  </w:style>
  <w:style w:type="character" w:customStyle="1" w:styleId="20">
    <w:name w:val="Заголовок 2 Знак"/>
    <w:link w:val="2"/>
    <w:uiPriority w:val="99"/>
    <w:rsid w:val="00334A57"/>
    <w:rPr>
      <w:sz w:val="28"/>
    </w:rPr>
  </w:style>
  <w:style w:type="character" w:customStyle="1" w:styleId="30">
    <w:name w:val="Заголовок 3 Знак"/>
    <w:link w:val="3"/>
    <w:uiPriority w:val="99"/>
    <w:rsid w:val="00334A57"/>
    <w:rPr>
      <w:b/>
      <w:bCs/>
      <w:sz w:val="40"/>
      <w:szCs w:val="40"/>
    </w:rPr>
  </w:style>
  <w:style w:type="character" w:customStyle="1" w:styleId="40">
    <w:name w:val="Заголовок 4 Знак"/>
    <w:link w:val="4"/>
    <w:uiPriority w:val="99"/>
    <w:rsid w:val="00334A57"/>
    <w:rPr>
      <w:b/>
      <w:bCs/>
      <w:sz w:val="24"/>
    </w:rPr>
  </w:style>
  <w:style w:type="character" w:customStyle="1" w:styleId="50">
    <w:name w:val="Заголовок 5 Знак"/>
    <w:link w:val="5"/>
    <w:uiPriority w:val="99"/>
    <w:rsid w:val="00334A57"/>
    <w:rPr>
      <w:b/>
      <w:bCs/>
      <w:sz w:val="28"/>
    </w:rPr>
  </w:style>
  <w:style w:type="character" w:customStyle="1" w:styleId="60">
    <w:name w:val="Заголовок 6 Знак"/>
    <w:link w:val="6"/>
    <w:uiPriority w:val="99"/>
    <w:rsid w:val="00334A57"/>
    <w:rPr>
      <w:sz w:val="28"/>
    </w:rPr>
  </w:style>
  <w:style w:type="character" w:customStyle="1" w:styleId="70">
    <w:name w:val="Заголовок 7 Знак"/>
    <w:link w:val="7"/>
    <w:uiPriority w:val="99"/>
    <w:rsid w:val="00334A57"/>
    <w:rPr>
      <w:sz w:val="34"/>
    </w:rPr>
  </w:style>
  <w:style w:type="character" w:customStyle="1" w:styleId="80">
    <w:name w:val="Заголовок 8 Знак"/>
    <w:link w:val="8"/>
    <w:uiPriority w:val="99"/>
    <w:rsid w:val="00334A57"/>
    <w:rPr>
      <w:sz w:val="28"/>
    </w:rPr>
  </w:style>
  <w:style w:type="character" w:customStyle="1" w:styleId="90">
    <w:name w:val="Заголовок 9 Знак"/>
    <w:link w:val="9"/>
    <w:uiPriority w:val="99"/>
    <w:rsid w:val="00334A57"/>
    <w:rPr>
      <w:sz w:val="24"/>
    </w:rPr>
  </w:style>
  <w:style w:type="paragraph" w:customStyle="1" w:styleId="ConsPlusNormal">
    <w:name w:val="ConsPlusNormal"/>
    <w:uiPriority w:val="99"/>
    <w:rsid w:val="00917AE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917AE6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17AE6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015046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334A57"/>
    <w:pPr>
      <w:ind w:firstLine="709"/>
      <w:jc w:val="both"/>
    </w:pPr>
    <w:rPr>
      <w:sz w:val="25"/>
      <w:szCs w:val="24"/>
      <w:lang/>
    </w:rPr>
  </w:style>
  <w:style w:type="character" w:customStyle="1" w:styleId="a5">
    <w:name w:val="Основной текст с отступом Знак"/>
    <w:link w:val="a4"/>
    <w:uiPriority w:val="99"/>
    <w:rsid w:val="00334A57"/>
    <w:rPr>
      <w:sz w:val="25"/>
      <w:szCs w:val="24"/>
    </w:rPr>
  </w:style>
  <w:style w:type="paragraph" w:styleId="a6">
    <w:name w:val="List Paragraph"/>
    <w:basedOn w:val="a"/>
    <w:uiPriority w:val="99"/>
    <w:qFormat/>
    <w:rsid w:val="00334A57"/>
    <w:pPr>
      <w:ind w:left="720"/>
      <w:contextualSpacing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334A57"/>
    <w:pPr>
      <w:jc w:val="center"/>
    </w:pPr>
    <w:rPr>
      <w:sz w:val="28"/>
      <w:lang/>
    </w:rPr>
  </w:style>
  <w:style w:type="character" w:customStyle="1" w:styleId="a8">
    <w:name w:val="Название Знак"/>
    <w:link w:val="a7"/>
    <w:uiPriority w:val="99"/>
    <w:rsid w:val="00334A57"/>
    <w:rPr>
      <w:sz w:val="28"/>
    </w:rPr>
  </w:style>
  <w:style w:type="paragraph" w:styleId="a9">
    <w:name w:val="Body Text"/>
    <w:basedOn w:val="a"/>
    <w:link w:val="aa"/>
    <w:uiPriority w:val="99"/>
    <w:rsid w:val="00334A57"/>
    <w:pPr>
      <w:jc w:val="both"/>
    </w:pPr>
    <w:rPr>
      <w:sz w:val="28"/>
      <w:lang/>
    </w:rPr>
  </w:style>
  <w:style w:type="character" w:customStyle="1" w:styleId="aa">
    <w:name w:val="Основной текст Знак"/>
    <w:link w:val="a9"/>
    <w:uiPriority w:val="99"/>
    <w:rsid w:val="00334A57"/>
    <w:rPr>
      <w:sz w:val="28"/>
    </w:rPr>
  </w:style>
  <w:style w:type="paragraph" w:styleId="31">
    <w:name w:val="Body Text Indent 3"/>
    <w:basedOn w:val="a"/>
    <w:link w:val="32"/>
    <w:uiPriority w:val="99"/>
    <w:rsid w:val="00334A57"/>
    <w:pPr>
      <w:ind w:firstLine="709"/>
      <w:jc w:val="both"/>
    </w:pPr>
    <w:rPr>
      <w:sz w:val="24"/>
      <w:lang/>
    </w:rPr>
  </w:style>
  <w:style w:type="character" w:customStyle="1" w:styleId="32">
    <w:name w:val="Основной текст с отступом 3 Знак"/>
    <w:link w:val="31"/>
    <w:uiPriority w:val="99"/>
    <w:rsid w:val="00334A57"/>
    <w:rPr>
      <w:sz w:val="24"/>
    </w:rPr>
  </w:style>
  <w:style w:type="paragraph" w:customStyle="1" w:styleId="ConsPlusNonformat">
    <w:name w:val="ConsPlusNonformat"/>
    <w:uiPriority w:val="99"/>
    <w:rsid w:val="00334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334A57"/>
    <w:pPr>
      <w:jc w:val="both"/>
    </w:pPr>
    <w:rPr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rsid w:val="00334A57"/>
    <w:rPr>
      <w:sz w:val="24"/>
      <w:szCs w:val="24"/>
    </w:rPr>
  </w:style>
  <w:style w:type="paragraph" w:styleId="33">
    <w:name w:val="Body Text 3"/>
    <w:basedOn w:val="a"/>
    <w:link w:val="34"/>
    <w:uiPriority w:val="99"/>
    <w:rsid w:val="00334A57"/>
    <w:pPr>
      <w:jc w:val="center"/>
    </w:pPr>
    <w:rPr>
      <w:sz w:val="24"/>
      <w:szCs w:val="24"/>
      <w:lang/>
    </w:rPr>
  </w:style>
  <w:style w:type="character" w:customStyle="1" w:styleId="34">
    <w:name w:val="Основной текст 3 Знак"/>
    <w:link w:val="33"/>
    <w:uiPriority w:val="99"/>
    <w:rsid w:val="00334A57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334A57"/>
    <w:pPr>
      <w:ind w:left="2835" w:hanging="2835"/>
      <w:jc w:val="both"/>
    </w:pPr>
    <w:rPr>
      <w:sz w:val="28"/>
      <w:szCs w:val="28"/>
      <w:lang/>
    </w:rPr>
  </w:style>
  <w:style w:type="character" w:customStyle="1" w:styleId="24">
    <w:name w:val="Основной текст с отступом 2 Знак"/>
    <w:link w:val="23"/>
    <w:uiPriority w:val="99"/>
    <w:rsid w:val="00334A57"/>
    <w:rPr>
      <w:sz w:val="28"/>
      <w:szCs w:val="28"/>
    </w:rPr>
  </w:style>
  <w:style w:type="paragraph" w:styleId="ab">
    <w:name w:val="header"/>
    <w:basedOn w:val="a"/>
    <w:link w:val="ac"/>
    <w:uiPriority w:val="99"/>
    <w:rsid w:val="00334A57"/>
    <w:pPr>
      <w:tabs>
        <w:tab w:val="center" w:pos="4536"/>
        <w:tab w:val="right" w:pos="9072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34A57"/>
  </w:style>
  <w:style w:type="paragraph" w:customStyle="1" w:styleId="ad">
    <w:name w:val="Подпись к Приложению"/>
    <w:basedOn w:val="a"/>
    <w:uiPriority w:val="99"/>
    <w:rsid w:val="00334A57"/>
    <w:pPr>
      <w:spacing w:before="80"/>
      <w:jc w:val="center"/>
    </w:pPr>
    <w:rPr>
      <w:b/>
    </w:rPr>
  </w:style>
  <w:style w:type="paragraph" w:customStyle="1" w:styleId="ConsNormal">
    <w:name w:val="ConsNormal"/>
    <w:uiPriority w:val="99"/>
    <w:rsid w:val="00334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Cell">
    <w:name w:val="ConsCell"/>
    <w:uiPriority w:val="99"/>
    <w:rsid w:val="00334A57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rsid w:val="00334A5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styleId="ae">
    <w:name w:val="page number"/>
    <w:uiPriority w:val="99"/>
    <w:rsid w:val="00334A57"/>
    <w:rPr>
      <w:rFonts w:cs="Times New Roman"/>
    </w:rPr>
  </w:style>
  <w:style w:type="paragraph" w:styleId="af">
    <w:name w:val="footer"/>
    <w:basedOn w:val="a"/>
    <w:link w:val="af0"/>
    <w:uiPriority w:val="99"/>
    <w:rsid w:val="00334A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34A57"/>
  </w:style>
  <w:style w:type="character" w:styleId="af1">
    <w:name w:val="FollowedHyperlink"/>
    <w:uiPriority w:val="99"/>
    <w:rsid w:val="00334A57"/>
    <w:rPr>
      <w:rFonts w:cs="Times New Roman"/>
      <w:color w:val="800080"/>
      <w:u w:val="single"/>
    </w:rPr>
  </w:style>
  <w:style w:type="paragraph" w:styleId="11">
    <w:name w:val="toc 1"/>
    <w:basedOn w:val="a"/>
    <w:next w:val="a"/>
    <w:autoRedefine/>
    <w:uiPriority w:val="99"/>
    <w:rsid w:val="00334A57"/>
  </w:style>
  <w:style w:type="paragraph" w:styleId="25">
    <w:name w:val="toc 2"/>
    <w:basedOn w:val="a"/>
    <w:next w:val="a"/>
    <w:autoRedefine/>
    <w:uiPriority w:val="99"/>
    <w:rsid w:val="00334A57"/>
    <w:pPr>
      <w:ind w:left="200"/>
    </w:pPr>
  </w:style>
  <w:style w:type="paragraph" w:styleId="35">
    <w:name w:val="toc 3"/>
    <w:basedOn w:val="a"/>
    <w:next w:val="a"/>
    <w:autoRedefine/>
    <w:uiPriority w:val="99"/>
    <w:rsid w:val="00334A57"/>
    <w:pPr>
      <w:ind w:left="400"/>
    </w:pPr>
  </w:style>
  <w:style w:type="character" w:customStyle="1" w:styleId="41">
    <w:name w:val="Основной текст (4)_"/>
    <w:link w:val="42"/>
    <w:uiPriority w:val="99"/>
    <w:locked/>
    <w:rsid w:val="00334A57"/>
    <w:rPr>
      <w:b/>
      <w:i/>
      <w:sz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334A57"/>
    <w:pPr>
      <w:widowControl w:val="0"/>
      <w:shd w:val="clear" w:color="auto" w:fill="FFFFFF"/>
      <w:spacing w:after="720" w:line="326" w:lineRule="exact"/>
      <w:jc w:val="both"/>
    </w:pPr>
    <w:rPr>
      <w:b/>
      <w:i/>
      <w:sz w:val="27"/>
      <w:shd w:val="clear" w:color="auto" w:fill="FFFFFF"/>
      <w:lang/>
    </w:rPr>
  </w:style>
  <w:style w:type="paragraph" w:styleId="af2">
    <w:name w:val="Normal (Web)"/>
    <w:basedOn w:val="a"/>
    <w:uiPriority w:val="99"/>
    <w:rsid w:val="00334A57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endnote text"/>
    <w:basedOn w:val="a"/>
    <w:link w:val="af4"/>
    <w:uiPriority w:val="99"/>
    <w:rsid w:val="00334A57"/>
  </w:style>
  <w:style w:type="character" w:customStyle="1" w:styleId="af4">
    <w:name w:val="Текст концевой сноски Знак"/>
    <w:basedOn w:val="a0"/>
    <w:link w:val="af3"/>
    <w:uiPriority w:val="99"/>
    <w:rsid w:val="00334A57"/>
  </w:style>
  <w:style w:type="character" w:styleId="af5">
    <w:name w:val="endnote reference"/>
    <w:uiPriority w:val="99"/>
    <w:rsid w:val="00334A57"/>
    <w:rPr>
      <w:rFonts w:cs="Times New Roman"/>
      <w:vertAlign w:val="superscript"/>
    </w:rPr>
  </w:style>
  <w:style w:type="character" w:customStyle="1" w:styleId="af6">
    <w:name w:val="Цветовое выделение"/>
    <w:uiPriority w:val="99"/>
    <w:rsid w:val="00334A57"/>
    <w:rPr>
      <w:b/>
      <w:color w:val="26282F"/>
      <w:sz w:val="26"/>
    </w:rPr>
  </w:style>
  <w:style w:type="paragraph" w:customStyle="1" w:styleId="26">
    <w:name w:val="Знак2"/>
    <w:basedOn w:val="a"/>
    <w:uiPriority w:val="99"/>
    <w:rsid w:val="00334A5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10">
    <w:name w:val="Знак21"/>
    <w:basedOn w:val="a"/>
    <w:uiPriority w:val="99"/>
    <w:rsid w:val="00334A57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7">
    <w:name w:val="Balloon Text"/>
    <w:basedOn w:val="a"/>
    <w:link w:val="af8"/>
    <w:rsid w:val="00711BE1"/>
    <w:rPr>
      <w:rFonts w:ascii="Tahoma" w:hAnsi="Tahoma"/>
      <w:sz w:val="16"/>
      <w:szCs w:val="16"/>
      <w:lang/>
    </w:rPr>
  </w:style>
  <w:style w:type="character" w:customStyle="1" w:styleId="af8">
    <w:name w:val="Текст выноски Знак"/>
    <w:link w:val="af7"/>
    <w:rsid w:val="00711BE1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EF5D4B"/>
    <w:pPr>
      <w:ind w:left="720"/>
      <w:contextualSpacing/>
    </w:pPr>
    <w:rPr>
      <w:rFonts w:eastAsia="Calibri"/>
      <w:sz w:val="24"/>
      <w:szCs w:val="24"/>
    </w:rPr>
  </w:style>
  <w:style w:type="character" w:customStyle="1" w:styleId="af9">
    <w:name w:val="Гипертекстовая ссылка"/>
    <w:uiPriority w:val="99"/>
    <w:rsid w:val="004E4ECD"/>
    <w:rPr>
      <w:b/>
      <w:color w:val="106BBE"/>
      <w:sz w:val="26"/>
    </w:rPr>
  </w:style>
  <w:style w:type="paragraph" w:customStyle="1" w:styleId="afa">
    <w:name w:val="Нормальный (таблица)"/>
    <w:basedOn w:val="a"/>
    <w:next w:val="a"/>
    <w:uiPriority w:val="99"/>
    <w:rsid w:val="004E4EC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4E4EC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4E4EC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49">
    <w:name w:val="Style649"/>
    <w:basedOn w:val="a"/>
    <w:rsid w:val="00835BF2"/>
  </w:style>
  <w:style w:type="character" w:styleId="afd">
    <w:name w:val="Emphasis"/>
    <w:qFormat/>
    <w:rsid w:val="004869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3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midural.ru/" TargetMode="External"/><Relationship Id="rId13" Type="http://schemas.openxmlformats.org/officeDocument/2006/relationships/hyperlink" Target="mailto:nsald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77515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7751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9C379-8A7E-43AE-9F9A-26ABDCDD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Home</Company>
  <LinksUpToDate>false</LinksUpToDate>
  <CharactersWithSpaces>9985</CharactersWithSpaces>
  <SharedDoc>false</SharedDoc>
  <HLinks>
    <vt:vector size="42" baseType="variant">
      <vt:variant>
        <vt:i4>3538974</vt:i4>
      </vt:variant>
      <vt:variant>
        <vt:i4>18</vt:i4>
      </vt:variant>
      <vt:variant>
        <vt:i4>0</vt:i4>
      </vt:variant>
      <vt:variant>
        <vt:i4>5</vt:i4>
      </vt:variant>
      <vt:variant>
        <vt:lpwstr>mailto:nsalda@mail.ru</vt:lpwstr>
      </vt:variant>
      <vt:variant>
        <vt:lpwstr/>
      </vt:variant>
      <vt:variant>
        <vt:i4>7077949</vt:i4>
      </vt:variant>
      <vt:variant>
        <vt:i4>15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4259866</vt:i4>
      </vt:variant>
      <vt:variant>
        <vt:i4>0</vt:i4>
      </vt:variant>
      <vt:variant>
        <vt:i4>0</vt:i4>
      </vt:variant>
      <vt:variant>
        <vt:i4>5</vt:i4>
      </vt:variant>
      <vt:variant>
        <vt:lpwstr>http://regulation.midural.ru/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TORGI</dc:creator>
  <cp:lastModifiedBy>Ekaterina</cp:lastModifiedBy>
  <cp:revision>2</cp:revision>
  <cp:lastPrinted>2018-06-29T04:00:00Z</cp:lastPrinted>
  <dcterms:created xsi:type="dcterms:W3CDTF">2018-11-21T03:41:00Z</dcterms:created>
  <dcterms:modified xsi:type="dcterms:W3CDTF">2018-11-21T03:41:00Z</dcterms:modified>
</cp:coreProperties>
</file>