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40E7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C5C6D" w:rsidRDefault="008C5C6D" w:rsidP="008C5C6D"/>
    <w:p w:rsidR="008C5C6D" w:rsidRDefault="008C5C6D" w:rsidP="008C5C6D"/>
    <w:p w:rsidR="008C5C6D" w:rsidRDefault="003241C9" w:rsidP="008C5C6D">
      <w:r>
        <w:pict>
          <v:line id="_x0000_s1026" style="position:absolute;z-index:251657728" from="0,.5pt" to="468pt,.5pt" strokeweight="2.5pt"/>
        </w:pict>
      </w:r>
    </w:p>
    <w:p w:rsidR="008C5C6D" w:rsidRDefault="00183E64" w:rsidP="0037341F">
      <w:pPr>
        <w:rPr>
          <w:sz w:val="28"/>
          <w:szCs w:val="28"/>
        </w:rPr>
      </w:pPr>
      <w:r>
        <w:rPr>
          <w:sz w:val="28"/>
          <w:szCs w:val="28"/>
        </w:rPr>
        <w:t xml:space="preserve">29.05.2018  </w:t>
      </w:r>
      <w:r w:rsidR="00720F4F">
        <w:rPr>
          <w:sz w:val="28"/>
          <w:szCs w:val="28"/>
        </w:rPr>
        <w:t xml:space="preserve">                    </w:t>
      </w:r>
      <w:r w:rsidR="007E1ED1">
        <w:rPr>
          <w:sz w:val="28"/>
          <w:szCs w:val="28"/>
        </w:rPr>
        <w:t xml:space="preserve">                                                      </w:t>
      </w:r>
      <w:r w:rsidR="00FE3EA6">
        <w:rPr>
          <w:sz w:val="28"/>
          <w:szCs w:val="28"/>
        </w:rPr>
        <w:t xml:space="preserve">                         </w:t>
      </w:r>
      <w:r w:rsidR="0037341F">
        <w:rPr>
          <w:sz w:val="28"/>
          <w:szCs w:val="28"/>
        </w:rPr>
        <w:t>№</w:t>
      </w:r>
      <w:r w:rsidR="00342367">
        <w:rPr>
          <w:sz w:val="28"/>
          <w:szCs w:val="28"/>
        </w:rPr>
        <w:t xml:space="preserve"> </w:t>
      </w:r>
      <w:r>
        <w:rPr>
          <w:sz w:val="28"/>
          <w:szCs w:val="28"/>
        </w:rPr>
        <w:t>398</w:t>
      </w:r>
    </w:p>
    <w:p w:rsidR="00FE3EA6" w:rsidRDefault="00FE3EA6" w:rsidP="00FE3E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8C5C6D" w:rsidRDefault="008C5C6D" w:rsidP="008C5C6D">
      <w:pPr>
        <w:jc w:val="both"/>
        <w:rPr>
          <w:sz w:val="28"/>
          <w:szCs w:val="28"/>
        </w:rPr>
      </w:pPr>
    </w:p>
    <w:p w:rsidR="00B86A1A" w:rsidRDefault="00B86A1A" w:rsidP="008C5C6D">
      <w:pPr>
        <w:jc w:val="both"/>
        <w:rPr>
          <w:sz w:val="28"/>
          <w:szCs w:val="28"/>
        </w:rPr>
      </w:pPr>
    </w:p>
    <w:p w:rsidR="0020115A" w:rsidRDefault="008B19B8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2A5B2C">
        <w:rPr>
          <w:b/>
          <w:i/>
          <w:sz w:val="28"/>
          <w:szCs w:val="28"/>
        </w:rPr>
        <w:t xml:space="preserve">в состав </w:t>
      </w:r>
      <w:r w:rsidR="00393258" w:rsidRPr="00393258">
        <w:rPr>
          <w:b/>
          <w:i/>
          <w:sz w:val="28"/>
          <w:szCs w:val="28"/>
        </w:rPr>
        <w:t xml:space="preserve"> межведомственной комиссии </w:t>
      </w:r>
      <w:r w:rsidR="009C1A29">
        <w:rPr>
          <w:b/>
          <w:i/>
          <w:sz w:val="28"/>
          <w:szCs w:val="28"/>
        </w:rPr>
        <w:t xml:space="preserve">         </w:t>
      </w:r>
      <w:r w:rsidR="00393258" w:rsidRPr="00393258">
        <w:rPr>
          <w:b/>
          <w:i/>
          <w:sz w:val="28"/>
          <w:szCs w:val="28"/>
        </w:rPr>
        <w:t>по противодействию распространени</w:t>
      </w:r>
      <w:r w:rsidR="00393258">
        <w:rPr>
          <w:b/>
          <w:i/>
          <w:sz w:val="28"/>
          <w:szCs w:val="28"/>
        </w:rPr>
        <w:t>я</w:t>
      </w:r>
      <w:r w:rsidR="00393258" w:rsidRPr="00393258">
        <w:rPr>
          <w:b/>
          <w:i/>
          <w:sz w:val="28"/>
          <w:szCs w:val="28"/>
        </w:rPr>
        <w:t xml:space="preserve"> ВИЧ</w:t>
      </w:r>
      <w:r w:rsidR="00A53924">
        <w:rPr>
          <w:b/>
          <w:i/>
          <w:sz w:val="28"/>
          <w:szCs w:val="28"/>
        </w:rPr>
        <w:t>-</w:t>
      </w:r>
      <w:r w:rsidR="00393258">
        <w:rPr>
          <w:b/>
          <w:i/>
          <w:sz w:val="28"/>
          <w:szCs w:val="28"/>
        </w:rPr>
        <w:t>инфекции</w:t>
      </w:r>
      <w:r w:rsidR="00393258" w:rsidRPr="00393258">
        <w:rPr>
          <w:b/>
          <w:i/>
          <w:sz w:val="28"/>
          <w:szCs w:val="28"/>
        </w:rPr>
        <w:t xml:space="preserve"> и туберкулеза </w:t>
      </w:r>
      <w:r w:rsidR="009C1A29">
        <w:rPr>
          <w:b/>
          <w:i/>
          <w:sz w:val="28"/>
          <w:szCs w:val="28"/>
        </w:rPr>
        <w:t xml:space="preserve">                </w:t>
      </w:r>
      <w:r w:rsidR="00393258" w:rsidRPr="00393258">
        <w:rPr>
          <w:b/>
          <w:i/>
          <w:sz w:val="28"/>
          <w:szCs w:val="28"/>
        </w:rPr>
        <w:t>на территории город</w:t>
      </w:r>
      <w:r w:rsidR="002A5B2C">
        <w:rPr>
          <w:b/>
          <w:i/>
          <w:sz w:val="28"/>
          <w:szCs w:val="28"/>
        </w:rPr>
        <w:t>ского округа Нижняя Салда</w:t>
      </w:r>
      <w:r w:rsidR="00C82A76">
        <w:rPr>
          <w:b/>
          <w:i/>
          <w:sz w:val="28"/>
          <w:szCs w:val="28"/>
        </w:rPr>
        <w:t xml:space="preserve"> </w:t>
      </w:r>
    </w:p>
    <w:p w:rsidR="008C5C6D" w:rsidRDefault="008C5C6D" w:rsidP="008C5C6D">
      <w:pPr>
        <w:ind w:firstLine="540"/>
        <w:jc w:val="center"/>
        <w:rPr>
          <w:b/>
          <w:i/>
          <w:sz w:val="28"/>
          <w:szCs w:val="28"/>
        </w:rPr>
      </w:pPr>
    </w:p>
    <w:p w:rsidR="00B86A1A" w:rsidRDefault="00B86A1A" w:rsidP="008C5C6D">
      <w:pPr>
        <w:ind w:firstLine="540"/>
        <w:jc w:val="center"/>
        <w:rPr>
          <w:b/>
          <w:i/>
          <w:sz w:val="28"/>
          <w:szCs w:val="28"/>
        </w:rPr>
      </w:pPr>
    </w:p>
    <w:p w:rsidR="008C5C6D" w:rsidRDefault="008B19B8" w:rsidP="0083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10C6">
        <w:rPr>
          <w:sz w:val="28"/>
          <w:szCs w:val="28"/>
        </w:rPr>
        <w:t>, администрация городского округа Нижняя Салда</w:t>
      </w:r>
      <w:r w:rsidR="008C5C6D">
        <w:rPr>
          <w:sz w:val="28"/>
          <w:szCs w:val="28"/>
        </w:rPr>
        <w:t xml:space="preserve"> </w:t>
      </w:r>
    </w:p>
    <w:p w:rsidR="008C5C6D" w:rsidRDefault="008C5C6D" w:rsidP="00213F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B117AC">
        <w:rPr>
          <w:b/>
          <w:sz w:val="28"/>
          <w:szCs w:val="28"/>
        </w:rPr>
        <w:t>Я</w:t>
      </w:r>
      <w:r w:rsidR="006C10C6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835C76" w:rsidRDefault="008B19B8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sub_1"/>
      <w:r w:rsidRPr="00140E74">
        <w:rPr>
          <w:color w:val="000000"/>
          <w:sz w:val="28"/>
          <w:szCs w:val="28"/>
        </w:rPr>
        <w:t xml:space="preserve">Внести </w:t>
      </w:r>
      <w:r w:rsidR="002A5B2C" w:rsidRPr="002A5B2C">
        <w:rPr>
          <w:color w:val="000000"/>
          <w:sz w:val="28"/>
          <w:szCs w:val="28"/>
        </w:rPr>
        <w:t>изменени</w:t>
      </w:r>
      <w:r w:rsidR="00FE3EA6">
        <w:rPr>
          <w:color w:val="000000"/>
          <w:sz w:val="28"/>
          <w:szCs w:val="28"/>
        </w:rPr>
        <w:t>е</w:t>
      </w:r>
      <w:r w:rsidR="002A5B2C" w:rsidRPr="002A5B2C">
        <w:rPr>
          <w:color w:val="000000"/>
          <w:sz w:val="28"/>
          <w:szCs w:val="28"/>
        </w:rPr>
        <w:t xml:space="preserve"> в состав  межведомственной комиссии по проти</w:t>
      </w:r>
      <w:r w:rsidR="00A53924">
        <w:rPr>
          <w:color w:val="000000"/>
          <w:sz w:val="28"/>
          <w:szCs w:val="28"/>
        </w:rPr>
        <w:t>водействию распространения ВИЧ-</w:t>
      </w:r>
      <w:r w:rsidR="002A5B2C" w:rsidRPr="002A5B2C">
        <w:rPr>
          <w:color w:val="000000"/>
          <w:sz w:val="28"/>
          <w:szCs w:val="28"/>
        </w:rPr>
        <w:t>инфекции и туберкулеза на территории городского округа Нижняя Салда</w:t>
      </w:r>
      <w:r w:rsidR="002A5B2C">
        <w:rPr>
          <w:color w:val="000000"/>
          <w:sz w:val="28"/>
          <w:szCs w:val="28"/>
        </w:rPr>
        <w:t>, утвержденно</w:t>
      </w:r>
      <w:r w:rsidR="0029264D">
        <w:rPr>
          <w:color w:val="000000"/>
          <w:sz w:val="28"/>
          <w:szCs w:val="28"/>
        </w:rPr>
        <w:t>го</w:t>
      </w:r>
      <w:r w:rsidRPr="00140E74">
        <w:rPr>
          <w:color w:val="000000"/>
          <w:sz w:val="28"/>
          <w:szCs w:val="28"/>
        </w:rPr>
        <w:t xml:space="preserve"> постановление</w:t>
      </w:r>
      <w:r w:rsidR="002A5B2C">
        <w:rPr>
          <w:color w:val="000000"/>
          <w:sz w:val="28"/>
          <w:szCs w:val="28"/>
        </w:rPr>
        <w:t>м</w:t>
      </w:r>
      <w:r w:rsidRPr="00140E74">
        <w:rPr>
          <w:color w:val="000000"/>
          <w:sz w:val="28"/>
          <w:szCs w:val="28"/>
        </w:rPr>
        <w:t xml:space="preserve"> </w:t>
      </w:r>
      <w:r w:rsidRPr="00140E74">
        <w:rPr>
          <w:sz w:val="28"/>
          <w:szCs w:val="28"/>
        </w:rPr>
        <w:t>администрации городского округа Нижняя Салда от 31.01.2014 №</w:t>
      </w:r>
      <w:r w:rsidR="00A53924">
        <w:rPr>
          <w:sz w:val="28"/>
          <w:szCs w:val="28"/>
        </w:rPr>
        <w:t xml:space="preserve"> </w:t>
      </w:r>
      <w:r w:rsidRPr="00140E74">
        <w:rPr>
          <w:sz w:val="28"/>
          <w:szCs w:val="28"/>
        </w:rPr>
        <w:t>77</w:t>
      </w:r>
      <w:r w:rsidR="007E1ED1">
        <w:rPr>
          <w:sz w:val="28"/>
          <w:szCs w:val="28"/>
        </w:rPr>
        <w:t xml:space="preserve"> (с изменениями от 26.08.2016 №757, от 25.01.2017 №65, от</w:t>
      </w:r>
      <w:r w:rsidR="00FE3EA6">
        <w:rPr>
          <w:sz w:val="28"/>
          <w:szCs w:val="28"/>
        </w:rPr>
        <w:t xml:space="preserve"> </w:t>
      </w:r>
      <w:r w:rsidR="007E1ED1">
        <w:rPr>
          <w:sz w:val="28"/>
          <w:szCs w:val="28"/>
        </w:rPr>
        <w:t>04.07.2017 №487</w:t>
      </w:r>
      <w:r w:rsidR="00FE3EA6">
        <w:rPr>
          <w:sz w:val="28"/>
          <w:szCs w:val="28"/>
        </w:rPr>
        <w:t>, от</w:t>
      </w:r>
      <w:r w:rsidR="007947C2">
        <w:rPr>
          <w:sz w:val="28"/>
          <w:szCs w:val="28"/>
        </w:rPr>
        <w:t xml:space="preserve"> </w:t>
      </w:r>
      <w:r w:rsidR="00FE3EA6">
        <w:rPr>
          <w:sz w:val="28"/>
          <w:szCs w:val="28"/>
        </w:rPr>
        <w:t>02.02.2018 № 85</w:t>
      </w:r>
      <w:r w:rsidR="007E1ED1">
        <w:rPr>
          <w:sz w:val="28"/>
          <w:szCs w:val="28"/>
        </w:rPr>
        <w:t>)</w:t>
      </w:r>
      <w:r w:rsidR="00A53924">
        <w:rPr>
          <w:sz w:val="28"/>
          <w:szCs w:val="28"/>
        </w:rPr>
        <w:t>, изложив его в новой редакции (прилагается)</w:t>
      </w:r>
      <w:r w:rsidR="002A5B2C">
        <w:rPr>
          <w:sz w:val="28"/>
          <w:szCs w:val="28"/>
        </w:rPr>
        <w:t>.</w:t>
      </w:r>
    </w:p>
    <w:p w:rsidR="002A5B2C" w:rsidRDefault="002A5B2C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5B2C">
        <w:rPr>
          <w:sz w:val="28"/>
          <w:szCs w:val="28"/>
        </w:rPr>
        <w:t>Опубликовать настоящее постановление в г</w:t>
      </w:r>
      <w:r>
        <w:rPr>
          <w:sz w:val="28"/>
          <w:szCs w:val="28"/>
        </w:rPr>
        <w:t>азете «Городской вестник  плюс» и разместить на официальном сайте городского округа Нижняя Салда.</w:t>
      </w:r>
    </w:p>
    <w:p w:rsidR="000A256B" w:rsidRDefault="00A53924" w:rsidP="000A256B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0A25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О.В. Третьякову.</w:t>
      </w:r>
    </w:p>
    <w:p w:rsidR="000A256B" w:rsidRPr="000A256B" w:rsidRDefault="000A256B" w:rsidP="000A256B">
      <w:pPr>
        <w:pStyle w:val="ab"/>
        <w:ind w:left="709"/>
        <w:jc w:val="both"/>
        <w:rPr>
          <w:sz w:val="28"/>
          <w:szCs w:val="28"/>
        </w:rPr>
      </w:pPr>
    </w:p>
    <w:p w:rsidR="00835C76" w:rsidRDefault="00835C76" w:rsidP="00835C76">
      <w:pPr>
        <w:pStyle w:val="ab"/>
        <w:ind w:left="1129"/>
        <w:jc w:val="both"/>
        <w:rPr>
          <w:sz w:val="28"/>
          <w:szCs w:val="28"/>
        </w:rPr>
      </w:pPr>
    </w:p>
    <w:p w:rsidR="000A256B" w:rsidRPr="00A53924" w:rsidRDefault="000A256B" w:rsidP="00A53924">
      <w:pPr>
        <w:jc w:val="both"/>
        <w:rPr>
          <w:sz w:val="28"/>
          <w:szCs w:val="28"/>
        </w:rPr>
      </w:pPr>
    </w:p>
    <w:bookmarkEnd w:id="0"/>
    <w:p w:rsidR="000A256B" w:rsidRDefault="000A256B" w:rsidP="00213F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  <w:t xml:space="preserve">                  </w:t>
      </w:r>
      <w:r w:rsidR="00213F28">
        <w:rPr>
          <w:sz w:val="28"/>
          <w:szCs w:val="28"/>
        </w:rPr>
        <w:t>Е.В.</w:t>
      </w:r>
      <w:r w:rsidR="00A53924">
        <w:rPr>
          <w:sz w:val="28"/>
          <w:szCs w:val="28"/>
        </w:rPr>
        <w:t xml:space="preserve"> </w:t>
      </w:r>
      <w:r w:rsidR="00213F28">
        <w:rPr>
          <w:sz w:val="28"/>
          <w:szCs w:val="28"/>
        </w:rPr>
        <w:t>Матвеева</w:t>
      </w:r>
    </w:p>
    <w:p w:rsidR="00835C76" w:rsidRDefault="00835C76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Нижняя Салда</w:t>
      </w:r>
      <w:r w:rsidR="00213F2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от</w:t>
      </w:r>
      <w:r w:rsidR="00213F28">
        <w:rPr>
          <w:color w:val="000000"/>
          <w:sz w:val="28"/>
          <w:szCs w:val="28"/>
        </w:rPr>
        <w:t xml:space="preserve"> </w:t>
      </w:r>
      <w:r w:rsidR="00B019EB">
        <w:rPr>
          <w:color w:val="000000"/>
          <w:sz w:val="28"/>
          <w:szCs w:val="28"/>
        </w:rPr>
        <w:t xml:space="preserve">31.01.2014 </w:t>
      </w:r>
      <w:r>
        <w:rPr>
          <w:color w:val="000000"/>
          <w:sz w:val="28"/>
          <w:szCs w:val="28"/>
        </w:rPr>
        <w:t xml:space="preserve">№ </w:t>
      </w:r>
      <w:r w:rsidR="00B019EB">
        <w:rPr>
          <w:color w:val="000000"/>
          <w:sz w:val="28"/>
          <w:szCs w:val="28"/>
        </w:rPr>
        <w:t>77</w:t>
      </w:r>
    </w:p>
    <w:p w:rsidR="00B019EB" w:rsidRDefault="00B019E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редакции постановления администрации городского округа Нижняя Салда</w:t>
      </w:r>
    </w:p>
    <w:p w:rsidR="00B019EB" w:rsidRDefault="00BA1B88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83E64">
        <w:rPr>
          <w:color w:val="000000"/>
          <w:sz w:val="28"/>
          <w:szCs w:val="28"/>
        </w:rPr>
        <w:t>29.05.2018</w:t>
      </w:r>
      <w:r>
        <w:rPr>
          <w:color w:val="000000"/>
          <w:sz w:val="28"/>
          <w:szCs w:val="28"/>
        </w:rPr>
        <w:t xml:space="preserve"> № </w:t>
      </w:r>
      <w:r w:rsidR="00183E64">
        <w:rPr>
          <w:color w:val="000000"/>
          <w:sz w:val="28"/>
          <w:szCs w:val="28"/>
        </w:rPr>
        <w:t>398</w:t>
      </w:r>
    </w:p>
    <w:p w:rsidR="000A256B" w:rsidRDefault="000A256B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D402FE" w:rsidRDefault="00D402FE" w:rsidP="00D402FE">
      <w:pPr>
        <w:ind w:firstLine="540"/>
        <w:jc w:val="center"/>
        <w:rPr>
          <w:b/>
          <w:sz w:val="28"/>
          <w:szCs w:val="28"/>
        </w:rPr>
      </w:pPr>
      <w:r w:rsidRPr="00D402FE">
        <w:rPr>
          <w:b/>
          <w:color w:val="000000"/>
          <w:sz w:val="28"/>
          <w:szCs w:val="28"/>
        </w:rPr>
        <w:t xml:space="preserve">Состав </w:t>
      </w:r>
      <w:r w:rsidRPr="00D402FE">
        <w:rPr>
          <w:b/>
          <w:sz w:val="28"/>
          <w:szCs w:val="28"/>
        </w:rPr>
        <w:t xml:space="preserve"> межведомственной комиссии по проти</w:t>
      </w:r>
      <w:r w:rsidR="00A53924">
        <w:rPr>
          <w:b/>
          <w:sz w:val="28"/>
          <w:szCs w:val="28"/>
        </w:rPr>
        <w:t>водействию распространения ВИЧ-</w:t>
      </w:r>
      <w:r w:rsidRPr="00D402FE">
        <w:rPr>
          <w:b/>
          <w:sz w:val="28"/>
          <w:szCs w:val="28"/>
        </w:rPr>
        <w:t>инфекции и туберкулеза на территории</w:t>
      </w:r>
      <w:r w:rsidR="00B019EB">
        <w:rPr>
          <w:b/>
          <w:sz w:val="28"/>
          <w:szCs w:val="28"/>
        </w:rPr>
        <w:t xml:space="preserve"> городского округа Нижняя Салда</w:t>
      </w:r>
      <w:r w:rsidRPr="00D402FE">
        <w:rPr>
          <w:b/>
          <w:sz w:val="28"/>
          <w:szCs w:val="28"/>
        </w:rPr>
        <w:t xml:space="preserve"> </w:t>
      </w:r>
    </w:p>
    <w:p w:rsidR="00D402FE" w:rsidRPr="00D402FE" w:rsidRDefault="00D402FE" w:rsidP="00D402FE">
      <w:pPr>
        <w:ind w:firstLine="540"/>
        <w:jc w:val="center"/>
        <w:rPr>
          <w:b/>
          <w:sz w:val="28"/>
          <w:szCs w:val="28"/>
        </w:rPr>
      </w:pPr>
    </w:p>
    <w:p w:rsidR="00D402FE" w:rsidRDefault="00D402FE" w:rsidP="00D402FE">
      <w:pPr>
        <w:pStyle w:val="ab"/>
        <w:ind w:left="0"/>
        <w:jc w:val="both"/>
        <w:rPr>
          <w:b/>
          <w:sz w:val="28"/>
          <w:szCs w:val="28"/>
        </w:rPr>
      </w:pPr>
      <w:r w:rsidRPr="00D402FE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D402FE" w:rsidRPr="00D402FE" w:rsidRDefault="00D402FE" w:rsidP="00D402FE">
      <w:pPr>
        <w:pStyle w:val="ab"/>
        <w:ind w:left="0"/>
        <w:jc w:val="both"/>
        <w:rPr>
          <w:b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943"/>
        <w:gridCol w:w="6663"/>
      </w:tblGrid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8164D5">
              <w:rPr>
                <w:sz w:val="28"/>
                <w:szCs w:val="28"/>
              </w:rPr>
              <w:t>Третьякова О. В.</w:t>
            </w: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402FE" w:rsidRP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164D5">
              <w:rPr>
                <w:sz w:val="28"/>
                <w:szCs w:val="28"/>
              </w:rPr>
              <w:t>заместитель главы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  <w:r w:rsidRPr="008164D5">
              <w:rPr>
                <w:sz w:val="28"/>
                <w:szCs w:val="28"/>
              </w:rPr>
              <w:t xml:space="preserve"> 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Коробщикова Е.А.</w:t>
            </w:r>
          </w:p>
          <w:p w:rsidR="00835C76" w:rsidRPr="00835C76" w:rsidRDefault="00835C76" w:rsidP="008A675C">
            <w:pPr>
              <w:ind w:right="-527"/>
              <w:jc w:val="both"/>
              <w:rPr>
                <w:sz w:val="20"/>
                <w:szCs w:val="20"/>
              </w:rPr>
            </w:pP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EA6">
              <w:rPr>
                <w:sz w:val="28"/>
                <w:szCs w:val="28"/>
              </w:rPr>
              <w:t>старший инспектор отдела бухгалтерского учета и отчетности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D402FE" w:rsidRDefault="00835C76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Члены комиссии:</w:t>
            </w: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BD6A8C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Шишкина И.В.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Терехова Р.</w:t>
            </w:r>
            <w:r w:rsidR="002F4044">
              <w:rPr>
                <w:color w:val="000000"/>
                <w:sz w:val="28"/>
                <w:szCs w:val="28"/>
              </w:rPr>
              <w:t>В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Pr="00DE6589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молодежной политики и спорта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  <w:p w:rsidR="00835C76" w:rsidRDefault="00FE3EA6" w:rsidP="00FE3EA6">
            <w:pPr>
              <w:ind w:left="318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C76">
              <w:rPr>
                <w:sz w:val="28"/>
                <w:szCs w:val="28"/>
              </w:rPr>
              <w:t>начальник Управления образования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rPr>
          <w:trHeight w:val="80"/>
        </w:trPr>
        <w:tc>
          <w:tcPr>
            <w:tcW w:w="2943" w:type="dxa"/>
          </w:tcPr>
          <w:p w:rsidR="00835C76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</w:t>
            </w:r>
            <w:r w:rsidR="00835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2874E8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2874E8">
              <w:rPr>
                <w:sz w:val="28"/>
                <w:szCs w:val="28"/>
              </w:rPr>
              <w:t>Ефимова Я.С.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164D5">
              <w:rPr>
                <w:sz w:val="28"/>
                <w:szCs w:val="28"/>
              </w:rPr>
              <w:t>председатель Территориальной комиссии по делам несовершеннолетних и з</w:t>
            </w:r>
            <w:r w:rsidR="00B019EB">
              <w:rPr>
                <w:sz w:val="28"/>
                <w:szCs w:val="28"/>
              </w:rPr>
              <w:t>ащите их прав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Дорогань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213F28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Исакова Е.В.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врач-фтизиатр ГБУЗ СО «Нижнесалдинская центральная городс</w:t>
            </w:r>
            <w:r w:rsidR="00B019EB">
              <w:rPr>
                <w:sz w:val="28"/>
                <w:szCs w:val="28"/>
              </w:rPr>
              <w:t>кая 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врач дерматолог-венеролог ГБУЗ СО «Нижнесалдинская центральная городская </w:t>
            </w:r>
            <w:r w:rsidR="00B019EB">
              <w:rPr>
                <w:sz w:val="28"/>
                <w:szCs w:val="28"/>
              </w:rPr>
              <w:t>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Pr="008164D5">
              <w:rPr>
                <w:sz w:val="28"/>
                <w:szCs w:val="28"/>
              </w:rPr>
              <w:t xml:space="preserve"> </w:t>
            </w:r>
            <w:proofErr w:type="spellStart"/>
            <w:r w:rsidRPr="008164D5">
              <w:rPr>
                <w:sz w:val="28"/>
                <w:szCs w:val="28"/>
              </w:rPr>
              <w:t>ОеП</w:t>
            </w:r>
            <w:proofErr w:type="spellEnd"/>
            <w:r w:rsidRPr="008164D5">
              <w:rPr>
                <w:sz w:val="28"/>
                <w:szCs w:val="28"/>
              </w:rPr>
              <w:t xml:space="preserve"> № 8 МО МВД России «Верхнесалдинский» </w:t>
            </w:r>
            <w:r w:rsidR="00B019EB">
              <w:rPr>
                <w:sz w:val="28"/>
                <w:szCs w:val="28"/>
              </w:rPr>
              <w:t>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ФГУЗ МСЧ-12</w:t>
            </w:r>
            <w:r w:rsidR="00B019EB">
              <w:rPr>
                <w:sz w:val="28"/>
                <w:szCs w:val="28"/>
              </w:rPr>
              <w:t>1 ФМБА России (по согласованию)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Нижнетагильского отдела ТУ Роспотребнадзора по Свердло</w:t>
            </w:r>
            <w:r w:rsidR="00B019EB">
              <w:rPr>
                <w:sz w:val="28"/>
                <w:szCs w:val="28"/>
              </w:rPr>
              <w:t>вской области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Управления социальной политики по Верхнесалди</w:t>
            </w:r>
            <w:r w:rsidR="00B019EB">
              <w:rPr>
                <w:sz w:val="28"/>
                <w:szCs w:val="28"/>
              </w:rPr>
              <w:t>нскому району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="00CF3D90">
              <w:rPr>
                <w:sz w:val="28"/>
                <w:szCs w:val="28"/>
              </w:rPr>
              <w:t>АО</w:t>
            </w:r>
            <w:r w:rsidR="00B019EB">
              <w:rPr>
                <w:sz w:val="28"/>
                <w:szCs w:val="28"/>
              </w:rPr>
              <w:t xml:space="preserve"> «НИИМаш»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="00A53924">
              <w:rPr>
                <w:sz w:val="28"/>
                <w:szCs w:val="28"/>
              </w:rPr>
              <w:t xml:space="preserve">  ООО  «НСМЗ» (по согласованию);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791B0D" w:rsidP="00791B0D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филиала ГАОУ СПО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«Нижнетагильский горно-металлургический колледж им. Е.А. и М.И. Черепановых» (по согласованию).</w:t>
            </w:r>
          </w:p>
        </w:tc>
      </w:tr>
    </w:tbl>
    <w:p w:rsidR="00750066" w:rsidRDefault="00750066" w:rsidP="00D402FE">
      <w:pPr>
        <w:pStyle w:val="ab"/>
        <w:ind w:left="709"/>
        <w:jc w:val="both"/>
        <w:rPr>
          <w:sz w:val="28"/>
          <w:szCs w:val="28"/>
        </w:rPr>
      </w:pPr>
    </w:p>
    <w:p w:rsidR="008B19B8" w:rsidRDefault="008B19B8" w:rsidP="008B19B8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383"/>
        <w:gridCol w:w="7081"/>
      </w:tblGrid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DE6589" w:rsidRDefault="00595048" w:rsidP="00987C88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rPr>
          <w:trHeight w:val="80"/>
        </w:trPr>
        <w:tc>
          <w:tcPr>
            <w:tcW w:w="2383" w:type="dxa"/>
          </w:tcPr>
          <w:p w:rsidR="0059504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2874E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</w:tbl>
    <w:p w:rsidR="003935D3" w:rsidRDefault="003935D3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sectPr w:rsidR="003C6682" w:rsidSect="004A17D1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3B" w:rsidRDefault="0092773B" w:rsidP="002E5CD6">
      <w:r>
        <w:separator/>
      </w:r>
    </w:p>
  </w:endnote>
  <w:endnote w:type="continuationSeparator" w:id="0">
    <w:p w:rsidR="0092773B" w:rsidRDefault="0092773B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3B" w:rsidRDefault="0092773B" w:rsidP="002E5CD6">
      <w:r>
        <w:separator/>
      </w:r>
    </w:p>
  </w:footnote>
  <w:footnote w:type="continuationSeparator" w:id="0">
    <w:p w:rsidR="0092773B" w:rsidRDefault="0092773B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3241C9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183E64">
      <w:rPr>
        <w:noProof/>
      </w:rPr>
      <w:t>3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6D"/>
    <w:rsid w:val="000033D7"/>
    <w:rsid w:val="000336C7"/>
    <w:rsid w:val="0005744B"/>
    <w:rsid w:val="000A256B"/>
    <w:rsid w:val="000B33A5"/>
    <w:rsid w:val="000B6AA0"/>
    <w:rsid w:val="00104E0C"/>
    <w:rsid w:val="00106A0F"/>
    <w:rsid w:val="001267E0"/>
    <w:rsid w:val="00140E74"/>
    <w:rsid w:val="00160AF0"/>
    <w:rsid w:val="00183E64"/>
    <w:rsid w:val="001A71E9"/>
    <w:rsid w:val="001C28A4"/>
    <w:rsid w:val="0020115A"/>
    <w:rsid w:val="00207422"/>
    <w:rsid w:val="002077BA"/>
    <w:rsid w:val="00213F28"/>
    <w:rsid w:val="00266586"/>
    <w:rsid w:val="002665F1"/>
    <w:rsid w:val="002874E8"/>
    <w:rsid w:val="0029264D"/>
    <w:rsid w:val="002A5B2C"/>
    <w:rsid w:val="002C645A"/>
    <w:rsid w:val="002C6B9C"/>
    <w:rsid w:val="002D0B17"/>
    <w:rsid w:val="002E5CD6"/>
    <w:rsid w:val="002F273E"/>
    <w:rsid w:val="002F4044"/>
    <w:rsid w:val="002F69B4"/>
    <w:rsid w:val="002F7863"/>
    <w:rsid w:val="003241C9"/>
    <w:rsid w:val="00334D6C"/>
    <w:rsid w:val="00335A15"/>
    <w:rsid w:val="00342367"/>
    <w:rsid w:val="00364ADE"/>
    <w:rsid w:val="0037341F"/>
    <w:rsid w:val="00386F11"/>
    <w:rsid w:val="00393258"/>
    <w:rsid w:val="003935D3"/>
    <w:rsid w:val="003C6682"/>
    <w:rsid w:val="003D0DB1"/>
    <w:rsid w:val="003E67FE"/>
    <w:rsid w:val="00483A22"/>
    <w:rsid w:val="004A17D1"/>
    <w:rsid w:val="004C14B8"/>
    <w:rsid w:val="004C4EE6"/>
    <w:rsid w:val="004E313A"/>
    <w:rsid w:val="00526700"/>
    <w:rsid w:val="00542A02"/>
    <w:rsid w:val="00566741"/>
    <w:rsid w:val="00574429"/>
    <w:rsid w:val="00595048"/>
    <w:rsid w:val="005B4119"/>
    <w:rsid w:val="005F722B"/>
    <w:rsid w:val="0063076D"/>
    <w:rsid w:val="00693419"/>
    <w:rsid w:val="006C10C6"/>
    <w:rsid w:val="006C5775"/>
    <w:rsid w:val="006E1D51"/>
    <w:rsid w:val="00700C2C"/>
    <w:rsid w:val="00720F4F"/>
    <w:rsid w:val="00750066"/>
    <w:rsid w:val="00786868"/>
    <w:rsid w:val="00791B0D"/>
    <w:rsid w:val="00793E05"/>
    <w:rsid w:val="007947C2"/>
    <w:rsid w:val="007E1ED1"/>
    <w:rsid w:val="008077AA"/>
    <w:rsid w:val="008164D5"/>
    <w:rsid w:val="00834291"/>
    <w:rsid w:val="00835C76"/>
    <w:rsid w:val="008401AC"/>
    <w:rsid w:val="00843C6E"/>
    <w:rsid w:val="00865C3E"/>
    <w:rsid w:val="00893120"/>
    <w:rsid w:val="008B19B8"/>
    <w:rsid w:val="008B3CED"/>
    <w:rsid w:val="008C5C6D"/>
    <w:rsid w:val="008C75AB"/>
    <w:rsid w:val="008D30FB"/>
    <w:rsid w:val="008F7A09"/>
    <w:rsid w:val="00916DF2"/>
    <w:rsid w:val="0092773B"/>
    <w:rsid w:val="009767D9"/>
    <w:rsid w:val="009C1A29"/>
    <w:rsid w:val="00A02252"/>
    <w:rsid w:val="00A10B8B"/>
    <w:rsid w:val="00A13FA2"/>
    <w:rsid w:val="00A14362"/>
    <w:rsid w:val="00A16467"/>
    <w:rsid w:val="00A47E10"/>
    <w:rsid w:val="00A53924"/>
    <w:rsid w:val="00A540E6"/>
    <w:rsid w:val="00A66E9D"/>
    <w:rsid w:val="00A85E94"/>
    <w:rsid w:val="00AB46F3"/>
    <w:rsid w:val="00AB66D7"/>
    <w:rsid w:val="00AD10E2"/>
    <w:rsid w:val="00B019EB"/>
    <w:rsid w:val="00B117AC"/>
    <w:rsid w:val="00B275FE"/>
    <w:rsid w:val="00B64296"/>
    <w:rsid w:val="00B760FB"/>
    <w:rsid w:val="00B86A1A"/>
    <w:rsid w:val="00B957E4"/>
    <w:rsid w:val="00BA1B88"/>
    <w:rsid w:val="00BB54BB"/>
    <w:rsid w:val="00BD6A8C"/>
    <w:rsid w:val="00BF258A"/>
    <w:rsid w:val="00C07D17"/>
    <w:rsid w:val="00C43CAB"/>
    <w:rsid w:val="00C60060"/>
    <w:rsid w:val="00C61495"/>
    <w:rsid w:val="00C82A76"/>
    <w:rsid w:val="00CA2CB3"/>
    <w:rsid w:val="00CB7153"/>
    <w:rsid w:val="00CD11CE"/>
    <w:rsid w:val="00CF3D90"/>
    <w:rsid w:val="00D12C8F"/>
    <w:rsid w:val="00D133FD"/>
    <w:rsid w:val="00D402FE"/>
    <w:rsid w:val="00D46224"/>
    <w:rsid w:val="00D6605B"/>
    <w:rsid w:val="00D97A30"/>
    <w:rsid w:val="00DA0279"/>
    <w:rsid w:val="00DD4B87"/>
    <w:rsid w:val="00DE6589"/>
    <w:rsid w:val="00DF4F1C"/>
    <w:rsid w:val="00E1192B"/>
    <w:rsid w:val="00E2791A"/>
    <w:rsid w:val="00E4707A"/>
    <w:rsid w:val="00E760D1"/>
    <w:rsid w:val="00ED40E8"/>
    <w:rsid w:val="00EE0C39"/>
    <w:rsid w:val="00EF5AE7"/>
    <w:rsid w:val="00EF69F0"/>
    <w:rsid w:val="00F12AF7"/>
    <w:rsid w:val="00F60286"/>
    <w:rsid w:val="00F90414"/>
    <w:rsid w:val="00FD50C4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ConsPlusTitle">
    <w:name w:val="ConsPlusTitle"/>
    <w:rsid w:val="003C66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4448-6A48-4F56-B9F4-35392AC2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359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3104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23</cp:revision>
  <cp:lastPrinted>2018-05-24T05:57:00Z</cp:lastPrinted>
  <dcterms:created xsi:type="dcterms:W3CDTF">2014-02-03T03:36:00Z</dcterms:created>
  <dcterms:modified xsi:type="dcterms:W3CDTF">2018-05-24T05:57:00Z</dcterms:modified>
</cp:coreProperties>
</file>