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B4" w:rsidRPr="006353B4" w:rsidRDefault="006353B4" w:rsidP="006353B4">
      <w:pPr>
        <w:pStyle w:val="a3"/>
        <w:shd w:val="clear" w:color="auto" w:fill="FFFFFF"/>
        <w:spacing w:before="150" w:after="15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6353B4">
        <w:rPr>
          <w:b/>
          <w:color w:val="000000"/>
          <w:sz w:val="28"/>
          <w:szCs w:val="28"/>
        </w:rPr>
        <w:t>ЭКСТРЕННОЕ ПРЕДУПРЕЖДЕНИЕ №76 Э</w:t>
      </w:r>
      <w:bookmarkStart w:id="0" w:name="_GoBack"/>
      <w:bookmarkEnd w:id="0"/>
    </w:p>
    <w:p w:rsidR="006353B4" w:rsidRPr="006353B4" w:rsidRDefault="006353B4" w:rsidP="006353B4">
      <w:pPr>
        <w:pStyle w:val="a3"/>
        <w:shd w:val="clear" w:color="auto" w:fill="FFFFFF"/>
        <w:spacing w:before="150" w:after="15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proofErr w:type="gramStart"/>
      <w:r w:rsidRPr="006353B4">
        <w:rPr>
          <w:b/>
          <w:color w:val="000000"/>
          <w:sz w:val="28"/>
          <w:szCs w:val="28"/>
        </w:rPr>
        <w:t>По сообщению ФГБУ «Уральское УГМС» днем и вечером 28 октября местами в Свердловской области ожидается очень сильный снег, мокрый снег, налипание мокрого снега на провода, метели, усиление ветра до 25 м/с. ночью 29 октября местами в Свердловской области сохранится усиление ветра до 25 м/с, в горах налипание мокрого снега на провода, метели.</w:t>
      </w:r>
      <w:proofErr w:type="gramEnd"/>
    </w:p>
    <w:p w:rsidR="00492AD6" w:rsidRPr="00381819" w:rsidRDefault="00381819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381819">
        <w:rPr>
          <w:b/>
          <w:color w:val="000000"/>
          <w:sz w:val="28"/>
          <w:szCs w:val="28"/>
        </w:rPr>
        <w:t>Рекомендуемые меры</w:t>
      </w:r>
      <w:r w:rsidR="00B33375" w:rsidRPr="00381819">
        <w:rPr>
          <w:b/>
          <w:color w:val="000000"/>
          <w:sz w:val="28"/>
          <w:szCs w:val="28"/>
        </w:rPr>
        <w:t xml:space="preserve"> личной безопасности</w:t>
      </w:r>
      <w:r w:rsidR="009209C7">
        <w:rPr>
          <w:b/>
          <w:color w:val="000000"/>
          <w:sz w:val="28"/>
          <w:szCs w:val="28"/>
        </w:rPr>
        <w:t>.</w:t>
      </w:r>
    </w:p>
    <w:p w:rsidR="00B33375" w:rsidRDefault="00B33375" w:rsidP="004D2E69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021E3C" w:rsidRPr="00492AD6" w:rsidRDefault="00021E3C" w:rsidP="00381819">
      <w:pPr>
        <w:pStyle w:val="a3"/>
        <w:shd w:val="clear" w:color="auto" w:fill="FFFFFF"/>
        <w:spacing w:before="150" w:beforeAutospacing="0" w:after="150" w:afterAutospacing="0"/>
        <w:ind w:right="75" w:firstLine="708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</w:t>
      </w:r>
      <w:r w:rsidR="004D2E69">
        <w:rPr>
          <w:color w:val="000000"/>
          <w:sz w:val="28"/>
          <w:szCs w:val="28"/>
        </w:rPr>
        <w:tab/>
      </w:r>
      <w:r w:rsidRPr="00492AD6">
        <w:rPr>
          <w:color w:val="000000"/>
          <w:sz w:val="28"/>
          <w:szCs w:val="28"/>
        </w:rPr>
        <w:t>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381819"/>
    <w:rsid w:val="00492AD6"/>
    <w:rsid w:val="004D2E69"/>
    <w:rsid w:val="00522265"/>
    <w:rsid w:val="00622C6F"/>
    <w:rsid w:val="006353B4"/>
    <w:rsid w:val="0064714C"/>
    <w:rsid w:val="00652F9A"/>
    <w:rsid w:val="00736EAA"/>
    <w:rsid w:val="008E7B79"/>
    <w:rsid w:val="009209C7"/>
    <w:rsid w:val="00934451"/>
    <w:rsid w:val="00980A5B"/>
    <w:rsid w:val="00B33375"/>
    <w:rsid w:val="00C046CF"/>
    <w:rsid w:val="00C97CCB"/>
    <w:rsid w:val="00ED641B"/>
    <w:rsid w:val="00EF17C9"/>
    <w:rsid w:val="00F53343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EDDS</cp:lastModifiedBy>
  <cp:revision>19</cp:revision>
  <cp:lastPrinted>2018-07-24T11:37:00Z</cp:lastPrinted>
  <dcterms:created xsi:type="dcterms:W3CDTF">2018-07-24T11:38:00Z</dcterms:created>
  <dcterms:modified xsi:type="dcterms:W3CDTF">2019-10-28T06:13:00Z</dcterms:modified>
</cp:coreProperties>
</file>