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erif" w:hAnsi="Liberation Serif"/>
        </w:rPr>
      </w:pPr>
      <w:r>
        <w:rPr/>
        <w:drawing>
          <wp:inline distT="0" distB="0" distL="0" distR="0">
            <wp:extent cx="485775" cy="800100"/>
            <wp:effectExtent l="0" t="0" r="0" b="0"/>
            <wp:docPr id="1" name="Рисунок 4"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Нижняя Салда, городской округ"/>
                    <pic:cNvPicPr>
                      <a:picLocks noChangeAspect="1" noChangeArrowheads="1"/>
                    </pic:cNvPicPr>
                  </pic:nvPicPr>
                  <pic:blipFill>
                    <a:blip r:embed="rId2"/>
                    <a:stretch>
                      <a:fillRect/>
                    </a:stretch>
                  </pic:blipFill>
                  <pic:spPr bwMode="auto">
                    <a:xfrm>
                      <a:off x="0" y="0"/>
                      <a:ext cx="485775" cy="800100"/>
                    </a:xfrm>
                    <a:prstGeom prst="rect">
                      <a:avLst/>
                    </a:prstGeom>
                  </pic:spPr>
                </pic:pic>
              </a:graphicData>
            </a:graphic>
          </wp:inline>
        </w:drawing>
      </w:r>
    </w:p>
    <w:p>
      <w:pPr>
        <w:pStyle w:val="Normal"/>
        <w:jc w:val="center"/>
        <w:rPr>
          <w:rFonts w:ascii="Liberation Serif" w:hAnsi="Liberation Serif"/>
        </w:rPr>
      </w:pPr>
      <w:r>
        <w:rPr>
          <w:rFonts w:ascii="Liberation Serif" w:hAnsi="Liberation Serif"/>
        </w:rPr>
      </w:r>
    </w:p>
    <w:p>
      <w:pPr>
        <w:pStyle w:val="Normal"/>
        <w:jc w:val="center"/>
        <w:rPr>
          <w:rFonts w:ascii="Liberation Serif" w:hAnsi="Liberation Serif"/>
        </w:rPr>
      </w:pPr>
      <w:r>
        <w:rPr>
          <w:rFonts w:ascii="Liberation Serif" w:hAnsi="Liberation Serif"/>
          <w:b/>
          <w:sz w:val="28"/>
          <w:szCs w:val="28"/>
        </w:rPr>
        <w:t xml:space="preserve">АДМИНИСТРАЦИЯ ГОРОДСКОГО ОКРУГА </w:t>
      </w:r>
    </w:p>
    <w:p>
      <w:pPr>
        <w:pStyle w:val="Normal"/>
        <w:jc w:val="center"/>
        <w:rPr>
          <w:rFonts w:ascii="Liberation Serif" w:hAnsi="Liberation Serif"/>
        </w:rPr>
      </w:pPr>
      <w:r>
        <w:rPr>
          <w:rFonts w:ascii="Liberation Serif" w:hAnsi="Liberation Serif"/>
          <w:b/>
          <w:sz w:val="28"/>
          <w:szCs w:val="28"/>
        </w:rPr>
        <w:t>НИЖНЯЯ САЛДА</w:t>
      </w:r>
    </w:p>
    <w:p>
      <w:pPr>
        <w:pStyle w:val="Normal"/>
        <w:jc w:val="center"/>
        <w:rPr>
          <w:rFonts w:ascii="Liberation Serif" w:hAnsi="Liberation Serif"/>
          <w:b/>
          <w:b/>
          <w:sz w:val="28"/>
          <w:szCs w:val="28"/>
        </w:rPr>
      </w:pPr>
      <w:r>
        <w:rPr>
          <w:rFonts w:ascii="Liberation Serif" w:hAnsi="Liberation Serif"/>
          <w:b/>
          <w:sz w:val="28"/>
          <w:szCs w:val="28"/>
        </w:rPr>
      </w:r>
    </w:p>
    <w:p>
      <w:pPr>
        <w:pStyle w:val="Normal"/>
        <w:jc w:val="center"/>
        <w:rPr>
          <w:rFonts w:ascii="Liberation Serif" w:hAnsi="Liberation Serif"/>
        </w:rPr>
      </w:pPr>
      <w:r>
        <w:rPr>
          <w:rFonts w:ascii="Liberation Serif" w:hAnsi="Liberation Serif"/>
          <w:b/>
          <w:sz w:val="36"/>
          <w:szCs w:val="36"/>
        </w:rPr>
        <w:t>П О С Т А Н О В Л Е Н И Е</w:t>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mc:AlternateContent>
          <mc:Choice Requires="wps">
            <w:drawing>
              <wp:anchor behindDoc="0" distT="0" distB="0" distL="0" distR="0" simplePos="0" locked="0" layoutInCell="0" allowOverlap="1" relativeHeight="3">
                <wp:simplePos x="0" y="0"/>
                <wp:positionH relativeFrom="column">
                  <wp:posOffset>0</wp:posOffset>
                </wp:positionH>
                <wp:positionV relativeFrom="paragraph">
                  <wp:posOffset>38100</wp:posOffset>
                </wp:positionV>
                <wp:extent cx="5944870" cy="1270"/>
                <wp:effectExtent l="0" t="19050" r="0" b="0"/>
                <wp:wrapNone/>
                <wp:docPr id="2" name="Line 2"/>
                <a:graphic xmlns:a="http://schemas.openxmlformats.org/drawingml/2006/main">
                  <a:graphicData uri="http://schemas.microsoft.com/office/word/2010/wordprocessingShape">
                    <wps:wsp>
                      <wps:cNvSpPr/>
                      <wps:spPr>
                        <a:xfrm>
                          <a:off x="0" y="0"/>
                          <a:ext cx="5944320" cy="0"/>
                        </a:xfrm>
                        <a:prstGeom prst="line">
                          <a:avLst/>
                        </a:prstGeom>
                        <a:ln w="31750">
                          <a:solidFill>
                            <a:srgbClr val="000000"/>
                          </a:solidFill>
                          <a:round/>
                        </a:ln>
                      </wps:spPr>
                      <wps:style>
                        <a:lnRef idx="0"/>
                        <a:fillRef idx="0"/>
                        <a:effectRef idx="0"/>
                        <a:fontRef idx="minor"/>
                      </wps:style>
                      <wps:bodyPr/>
                    </wps:wsp>
                  </a:graphicData>
                </a:graphic>
              </wp:anchor>
            </w:drawing>
          </mc:Choice>
          <mc:Fallback>
            <w:pict>
              <v:line id="shape_0" from="0pt,3pt" to="468pt,3pt" ID="Line 2" stroked="t" style="position:absolute">
                <v:stroke color="black" weight="31680" joinstyle="round" endcap="flat"/>
                <v:fill o:detectmouseclick="t" on="false"/>
                <w10:wrap type="none"/>
              </v:line>
            </w:pict>
          </mc:Fallback>
        </mc:AlternateContent>
      </w:r>
    </w:p>
    <w:p>
      <w:pPr>
        <w:pStyle w:val="Normal"/>
        <w:rPr>
          <w:rFonts w:ascii="Liberation Serif" w:hAnsi="Liberation Serif"/>
        </w:rPr>
      </w:pPr>
      <w:r>
        <w:rPr>
          <w:rFonts w:ascii="Liberation Serif" w:hAnsi="Liberation Serif"/>
          <w:sz w:val="28"/>
          <w:szCs w:val="28"/>
        </w:rPr>
        <w:t>29.06.2021</w:t>
      </w:r>
      <w:r>
        <w:rPr>
          <w:rFonts w:ascii="Liberation Serif" w:hAnsi="Liberation Serif"/>
          <w:sz w:val="28"/>
          <w:szCs w:val="28"/>
        </w:rPr>
        <w:t xml:space="preserve">                                                                                                       № </w:t>
      </w:r>
      <w:r>
        <w:rPr>
          <w:rFonts w:ascii="Liberation Serif" w:hAnsi="Liberation Serif"/>
          <w:sz w:val="28"/>
          <w:szCs w:val="28"/>
        </w:rPr>
        <w:t>337</w:t>
      </w:r>
    </w:p>
    <w:p>
      <w:pPr>
        <w:pStyle w:val="Normal"/>
        <w:jc w:val="center"/>
        <w:rPr>
          <w:rFonts w:ascii="Liberation Serif" w:hAnsi="Liberation Serif"/>
        </w:rPr>
      </w:pPr>
      <w:r>
        <w:rPr>
          <w:rFonts w:ascii="Liberation Serif" w:hAnsi="Liberation Serif"/>
          <w:sz w:val="28"/>
          <w:szCs w:val="28"/>
        </w:rPr>
        <w:t>г. Нижняя Салда</w:t>
      </w:r>
    </w:p>
    <w:p>
      <w:pPr>
        <w:pStyle w:val="Normal"/>
        <w:jc w:val="center"/>
        <w:rPr>
          <w:rFonts w:ascii="Liberation Serif" w:hAnsi="Liberation Serif"/>
          <w:sz w:val="28"/>
          <w:szCs w:val="28"/>
        </w:rPr>
      </w:pPr>
      <w:r>
        <w:rPr>
          <w:rFonts w:ascii="Liberation Serif" w:hAnsi="Liberation Serif"/>
          <w:sz w:val="28"/>
          <w:szCs w:val="28"/>
        </w:rPr>
      </w:r>
    </w:p>
    <w:p>
      <w:pPr>
        <w:pStyle w:val="Normal"/>
        <w:ind w:right="-6" w:hanging="0"/>
        <w:jc w:val="center"/>
        <w:rPr>
          <w:rFonts w:ascii="Liberation Serif" w:hAnsi="Liberation Serif"/>
          <w:b/>
          <w:b/>
          <w:i/>
          <w:i/>
          <w:sz w:val="28"/>
          <w:szCs w:val="28"/>
        </w:rPr>
      </w:pPr>
      <w:r>
        <w:rPr>
          <w:rFonts w:ascii="Liberation Serif" w:hAnsi="Liberation Serif"/>
          <w:b/>
          <w:i/>
          <w:sz w:val="28"/>
          <w:szCs w:val="28"/>
        </w:rPr>
      </w:r>
    </w:p>
    <w:p>
      <w:pPr>
        <w:pStyle w:val="NoSpacing"/>
        <w:jc w:val="center"/>
        <w:rPr>
          <w:rFonts w:ascii="Liberation Serif" w:hAnsi="Liberation Serif"/>
        </w:rPr>
      </w:pPr>
      <w:r>
        <w:rPr>
          <w:rFonts w:eastAsia="Times New Roman" w:ascii="Liberation Serif" w:hAnsi="Liberation Serif"/>
          <w:b/>
          <w:i/>
          <w:sz w:val="28"/>
          <w:szCs w:val="28"/>
          <w:lang w:eastAsia="ru-RU"/>
        </w:rPr>
        <w:t xml:space="preserve">Об утверждении Перечня получателей субсидий из средств бюджета городского округа Нижняя Салда исполнителям коммунальных услуг, </w:t>
      </w:r>
    </w:p>
    <w:p>
      <w:pPr>
        <w:pStyle w:val="NoSpacing"/>
        <w:jc w:val="center"/>
        <w:rPr>
          <w:rFonts w:ascii="Liberation Serif" w:hAnsi="Liberation Serif"/>
        </w:rPr>
      </w:pPr>
      <w:r>
        <w:rPr>
          <w:rFonts w:eastAsia="Times New Roman" w:ascii="Liberation Serif" w:hAnsi="Liberation Serif"/>
          <w:b/>
          <w:i/>
          <w:sz w:val="28"/>
          <w:szCs w:val="28"/>
          <w:lang w:eastAsia="ru-RU"/>
        </w:rPr>
        <w:t xml:space="preserve">в целях возмещения затрат, связанных с предоставлением гражданам, проживающим на территории городского округа Нижняя Салда социальной поддержки по частичному освобождению от платы </w:t>
        <w:br/>
        <w:t>за коммунальные услуги</w:t>
      </w:r>
    </w:p>
    <w:p>
      <w:pPr>
        <w:pStyle w:val="Normal"/>
        <w:ind w:right="-6" w:hanging="0"/>
        <w:jc w:val="center"/>
        <w:rPr>
          <w:rFonts w:ascii="Liberation Serif" w:hAnsi="Liberation Serif"/>
          <w:b/>
          <w:b/>
          <w:i/>
          <w:i/>
          <w:sz w:val="28"/>
          <w:szCs w:val="28"/>
        </w:rPr>
      </w:pPr>
      <w:r>
        <w:rPr>
          <w:rFonts w:ascii="Liberation Serif" w:hAnsi="Liberation Serif"/>
          <w:b/>
          <w:i/>
          <w:sz w:val="28"/>
          <w:szCs w:val="28"/>
        </w:rPr>
      </w:r>
    </w:p>
    <w:p>
      <w:pPr>
        <w:pStyle w:val="Normal"/>
        <w:ind w:right="-6" w:hanging="0"/>
        <w:jc w:val="center"/>
        <w:rPr>
          <w:rFonts w:ascii="Liberation Serif" w:hAnsi="Liberation Serif"/>
          <w:b/>
          <w:b/>
          <w:i/>
          <w:i/>
          <w:sz w:val="28"/>
          <w:szCs w:val="28"/>
        </w:rPr>
      </w:pPr>
      <w:r>
        <w:rPr>
          <w:rFonts w:ascii="Liberation Serif" w:hAnsi="Liberation Serif"/>
          <w:b/>
          <w:i/>
          <w:sz w:val="28"/>
          <w:szCs w:val="28"/>
        </w:rPr>
      </w:r>
    </w:p>
    <w:p>
      <w:pPr>
        <w:pStyle w:val="1"/>
        <w:shd w:val="clear" w:color="auto" w:fill="FFFFFF"/>
        <w:spacing w:before="0" w:after="0"/>
        <w:ind w:firstLine="708"/>
        <w:jc w:val="both"/>
        <w:textAlignment w:val="baseline"/>
        <w:rPr>
          <w:rFonts w:ascii="Liberation Serif" w:hAnsi="Liberation Serif"/>
        </w:rPr>
      </w:pPr>
      <w:r>
        <w:rPr>
          <w:rFonts w:eastAsia="Times New Roman" w:cs="Times New Roman" w:ascii="Liberation Serif" w:hAnsi="Liberation Serif"/>
          <w:b w:val="false"/>
          <w:color w:val="auto"/>
          <w:sz w:val="28"/>
          <w:szCs w:val="28"/>
          <w:lang w:eastAsia="ru-RU"/>
        </w:rPr>
        <w:t>В соответствии с постановлением администрации городского округа Нижняя Салда от 16.01.2020 № 8 «</w:t>
      </w:r>
      <w:r>
        <w:rPr>
          <w:rFonts w:cs="Times New Roman" w:ascii="Liberation Serif" w:hAnsi="Liberation Serif"/>
          <w:b w:val="false"/>
          <w:color w:val="auto"/>
          <w:sz w:val="28"/>
          <w:szCs w:val="28"/>
        </w:rPr>
        <w:t>Об утверждении Порядка предоставления из бюджета городского округа Нижняя Салда субсидий исполнителям коммунальных услуг, в целях возмещения затрат, связанных с предоставлением гражданам, проживающим на территории городского округа Нижняя Салда социальной поддержки по частичному освобождению от платы за коммунальные услуги», на основании протокола заседания комиссии по проверке предоставления документов для предоставления субсидии из бюджета городского округа Нижняя Салда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городского округа Нижняя Салда, меры социальной поддержки по частичному освобождению от платы за коммунальные услуги от 29.01.2021 № 1, руководствуясь Уставом городского округа Нижняя Салда, администрация городского округа Нижняя Салда</w:t>
      </w:r>
      <w:r>
        <w:rPr>
          <w:rFonts w:ascii="Liberation Serif" w:hAnsi="Liberation Serif"/>
          <w:sz w:val="28"/>
          <w:szCs w:val="28"/>
        </w:rPr>
        <w:t xml:space="preserve"> </w:t>
      </w:r>
    </w:p>
    <w:p>
      <w:pPr>
        <w:pStyle w:val="Normal"/>
        <w:jc w:val="both"/>
        <w:rPr>
          <w:rFonts w:ascii="Liberation Serif" w:hAnsi="Liberation Serif"/>
        </w:rPr>
      </w:pPr>
      <w:r>
        <w:rPr>
          <w:rFonts w:ascii="Liberation Serif" w:hAnsi="Liberation Serif"/>
          <w:b/>
          <w:sz w:val="28"/>
          <w:szCs w:val="28"/>
        </w:rPr>
        <w:t>ПОСТАНОВЛЯЕТ:</w:t>
      </w:r>
    </w:p>
    <w:p>
      <w:pPr>
        <w:pStyle w:val="Normal"/>
        <w:ind w:firstLine="709"/>
        <w:jc w:val="both"/>
        <w:rPr>
          <w:rFonts w:ascii="Liberation Serif" w:hAnsi="Liberation Serif"/>
        </w:rPr>
      </w:pPr>
      <w:r>
        <w:rPr>
          <w:rFonts w:ascii="Liberation Serif" w:hAnsi="Liberation Serif"/>
          <w:sz w:val="28"/>
          <w:szCs w:val="28"/>
        </w:rPr>
        <w:t>1. Утвердить Перечень получателей субсидий из средств бюджета городского округа Нижняя Салда исполнителям коммунальных услуг, в целях возмещения затрат, связанных с предоставлением гражданам, проживающим на территории городского округа Нижняя Салда социальной поддержки по частичному освобождению от платы за коммунальные услуги (приложение).</w:t>
      </w:r>
    </w:p>
    <w:p>
      <w:pPr>
        <w:pStyle w:val="Normal"/>
        <w:ind w:firstLine="709"/>
        <w:jc w:val="both"/>
        <w:rPr>
          <w:rFonts w:ascii="Liberation Serif" w:hAnsi="Liberation Serif"/>
        </w:rPr>
      </w:pPr>
      <w:r>
        <w:rPr>
          <w:rFonts w:ascii="Liberation Serif" w:hAnsi="Liberation Serif"/>
          <w:sz w:val="28"/>
          <w:szCs w:val="28"/>
        </w:rPr>
        <w:t>2. П</w:t>
      </w:r>
      <w:r>
        <w:rPr>
          <w:rFonts w:ascii="Liberation Serif" w:hAnsi="Liberation Serif"/>
          <w:spacing w:val="-2"/>
          <w:sz w:val="28"/>
          <w:szCs w:val="28"/>
        </w:rPr>
        <w:t>ервому заместителю главы администрации Черкасову С.В. заключить соглашение о предоставлении и использовании субсидии в целях возмещения затрат, связанных с предоставлением гражданам мер социальной поддержки по частичному освобождению от платы за коммунальные услуги.</w:t>
      </w:r>
    </w:p>
    <w:p>
      <w:pPr>
        <w:pStyle w:val="Normal"/>
        <w:ind w:firstLine="709"/>
        <w:jc w:val="both"/>
        <w:rPr>
          <w:rFonts w:ascii="Liberation Serif" w:hAnsi="Liberation Serif"/>
        </w:rPr>
      </w:pPr>
      <w:r>
        <w:rPr>
          <w:rFonts w:ascii="Liberation Serif" w:hAnsi="Liberation Serif"/>
          <w:color w:val="000000"/>
          <w:sz w:val="28"/>
          <w:szCs w:val="28"/>
        </w:rPr>
        <w:t>3. Опубликовать настоящее постановление в г</w:t>
      </w:r>
      <w:bookmarkStart w:id="0" w:name="_GoBack"/>
      <w:bookmarkEnd w:id="0"/>
      <w:r>
        <w:rPr>
          <w:rFonts w:ascii="Liberation Serif" w:hAnsi="Liberation Serif"/>
          <w:color w:val="000000"/>
          <w:sz w:val="28"/>
          <w:szCs w:val="28"/>
        </w:rPr>
        <w:t>азете «Городской вестник плюс» и разместить на официальном сайте администрации городского округа Нижняя Салда.</w:t>
      </w:r>
    </w:p>
    <w:p>
      <w:pPr>
        <w:pStyle w:val="NoSpacing"/>
        <w:ind w:firstLine="709"/>
        <w:jc w:val="both"/>
        <w:rPr>
          <w:rFonts w:ascii="Liberation Serif" w:hAnsi="Liberation Serif"/>
        </w:rPr>
      </w:pPr>
      <w:r>
        <w:rPr>
          <w:rFonts w:ascii="Liberation Serif" w:hAnsi="Liberation Serif"/>
          <w:color w:val="000000"/>
          <w:sz w:val="28"/>
          <w:szCs w:val="28"/>
        </w:rPr>
        <w:t xml:space="preserve">4. </w:t>
      </w:r>
      <w:r>
        <w:rPr>
          <w:rFonts w:ascii="Liberation Serif" w:hAnsi="Liberation Serif"/>
          <w:spacing w:val="-2"/>
          <w:sz w:val="28"/>
          <w:szCs w:val="28"/>
        </w:rPr>
        <w:t xml:space="preserve">Контроль за исполнением настоящего постановления возложить </w:t>
        <w:br/>
        <w:t>на первого заместителя главы администрации городского округа Нижняя Салда Черкасова С.В.</w:t>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rPr>
      </w:pPr>
      <w:r>
        <w:rPr>
          <w:rFonts w:ascii="Liberation Serif" w:hAnsi="Liberation Serif"/>
          <w:sz w:val="28"/>
          <w:szCs w:val="28"/>
        </w:rPr>
        <w:t>И.о. главы городского округа</w:t>
      </w:r>
    </w:p>
    <w:p>
      <w:pPr>
        <w:pStyle w:val="Normal"/>
        <w:jc w:val="both"/>
        <w:rPr>
          <w:rFonts w:ascii="Liberation Serif" w:hAnsi="Liberation Serif"/>
        </w:rPr>
      </w:pPr>
      <w:r>
        <w:rPr>
          <w:rFonts w:ascii="Liberation Serif" w:hAnsi="Liberation Serif"/>
          <w:sz w:val="28"/>
          <w:szCs w:val="28"/>
        </w:rPr>
        <w:t xml:space="preserve">Нижняя Салда                                                                            </w:t>
        <w:tab/>
        <w:t xml:space="preserve">        С.В. Черкасов</w:t>
      </w:r>
    </w:p>
    <w:p>
      <w:pPr>
        <w:sectPr>
          <w:headerReference w:type="default" r:id="rId3"/>
          <w:type w:val="nextPage"/>
          <w:pgSz w:w="11906" w:h="16838"/>
          <w:pgMar w:left="1701" w:right="850" w:header="708" w:top="1134" w:footer="0" w:bottom="1134" w:gutter="0"/>
          <w:pgNumType w:fmt="decimal"/>
          <w:formProt w:val="false"/>
          <w:titlePg/>
          <w:textDirection w:val="lrTb"/>
          <w:docGrid w:type="default" w:linePitch="360" w:charSpace="0"/>
        </w:sectPr>
        <w:pStyle w:val="Normal"/>
        <w:jc w:val="both"/>
        <w:rPr>
          <w:rFonts w:ascii="Liberation Serif" w:hAnsi="Liberation Serif"/>
          <w:sz w:val="28"/>
          <w:szCs w:val="28"/>
        </w:rPr>
      </w:pPr>
      <w:r>
        <w:rPr>
          <w:rFonts w:ascii="Liberation Serif" w:hAnsi="Liberation Serif"/>
          <w:sz w:val="28"/>
          <w:szCs w:val="28"/>
        </w:rPr>
      </w:r>
    </w:p>
    <w:p>
      <w:pPr>
        <w:pStyle w:val="Normal"/>
        <w:ind w:left="4248" w:firstLine="708"/>
        <w:rPr>
          <w:rFonts w:ascii="Liberation Serif" w:hAnsi="Liberation Serif"/>
        </w:rPr>
      </w:pPr>
      <w:r>
        <w:rPr>
          <w:rFonts w:ascii="Liberation Serif" w:hAnsi="Liberation Serif"/>
          <w:bCs/>
          <w:sz w:val="28"/>
          <w:szCs w:val="28"/>
        </w:rPr>
        <w:t>УТВЕРЖДЕН</w:t>
      </w:r>
    </w:p>
    <w:p>
      <w:pPr>
        <w:pStyle w:val="Normal"/>
        <w:ind w:left="4248" w:firstLine="708"/>
        <w:rPr>
          <w:rFonts w:ascii="Liberation Serif" w:hAnsi="Liberation Serif"/>
        </w:rPr>
      </w:pPr>
      <w:r>
        <w:rPr>
          <w:rFonts w:ascii="Liberation Serif" w:hAnsi="Liberation Serif"/>
          <w:bCs/>
          <w:sz w:val="28"/>
          <w:szCs w:val="28"/>
        </w:rPr>
        <w:t xml:space="preserve">постановлением администрации </w:t>
      </w:r>
    </w:p>
    <w:p>
      <w:pPr>
        <w:pStyle w:val="Normal"/>
        <w:ind w:left="4956" w:hanging="0"/>
        <w:rPr>
          <w:rFonts w:ascii="Liberation Serif" w:hAnsi="Liberation Serif"/>
        </w:rPr>
      </w:pPr>
      <w:r>
        <w:rPr>
          <w:rFonts w:ascii="Liberation Serif" w:hAnsi="Liberation Serif"/>
          <w:bCs/>
          <w:sz w:val="28"/>
          <w:szCs w:val="28"/>
        </w:rPr>
        <w:t>городского округа Нижняя Салда</w:t>
      </w:r>
      <w:r>
        <w:rPr>
          <w:rFonts w:ascii="Liberation Serif" w:hAnsi="Liberation Serif"/>
        </w:rPr>
        <w:t xml:space="preserve"> </w:t>
      </w:r>
      <w:r>
        <w:rPr>
          <w:rFonts w:ascii="Liberation Serif" w:hAnsi="Liberation Serif"/>
          <w:sz w:val="28"/>
        </w:rPr>
        <w:t xml:space="preserve">от </w:t>
      </w:r>
      <w:r>
        <w:rPr>
          <w:rFonts w:ascii="Liberation Serif" w:hAnsi="Liberation Serif"/>
          <w:sz w:val="28"/>
        </w:rPr>
        <w:t xml:space="preserve">29.06.2021 </w:t>
      </w:r>
      <w:r>
        <w:rPr>
          <w:rFonts w:ascii="Liberation Serif" w:hAnsi="Liberation Serif"/>
          <w:sz w:val="28"/>
        </w:rPr>
        <w:t xml:space="preserve">№ </w:t>
      </w:r>
      <w:r>
        <w:rPr>
          <w:rFonts w:ascii="Liberation Serif" w:hAnsi="Liberation Serif"/>
          <w:sz w:val="28"/>
        </w:rPr>
        <w:t>337</w:t>
      </w:r>
    </w:p>
    <w:p>
      <w:pPr>
        <w:pStyle w:val="NoSpacing"/>
        <w:ind w:left="4956" w:firstLine="709"/>
        <w:jc w:val="both"/>
        <w:rPr>
          <w:rFonts w:ascii="Liberation Serif" w:hAnsi="Liberation Serif"/>
          <w:sz w:val="28"/>
          <w:szCs w:val="28"/>
        </w:rPr>
      </w:pPr>
      <w:r>
        <w:rPr>
          <w:rFonts w:ascii="Liberation Serif" w:hAnsi="Liberation Serif"/>
          <w:sz w:val="28"/>
          <w:szCs w:val="28"/>
        </w:rPr>
      </w:r>
    </w:p>
    <w:p>
      <w:pPr>
        <w:pStyle w:val="Normal"/>
        <w:spacing w:beforeAutospacing="1" w:afterAutospacing="1"/>
        <w:jc w:val="center"/>
        <w:rPr>
          <w:rFonts w:ascii="Liberation Serif" w:hAnsi="Liberation Serif"/>
        </w:rPr>
      </w:pPr>
      <w:r>
        <w:rPr>
          <w:rFonts w:ascii="Liberation Serif" w:hAnsi="Liberation Serif"/>
          <w:b/>
          <w:sz w:val="28"/>
          <w:szCs w:val="28"/>
        </w:rPr>
        <w:t>Перечень</w:t>
        <w:br/>
        <w:t>получателей субсидий из средств бюджета городского округа Нижняя Салда исполнителям коммунальных услуг, в целях возмещения затрат, связанных с предоставлением гражданам, проживающим на территории городского округа Нижняя Салда социальной поддержки по частичному освобождению от платы за коммунальные услуги</w:t>
      </w:r>
    </w:p>
    <w:p>
      <w:pPr>
        <w:pStyle w:val="Normal"/>
        <w:jc w:val="both"/>
        <w:rPr>
          <w:rFonts w:ascii="Liberation Serif" w:hAnsi="Liberation Serif"/>
        </w:rPr>
      </w:pPr>
      <w:r>
        <w:rPr>
          <w:rFonts w:ascii="Liberation Serif" w:hAnsi="Liberation Serif"/>
          <w:sz w:val="28"/>
          <w:szCs w:val="28"/>
        </w:rPr>
        <w:tab/>
        <w:t>Муниципальное унитарное предприятие «Салдаэнерго».</w:t>
      </w:r>
    </w:p>
    <w:p>
      <w:pPr>
        <w:pStyle w:val="Normal"/>
        <w:ind w:firstLine="709"/>
        <w:jc w:val="both"/>
        <w:rPr>
          <w:rFonts w:ascii="Liberation Serif" w:hAnsi="Liberation Serif"/>
        </w:rPr>
      </w:pPr>
      <w:r>
        <w:rPr/>
      </w:r>
    </w:p>
    <w:sectPr>
      <w:headerReference w:type="default" r:id="rId4"/>
      <w:type w:val="nextPage"/>
      <w:pgSz w:w="11906" w:h="16838"/>
      <w:pgMar w:left="1701" w:right="850" w:header="708"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swiss"/>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73691616"/>
    </w:sdtPr>
    <w:sdtContent>
      <w:p>
        <w:pPr>
          <w:pStyle w:val="Style28"/>
          <w:jc w:val="center"/>
          <w:rPr/>
        </w:pPr>
        <w:r>
          <w:rPr/>
          <w:fldChar w:fldCharType="begin"/>
        </w:r>
        <w:r>
          <w:rPr/>
          <w:instrText> PAGE </w:instrText>
        </w:r>
        <w:r>
          <w:rPr/>
          <w:fldChar w:fldCharType="separate"/>
        </w:r>
        <w:r>
          <w:rPr/>
          <w:t>2</w:t>
        </w:r>
        <w:r>
          <w:rP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72083768"/>
    </w:sdtPr>
    <w:sdtContent>
      <w:p>
        <w:pPr>
          <w:pStyle w:val="Style28"/>
          <w:jc w:val="center"/>
          <w:rPr/>
        </w:pPr>
        <w:r>
          <w:rPr/>
          <w:fldChar w:fldCharType="begin"/>
        </w:r>
        <w:r>
          <w:rPr/>
          <w:instrText> PAGE </w:instrText>
        </w:r>
        <w:r>
          <w:rPr/>
          <w:fldChar w:fldCharType="separate"/>
        </w:r>
        <w:r>
          <w:rPr/>
          <w:t>0</w:t>
        </w:r>
        <w:r>
          <w:rPr/>
          <w:fldChar w:fldCharType="end"/>
        </w:r>
      </w:p>
    </w:sdtContent>
  </w:sdt>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569e2"/>
    <w:pPr>
      <w:widowControl/>
      <w:suppressAutoHyphens w:val="true"/>
      <w:bidi w:val="0"/>
      <w:spacing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uiPriority w:val="99"/>
    <w:qFormat/>
    <w:rsid w:val="00e029e8"/>
    <w:pPr>
      <w:spacing w:before="108" w:after="108"/>
      <w:jc w:val="center"/>
      <w:outlineLvl w:val="0"/>
    </w:pPr>
    <w:rPr>
      <w:rFonts w:ascii="Arial" w:hAnsi="Arial" w:eastAsia="Calibri" w:cs="Arial" w:eastAsiaTheme="minorHAnsi"/>
      <w:b/>
      <w:bCs/>
      <w:color w:val="26282F"/>
      <w:lang w:eastAsia="en-US"/>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uiPriority w:val="99"/>
    <w:semiHidden/>
    <w:qFormat/>
    <w:rsid w:val="00d569e2"/>
    <w:rPr>
      <w:rFonts w:ascii="Tahoma" w:hAnsi="Tahoma" w:eastAsia="Times New Roman" w:cs="Tahoma"/>
      <w:sz w:val="16"/>
      <w:szCs w:val="16"/>
      <w:lang w:eastAsia="ru-RU"/>
    </w:rPr>
  </w:style>
  <w:style w:type="character" w:styleId="11" w:customStyle="1">
    <w:name w:val="Заголовок 1 Знак"/>
    <w:basedOn w:val="DefaultParagraphFont"/>
    <w:link w:val="1"/>
    <w:uiPriority w:val="99"/>
    <w:qFormat/>
    <w:rsid w:val="00e029e8"/>
    <w:rPr>
      <w:rFonts w:ascii="Arial" w:hAnsi="Arial" w:cs="Arial"/>
      <w:b/>
      <w:bCs/>
      <w:color w:val="26282F"/>
      <w:sz w:val="24"/>
      <w:szCs w:val="24"/>
    </w:rPr>
  </w:style>
  <w:style w:type="character" w:styleId="Style14" w:customStyle="1">
    <w:name w:val="Гипертекстовая ссылка"/>
    <w:basedOn w:val="DefaultParagraphFont"/>
    <w:uiPriority w:val="99"/>
    <w:qFormat/>
    <w:rsid w:val="00367251"/>
    <w:rPr>
      <w:rFonts w:cs="Times New Roman"/>
      <w:color w:val="106BBE"/>
    </w:rPr>
  </w:style>
  <w:style w:type="character" w:styleId="Style15" w:customStyle="1">
    <w:name w:val="Верхний колонтитул Знак"/>
    <w:basedOn w:val="DefaultParagraphFont"/>
    <w:uiPriority w:val="99"/>
    <w:qFormat/>
    <w:rsid w:val="005958f5"/>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uiPriority w:val="99"/>
    <w:qFormat/>
    <w:rsid w:val="005958f5"/>
    <w:rPr>
      <w:rFonts w:ascii="Times New Roman" w:hAnsi="Times New Roman" w:eastAsia="Times New Roman" w:cs="Times New Roman"/>
      <w:sz w:val="24"/>
      <w:szCs w:val="24"/>
      <w:lang w:eastAsia="ru-RU"/>
    </w:rPr>
  </w:style>
  <w:style w:type="character" w:styleId="Annotationreference">
    <w:name w:val="annotation reference"/>
    <w:basedOn w:val="DefaultParagraphFont"/>
    <w:uiPriority w:val="99"/>
    <w:semiHidden/>
    <w:unhideWhenUsed/>
    <w:qFormat/>
    <w:rsid w:val="00db33f1"/>
    <w:rPr>
      <w:sz w:val="16"/>
      <w:szCs w:val="16"/>
    </w:rPr>
  </w:style>
  <w:style w:type="character" w:styleId="Style17" w:customStyle="1">
    <w:name w:val="Текст примечания Знак"/>
    <w:basedOn w:val="DefaultParagraphFont"/>
    <w:uiPriority w:val="99"/>
    <w:semiHidden/>
    <w:qFormat/>
    <w:rsid w:val="00db33f1"/>
    <w:rPr>
      <w:rFonts w:ascii="Times New Roman" w:hAnsi="Times New Roman" w:eastAsia="Times New Roman" w:cs="Times New Roman"/>
      <w:sz w:val="20"/>
      <w:szCs w:val="20"/>
      <w:lang w:eastAsia="ru-RU"/>
    </w:rPr>
  </w:style>
  <w:style w:type="character" w:styleId="Style18" w:customStyle="1">
    <w:name w:val="Тема примечания Знак"/>
    <w:basedOn w:val="Style17"/>
    <w:uiPriority w:val="99"/>
    <w:semiHidden/>
    <w:qFormat/>
    <w:rsid w:val="00db33f1"/>
    <w:rPr>
      <w:rFonts w:ascii="Times New Roman" w:hAnsi="Times New Roman" w:eastAsia="Times New Roman" w:cs="Times New Roman"/>
      <w:b/>
      <w:bCs/>
      <w:sz w:val="20"/>
      <w:szCs w:val="20"/>
      <w:lang w:eastAsia="ru-RU"/>
    </w:rPr>
  </w:style>
  <w:style w:type="character" w:styleId="Style19" w:customStyle="1">
    <w:name w:val="*П-СОГЛАСОВАНИЕ постановления Знак"/>
    <w:qFormat/>
    <w:rsid w:val="00a05ae4"/>
    <w:rPr>
      <w:rFonts w:ascii="Times New Roman" w:hAnsi="Times New Roman" w:eastAsia="Times New Roman" w:cs="Times New Roman"/>
      <w:b/>
      <w:bCs/>
      <w:color w:val="000000"/>
      <w:sz w:val="28"/>
      <w:szCs w:val="28"/>
    </w:rPr>
  </w:style>
  <w:style w:type="character" w:styleId="Appleconvertedspace" w:customStyle="1">
    <w:name w:val="apple-converted-space"/>
    <w:basedOn w:val="DefaultParagraphFont"/>
    <w:qFormat/>
    <w:rsid w:val="002e019f"/>
    <w:rPr/>
  </w:style>
  <w:style w:type="character" w:styleId="Style20" w:customStyle="1">
    <w:name w:val="Интернет-ссылка"/>
    <w:basedOn w:val="DefaultParagraphFont"/>
    <w:uiPriority w:val="99"/>
    <w:semiHidden/>
    <w:unhideWhenUsed/>
    <w:rsid w:val="005674cd"/>
    <w:rPr>
      <w:color w:val="0000FF"/>
      <w:u w:val="single"/>
    </w:rPr>
  </w:style>
  <w:style w:type="character" w:styleId="HTML" w:customStyle="1">
    <w:name w:val="Стандартный HTML Знак"/>
    <w:basedOn w:val="DefaultParagraphFont"/>
    <w:link w:val="HTML"/>
    <w:uiPriority w:val="99"/>
    <w:qFormat/>
    <w:rsid w:val="005674cd"/>
    <w:rPr>
      <w:rFonts w:ascii="Courier New" w:hAnsi="Courier New" w:eastAsia="Times New Roman" w:cs="Courier New"/>
      <w:sz w:val="20"/>
      <w:szCs w:val="20"/>
      <w:lang w:eastAsia="ru-RU"/>
    </w:rPr>
  </w:style>
  <w:style w:type="character" w:styleId="S10" w:customStyle="1">
    <w:name w:val="s_10"/>
    <w:basedOn w:val="DefaultParagraphFont"/>
    <w:qFormat/>
    <w:rsid w:val="005674cd"/>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Style26">
    <w:name w:val="Title"/>
    <w:basedOn w:val="Normal"/>
    <w:next w:val="Style22"/>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BalloonText">
    <w:name w:val="Balloon Text"/>
    <w:basedOn w:val="Normal"/>
    <w:uiPriority w:val="99"/>
    <w:semiHidden/>
    <w:unhideWhenUsed/>
    <w:qFormat/>
    <w:rsid w:val="00d569e2"/>
    <w:pPr/>
    <w:rPr>
      <w:rFonts w:ascii="Tahoma" w:hAnsi="Tahoma" w:cs="Tahoma"/>
      <w:sz w:val="16"/>
      <w:szCs w:val="16"/>
    </w:rPr>
  </w:style>
  <w:style w:type="paragraph" w:styleId="NoSpacing">
    <w:name w:val="No Spacing"/>
    <w:uiPriority w:val="1"/>
    <w:qFormat/>
    <w:rsid w:val="00d569e2"/>
    <w:pPr>
      <w:widowControl/>
      <w:suppressAutoHyphens w:val="true"/>
      <w:bidi w:val="0"/>
      <w:spacing w:before="0" w:after="0"/>
      <w:jc w:val="left"/>
    </w:pPr>
    <w:rPr>
      <w:rFonts w:cs="Times New Roman" w:ascii="Calibri" w:hAnsi="Calibri" w:eastAsia="Calibri" w:asciiTheme="minorHAnsi" w:eastAsiaTheme="minorHAnsi" w:hAnsiTheme="minorHAnsi"/>
      <w:color w:val="auto"/>
      <w:kern w:val="0"/>
      <w:sz w:val="22"/>
      <w:szCs w:val="22"/>
      <w:lang w:val="ru-RU" w:eastAsia="en-US" w:bidi="ar-SA"/>
    </w:rPr>
  </w:style>
  <w:style w:type="paragraph" w:styleId="ListParagraph">
    <w:name w:val="List Paragraph"/>
    <w:basedOn w:val="Normal"/>
    <w:uiPriority w:val="34"/>
    <w:qFormat/>
    <w:rsid w:val="00617558"/>
    <w:pPr>
      <w:spacing w:before="0" w:after="0"/>
      <w:ind w:left="720" w:hanging="0"/>
      <w:contextualSpacing/>
    </w:pPr>
    <w:rPr/>
  </w:style>
  <w:style w:type="paragraph" w:styleId="Style27" w:customStyle="1">
    <w:name w:val="Верхний и нижний колонтитулы"/>
    <w:basedOn w:val="Normal"/>
    <w:qFormat/>
    <w:pPr/>
    <w:rPr/>
  </w:style>
  <w:style w:type="paragraph" w:styleId="Style28">
    <w:name w:val="Header"/>
    <w:basedOn w:val="Normal"/>
    <w:uiPriority w:val="99"/>
    <w:unhideWhenUsed/>
    <w:rsid w:val="005958f5"/>
    <w:pPr>
      <w:tabs>
        <w:tab w:val="clear" w:pos="708"/>
        <w:tab w:val="center" w:pos="4677" w:leader="none"/>
        <w:tab w:val="right" w:pos="9355" w:leader="none"/>
      </w:tabs>
    </w:pPr>
    <w:rPr/>
  </w:style>
  <w:style w:type="paragraph" w:styleId="Style29">
    <w:name w:val="Footer"/>
    <w:basedOn w:val="Normal"/>
    <w:uiPriority w:val="99"/>
    <w:unhideWhenUsed/>
    <w:rsid w:val="005958f5"/>
    <w:pPr>
      <w:tabs>
        <w:tab w:val="clear" w:pos="708"/>
        <w:tab w:val="center" w:pos="4677" w:leader="none"/>
        <w:tab w:val="right" w:pos="9355" w:leader="none"/>
      </w:tabs>
    </w:pPr>
    <w:rPr/>
  </w:style>
  <w:style w:type="paragraph" w:styleId="Annotationtext">
    <w:name w:val="annotation text"/>
    <w:basedOn w:val="Normal"/>
    <w:uiPriority w:val="99"/>
    <w:semiHidden/>
    <w:unhideWhenUsed/>
    <w:qFormat/>
    <w:rsid w:val="00db33f1"/>
    <w:pPr/>
    <w:rPr>
      <w:sz w:val="20"/>
      <w:szCs w:val="20"/>
    </w:rPr>
  </w:style>
  <w:style w:type="paragraph" w:styleId="Annotationsubject">
    <w:name w:val="annotation subject"/>
    <w:basedOn w:val="Annotationtext"/>
    <w:next w:val="Annotationtext"/>
    <w:uiPriority w:val="99"/>
    <w:semiHidden/>
    <w:unhideWhenUsed/>
    <w:qFormat/>
    <w:rsid w:val="00db33f1"/>
    <w:pPr/>
    <w:rPr>
      <w:b/>
      <w:bCs/>
    </w:rPr>
  </w:style>
  <w:style w:type="paragraph" w:styleId="Style30" w:customStyle="1">
    <w:name w:val="*П-СОГЛАСОВАНИЕ постановления"/>
    <w:basedOn w:val="Normal"/>
    <w:qFormat/>
    <w:rsid w:val="00a05ae4"/>
    <w:pPr>
      <w:widowControl w:val="false"/>
      <w:jc w:val="center"/>
      <w:outlineLvl w:val="0"/>
    </w:pPr>
    <w:rPr>
      <w:b/>
      <w:bCs/>
      <w:color w:val="000000"/>
      <w:sz w:val="28"/>
      <w:szCs w:val="28"/>
    </w:rPr>
  </w:style>
  <w:style w:type="paragraph" w:styleId="HTMLPreformatted">
    <w:name w:val="HTML Preformatted"/>
    <w:basedOn w:val="Normal"/>
    <w:uiPriority w:val="99"/>
    <w:unhideWhenUsed/>
    <w:qFormat/>
    <w:rsid w:val="005674cd"/>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S1" w:customStyle="1">
    <w:name w:val="s_1"/>
    <w:basedOn w:val="Normal"/>
    <w:qFormat/>
    <w:rsid w:val="005674cd"/>
    <w:pPr>
      <w:spacing w:beforeAutospacing="1" w:afterAutospacing="1"/>
    </w:pPr>
    <w:rPr/>
  </w:style>
  <w:style w:type="paragraph" w:styleId="Empty" w:customStyle="1">
    <w:name w:val="empty"/>
    <w:basedOn w:val="Normal"/>
    <w:qFormat/>
    <w:rsid w:val="005674cd"/>
    <w:pPr>
      <w:spacing w:beforeAutospacing="1" w:afterAutospacing="1"/>
    </w:pPr>
    <w:rPr/>
  </w:style>
  <w:style w:type="paragraph" w:styleId="S16" w:customStyle="1">
    <w:name w:val="s_16"/>
    <w:basedOn w:val="Normal"/>
    <w:qFormat/>
    <w:rsid w:val="005674cd"/>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3">
    <w:name w:val="Сетка таблицы3"/>
    <w:basedOn w:val="a1"/>
    <w:rsid w:val="00d569e2"/>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f7">
    <w:name w:val="Table Grid"/>
    <w:basedOn w:val="a1"/>
    <w:uiPriority w:val="39"/>
    <w:rsid w:val="005674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B02E1-4029-46CA-809F-25FF02C8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LibreOffice/7.1.1.2$Windows_X86_64 LibreOffice_project/fe0b08f4af1bacafe4c7ecc87ce55bb426164676</Application>
  <AppVersion>15.0000</AppVersion>
  <DocSecurity>4</DocSecurity>
  <Pages>3</Pages>
  <Words>358</Words>
  <Characters>2522</Characters>
  <CharactersWithSpaces>3051</CharactersWithSpaces>
  <Paragraphs>23</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2021-06-25T03:16:00Z</dcterms:created>
  <dc:creator>User</dc:creator>
  <dc:description/>
  <dc:language>ru-RU</dc:language>
  <cp:lastModifiedBy/>
  <cp:lastPrinted>2020-01-17T10:05:00Z</cp:lastPrinted>
  <dcterms:modified xsi:type="dcterms:W3CDTF">2021-06-29T13:35:10Z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